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4930" w:rsidRDefault="003C1AD1" w:rsidP="003C1AD1">
      <w:pPr>
        <w:rPr>
          <w:rFonts w:eastAsia="SimSun"/>
        </w:rPr>
      </w:pPr>
      <w:r>
        <w:rPr>
          <w:rFonts w:eastAsia="SimSun"/>
        </w:rPr>
        <w:t xml:space="preserve">                                                                 </w:t>
      </w:r>
      <w:r w:rsidR="00C34930">
        <w:rPr>
          <w:rFonts w:eastAsia="SimSun"/>
        </w:rPr>
        <w:t>INGWE   SUPPLY BHPBILLITON</w:t>
      </w:r>
    </w:p>
    <w:p w:rsidR="00CA59E4" w:rsidRDefault="00CA59E4" w:rsidP="003C1AD1">
      <w:pPr>
        <w:rPr>
          <w:rFonts w:eastAsia="SimSun"/>
        </w:rPr>
      </w:pPr>
      <w:r>
        <w:rPr>
          <w:rFonts w:eastAsia="SimSun"/>
        </w:rPr>
        <w:t xml:space="preserve">                                                                 HE</w:t>
      </w:r>
      <w:r w:rsidR="00AA0134">
        <w:rPr>
          <w:rFonts w:eastAsia="SimSun"/>
        </w:rPr>
        <w:t>X</w:t>
      </w:r>
      <w:r>
        <w:rPr>
          <w:rFonts w:eastAsia="SimSun"/>
        </w:rPr>
        <w:t>AGON BUSINESS SOLUTION</w:t>
      </w:r>
    </w:p>
    <w:p w:rsidR="00EA6F72" w:rsidRDefault="00EA6F72" w:rsidP="003C1AD1">
      <w:pPr>
        <w:rPr>
          <w:rFonts w:eastAsia="SimSun"/>
        </w:rPr>
      </w:pPr>
      <w:r>
        <w:rPr>
          <w:rFonts w:eastAsia="SimSun"/>
        </w:rPr>
        <w:t xml:space="preserve">                                                                 MURRAY &amp; ROBERTS CEMENTATION</w:t>
      </w:r>
    </w:p>
    <w:p w:rsidR="00AC362D" w:rsidRPr="003C1AD1" w:rsidRDefault="00C34930" w:rsidP="003C1AD1">
      <w:pPr>
        <w:rPr>
          <w:rFonts w:eastAsia="SimSun"/>
          <w:sz w:val="40"/>
          <w:szCs w:val="40"/>
        </w:rPr>
      </w:pPr>
      <w:r>
        <w:rPr>
          <w:rFonts w:eastAsia="SimSun"/>
        </w:rPr>
        <w:t xml:space="preserve">                                                                         </w:t>
      </w:r>
      <w:r w:rsidR="003C1AD1">
        <w:rPr>
          <w:rFonts w:eastAsia="SimSun"/>
        </w:rPr>
        <w:t xml:space="preserve">  </w:t>
      </w:r>
      <w:r w:rsidR="003C1AD1" w:rsidRPr="003C1AD1">
        <w:rPr>
          <w:rFonts w:eastAsia="SimSun"/>
          <w:sz w:val="40"/>
          <w:szCs w:val="40"/>
        </w:rPr>
        <w:t>Presents</w:t>
      </w:r>
    </w:p>
    <w:p w:rsidR="003C1AD1" w:rsidRPr="003C1AD1" w:rsidRDefault="003C1AD1" w:rsidP="004B681C">
      <w:pPr>
        <w:outlineLvl w:val="0"/>
        <w:rPr>
          <w:rFonts w:eastAsia="SimSun"/>
          <w:sz w:val="28"/>
          <w:szCs w:val="28"/>
        </w:rPr>
      </w:pPr>
      <w:r w:rsidRPr="003C1AD1">
        <w:rPr>
          <w:rFonts w:eastAsia="SimSun"/>
          <w:sz w:val="40"/>
          <w:szCs w:val="40"/>
        </w:rPr>
        <w:t xml:space="preserve">                    William Msongelwa Mkhatshwa</w:t>
      </w:r>
    </w:p>
    <w:p w:rsidR="003C1AD1" w:rsidRDefault="003C1AD1">
      <w:pPr>
        <w:pStyle w:val="Title"/>
        <w:ind w:left="187" w:right="187"/>
        <w:rPr>
          <w:rFonts w:ascii="SimSun" w:eastAsia="SimSun" w:hAnsi="SimSun" w:cs="Arial"/>
          <w:b/>
          <w:sz w:val="28"/>
          <w:szCs w:val="28"/>
        </w:rPr>
      </w:pPr>
    </w:p>
    <w:p w:rsidR="003C1AD1" w:rsidRDefault="003C1AD1">
      <w:pPr>
        <w:pStyle w:val="Title"/>
        <w:ind w:left="187" w:right="187"/>
        <w:rPr>
          <w:rFonts w:ascii="SimSun" w:eastAsia="SimSun" w:hAnsi="SimSun" w:cs="Arial"/>
          <w:b/>
          <w:sz w:val="28"/>
          <w:szCs w:val="28"/>
        </w:rPr>
      </w:pPr>
    </w:p>
    <w:p w:rsidR="003C1AD1" w:rsidRDefault="0051386E">
      <w:pPr>
        <w:pStyle w:val="Title"/>
        <w:ind w:left="187" w:right="187"/>
        <w:rPr>
          <w:rFonts w:ascii="SimSun" w:eastAsia="SimSun" w:hAnsi="SimSun" w:cs="Arial"/>
          <w:b/>
          <w:sz w:val="28"/>
          <w:szCs w:val="28"/>
        </w:rPr>
      </w:pPr>
      <w:r>
        <w:rPr>
          <w:rFonts w:ascii="SimSun" w:eastAsia="SimSun" w:hAnsi="SimSun" w:cs="Arial"/>
          <w:b/>
          <w:noProof/>
          <w:sz w:val="28"/>
          <w:szCs w:val="28"/>
          <w:lang w:val="en-ZA" w:eastAsia="en-ZA" w:bidi="ar-SA"/>
        </w:rPr>
        <w:drawing>
          <wp:inline distT="0" distB="0" distL="0" distR="0">
            <wp:extent cx="5638800" cy="2124075"/>
            <wp:effectExtent l="19050" t="0" r="0" b="0"/>
            <wp:docPr id="1" name="Picture 1" descr="MMj0254436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Mj02544360000[1]"/>
                    <pic:cNvPicPr>
                      <a:picLocks noChangeAspect="1" noChangeArrowheads="1" noCrop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AD1" w:rsidRPr="00AC362D" w:rsidRDefault="003C1AD1">
      <w:pPr>
        <w:pStyle w:val="Title"/>
        <w:ind w:left="187" w:right="187"/>
        <w:rPr>
          <w:rFonts w:ascii="SimSun" w:eastAsia="SimSun" w:hAnsi="SimSun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thinThickSmallGap" w:sz="24" w:space="0" w:color="auto"/>
        </w:tblBorders>
        <w:tblLayout w:type="fixed"/>
        <w:tblLook w:val="0000"/>
      </w:tblPr>
      <w:tblGrid>
        <w:gridCol w:w="392"/>
        <w:gridCol w:w="2835"/>
        <w:gridCol w:w="283"/>
        <w:gridCol w:w="6804"/>
      </w:tblGrid>
      <w:tr w:rsidR="00155CC3" w:rsidRPr="00332CF1">
        <w:trPr>
          <w:gridAfter w:val="1"/>
          <w:wAfter w:w="6804" w:type="dxa"/>
        </w:trPr>
        <w:tc>
          <w:tcPr>
            <w:tcW w:w="3510" w:type="dxa"/>
            <w:gridSpan w:val="3"/>
          </w:tcPr>
          <w:p w:rsidR="00155CC3" w:rsidRPr="00332CF1" w:rsidRDefault="00155CC3">
            <w:pPr>
              <w:rPr>
                <w:rFonts w:eastAsia="SimSun" w:cs="Arial"/>
                <w:b/>
                <w:smallCaps/>
                <w:shadow/>
                <w:color w:val="800000"/>
                <w:sz w:val="28"/>
                <w:szCs w:val="28"/>
              </w:rPr>
            </w:pPr>
            <w:r w:rsidRPr="00332CF1">
              <w:rPr>
                <w:rFonts w:eastAsia="SimSun" w:cs="Arial"/>
                <w:color w:val="800000"/>
                <w:sz w:val="28"/>
                <w:szCs w:val="28"/>
              </w:rPr>
              <w:br w:type="page"/>
            </w:r>
            <w:r w:rsidRPr="00332CF1">
              <w:rPr>
                <w:rFonts w:eastAsia="SimSun" w:cs="Arial"/>
                <w:b/>
                <w:smallCaps/>
                <w:shadow/>
                <w:color w:val="800000"/>
                <w:sz w:val="28"/>
                <w:szCs w:val="28"/>
              </w:rPr>
              <w:t>Personal Information: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Title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332CF1" w:rsidRDefault="0050382C">
            <w:pPr>
              <w:spacing w:before="12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eastAsia="SimSun" w:cs="Arial"/>
                <w:sz w:val="21"/>
                <w:szCs w:val="21"/>
              </w:rPr>
              <w:t>Mr.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Last Name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332CF1" w:rsidRDefault="000C3F59">
            <w:pPr>
              <w:spacing w:before="12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eastAsia="SimSun" w:cs="Arial"/>
                <w:sz w:val="21"/>
                <w:szCs w:val="21"/>
              </w:rPr>
              <w:t>Mkhatshwa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Full  Names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332CF1" w:rsidRDefault="000C3F59">
            <w:pPr>
              <w:spacing w:before="12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eastAsia="SimSun" w:cs="Arial"/>
                <w:sz w:val="21"/>
                <w:szCs w:val="21"/>
              </w:rPr>
              <w:t>William Msongelwa</w:t>
            </w:r>
          </w:p>
        </w:tc>
      </w:tr>
      <w:tr w:rsidR="00DB4BED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DB4BED" w:rsidRPr="00332CF1" w:rsidRDefault="00DB4BED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Also Known As</w:t>
            </w:r>
          </w:p>
        </w:tc>
        <w:tc>
          <w:tcPr>
            <w:tcW w:w="283" w:type="dxa"/>
          </w:tcPr>
          <w:p w:rsidR="00DB4BED" w:rsidRPr="00332CF1" w:rsidRDefault="00DB4BED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AB7DD9" w:rsidRPr="00332CF1" w:rsidRDefault="0050382C">
            <w:pPr>
              <w:spacing w:before="12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eastAsia="SimSun" w:cs="Arial"/>
                <w:sz w:val="21"/>
                <w:szCs w:val="21"/>
              </w:rPr>
              <w:t>William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ID Number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332CF1" w:rsidRDefault="0050382C">
            <w:pPr>
              <w:spacing w:before="12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eastAsia="SimSun" w:cs="Arial"/>
                <w:sz w:val="21"/>
                <w:szCs w:val="21"/>
              </w:rPr>
              <w:t>6511085388080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 xml:space="preserve">Nationality 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332CF1" w:rsidRDefault="00E86812">
            <w:pPr>
              <w:spacing w:before="12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eastAsia="SimSun" w:cs="Arial"/>
                <w:sz w:val="21"/>
                <w:szCs w:val="21"/>
              </w:rPr>
              <w:t>South African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Date of Birth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332CF1" w:rsidRDefault="0050382C">
            <w:pPr>
              <w:spacing w:before="12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eastAsia="SimSun" w:cs="Arial"/>
                <w:sz w:val="21"/>
                <w:szCs w:val="21"/>
              </w:rPr>
              <w:t>08 November 1965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Age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332CF1" w:rsidRDefault="001E60BC" w:rsidP="00D316DB">
            <w:pPr>
              <w:spacing w:before="12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eastAsia="SimSun" w:cs="Arial"/>
                <w:sz w:val="21"/>
                <w:szCs w:val="21"/>
              </w:rPr>
              <w:t>4</w:t>
            </w:r>
            <w:r w:rsidR="00D316DB">
              <w:rPr>
                <w:rFonts w:eastAsia="SimSun" w:cs="Arial"/>
                <w:sz w:val="21"/>
                <w:szCs w:val="21"/>
              </w:rPr>
              <w:t>7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lastRenderedPageBreak/>
              <w:t>Gender / Race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332CF1" w:rsidRDefault="0050382C">
            <w:pPr>
              <w:spacing w:before="12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eastAsia="SimSun" w:cs="Arial"/>
                <w:sz w:val="21"/>
                <w:szCs w:val="21"/>
              </w:rPr>
              <w:t xml:space="preserve">Male 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Marital Status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332CF1" w:rsidRDefault="0050382C">
            <w:pPr>
              <w:spacing w:before="12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eastAsia="SimSun" w:cs="Arial"/>
                <w:sz w:val="21"/>
                <w:szCs w:val="21"/>
              </w:rPr>
              <w:t>Married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Health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332CF1" w:rsidRDefault="00E86812">
            <w:pPr>
              <w:spacing w:before="12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eastAsia="SimSun" w:cs="Arial"/>
                <w:sz w:val="21"/>
                <w:szCs w:val="21"/>
              </w:rPr>
              <w:t>Excellent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332CF1" w:rsidRDefault="0050382C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 xml:space="preserve">Drivers Licence 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332CF1" w:rsidRDefault="0050382C">
            <w:pPr>
              <w:spacing w:before="12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eastAsia="SimSun" w:cs="Arial"/>
                <w:sz w:val="21"/>
                <w:szCs w:val="21"/>
              </w:rPr>
              <w:t>Code 10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332CF1" w:rsidRDefault="0050382C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Criminal Offences</w:t>
            </w:r>
            <w:r w:rsidR="00F30506" w:rsidRPr="00332CF1">
              <w:rPr>
                <w:rFonts w:eastAsia="SimSun" w:cs="Arial"/>
                <w:b/>
                <w:sz w:val="21"/>
                <w:szCs w:val="21"/>
              </w:rPr>
              <w:t xml:space="preserve">                    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332CF1" w:rsidRDefault="0050382C">
            <w:pPr>
              <w:spacing w:before="12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eastAsia="SimSun" w:cs="Arial"/>
                <w:sz w:val="21"/>
                <w:szCs w:val="21"/>
              </w:rPr>
              <w:t>None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F95381" w:rsidRDefault="00155CC3">
            <w:pPr>
              <w:pStyle w:val="SceneHeading"/>
              <w:spacing w:before="120"/>
              <w:rPr>
                <w:rFonts w:ascii="SimSun" w:eastAsia="SimSun" w:hAnsi="SimSun" w:cs="Arial"/>
                <w:caps w:val="0"/>
                <w:sz w:val="21"/>
                <w:szCs w:val="21"/>
              </w:rPr>
            </w:pPr>
            <w:r w:rsidRPr="00F95381">
              <w:rPr>
                <w:rFonts w:ascii="SimSun" w:eastAsia="SimSun" w:hAnsi="SimSun" w:cs="Arial"/>
                <w:caps w:val="0"/>
                <w:sz w:val="21"/>
                <w:szCs w:val="21"/>
              </w:rPr>
              <w:t>Languages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332CF1" w:rsidRDefault="0050382C">
            <w:pPr>
              <w:spacing w:before="12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eastAsia="SimSun" w:cs="Arial"/>
                <w:sz w:val="21"/>
                <w:szCs w:val="21"/>
              </w:rPr>
              <w:t>English, Zulu, Afrikaans</w:t>
            </w:r>
          </w:p>
        </w:tc>
      </w:tr>
    </w:tbl>
    <w:p w:rsidR="00155CC3" w:rsidRDefault="00155CC3">
      <w:pPr>
        <w:rPr>
          <w:rFonts w:eastAsia="SimSun" w:cs="Arial"/>
        </w:rPr>
      </w:pPr>
    </w:p>
    <w:p w:rsidR="006E39ED" w:rsidRPr="00324491" w:rsidRDefault="006E39ED">
      <w:pPr>
        <w:rPr>
          <w:rFonts w:eastAsia="SimSun" w:cs="Arial"/>
        </w:rPr>
      </w:pPr>
    </w:p>
    <w:tbl>
      <w:tblPr>
        <w:tblW w:w="0" w:type="auto"/>
        <w:tblBorders>
          <w:top w:val="single" w:sz="4" w:space="0" w:color="auto"/>
          <w:left w:val="thinThickSmallGap" w:sz="24" w:space="0" w:color="auto"/>
        </w:tblBorders>
        <w:tblLayout w:type="fixed"/>
        <w:tblLook w:val="0000"/>
      </w:tblPr>
      <w:tblGrid>
        <w:gridCol w:w="392"/>
        <w:gridCol w:w="2835"/>
        <w:gridCol w:w="283"/>
        <w:gridCol w:w="6804"/>
      </w:tblGrid>
      <w:tr w:rsidR="00155CC3" w:rsidRPr="00332CF1">
        <w:trPr>
          <w:gridAfter w:val="1"/>
          <w:wAfter w:w="6804" w:type="dxa"/>
        </w:trPr>
        <w:tc>
          <w:tcPr>
            <w:tcW w:w="3510" w:type="dxa"/>
            <w:gridSpan w:val="3"/>
          </w:tcPr>
          <w:p w:rsidR="00155CC3" w:rsidRPr="00332CF1" w:rsidRDefault="00155CC3">
            <w:pPr>
              <w:rPr>
                <w:rFonts w:eastAsia="SimSun" w:cs="Arial"/>
                <w:b/>
                <w:smallCaps/>
                <w:shadow/>
                <w:color w:val="800000"/>
                <w:sz w:val="28"/>
                <w:szCs w:val="28"/>
              </w:rPr>
            </w:pPr>
            <w:r w:rsidRPr="00332CF1">
              <w:rPr>
                <w:rFonts w:eastAsia="SimSun" w:cs="Arial"/>
                <w:b/>
                <w:smallCaps/>
                <w:shadow/>
                <w:color w:val="800000"/>
                <w:sz w:val="28"/>
                <w:szCs w:val="28"/>
              </w:rPr>
              <w:t>Contact Information: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Telephone (Work)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332CF1" w:rsidRDefault="000C3F59" w:rsidP="00FB6A95">
            <w:pPr>
              <w:spacing w:before="12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t>01</w:t>
            </w:r>
            <w:r w:rsidR="00FB6A95" w:rsidRPr="00332CF1">
              <w:rPr>
                <w:rFonts w:ascii="Verdana" w:hAnsi="Verdana"/>
                <w:color w:val="000000"/>
                <w:sz w:val="18"/>
                <w:szCs w:val="18"/>
              </w:rPr>
              <w:t>1 201 5457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Cellular Phone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332CF1" w:rsidRDefault="0050382C">
            <w:pPr>
              <w:spacing w:before="12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eastAsia="SimSun" w:cs="Arial"/>
                <w:sz w:val="21"/>
                <w:szCs w:val="21"/>
              </w:rPr>
              <w:t>084 207 4824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Postal Address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332CF1" w:rsidRDefault="0050382C" w:rsidP="00FB6A95">
            <w:pPr>
              <w:spacing w:before="12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eastAsia="SimSun" w:cs="Arial"/>
                <w:sz w:val="21"/>
                <w:szCs w:val="21"/>
              </w:rPr>
              <w:t xml:space="preserve">P O Box </w:t>
            </w:r>
            <w:r w:rsidR="00FB6A95" w:rsidRPr="00332CF1">
              <w:rPr>
                <w:rFonts w:eastAsia="SimSun" w:cs="Arial"/>
                <w:sz w:val="21"/>
                <w:szCs w:val="21"/>
              </w:rPr>
              <w:t>292 Kriel 2272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e-Mail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12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332CF1" w:rsidRDefault="000C3F59" w:rsidP="00FB6A95">
            <w:pPr>
              <w:spacing w:before="12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t>William.Mkhatshwa@</w:t>
            </w:r>
            <w:r w:rsidR="00FB6A95" w:rsidRPr="00332CF1">
              <w:rPr>
                <w:rFonts w:ascii="Verdana" w:hAnsi="Verdana"/>
                <w:color w:val="000000"/>
                <w:sz w:val="18"/>
                <w:szCs w:val="18"/>
              </w:rPr>
              <w:t>murrob.com</w:t>
            </w:r>
          </w:p>
        </w:tc>
      </w:tr>
    </w:tbl>
    <w:p w:rsidR="00155CC3" w:rsidRDefault="00155CC3">
      <w:pPr>
        <w:rPr>
          <w:rFonts w:eastAsia="SimSun" w:cs="Arial"/>
        </w:rPr>
      </w:pPr>
    </w:p>
    <w:p w:rsidR="006E39ED" w:rsidRPr="00324491" w:rsidRDefault="006E39ED">
      <w:pPr>
        <w:rPr>
          <w:rFonts w:eastAsia="SimSun" w:cs="Arial"/>
        </w:rPr>
      </w:pPr>
    </w:p>
    <w:tbl>
      <w:tblPr>
        <w:tblW w:w="0" w:type="auto"/>
        <w:tblBorders>
          <w:top w:val="single" w:sz="4" w:space="0" w:color="auto"/>
          <w:left w:val="thinThickSmallGap" w:sz="24" w:space="0" w:color="auto"/>
        </w:tblBorders>
        <w:tblLayout w:type="fixed"/>
        <w:tblLook w:val="0000"/>
      </w:tblPr>
      <w:tblGrid>
        <w:gridCol w:w="392"/>
        <w:gridCol w:w="2835"/>
        <w:gridCol w:w="283"/>
        <w:gridCol w:w="6804"/>
      </w:tblGrid>
      <w:tr w:rsidR="00155CC3" w:rsidRPr="00332CF1">
        <w:trPr>
          <w:gridAfter w:val="1"/>
          <w:wAfter w:w="6804" w:type="dxa"/>
        </w:trPr>
        <w:tc>
          <w:tcPr>
            <w:tcW w:w="3510" w:type="dxa"/>
            <w:gridSpan w:val="3"/>
          </w:tcPr>
          <w:p w:rsidR="00155CC3" w:rsidRPr="00332CF1" w:rsidRDefault="00155CC3">
            <w:pPr>
              <w:rPr>
                <w:rFonts w:eastAsia="SimSun" w:cs="Arial"/>
                <w:b/>
                <w:smallCaps/>
                <w:shadow/>
                <w:color w:val="800000"/>
                <w:sz w:val="28"/>
                <w:szCs w:val="28"/>
              </w:rPr>
            </w:pPr>
            <w:r w:rsidRPr="00332CF1">
              <w:rPr>
                <w:rFonts w:eastAsia="SimSun" w:cs="Arial"/>
                <w:b/>
                <w:smallCaps/>
                <w:shadow/>
                <w:color w:val="800000"/>
                <w:sz w:val="28"/>
                <w:szCs w:val="28"/>
              </w:rPr>
              <w:t>Conditions of Employment: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F95381" w:rsidRDefault="00155CC3">
            <w:pPr>
              <w:pStyle w:val="SceneHeading"/>
              <w:spacing w:before="60"/>
              <w:rPr>
                <w:rFonts w:ascii="SimSun" w:eastAsia="SimSun" w:hAnsi="SimSun" w:cs="Arial"/>
                <w:caps w:val="0"/>
                <w:sz w:val="21"/>
                <w:szCs w:val="21"/>
              </w:rPr>
            </w:pPr>
            <w:r w:rsidRPr="00F95381">
              <w:rPr>
                <w:rFonts w:ascii="SimSun" w:eastAsia="SimSun" w:hAnsi="SimSun" w:cs="Arial"/>
                <w:caps w:val="0"/>
                <w:sz w:val="21"/>
                <w:szCs w:val="21"/>
              </w:rPr>
              <w:t>Preferred Work Locations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6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332CF1" w:rsidRDefault="0050382C" w:rsidP="00017476">
            <w:pPr>
              <w:spacing w:before="6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eastAsia="SimSun" w:cs="Arial"/>
                <w:sz w:val="21"/>
                <w:szCs w:val="21"/>
              </w:rPr>
              <w:t>Any</w:t>
            </w:r>
            <w:r w:rsidR="00065F30">
              <w:rPr>
                <w:rFonts w:eastAsia="SimSun" w:cs="Arial"/>
                <w:sz w:val="21"/>
                <w:szCs w:val="21"/>
              </w:rPr>
              <w:t xml:space="preserve">where </w:t>
            </w:r>
            <w:r w:rsidRPr="00332CF1">
              <w:rPr>
                <w:rFonts w:eastAsia="SimSun" w:cs="Arial"/>
                <w:sz w:val="21"/>
                <w:szCs w:val="21"/>
              </w:rPr>
              <w:t xml:space="preserve"> in South Africa, willing to </w:t>
            </w:r>
            <w:r w:rsidR="00017476">
              <w:rPr>
                <w:rFonts w:eastAsia="SimSun" w:cs="Arial"/>
                <w:sz w:val="21"/>
                <w:szCs w:val="21"/>
              </w:rPr>
              <w:t>relocate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F95381" w:rsidRDefault="00155CC3">
            <w:pPr>
              <w:pStyle w:val="SceneHeading"/>
              <w:spacing w:before="60"/>
              <w:rPr>
                <w:rFonts w:ascii="SimSun" w:eastAsia="SimSun" w:hAnsi="SimSun" w:cs="Arial"/>
                <w:caps w:val="0"/>
                <w:sz w:val="21"/>
                <w:szCs w:val="21"/>
              </w:rPr>
            </w:pPr>
            <w:r w:rsidRPr="00F95381">
              <w:rPr>
                <w:rFonts w:ascii="SimSun" w:eastAsia="SimSun" w:hAnsi="SimSun" w:cs="Arial"/>
                <w:caps w:val="0"/>
                <w:sz w:val="21"/>
                <w:szCs w:val="21"/>
              </w:rPr>
              <w:t>Type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60"/>
              <w:rPr>
                <w:rFonts w:eastAsia="SimSun" w:cs="Arial"/>
                <w:b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017476" w:rsidRPr="00332CF1" w:rsidRDefault="00155CC3" w:rsidP="00017476">
            <w:pPr>
              <w:spacing w:before="6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eastAsia="SimSun" w:cs="Arial"/>
                <w:sz w:val="21"/>
                <w:szCs w:val="21"/>
              </w:rPr>
              <w:t xml:space="preserve">Permanent </w:t>
            </w:r>
          </w:p>
        </w:tc>
      </w:tr>
    </w:tbl>
    <w:p w:rsidR="00155CC3" w:rsidRDefault="00155CC3">
      <w:pPr>
        <w:rPr>
          <w:rFonts w:eastAsia="SimSun" w:cs="Arial"/>
        </w:rPr>
      </w:pPr>
    </w:p>
    <w:p w:rsidR="00607ADC" w:rsidRDefault="00607ADC">
      <w:pPr>
        <w:rPr>
          <w:rFonts w:eastAsia="SimSun" w:cs="Arial"/>
        </w:rPr>
      </w:pPr>
    </w:p>
    <w:p w:rsidR="00E23509" w:rsidRDefault="00E23509">
      <w:pPr>
        <w:rPr>
          <w:rFonts w:eastAsia="SimSun" w:cs="Arial"/>
        </w:rPr>
      </w:pPr>
    </w:p>
    <w:p w:rsidR="00E23509" w:rsidRPr="00324491" w:rsidRDefault="00E23509">
      <w:pPr>
        <w:rPr>
          <w:rFonts w:eastAsia="SimSun" w:cs="Arial"/>
        </w:rPr>
      </w:pPr>
    </w:p>
    <w:p w:rsidR="00155CC3" w:rsidRPr="00324491" w:rsidRDefault="00155CC3">
      <w:pPr>
        <w:rPr>
          <w:rFonts w:eastAsia="SimSun" w:cs="Arial"/>
        </w:rPr>
      </w:pPr>
    </w:p>
    <w:tbl>
      <w:tblPr>
        <w:tblW w:w="0" w:type="auto"/>
        <w:tblBorders>
          <w:top w:val="single" w:sz="4" w:space="0" w:color="auto"/>
          <w:left w:val="thinThickSmallGap" w:sz="24" w:space="0" w:color="auto"/>
        </w:tblBorders>
        <w:tblLayout w:type="fixed"/>
        <w:tblLook w:val="0000"/>
      </w:tblPr>
      <w:tblGrid>
        <w:gridCol w:w="392"/>
        <w:gridCol w:w="2835"/>
        <w:gridCol w:w="283"/>
        <w:gridCol w:w="6804"/>
      </w:tblGrid>
      <w:tr w:rsidR="00155CC3" w:rsidRPr="00332CF1">
        <w:trPr>
          <w:gridAfter w:val="1"/>
          <w:wAfter w:w="6804" w:type="dxa"/>
        </w:trPr>
        <w:tc>
          <w:tcPr>
            <w:tcW w:w="3510" w:type="dxa"/>
            <w:gridSpan w:val="3"/>
            <w:tcBorders>
              <w:top w:val="single" w:sz="4" w:space="0" w:color="auto"/>
            </w:tcBorders>
          </w:tcPr>
          <w:p w:rsidR="00155CC3" w:rsidRPr="00332CF1" w:rsidRDefault="00155CC3">
            <w:pPr>
              <w:rPr>
                <w:rFonts w:eastAsia="SimSun" w:cs="Arial"/>
                <w:b/>
                <w:smallCaps/>
                <w:shadow/>
                <w:color w:val="800000"/>
                <w:sz w:val="28"/>
                <w:szCs w:val="28"/>
              </w:rPr>
            </w:pPr>
            <w:r w:rsidRPr="00332CF1">
              <w:rPr>
                <w:rFonts w:eastAsia="SimSun" w:cs="Arial"/>
                <w:b/>
                <w:smallCaps/>
                <w:shadow/>
                <w:color w:val="800000"/>
                <w:sz w:val="28"/>
                <w:szCs w:val="28"/>
              </w:rPr>
              <w:t>Education</w:t>
            </w:r>
            <w:smartTag w:uri="urn:schemas-microsoft-com:office:smarttags" w:element="PersonName">
              <w:r w:rsidRPr="00332CF1">
                <w:rPr>
                  <w:rFonts w:eastAsia="SimSun" w:cs="Arial"/>
                  <w:b/>
                  <w:smallCaps/>
                  <w:shadow/>
                  <w:color w:val="800000"/>
                  <w:sz w:val="28"/>
                  <w:szCs w:val="28"/>
                </w:rPr>
                <w:t>:</w:t>
              </w:r>
            </w:smartTag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  <w:tcBorders>
              <w:bottom w:val="single" w:sz="4" w:space="0" w:color="auto"/>
            </w:tcBorders>
          </w:tcPr>
          <w:p w:rsidR="00155CC3" w:rsidRPr="00041886" w:rsidRDefault="00155CC3" w:rsidP="002E622F">
            <w:pPr>
              <w:pStyle w:val="SceneHeading"/>
              <w:spacing w:before="240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</w:tc>
        <w:tc>
          <w:tcPr>
            <w:tcW w:w="283" w:type="dxa"/>
          </w:tcPr>
          <w:p w:rsidR="00155CC3" w:rsidRPr="00332CF1" w:rsidRDefault="00155CC3" w:rsidP="002E622F">
            <w:pPr>
              <w:spacing w:before="240"/>
              <w:rPr>
                <w:rFonts w:eastAsia="SimSun" w:cs="Arial"/>
                <w:b/>
                <w:color w:val="000000"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color w:val="000000"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041886" w:rsidRDefault="00155CC3" w:rsidP="00332CF1">
            <w:pPr>
              <w:pStyle w:val="Heading1"/>
              <w:rPr>
                <w:rFonts w:ascii="SimSun" w:eastAsia="SimSun" w:hAnsi="SimSun" w:cs="Arial"/>
                <w:b/>
                <w:i/>
                <w:color w:val="000000"/>
                <w:sz w:val="21"/>
                <w:szCs w:val="21"/>
              </w:rPr>
            </w:pPr>
            <w:r w:rsidRPr="00041886">
              <w:rPr>
                <w:rFonts w:ascii="SimSun" w:eastAsia="SimSun" w:hAnsi="SimSun" w:cs="Arial"/>
                <w:b/>
                <w:i/>
                <w:color w:val="000000"/>
                <w:sz w:val="21"/>
                <w:szCs w:val="21"/>
              </w:rPr>
              <w:t>Senior Certificate (Secondary Education)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041886" w:rsidRDefault="00155CC3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  <w:r w:rsidRPr="00041886"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60"/>
              <w:rPr>
                <w:rFonts w:eastAsia="SimSun" w:cs="Arial"/>
                <w:b/>
                <w:color w:val="000000"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color w:val="000000"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041886" w:rsidRDefault="00CC2183" w:rsidP="00332CF1">
            <w:pPr>
              <w:pStyle w:val="Heading1"/>
              <w:spacing w:before="60"/>
              <w:rPr>
                <w:rFonts w:ascii="SimSun" w:eastAsia="SimSun" w:hAnsi="SimSun" w:cs="Arial"/>
                <w:i/>
                <w:color w:val="000000"/>
                <w:sz w:val="21"/>
                <w:szCs w:val="21"/>
                <w:u w:val="single"/>
              </w:rPr>
            </w:pPr>
            <w:r w:rsidRPr="00041886">
              <w:rPr>
                <w:rFonts w:ascii="SimSun" w:eastAsia="SimSun" w:hAnsi="SimSun" w:cs="Arial"/>
                <w:i/>
                <w:color w:val="000000"/>
                <w:sz w:val="21"/>
                <w:szCs w:val="21"/>
                <w:u w:val="single"/>
              </w:rPr>
              <w:t xml:space="preserve">Matriculated 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155CC3" w:rsidRPr="00041886" w:rsidRDefault="00155CC3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  <w:r w:rsidRPr="00041886"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  <w:t>Institution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60"/>
              <w:rPr>
                <w:rFonts w:eastAsia="SimSun" w:cs="Arial"/>
                <w:b/>
                <w:color w:val="000000"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color w:val="000000"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041886" w:rsidRDefault="0050382C" w:rsidP="00332CF1">
            <w:pPr>
              <w:pStyle w:val="Heading1"/>
              <w:spacing w:before="60"/>
              <w:rPr>
                <w:rFonts w:ascii="SimSun" w:eastAsia="SimSun" w:hAnsi="SimSun" w:cs="Arial"/>
                <w:i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Arial"/>
                <w:color w:val="000000"/>
                <w:sz w:val="21"/>
                <w:szCs w:val="21"/>
              </w:rPr>
              <w:t>Mabande Comprehensive</w:t>
            </w: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  <w:tcBorders>
              <w:bottom w:val="single" w:sz="4" w:space="0" w:color="auto"/>
            </w:tcBorders>
          </w:tcPr>
          <w:p w:rsidR="00155CC3" w:rsidRPr="00041886" w:rsidRDefault="00155CC3" w:rsidP="002E622F">
            <w:pPr>
              <w:pStyle w:val="SceneHeading"/>
              <w:spacing w:before="240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</w:tc>
        <w:tc>
          <w:tcPr>
            <w:tcW w:w="283" w:type="dxa"/>
          </w:tcPr>
          <w:p w:rsidR="00155CC3" w:rsidRPr="00332CF1" w:rsidRDefault="00155CC3" w:rsidP="002E622F">
            <w:pPr>
              <w:spacing w:before="240"/>
              <w:rPr>
                <w:rFonts w:eastAsia="SimSun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6804" w:type="dxa"/>
          </w:tcPr>
          <w:p w:rsidR="00155CC3" w:rsidRPr="00041886" w:rsidRDefault="00155CC3" w:rsidP="00332CF1">
            <w:pPr>
              <w:pStyle w:val="Heading1"/>
              <w:rPr>
                <w:rFonts w:ascii="SimSun" w:eastAsia="SimSun" w:hAnsi="SimSun" w:cs="Arial"/>
                <w:b/>
                <w:i/>
                <w:color w:val="000000"/>
                <w:sz w:val="21"/>
                <w:szCs w:val="21"/>
              </w:rPr>
            </w:pPr>
          </w:p>
        </w:tc>
      </w:tr>
      <w:tr w:rsidR="00155CC3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  <w:tcBorders>
              <w:top w:val="single" w:sz="4" w:space="0" w:color="auto"/>
            </w:tcBorders>
          </w:tcPr>
          <w:p w:rsidR="00155CC3" w:rsidRPr="00041886" w:rsidRDefault="00155CC3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  <w:r w:rsidRPr="00041886"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  <w:t>Institution</w:t>
            </w:r>
          </w:p>
        </w:tc>
        <w:tc>
          <w:tcPr>
            <w:tcW w:w="283" w:type="dxa"/>
          </w:tcPr>
          <w:p w:rsidR="00155CC3" w:rsidRPr="00332CF1" w:rsidRDefault="00155CC3">
            <w:pPr>
              <w:spacing w:before="60"/>
              <w:rPr>
                <w:rFonts w:eastAsia="SimSun" w:cs="Arial"/>
                <w:b/>
                <w:color w:val="000000"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color w:val="000000"/>
                <w:sz w:val="21"/>
                <w:szCs w:val="21"/>
              </w:rPr>
              <w:t>:</w:t>
            </w:r>
          </w:p>
        </w:tc>
        <w:tc>
          <w:tcPr>
            <w:tcW w:w="6804" w:type="dxa"/>
          </w:tcPr>
          <w:p w:rsidR="00155CC3" w:rsidRPr="00041886" w:rsidRDefault="0050382C" w:rsidP="00332CF1">
            <w:pPr>
              <w:pStyle w:val="Heading1"/>
              <w:spacing w:before="60"/>
              <w:rPr>
                <w:rFonts w:ascii="SimSun" w:eastAsia="SimSun" w:hAnsi="SimSun" w:cs="Arial"/>
                <w:i/>
                <w:color w:val="000000"/>
                <w:sz w:val="21"/>
                <w:szCs w:val="21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SimSun" w:eastAsia="SimSun" w:hAnsi="SimSun" w:cs="Arial"/>
                    <w:b/>
                    <w:i/>
                    <w:color w:val="000000"/>
                    <w:sz w:val="21"/>
                    <w:szCs w:val="21"/>
                  </w:rPr>
                  <w:t>S.A.</w:t>
                </w:r>
              </w:smartTag>
            </w:smartTag>
            <w:r>
              <w:rPr>
                <w:rFonts w:ascii="SimSun" w:eastAsia="SimSun" w:hAnsi="SimSun" w:cs="Arial"/>
                <w:b/>
                <w:i/>
                <w:color w:val="000000"/>
                <w:sz w:val="21"/>
                <w:szCs w:val="21"/>
              </w:rPr>
              <w:t xml:space="preserve"> I.M.H</w:t>
            </w:r>
          </w:p>
        </w:tc>
      </w:tr>
      <w:tr w:rsidR="006D3A3B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2835" w:type="dxa"/>
          </w:tcPr>
          <w:p w:rsidR="006D3A3B" w:rsidRDefault="00CE0A65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  <w:t>Qualification Obtained</w:t>
            </w:r>
          </w:p>
          <w:p w:rsidR="00257E8E" w:rsidRDefault="00257E8E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257E8E" w:rsidRDefault="00257E8E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257E8E" w:rsidRDefault="00257E8E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257E8E" w:rsidRDefault="00257E8E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257E8E" w:rsidRDefault="00257E8E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257E8E" w:rsidRDefault="00257E8E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A16D95" w:rsidRDefault="00A16D95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A16D95" w:rsidRDefault="00A16D95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057CD7" w:rsidRDefault="00057CD7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057CD7" w:rsidRDefault="00057CD7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057CD7" w:rsidRDefault="00057CD7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057CD7" w:rsidRDefault="00057CD7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057CD7" w:rsidRDefault="00057CD7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057CD7" w:rsidRDefault="00057CD7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057CD7" w:rsidRDefault="00057CD7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057CD7" w:rsidRDefault="00057CD7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057CD7" w:rsidRDefault="00057CD7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057CD7" w:rsidRDefault="00057CD7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A16D95" w:rsidRDefault="00A16D95" w:rsidP="00A16D95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  <w:t>COURSES COMPLETED</w:t>
            </w:r>
          </w:p>
          <w:p w:rsidR="00057CD7" w:rsidRDefault="00057CD7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057CD7" w:rsidRDefault="00057CD7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057CD7" w:rsidRDefault="00057CD7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057CD7" w:rsidRDefault="00057CD7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057CD7" w:rsidRDefault="00057CD7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057CD7" w:rsidRDefault="00057CD7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057CD7" w:rsidRDefault="00057CD7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EF6840" w:rsidRDefault="00EF6840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EF6840" w:rsidRDefault="00EF6840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EF6840" w:rsidRDefault="00EF6840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934D9F" w:rsidRDefault="00934D9F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057CD7" w:rsidRDefault="00057CD7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  <w:t xml:space="preserve">Computer </w:t>
            </w:r>
            <w:r w:rsidR="00EF6840"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  <w:t>P</w:t>
            </w:r>
            <w:r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  <w:t>ackages</w:t>
            </w:r>
          </w:p>
          <w:p w:rsidR="00A16D95" w:rsidRDefault="00A16D95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A16D95" w:rsidRDefault="00A16D95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A16D95" w:rsidRDefault="00A16D95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A16D95" w:rsidRDefault="00A16D95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A16D95" w:rsidRDefault="00A16D95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A16D95" w:rsidRDefault="00A16D95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A16D95" w:rsidRDefault="00A16D95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A16D95" w:rsidRDefault="00A16D95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A16D95" w:rsidRDefault="00A16D95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A16D95" w:rsidRDefault="00A16D95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  <w:p w:rsidR="00A16D95" w:rsidRDefault="00A16D95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  <w:t>Computer Packages</w:t>
            </w:r>
          </w:p>
          <w:p w:rsidR="00A16D95" w:rsidRPr="00041886" w:rsidRDefault="00A16D95" w:rsidP="002E622F">
            <w:pPr>
              <w:pStyle w:val="SceneHeading"/>
              <w:spacing w:before="60"/>
              <w:ind w:left="459"/>
              <w:rPr>
                <w:rFonts w:ascii="SimSun" w:eastAsia="SimSun" w:hAnsi="SimSun" w:cs="Arial"/>
                <w:caps w:val="0"/>
                <w:color w:val="000000"/>
                <w:sz w:val="21"/>
                <w:szCs w:val="21"/>
              </w:rPr>
            </w:pPr>
          </w:p>
        </w:tc>
        <w:tc>
          <w:tcPr>
            <w:tcW w:w="283" w:type="dxa"/>
          </w:tcPr>
          <w:p w:rsidR="006D3A3B" w:rsidRPr="00332CF1" w:rsidRDefault="006D3A3B" w:rsidP="006D3A3B">
            <w:pPr>
              <w:spacing w:before="60"/>
              <w:rPr>
                <w:rFonts w:eastAsia="SimSun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6D3A3B" w:rsidRPr="00332CF1" w:rsidRDefault="00D91D40" w:rsidP="00332CF1">
            <w:pPr>
              <w:pStyle w:val="Heading1"/>
              <w:tabs>
                <w:tab w:val="left" w:pos="2869"/>
              </w:tabs>
              <w:spacing w:before="60"/>
              <w:rPr>
                <w:rFonts w:ascii="SimSun" w:eastAsia="SimSun" w:hAnsi="SimSun"/>
                <w:i/>
                <w:color w:val="000000"/>
                <w:sz w:val="21"/>
                <w:szCs w:val="21"/>
              </w:rPr>
            </w:pPr>
            <w:r w:rsidRPr="00332CF1">
              <w:rPr>
                <w:rFonts w:ascii="SimSun" w:eastAsia="SimSun" w:hAnsi="SimSun"/>
                <w:i/>
                <w:color w:val="000000"/>
                <w:sz w:val="21"/>
                <w:szCs w:val="21"/>
              </w:rPr>
              <w:t>*</w:t>
            </w:r>
            <w:r w:rsidR="00CE0A65" w:rsidRPr="00332CF1">
              <w:rPr>
                <w:rFonts w:ascii="SimSun" w:eastAsia="SimSun" w:hAnsi="SimSun"/>
                <w:i/>
                <w:color w:val="000000"/>
                <w:sz w:val="21"/>
                <w:szCs w:val="21"/>
              </w:rPr>
              <w:t>Diploma in Materials Management</w:t>
            </w:r>
            <w:r w:rsidRPr="00332CF1">
              <w:rPr>
                <w:rFonts w:ascii="SimSun" w:eastAsia="SimSun" w:hAnsi="SimSun"/>
                <w:i/>
                <w:color w:val="000000"/>
                <w:sz w:val="21"/>
                <w:szCs w:val="21"/>
              </w:rPr>
              <w:t>(</w:t>
            </w:r>
            <w:smartTag w:uri="urn:schemas-microsoft-com:office:smarttags" w:element="place">
              <w:smartTag w:uri="urn:schemas-microsoft-com:office:smarttags" w:element="PlaceName">
                <w:r w:rsidRPr="00332CF1">
                  <w:rPr>
                    <w:rFonts w:ascii="SimSun" w:eastAsia="SimSun" w:hAnsi="SimSun"/>
                    <w:i/>
                    <w:color w:val="000000"/>
                    <w:sz w:val="21"/>
                    <w:szCs w:val="21"/>
                  </w:rPr>
                  <w:t>“B”</w:t>
                </w:r>
              </w:smartTag>
              <w:r w:rsidRPr="00332CF1">
                <w:rPr>
                  <w:rFonts w:ascii="SimSun" w:eastAsia="SimSun" w:hAnsi="SimSun"/>
                  <w:i/>
                  <w:color w:val="000000"/>
                  <w:sz w:val="21"/>
                  <w:szCs w:val="21"/>
                </w:rPr>
                <w:t xml:space="preserve"> </w:t>
              </w:r>
              <w:smartTag w:uri="urn:schemas-microsoft-com:office:smarttags" w:element="PlaceType">
                <w:r w:rsidRPr="00332CF1">
                  <w:rPr>
                    <w:rFonts w:ascii="SimSun" w:eastAsia="SimSun" w:hAnsi="SimSun"/>
                    <w:i/>
                    <w:color w:val="000000"/>
                    <w:sz w:val="21"/>
                    <w:szCs w:val="21"/>
                  </w:rPr>
                  <w:t>PASS</w:t>
                </w:r>
              </w:smartTag>
            </w:smartTag>
            <w:r w:rsidRPr="00332CF1">
              <w:rPr>
                <w:rFonts w:ascii="SimSun" w:eastAsia="SimSun" w:hAnsi="SimSun"/>
                <w:i/>
                <w:color w:val="000000"/>
                <w:sz w:val="21"/>
                <w:szCs w:val="21"/>
              </w:rPr>
              <w:t>)</w:t>
            </w:r>
          </w:p>
          <w:p w:rsidR="00D91D40" w:rsidRPr="00332CF1" w:rsidRDefault="00D91D40" w:rsidP="00D91D40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COURSE CONTENT</w:t>
            </w:r>
            <w:r w:rsidR="007B2C18" w:rsidRPr="00332CF1">
              <w:rPr>
                <w:rFonts w:eastAsia="SimSun"/>
              </w:rPr>
              <w:t>(subjects)</w:t>
            </w:r>
          </w:p>
          <w:p w:rsidR="00D91D40" w:rsidRPr="00332CF1" w:rsidRDefault="00D91D40" w:rsidP="00D91D40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1.Management skills 1&amp;2</w:t>
            </w:r>
          </w:p>
          <w:p w:rsidR="00D91D40" w:rsidRPr="00332CF1" w:rsidRDefault="00D91D40" w:rsidP="00D91D40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2.Logistics Management 1</w:t>
            </w:r>
          </w:p>
          <w:p w:rsidR="00D91D40" w:rsidRPr="00332CF1" w:rsidRDefault="00D91D40" w:rsidP="00D91D40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3.Warehouse System 1</w:t>
            </w:r>
          </w:p>
          <w:p w:rsidR="00D91D40" w:rsidRPr="00332CF1" w:rsidRDefault="00D91D40" w:rsidP="00D91D40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4.Materials Management 1&amp; 2</w:t>
            </w:r>
          </w:p>
          <w:p w:rsidR="00A16D95" w:rsidRDefault="00D91D40" w:rsidP="00D91D40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5.Purchasing Management 1 &amp; 2</w:t>
            </w:r>
          </w:p>
          <w:p w:rsidR="00A16D95" w:rsidRDefault="00A16D95" w:rsidP="00D91D40">
            <w:pPr>
              <w:rPr>
                <w:rFonts w:eastAsia="SimSu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6573"/>
            </w:tblGrid>
            <w:tr w:rsidR="00A16D95" w:rsidRPr="00332CF1" w:rsidTr="004831C4">
              <w:tc>
                <w:tcPr>
                  <w:tcW w:w="6573" w:type="dxa"/>
                </w:tcPr>
                <w:p w:rsidR="00A16D95" w:rsidRPr="00332CF1" w:rsidRDefault="00A16D95" w:rsidP="004831C4">
                  <w:pPr>
                    <w:rPr>
                      <w:rFonts w:eastAsia="SimSun"/>
                    </w:rPr>
                  </w:pPr>
                  <w:r w:rsidRPr="00332CF1">
                    <w:rPr>
                      <w:rFonts w:eastAsia="SimSun"/>
                    </w:rPr>
                    <w:t xml:space="preserve">ATCOR SA.(Accounting Training Corporation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332CF1">
                        <w:rPr>
                          <w:rFonts w:eastAsia="SimSun"/>
                        </w:rPr>
                        <w:t>South Africa</w:t>
                      </w:r>
                    </w:smartTag>
                  </w:smartTag>
                  <w:r w:rsidRPr="00332CF1">
                    <w:rPr>
                      <w:rFonts w:eastAsia="SimSun"/>
                    </w:rPr>
                    <w:t>)</w:t>
                  </w:r>
                </w:p>
              </w:tc>
            </w:tr>
          </w:tbl>
          <w:p w:rsidR="00A16D95" w:rsidRPr="00332CF1" w:rsidRDefault="00A16D95" w:rsidP="00A16D95">
            <w:pPr>
              <w:rPr>
                <w:rFonts w:eastAsia="SimSun"/>
              </w:rPr>
            </w:pPr>
          </w:p>
          <w:p w:rsidR="00A16D95" w:rsidRPr="00332CF1" w:rsidRDefault="00A16D95" w:rsidP="00A16D95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*Cert. in Introduction to Business Accounting</w:t>
            </w:r>
          </w:p>
          <w:p w:rsidR="00A16D95" w:rsidRPr="00332CF1" w:rsidRDefault="00A16D95" w:rsidP="00A16D95">
            <w:pPr>
              <w:rPr>
                <w:rFonts w:eastAsia="SimSun"/>
              </w:rPr>
            </w:pPr>
          </w:p>
          <w:p w:rsidR="00A16D95" w:rsidRPr="00332CF1" w:rsidRDefault="00A16D95" w:rsidP="00A16D95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COURSE CONTENT</w:t>
            </w:r>
          </w:p>
          <w:p w:rsidR="00A16D95" w:rsidRPr="00332CF1" w:rsidRDefault="00A16D95" w:rsidP="00A16D95">
            <w:pPr>
              <w:rPr>
                <w:rFonts w:eastAsia="SimSun"/>
              </w:rPr>
            </w:pPr>
          </w:p>
          <w:p w:rsidR="00A16D95" w:rsidRPr="00332CF1" w:rsidRDefault="00A16D95" w:rsidP="00A16D95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1.Refunds</w:t>
            </w:r>
          </w:p>
          <w:p w:rsidR="00A16D95" w:rsidRPr="00332CF1" w:rsidRDefault="00A16D95" w:rsidP="00A16D95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2.Processing purchases</w:t>
            </w:r>
          </w:p>
          <w:p w:rsidR="00A16D95" w:rsidRPr="00332CF1" w:rsidRDefault="00A16D95" w:rsidP="00A16D95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3.Columnar purchases journal</w:t>
            </w:r>
          </w:p>
          <w:p w:rsidR="00A16D95" w:rsidRPr="00332CF1" w:rsidRDefault="00A16D95" w:rsidP="00A16D95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4.Creditors’ control</w:t>
            </w:r>
          </w:p>
          <w:p w:rsidR="00A16D95" w:rsidRDefault="00A16D95" w:rsidP="00D91D40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5.Creditors’reconciliation</w:t>
            </w:r>
          </w:p>
          <w:p w:rsidR="00257E8E" w:rsidRDefault="00257E8E" w:rsidP="00D91D40">
            <w:pPr>
              <w:rPr>
                <w:rFonts w:eastAsia="SimSun"/>
              </w:rPr>
            </w:pPr>
          </w:p>
          <w:p w:rsidR="00257E8E" w:rsidRDefault="00257E8E" w:rsidP="00D91D40">
            <w:pPr>
              <w:rPr>
                <w:rFonts w:eastAsia="SimSun"/>
                <w:b/>
                <w:u w:val="single"/>
              </w:rPr>
            </w:pPr>
            <w:r w:rsidRPr="00257E8E">
              <w:rPr>
                <w:rFonts w:eastAsia="SimSun"/>
                <w:b/>
                <w:u w:val="single"/>
              </w:rPr>
              <w:t>PROGRAMME IN PURCHASING</w:t>
            </w:r>
            <w:r>
              <w:rPr>
                <w:rFonts w:eastAsia="SimSun"/>
                <w:b/>
                <w:u w:val="single"/>
              </w:rPr>
              <w:t xml:space="preserve"> </w:t>
            </w:r>
            <w:r w:rsidRPr="00257E8E">
              <w:rPr>
                <w:rFonts w:eastAsia="SimSun"/>
                <w:b/>
                <w:u w:val="single"/>
              </w:rPr>
              <w:t xml:space="preserve"> AND SUPPLY </w:t>
            </w:r>
            <w:r>
              <w:rPr>
                <w:rFonts w:eastAsia="SimSun"/>
                <w:b/>
                <w:u w:val="single"/>
              </w:rPr>
              <w:t xml:space="preserve"> </w:t>
            </w:r>
            <w:r w:rsidRPr="00257E8E">
              <w:rPr>
                <w:rFonts w:eastAsia="SimSun"/>
                <w:b/>
                <w:u w:val="single"/>
              </w:rPr>
              <w:t>MANAGEMENT</w:t>
            </w:r>
          </w:p>
          <w:p w:rsidR="00A22225" w:rsidRDefault="00A22225" w:rsidP="00D91D40">
            <w:pPr>
              <w:rPr>
                <w:rFonts w:eastAsia="SimSun"/>
                <w:b/>
                <w:u w:val="single"/>
              </w:rPr>
            </w:pPr>
          </w:p>
          <w:p w:rsidR="00257E8E" w:rsidRDefault="00257E8E" w:rsidP="00D91D40">
            <w:pPr>
              <w:rPr>
                <w:rFonts w:eastAsia="SimSun"/>
                <w:b/>
                <w:u w:val="single"/>
              </w:rPr>
            </w:pPr>
            <w:r w:rsidRPr="00A22225">
              <w:rPr>
                <w:rFonts w:eastAsia="SimSun"/>
                <w:b/>
                <w:u w:val="single"/>
              </w:rPr>
              <w:t>MODULES COMPLETED(4)</w:t>
            </w:r>
          </w:p>
          <w:p w:rsidR="00A22225" w:rsidRPr="00A22225" w:rsidRDefault="00A22225" w:rsidP="00D91D40">
            <w:pPr>
              <w:rPr>
                <w:rFonts w:eastAsia="SimSun"/>
                <w:b/>
                <w:u w:val="single"/>
              </w:rPr>
            </w:pPr>
          </w:p>
          <w:p w:rsidR="00257E8E" w:rsidRDefault="00257E8E" w:rsidP="00D91D40">
            <w:pPr>
              <w:rPr>
                <w:rFonts w:eastAsia="SimSun"/>
                <w:b/>
              </w:rPr>
            </w:pPr>
            <w:r w:rsidRPr="00A22225">
              <w:rPr>
                <w:rFonts w:eastAsia="SimSun"/>
                <w:b/>
                <w:u w:val="single"/>
              </w:rPr>
              <w:t>MODULE 1   .ENTERPRISE MANAGEMENT</w:t>
            </w:r>
            <w:r w:rsidR="00B67B5A" w:rsidRPr="00A22225">
              <w:rPr>
                <w:rFonts w:eastAsia="SimSun"/>
                <w:b/>
                <w:u w:val="single"/>
              </w:rPr>
              <w:t xml:space="preserve">  </w:t>
            </w:r>
            <w:r w:rsidR="00B67B5A" w:rsidRPr="00A22225">
              <w:rPr>
                <w:rFonts w:eastAsia="SimSun"/>
                <w:u w:val="single"/>
              </w:rPr>
              <w:t>(PPSM015)</w:t>
            </w:r>
            <w:r w:rsidR="00B67B5A">
              <w:rPr>
                <w:rFonts w:eastAsia="SimSun"/>
                <w:b/>
              </w:rPr>
              <w:t xml:space="preserve">   </w:t>
            </w:r>
            <w:r>
              <w:rPr>
                <w:rFonts w:eastAsia="SimSun"/>
                <w:b/>
              </w:rPr>
              <w:t>.</w:t>
            </w:r>
          </w:p>
          <w:p w:rsidR="00257E8E" w:rsidRDefault="00257E8E" w:rsidP="00D91D40">
            <w:pPr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SUBJECTS:</w:t>
            </w:r>
          </w:p>
          <w:p w:rsidR="00257E8E" w:rsidRDefault="00257E8E" w:rsidP="00D91D40">
            <w:pPr>
              <w:rPr>
                <w:rFonts w:eastAsia="SimSun"/>
              </w:rPr>
            </w:pPr>
            <w:r>
              <w:rPr>
                <w:rFonts w:eastAsia="SimSun"/>
                <w:b/>
              </w:rPr>
              <w:t>-</w:t>
            </w:r>
            <w:r w:rsidRPr="00257E8E">
              <w:rPr>
                <w:rFonts w:eastAsia="SimSun"/>
              </w:rPr>
              <w:t>T</w:t>
            </w:r>
            <w:r>
              <w:rPr>
                <w:rFonts w:eastAsia="SimSun"/>
              </w:rPr>
              <w:t>he business world and business management.</w:t>
            </w:r>
          </w:p>
          <w:p w:rsidR="00257E8E" w:rsidRDefault="00257E8E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-The  organization as study object.</w:t>
            </w:r>
          </w:p>
          <w:p w:rsidR="00257E8E" w:rsidRDefault="00257E8E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lastRenderedPageBreak/>
              <w:t>-Introduction to general management.</w:t>
            </w:r>
          </w:p>
          <w:p w:rsidR="00257E8E" w:rsidRDefault="00257E8E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-Planning and organizing in management.</w:t>
            </w:r>
          </w:p>
          <w:p w:rsidR="00257E8E" w:rsidRDefault="00257E8E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-Leadership and control in management</w:t>
            </w:r>
          </w:p>
          <w:p w:rsidR="00257E8E" w:rsidRDefault="00257E8E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-The marketing process.</w:t>
            </w:r>
          </w:p>
          <w:p w:rsidR="00257E8E" w:rsidRDefault="00257E8E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-The financial function and financial management.</w:t>
            </w:r>
          </w:p>
          <w:p w:rsidR="00B67B5A" w:rsidRDefault="00257E8E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-Asset management</w:t>
            </w:r>
            <w:r w:rsidR="00B67B5A">
              <w:rPr>
                <w:rFonts w:eastAsia="SimSun"/>
              </w:rPr>
              <w:t xml:space="preserve"> :the investment decision.</w:t>
            </w:r>
          </w:p>
          <w:p w:rsidR="00B67B5A" w:rsidRDefault="00B67B5A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-Financing decisions.</w:t>
            </w:r>
          </w:p>
          <w:p w:rsidR="00B67B5A" w:rsidRDefault="00B67B5A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-The operations management functions.</w:t>
            </w:r>
          </w:p>
          <w:p w:rsidR="00B67B5A" w:rsidRDefault="00B67B5A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-Operations management :activities ,techniques and methods.</w:t>
            </w:r>
          </w:p>
          <w:p w:rsidR="00257E8E" w:rsidRDefault="00B67B5A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-The human resources function: attracting human resources.</w:t>
            </w:r>
          </w:p>
          <w:p w:rsidR="00B67B5A" w:rsidRPr="00332CF1" w:rsidRDefault="00B67B5A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-The human resources function: retaining and developing employees.</w:t>
            </w:r>
          </w:p>
          <w:p w:rsidR="00B567CC" w:rsidRDefault="00B67B5A" w:rsidP="00D91D40">
            <w:pPr>
              <w:rPr>
                <w:rFonts w:eastAsia="SimSun"/>
              </w:rPr>
            </w:pPr>
            <w:r w:rsidRPr="005C578D">
              <w:rPr>
                <w:rFonts w:eastAsia="SimSun"/>
                <w:b/>
                <w:u w:val="single"/>
              </w:rPr>
              <w:t xml:space="preserve">MODULE 2. PURCHASING AND SUPPLY MANAGEMENT </w:t>
            </w:r>
            <w:r w:rsidRPr="005C578D">
              <w:rPr>
                <w:rFonts w:eastAsia="SimSun"/>
                <w:u w:val="single"/>
              </w:rPr>
              <w:t>(PPSM026</w:t>
            </w:r>
            <w:r w:rsidRPr="00B67B5A">
              <w:rPr>
                <w:rFonts w:eastAsia="SimSun"/>
              </w:rPr>
              <w:t>)</w:t>
            </w:r>
          </w:p>
          <w:p w:rsidR="00B67B5A" w:rsidRDefault="00B67B5A" w:rsidP="00D91D40">
            <w:pPr>
              <w:rPr>
                <w:rFonts w:eastAsia="SimSun"/>
                <w:b/>
              </w:rPr>
            </w:pPr>
            <w:r w:rsidRPr="00B67B5A">
              <w:rPr>
                <w:rFonts w:eastAsia="SimSun"/>
                <w:b/>
              </w:rPr>
              <w:t>SUBJECTS:</w:t>
            </w:r>
          </w:p>
          <w:p w:rsidR="00934D9F" w:rsidRDefault="00B67B5A" w:rsidP="00D91D40">
            <w:pPr>
              <w:rPr>
                <w:rFonts w:eastAsia="SimSun"/>
              </w:rPr>
            </w:pPr>
            <w:r>
              <w:rPr>
                <w:rFonts w:eastAsia="SimSun"/>
                <w:b/>
              </w:rPr>
              <w:t>-</w:t>
            </w:r>
            <w:r w:rsidRPr="00B67B5A">
              <w:rPr>
                <w:rFonts w:eastAsia="SimSun"/>
              </w:rPr>
              <w:t>P</w:t>
            </w:r>
            <w:r w:rsidR="00934D9F">
              <w:rPr>
                <w:rFonts w:eastAsia="SimSun"/>
              </w:rPr>
              <w:t>urchasing management an overview.</w:t>
            </w:r>
          </w:p>
          <w:p w:rsidR="00934D9F" w:rsidRDefault="00934D9F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-The purchasing functions in perspective.</w:t>
            </w:r>
          </w:p>
          <w:p w:rsidR="00934D9F" w:rsidRDefault="00934D9F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-The task of purchasing and supply.</w:t>
            </w:r>
          </w:p>
          <w:p w:rsidR="00934D9F" w:rsidRDefault="00934D9F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-Purchasing in new management approaches.</w:t>
            </w:r>
          </w:p>
          <w:p w:rsidR="00934D9F" w:rsidRDefault="00934D9F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-Managing the supply base.</w:t>
            </w:r>
          </w:p>
          <w:p w:rsidR="00934D9F" w:rsidRDefault="00934D9F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-Strategic sourcing.</w:t>
            </w:r>
          </w:p>
          <w:p w:rsidR="00934D9F" w:rsidRDefault="00934D9F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-Selection and performance evaluation of Suppliers.</w:t>
            </w:r>
          </w:p>
          <w:p w:rsidR="00934D9F" w:rsidRDefault="00934D9F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-Supplier policies .</w:t>
            </w:r>
          </w:p>
          <w:p w:rsidR="00934D9F" w:rsidRDefault="00934D9F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-Supplier relationship management.</w:t>
            </w:r>
          </w:p>
          <w:p w:rsidR="00B67B5A" w:rsidRDefault="00934D9F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-Ethical issues ,corporate governance and social responsibility in purchasing and supply.</w:t>
            </w:r>
          </w:p>
          <w:p w:rsidR="00934D9F" w:rsidRDefault="00934D9F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-Purchasing and supply activities.</w:t>
            </w:r>
          </w:p>
          <w:p w:rsidR="00934D9F" w:rsidRDefault="00934D9F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-Quality determination and control in purchasing and supply.</w:t>
            </w:r>
          </w:p>
          <w:p w:rsidR="00934D9F" w:rsidRDefault="00934D9F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-Price determination and cost analysis.</w:t>
            </w:r>
          </w:p>
          <w:p w:rsidR="00934D9F" w:rsidRDefault="00934D9F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-Risk management in purchasing and supply.</w:t>
            </w:r>
          </w:p>
          <w:p w:rsidR="000647D9" w:rsidRPr="005C578D" w:rsidRDefault="000647D9" w:rsidP="00D91D40">
            <w:pPr>
              <w:rPr>
                <w:rFonts w:eastAsia="SimSun"/>
                <w:u w:val="single"/>
              </w:rPr>
            </w:pPr>
            <w:r w:rsidRPr="005C578D">
              <w:rPr>
                <w:rFonts w:eastAsia="SimSun"/>
                <w:b/>
                <w:u w:val="single"/>
              </w:rPr>
              <w:t>MODULE 3:PURCHASING AND SUPPLY TOOLS</w:t>
            </w:r>
            <w:r w:rsidRPr="005C578D">
              <w:rPr>
                <w:rFonts w:eastAsia="SimSun"/>
                <w:u w:val="single"/>
              </w:rPr>
              <w:t xml:space="preserve">  (PPMS038)</w:t>
            </w:r>
          </w:p>
          <w:p w:rsidR="000647D9" w:rsidRDefault="00934D9F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</w:t>
            </w:r>
            <w:r w:rsidR="000647D9">
              <w:rPr>
                <w:rFonts w:eastAsia="SimSun"/>
              </w:rPr>
              <w:t>Instruments of purchasing and supply management.</w:t>
            </w:r>
          </w:p>
          <w:p w:rsidR="000647D9" w:rsidRDefault="000647D9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-Negotiation.</w:t>
            </w:r>
          </w:p>
          <w:p w:rsidR="000647D9" w:rsidRDefault="000647D9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-Research in purchasing.</w:t>
            </w:r>
          </w:p>
          <w:p w:rsidR="000647D9" w:rsidRDefault="000647D9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lastRenderedPageBreak/>
              <w:t>-Electronic information system.</w:t>
            </w:r>
          </w:p>
          <w:p w:rsidR="000647D9" w:rsidRDefault="000647D9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-Application fields of purchasing and supply management.</w:t>
            </w:r>
          </w:p>
          <w:p w:rsidR="000647D9" w:rsidRDefault="000647D9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-International and global purchasing and supply.</w:t>
            </w:r>
          </w:p>
          <w:p w:rsidR="000647D9" w:rsidRDefault="000647D9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-Purchasing of capital equipment.</w:t>
            </w:r>
          </w:p>
          <w:p w:rsidR="000647D9" w:rsidRDefault="000647D9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-Purchasing from small business.</w:t>
            </w:r>
          </w:p>
          <w:p w:rsidR="000647D9" w:rsidRDefault="000647D9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-Purchasing of services.</w:t>
            </w:r>
          </w:p>
          <w:p w:rsidR="000647D9" w:rsidRDefault="000647D9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-Physical components of materials supply management.</w:t>
            </w:r>
          </w:p>
          <w:p w:rsidR="000647D9" w:rsidRPr="00197EE4" w:rsidRDefault="000647D9" w:rsidP="00D91D40">
            <w:pPr>
              <w:rPr>
                <w:rFonts w:eastAsia="SimSun"/>
                <w:b/>
                <w:u w:val="single"/>
              </w:rPr>
            </w:pPr>
            <w:r w:rsidRPr="00197EE4">
              <w:rPr>
                <w:rFonts w:eastAsia="SimSun"/>
                <w:b/>
                <w:u w:val="single"/>
              </w:rPr>
              <w:t xml:space="preserve">MODULES TO </w:t>
            </w:r>
            <w:r w:rsidR="00A22225">
              <w:rPr>
                <w:rFonts w:eastAsia="SimSun"/>
                <w:b/>
                <w:u w:val="single"/>
              </w:rPr>
              <w:t xml:space="preserve">BE </w:t>
            </w:r>
            <w:r w:rsidRPr="00197EE4">
              <w:rPr>
                <w:rFonts w:eastAsia="SimSun"/>
                <w:b/>
                <w:u w:val="single"/>
              </w:rPr>
              <w:t>COMPLETE</w:t>
            </w:r>
            <w:r w:rsidR="00A22225">
              <w:rPr>
                <w:rFonts w:eastAsia="SimSun"/>
                <w:b/>
                <w:u w:val="single"/>
              </w:rPr>
              <w:t>D</w:t>
            </w:r>
            <w:r w:rsidRPr="00197EE4">
              <w:rPr>
                <w:rFonts w:eastAsia="SimSun"/>
                <w:b/>
                <w:u w:val="single"/>
              </w:rPr>
              <w:t>(2)</w:t>
            </w:r>
          </w:p>
          <w:p w:rsidR="000647D9" w:rsidRDefault="000647D9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-Module 4(PPSM049)</w:t>
            </w:r>
          </w:p>
          <w:p w:rsidR="000647D9" w:rsidRDefault="000647D9" w:rsidP="00D91D40">
            <w:pPr>
              <w:rPr>
                <w:rFonts w:eastAsia="SimSun"/>
              </w:rPr>
            </w:pPr>
            <w:r>
              <w:rPr>
                <w:rFonts w:eastAsia="SimSun"/>
              </w:rPr>
              <w:t>-Module 5(PPSM05A)</w:t>
            </w:r>
          </w:p>
          <w:p w:rsidR="000647D9" w:rsidRDefault="000647D9" w:rsidP="00D91D40">
            <w:pPr>
              <w:rPr>
                <w:rFonts w:eastAsia="SimSun"/>
              </w:rPr>
            </w:pPr>
          </w:p>
          <w:p w:rsidR="00934D9F" w:rsidRPr="00B67B5A" w:rsidRDefault="00934D9F" w:rsidP="00D91D40">
            <w:pPr>
              <w:rPr>
                <w:rFonts w:eastAsia="SimSun"/>
                <w:u w:val="single"/>
              </w:rPr>
            </w:pPr>
          </w:p>
          <w:p w:rsidR="00D91D40" w:rsidRPr="00332CF1" w:rsidRDefault="00D91D40" w:rsidP="00CE0A65">
            <w:pPr>
              <w:rPr>
                <w:rFonts w:eastAsia="SimSun"/>
              </w:rPr>
            </w:pPr>
          </w:p>
          <w:p w:rsidR="00B567CC" w:rsidRPr="00332CF1" w:rsidRDefault="00B567CC" w:rsidP="00CE0A65">
            <w:pPr>
              <w:rPr>
                <w:rFonts w:eastAsia="SimSu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6573"/>
            </w:tblGrid>
            <w:tr w:rsidR="00B567CC" w:rsidRPr="00332CF1" w:rsidTr="00BF346F">
              <w:tc>
                <w:tcPr>
                  <w:tcW w:w="6573" w:type="dxa"/>
                </w:tcPr>
                <w:p w:rsidR="00B567CC" w:rsidRPr="00332CF1" w:rsidRDefault="00B567CC" w:rsidP="00CE0A65">
                  <w:pPr>
                    <w:rPr>
                      <w:rFonts w:eastAsia="SimSun"/>
                    </w:rPr>
                  </w:pPr>
                  <w:r w:rsidRPr="00332CF1">
                    <w:rPr>
                      <w:rFonts w:eastAsia="SimSun"/>
                    </w:rPr>
                    <w:t>MCTC   (Millennium Computer Training Ce</w:t>
                  </w:r>
                  <w:r w:rsidR="00A765F2" w:rsidRPr="00332CF1">
                    <w:rPr>
                      <w:rFonts w:eastAsia="SimSun"/>
                    </w:rPr>
                    <w:t>n</w:t>
                  </w:r>
                  <w:r w:rsidRPr="00332CF1">
                    <w:rPr>
                      <w:rFonts w:eastAsia="SimSun"/>
                    </w:rPr>
                    <w:t>tre</w:t>
                  </w:r>
                </w:p>
              </w:tc>
            </w:tr>
          </w:tbl>
          <w:p w:rsidR="00D91D40" w:rsidRPr="00332CF1" w:rsidRDefault="00D91D40" w:rsidP="00CE0A65">
            <w:pPr>
              <w:rPr>
                <w:rFonts w:eastAsia="SimSun"/>
              </w:rPr>
            </w:pPr>
          </w:p>
          <w:p w:rsidR="00CE0A65" w:rsidRPr="00332CF1" w:rsidRDefault="00CE0A65" w:rsidP="00CE0A65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 xml:space="preserve">Cert. in Ms Office Windows </w:t>
            </w:r>
            <w:r w:rsidR="00B567CC" w:rsidRPr="00332CF1">
              <w:rPr>
                <w:rFonts w:eastAsia="SimSun"/>
              </w:rPr>
              <w:t>98</w:t>
            </w:r>
          </w:p>
          <w:p w:rsidR="00EF6840" w:rsidRPr="00332CF1" w:rsidRDefault="00EF6840" w:rsidP="00CE0A65">
            <w:pPr>
              <w:rPr>
                <w:rFonts w:eastAsia="SimSun"/>
              </w:rPr>
            </w:pPr>
          </w:p>
          <w:p w:rsidR="00057CD7" w:rsidRPr="00332CF1" w:rsidRDefault="00057CD7" w:rsidP="00CE0A65">
            <w:pPr>
              <w:rPr>
                <w:rFonts w:eastAsia="SimSun"/>
              </w:rPr>
            </w:pPr>
          </w:p>
          <w:p w:rsidR="00057CD7" w:rsidRPr="00332CF1" w:rsidRDefault="00057CD7" w:rsidP="00CE0A65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1.Microsoft-office-word</w:t>
            </w:r>
          </w:p>
          <w:p w:rsidR="00057CD7" w:rsidRPr="00332CF1" w:rsidRDefault="00057CD7" w:rsidP="00CE0A65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2.Microsoft-outlook</w:t>
            </w:r>
          </w:p>
          <w:p w:rsidR="00057CD7" w:rsidRPr="00332CF1" w:rsidRDefault="00057CD7" w:rsidP="00CE0A65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3.Microsoft office excel</w:t>
            </w:r>
          </w:p>
          <w:p w:rsidR="00057CD7" w:rsidRPr="00332CF1" w:rsidRDefault="00057CD7" w:rsidP="00CE0A65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4.Sap</w:t>
            </w:r>
          </w:p>
          <w:p w:rsidR="00A24E66" w:rsidRPr="00332CF1" w:rsidRDefault="00D55A8B" w:rsidP="00CE0A65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5.as400</w:t>
            </w:r>
          </w:p>
          <w:p w:rsidR="00D55A8B" w:rsidRPr="00332CF1" w:rsidRDefault="00A24E66" w:rsidP="00CE0A65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6.JDE</w:t>
            </w:r>
          </w:p>
        </w:tc>
      </w:tr>
    </w:tbl>
    <w:p w:rsidR="002F2447" w:rsidRDefault="002F2447">
      <w:pPr>
        <w:rPr>
          <w:rFonts w:eastAsia="SimSun" w:cs="Arial"/>
        </w:rPr>
      </w:pPr>
    </w:p>
    <w:p w:rsidR="00D55A8B" w:rsidRDefault="00D55A8B">
      <w:pPr>
        <w:rPr>
          <w:rFonts w:eastAsia="SimSun" w:cs="Arial"/>
        </w:rPr>
      </w:pPr>
      <w:r>
        <w:rPr>
          <w:rFonts w:eastAsia="SimSun" w:cs="Arial"/>
        </w:rPr>
        <w:t xml:space="preserve">     </w:t>
      </w:r>
    </w:p>
    <w:p w:rsidR="00D55A8B" w:rsidRDefault="00D55A8B">
      <w:pPr>
        <w:rPr>
          <w:rFonts w:eastAsia="SimSun" w:cs="Arial"/>
        </w:rPr>
      </w:pPr>
      <w:r>
        <w:rPr>
          <w:rFonts w:eastAsia="SimSun" w:cs="Arial"/>
        </w:rPr>
        <w:t xml:space="preserve">     </w:t>
      </w:r>
    </w:p>
    <w:p w:rsidR="00D55A8B" w:rsidRDefault="00D55A8B">
      <w:pPr>
        <w:rPr>
          <w:rFonts w:eastAsia="SimSun" w:cs="Arial"/>
        </w:rPr>
      </w:pPr>
    </w:p>
    <w:tbl>
      <w:tblPr>
        <w:tblW w:w="0" w:type="auto"/>
        <w:tblBorders>
          <w:top w:val="single" w:sz="4" w:space="0" w:color="auto"/>
          <w:left w:val="thinThickSmallGap" w:sz="24" w:space="0" w:color="auto"/>
        </w:tblBorders>
        <w:tblLayout w:type="fixed"/>
        <w:tblLook w:val="0000"/>
      </w:tblPr>
      <w:tblGrid>
        <w:gridCol w:w="392"/>
        <w:gridCol w:w="236"/>
        <w:gridCol w:w="2490"/>
        <w:gridCol w:w="61"/>
        <w:gridCol w:w="331"/>
        <w:gridCol w:w="3586"/>
        <w:gridCol w:w="3218"/>
      </w:tblGrid>
      <w:tr w:rsidR="002F2447" w:rsidRPr="00332CF1">
        <w:trPr>
          <w:gridAfter w:val="2"/>
          <w:wAfter w:w="6804" w:type="dxa"/>
        </w:trPr>
        <w:tc>
          <w:tcPr>
            <w:tcW w:w="3510" w:type="dxa"/>
            <w:gridSpan w:val="5"/>
          </w:tcPr>
          <w:p w:rsidR="002F2447" w:rsidRPr="00332CF1" w:rsidRDefault="002F2447" w:rsidP="00A333EA">
            <w:pPr>
              <w:rPr>
                <w:rFonts w:eastAsia="SimSun" w:cs="Arial"/>
                <w:b/>
                <w:smallCaps/>
                <w:shadow/>
                <w:color w:val="800000"/>
                <w:sz w:val="28"/>
                <w:szCs w:val="28"/>
              </w:rPr>
            </w:pPr>
            <w:r w:rsidRPr="00332CF1">
              <w:rPr>
                <w:rFonts w:eastAsia="SimSun" w:cs="Arial"/>
                <w:b/>
                <w:smallCaps/>
                <w:shadow/>
                <w:color w:val="800000"/>
                <w:sz w:val="28"/>
                <w:szCs w:val="28"/>
              </w:rPr>
              <w:t>Professional Experience</w:t>
            </w:r>
          </w:p>
        </w:tc>
      </w:tr>
      <w:tr w:rsidR="002F2447" w:rsidRPr="00332CF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92" w:type="dxa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0000"/>
          </w:tcPr>
          <w:p w:rsidR="002F2447" w:rsidRPr="00332CF1" w:rsidRDefault="00CE0A6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bCs/>
                <w:sz w:val="21"/>
                <w:szCs w:val="21"/>
              </w:rPr>
              <w:t>January1989</w:t>
            </w:r>
            <w:r w:rsidR="002F2447" w:rsidRPr="00332CF1">
              <w:rPr>
                <w:rFonts w:eastAsia="SimSun" w:cs="Arial"/>
                <w:b/>
                <w:bCs/>
                <w:sz w:val="21"/>
                <w:szCs w:val="21"/>
              </w:rPr>
              <w:t xml:space="preserve">- </w:t>
            </w:r>
            <w:r w:rsidR="00CB6C17" w:rsidRPr="00332CF1">
              <w:rPr>
                <w:rFonts w:eastAsia="SimSun" w:cs="Arial"/>
                <w:b/>
                <w:bCs/>
                <w:sz w:val="21"/>
                <w:szCs w:val="21"/>
              </w:rPr>
              <w:t>31 March 2001</w:t>
            </w: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AB1655" w:rsidRPr="00332CF1" w:rsidRDefault="00AB165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AB1655" w:rsidRPr="00332CF1" w:rsidRDefault="00AB165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AB1655" w:rsidRPr="00332CF1" w:rsidRDefault="00AB165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AB1655" w:rsidRPr="00332CF1" w:rsidRDefault="00AB165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AB1655" w:rsidRPr="00332CF1" w:rsidRDefault="00AB165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AB1655" w:rsidRPr="00332CF1" w:rsidRDefault="00AB165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DC5210" w:rsidRDefault="00DC5210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DC5210" w:rsidRDefault="00DC5210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DC5210" w:rsidRDefault="00DC5210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DC5210" w:rsidRDefault="00DC5210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DC5210" w:rsidRDefault="00DC5210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E73D84" w:rsidRPr="00332CF1" w:rsidRDefault="00CB6C1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bCs/>
                <w:sz w:val="21"/>
                <w:szCs w:val="21"/>
              </w:rPr>
              <w:t>01 APRIL 2001</w:t>
            </w:r>
            <w:r w:rsidR="00E73D84" w:rsidRPr="00332CF1">
              <w:rPr>
                <w:rFonts w:eastAsia="SimSun" w:cs="Arial"/>
                <w:b/>
                <w:bCs/>
                <w:sz w:val="21"/>
                <w:szCs w:val="21"/>
              </w:rPr>
              <w:t xml:space="preserve"> TO 2007-FEBRUARY 28</w:t>
            </w:r>
          </w:p>
          <w:p w:rsidR="00E73D84" w:rsidRPr="00332CF1" w:rsidRDefault="00E73D84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E73D84" w:rsidRPr="00332CF1" w:rsidRDefault="00E73D84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E73D84" w:rsidRPr="00332CF1" w:rsidRDefault="00E73D84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E73D84" w:rsidRPr="00332CF1" w:rsidRDefault="00E73D84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E73D84" w:rsidRPr="00332CF1" w:rsidRDefault="00E73D84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2327A" w:rsidRPr="00332CF1" w:rsidRDefault="00F2327A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2327A" w:rsidRPr="00332CF1" w:rsidRDefault="00F2327A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2327A" w:rsidRPr="00332CF1" w:rsidRDefault="00F2327A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2327A" w:rsidRPr="00332CF1" w:rsidRDefault="00F2327A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3364B7" w:rsidRPr="00332CF1" w:rsidRDefault="00E73D84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bCs/>
                <w:sz w:val="21"/>
                <w:szCs w:val="21"/>
              </w:rPr>
              <w:t xml:space="preserve"> </w:t>
            </w:r>
          </w:p>
          <w:p w:rsidR="00CB6C17" w:rsidRDefault="00E73D84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bCs/>
                <w:sz w:val="21"/>
                <w:szCs w:val="21"/>
              </w:rPr>
              <w:t>2007 MARCH 01</w:t>
            </w:r>
            <w:r w:rsidR="003C559C" w:rsidRPr="00332CF1">
              <w:rPr>
                <w:rFonts w:eastAsia="SimSun" w:cs="Arial"/>
                <w:b/>
                <w:bCs/>
                <w:sz w:val="21"/>
                <w:szCs w:val="21"/>
              </w:rPr>
              <w:t>-</w:t>
            </w:r>
            <w:r w:rsidR="00DB5A7E">
              <w:rPr>
                <w:rFonts w:eastAsia="SimSun" w:cs="Arial"/>
                <w:b/>
                <w:bCs/>
                <w:sz w:val="21"/>
                <w:szCs w:val="21"/>
              </w:rPr>
              <w:t>2010 Feb 28</w:t>
            </w:r>
          </w:p>
          <w:p w:rsidR="00CB6C17" w:rsidRPr="00332CF1" w:rsidRDefault="00CB6C1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DC5210" w:rsidRDefault="00DC5210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B6A95" w:rsidRPr="00332CF1" w:rsidRDefault="00DB5A7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  <w:r>
              <w:rPr>
                <w:rFonts w:eastAsia="SimSun" w:cs="Arial"/>
                <w:b/>
                <w:bCs/>
                <w:sz w:val="21"/>
                <w:szCs w:val="21"/>
              </w:rPr>
              <w:t>2010 March 01</w:t>
            </w: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905D94" w:rsidRPr="00332CF1" w:rsidRDefault="00905D94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AB1655" w:rsidRPr="00332CF1" w:rsidRDefault="00AB165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</w:tc>
        <w:tc>
          <w:tcPr>
            <w:tcW w:w="397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0000"/>
          </w:tcPr>
          <w:p w:rsidR="002F2447" w:rsidRPr="00332CF1" w:rsidRDefault="00CB6C1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bCs/>
                <w:iCs/>
                <w:sz w:val="21"/>
                <w:szCs w:val="21"/>
              </w:rPr>
              <w:lastRenderedPageBreak/>
              <w:t>RIETSPRUIT COAL MINE SERVICES</w:t>
            </w:r>
          </w:p>
          <w:p w:rsidR="00CB6C17" w:rsidRPr="00332CF1" w:rsidRDefault="00CB6C1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1E60BC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bCs/>
                <w:iCs/>
                <w:sz w:val="21"/>
                <w:szCs w:val="21"/>
              </w:rPr>
              <w:t>0</w:t>
            </w: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3364B7" w:rsidRPr="00332CF1" w:rsidRDefault="003364B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AB1655" w:rsidRPr="00332CF1" w:rsidRDefault="00AB165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AB1655" w:rsidRPr="00332CF1" w:rsidRDefault="00AB165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AB1655" w:rsidRPr="00332CF1" w:rsidRDefault="00AB165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AB1655" w:rsidRPr="00332CF1" w:rsidRDefault="00AB165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AB1655" w:rsidRPr="00332CF1" w:rsidRDefault="00AB165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AB1655" w:rsidRPr="00332CF1" w:rsidRDefault="00AB165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DC5210" w:rsidRPr="00332CF1" w:rsidRDefault="00DC5210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DC5210" w:rsidRDefault="00DC5210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  <w:r>
              <w:rPr>
                <w:rFonts w:eastAsia="SimSun" w:cs="Arial"/>
                <w:b/>
                <w:bCs/>
                <w:iCs/>
                <w:sz w:val="21"/>
                <w:szCs w:val="21"/>
              </w:rPr>
              <w:t xml:space="preserve"> </w:t>
            </w:r>
          </w:p>
          <w:p w:rsidR="00DC5210" w:rsidRDefault="00DC5210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DC5210" w:rsidRDefault="00DC5210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DC5210" w:rsidRDefault="00DC5210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DC5210" w:rsidRDefault="00DC5210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CB6C17" w:rsidRPr="00332CF1" w:rsidRDefault="00CB6C1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bCs/>
                <w:iCs/>
                <w:sz w:val="21"/>
                <w:szCs w:val="21"/>
              </w:rPr>
              <w:t>HEXAGON BUSINESS SOLUTION(Centralized buying Department for all  Bhpbilliton Mines)</w:t>
            </w:r>
          </w:p>
          <w:p w:rsidR="00E73D84" w:rsidRPr="00332CF1" w:rsidRDefault="00E73D84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647BBD" w:rsidRPr="00332CF1" w:rsidRDefault="00647BBD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5A6D2E" w:rsidRPr="00332CF1" w:rsidRDefault="005A6D2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2327A" w:rsidRPr="00332CF1" w:rsidRDefault="00F2327A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2327A" w:rsidRPr="00332CF1" w:rsidRDefault="00F2327A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2327A" w:rsidRPr="00332CF1" w:rsidRDefault="00F2327A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E73D84" w:rsidRPr="00332CF1" w:rsidRDefault="00E73D84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bCs/>
                <w:iCs/>
                <w:sz w:val="21"/>
                <w:szCs w:val="21"/>
              </w:rPr>
              <w:t>MURRAY &amp; ROBERTS CEMENTATION</w:t>
            </w:r>
            <w:r w:rsidR="0098332A" w:rsidRPr="00332CF1">
              <w:rPr>
                <w:rFonts w:eastAsia="SimSun" w:cs="Arial"/>
                <w:b/>
                <w:bCs/>
                <w:iCs/>
                <w:sz w:val="21"/>
                <w:szCs w:val="21"/>
              </w:rPr>
              <w:t>(</w:t>
            </w:r>
            <w:r w:rsidR="006F4C17" w:rsidRPr="00332CF1">
              <w:rPr>
                <w:rFonts w:eastAsia="SimSun" w:cs="Arial"/>
                <w:b/>
                <w:bCs/>
                <w:iCs/>
                <w:sz w:val="21"/>
                <w:szCs w:val="21"/>
              </w:rPr>
              <w:t xml:space="preserve">Mining </w:t>
            </w:r>
            <w:r w:rsidR="00DB5A7E">
              <w:rPr>
                <w:rFonts w:eastAsia="SimSun" w:cs="Arial"/>
                <w:b/>
                <w:bCs/>
                <w:iCs/>
                <w:sz w:val="21"/>
                <w:szCs w:val="21"/>
              </w:rPr>
              <w:t xml:space="preserve"> Construction)</w:t>
            </w:r>
            <w:r w:rsidR="006F4C17" w:rsidRPr="00332CF1">
              <w:rPr>
                <w:rFonts w:eastAsia="SimSun" w:cs="Arial"/>
                <w:b/>
                <w:bCs/>
                <w:iCs/>
                <w:sz w:val="21"/>
                <w:szCs w:val="21"/>
              </w:rPr>
              <w:t>)</w:t>
            </w:r>
          </w:p>
          <w:p w:rsidR="00E73D84" w:rsidRPr="00332CF1" w:rsidRDefault="00E73D84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E73D84" w:rsidRPr="00332CF1" w:rsidRDefault="00E73D84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DC5210" w:rsidRDefault="00DC5210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B6A95" w:rsidRPr="00332CF1" w:rsidRDefault="00DB5A7E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  <w:r>
              <w:rPr>
                <w:rFonts w:eastAsia="SimSun" w:cs="Arial"/>
                <w:b/>
                <w:bCs/>
                <w:iCs/>
                <w:sz w:val="21"/>
                <w:szCs w:val="21"/>
              </w:rPr>
              <w:t>Murray &amp; Roberts Cementation(Mining construction)</w:t>
            </w: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905D94" w:rsidRPr="00332CF1" w:rsidRDefault="00905D94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B6A95" w:rsidRPr="00332CF1" w:rsidRDefault="00FB6A95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  <w:p w:rsidR="00FB6A95" w:rsidRPr="00332CF1" w:rsidRDefault="00FB6A95" w:rsidP="00A84FD8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2F2447" w:rsidRDefault="000C3F59" w:rsidP="00A333EA">
            <w:pPr>
              <w:pStyle w:val="Heading8"/>
              <w:tabs>
                <w:tab w:val="left" w:pos="3152"/>
              </w:tabs>
              <w:rPr>
                <w:rFonts w:ascii="SimSun" w:eastAsia="SimSun" w:hAnsi="SimSun" w:cs="Arial"/>
                <w:sz w:val="21"/>
                <w:szCs w:val="21"/>
              </w:rPr>
            </w:pPr>
            <w:r w:rsidRPr="000C3F59">
              <w:rPr>
                <w:rFonts w:ascii="SimSun" w:eastAsia="SimSun" w:hAnsi="SimSun" w:cs="Arial"/>
                <w:sz w:val="21"/>
                <w:szCs w:val="21"/>
              </w:rPr>
              <w:lastRenderedPageBreak/>
              <w:t>Positions</w:t>
            </w:r>
            <w:r w:rsidR="00DE1972">
              <w:rPr>
                <w:rFonts w:ascii="SimSun" w:eastAsia="SimSun" w:hAnsi="SimSun" w:cs="Arial"/>
                <w:sz w:val="21"/>
                <w:szCs w:val="21"/>
              </w:rPr>
              <w:t xml:space="preserve"> &amp; Responsibilities</w:t>
            </w:r>
          </w:p>
          <w:p w:rsidR="00DE1972" w:rsidRPr="00332CF1" w:rsidRDefault="00DE1972" w:rsidP="00DE1972">
            <w:pPr>
              <w:rPr>
                <w:rFonts w:eastAsia="SimSun"/>
              </w:rPr>
            </w:pPr>
          </w:p>
          <w:p w:rsidR="00DE1972" w:rsidRPr="00332CF1" w:rsidRDefault="00DE1972" w:rsidP="00DE1972">
            <w:pPr>
              <w:rPr>
                <w:rFonts w:eastAsia="SimSun"/>
              </w:rPr>
            </w:pPr>
          </w:p>
          <w:p w:rsidR="000C3F59" w:rsidRPr="00332CF1" w:rsidRDefault="00DE1972" w:rsidP="000C3F59">
            <w:pPr>
              <w:numPr>
                <w:ilvl w:val="0"/>
                <w:numId w:val="20"/>
              </w:numPr>
              <w:rPr>
                <w:rFonts w:eastAsia="SimSun"/>
                <w:u w:val="single"/>
              </w:rPr>
            </w:pPr>
            <w:r w:rsidRPr="00332CF1">
              <w:rPr>
                <w:rFonts w:eastAsia="SimSun"/>
                <w:u w:val="single"/>
              </w:rPr>
              <w:t>Act Senior-</w:t>
            </w:r>
            <w:r w:rsidR="00953F0B" w:rsidRPr="00332CF1">
              <w:rPr>
                <w:rFonts w:eastAsia="SimSun"/>
                <w:u w:val="single"/>
              </w:rPr>
              <w:t>Buyer</w:t>
            </w:r>
          </w:p>
          <w:p w:rsidR="00DE1972" w:rsidRPr="00332CF1" w:rsidRDefault="00DE1972" w:rsidP="00953F0B">
            <w:pPr>
              <w:numPr>
                <w:ilvl w:val="0"/>
                <w:numId w:val="20"/>
              </w:numPr>
              <w:rPr>
                <w:rFonts w:eastAsia="SimSun"/>
                <w:u w:val="single"/>
              </w:rPr>
            </w:pPr>
            <w:r w:rsidRPr="00332CF1">
              <w:rPr>
                <w:rFonts w:eastAsia="SimSun"/>
                <w:u w:val="single"/>
              </w:rPr>
              <w:t>Buyer</w:t>
            </w:r>
          </w:p>
          <w:p w:rsidR="00DE1972" w:rsidRPr="00332CF1" w:rsidRDefault="00DE1972" w:rsidP="00DE1972">
            <w:pPr>
              <w:tabs>
                <w:tab w:val="left" w:pos="3152"/>
              </w:tabs>
              <w:spacing w:before="60"/>
              <w:rPr>
                <w:rFonts w:ascii="Verdana" w:hAnsi="Verdana"/>
                <w:color w:val="000000"/>
                <w:sz w:val="18"/>
                <w:szCs w:val="18"/>
              </w:rPr>
            </w:pP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t xml:space="preserve">Buying of Electrical parts, automotives, bearings for machinery, and big bearings for Drag-line Machine, vehicle spares. stationery and office equipment, Drill Machinery spares, Under-ground spares-drill rods and parts for flame-proof machinery and vehicles ,plant spares-gearboxes ,pumps, fasterners,   motors, spare  for big machine like catepillars,777 machines ,992,dozers etc, labour - hire ,on site servicing of componets and machinery, </w:t>
            </w:r>
            <w:r w:rsidR="00DC5A1C" w:rsidRPr="00332CF1">
              <w:rPr>
                <w:rFonts w:ascii="Verdana" w:hAnsi="Verdana"/>
                <w:color w:val="000000"/>
                <w:sz w:val="18"/>
                <w:szCs w:val="18"/>
              </w:rPr>
              <w:t>Adhere to contact procedure by making sure that items on contract are bought on contract,</w:t>
            </w: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t xml:space="preserve"> and apply for more items to be included on contract, make sure that correct items are delivered at the right time ,place and at the right cost. </w:t>
            </w:r>
          </w:p>
          <w:p w:rsidR="00DE1972" w:rsidRPr="00332CF1" w:rsidRDefault="00DE1972" w:rsidP="00DE1972">
            <w:pPr>
              <w:tabs>
                <w:tab w:val="left" w:pos="3152"/>
              </w:tabs>
              <w:spacing w:before="60"/>
              <w:rPr>
                <w:rFonts w:ascii="Verdana" w:hAnsi="Verdana"/>
                <w:color w:val="000000"/>
                <w:sz w:val="18"/>
                <w:szCs w:val="18"/>
              </w:rPr>
            </w:pP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t xml:space="preserve">Test Market </w:t>
            </w:r>
          </w:p>
          <w:p w:rsidR="00DE1972" w:rsidRPr="00332CF1" w:rsidRDefault="00DE1972" w:rsidP="00DE1972">
            <w:pPr>
              <w:tabs>
                <w:tab w:val="left" w:pos="3152"/>
              </w:tabs>
              <w:spacing w:before="60"/>
              <w:rPr>
                <w:rFonts w:ascii="Verdana" w:hAnsi="Verdana"/>
                <w:color w:val="000000"/>
                <w:sz w:val="18"/>
                <w:szCs w:val="18"/>
              </w:rPr>
            </w:pP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t>Create RFQS</w:t>
            </w: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br/>
              <w:t>Maintain RFQs</w:t>
            </w: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br/>
              <w:t>Create Orders</w:t>
            </w: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br/>
              <w:t>Expedite</w:t>
            </w:r>
            <w:r w:rsidR="00DC5A1C" w:rsidRPr="00332CF1">
              <w:rPr>
                <w:rFonts w:ascii="Verdana" w:hAnsi="Verdana"/>
                <w:color w:val="000000"/>
                <w:sz w:val="18"/>
                <w:szCs w:val="18"/>
              </w:rPr>
              <w:t>,</w:t>
            </w: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br/>
              <w:t>Measure Vendor Performance</w:t>
            </w:r>
            <w:r w:rsidR="00DC5A1C" w:rsidRPr="00332CF1">
              <w:rPr>
                <w:rFonts w:ascii="Verdana" w:hAnsi="Verdana"/>
                <w:color w:val="000000"/>
                <w:sz w:val="18"/>
                <w:szCs w:val="18"/>
              </w:rPr>
              <w:t>,</w:t>
            </w: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br/>
              <w:t xml:space="preserve">Price Queries </w:t>
            </w:r>
            <w:r w:rsidR="00DC5A1C" w:rsidRPr="00332CF1">
              <w:rPr>
                <w:rFonts w:ascii="Verdana" w:hAnsi="Verdana"/>
                <w:color w:val="000000"/>
                <w:sz w:val="18"/>
                <w:szCs w:val="18"/>
              </w:rPr>
              <w:t>,</w:t>
            </w: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br/>
              <w:t>Prepare Tender documents</w:t>
            </w:r>
          </w:p>
          <w:p w:rsidR="00DE1972" w:rsidRPr="00332CF1" w:rsidRDefault="00DE1972" w:rsidP="00DE1972">
            <w:pPr>
              <w:tabs>
                <w:tab w:val="left" w:pos="3152"/>
              </w:tabs>
              <w:spacing w:before="60"/>
              <w:rPr>
                <w:rFonts w:ascii="Verdana" w:hAnsi="Verdana"/>
                <w:color w:val="000000"/>
                <w:sz w:val="18"/>
                <w:szCs w:val="18"/>
              </w:rPr>
            </w:pP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t>Arrange side meetings</w:t>
            </w:r>
          </w:p>
          <w:p w:rsidR="00DE1972" w:rsidRPr="00332CF1" w:rsidRDefault="00DE1972" w:rsidP="00DE1972">
            <w:pPr>
              <w:ind w:left="360"/>
              <w:rPr>
                <w:rFonts w:eastAsia="SimSun"/>
              </w:rPr>
            </w:pP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t>Adjudication of tend</w:t>
            </w:r>
          </w:p>
          <w:p w:rsidR="00DE1972" w:rsidRPr="00332CF1" w:rsidRDefault="00DE1972" w:rsidP="00DE1972">
            <w:pPr>
              <w:ind w:left="360"/>
              <w:rPr>
                <w:rFonts w:eastAsia="SimSun"/>
              </w:rPr>
            </w:pPr>
          </w:p>
          <w:p w:rsidR="00DE1972" w:rsidRPr="00332CF1" w:rsidRDefault="00DE1972" w:rsidP="00DE1972">
            <w:pPr>
              <w:ind w:left="360"/>
              <w:rPr>
                <w:rFonts w:eastAsia="SimSun"/>
              </w:rPr>
            </w:pPr>
          </w:p>
          <w:p w:rsidR="000C3F59" w:rsidRPr="00332CF1" w:rsidRDefault="007329C3" w:rsidP="000C3F59">
            <w:pPr>
              <w:numPr>
                <w:ilvl w:val="0"/>
                <w:numId w:val="20"/>
              </w:numPr>
              <w:rPr>
                <w:rFonts w:eastAsia="SimSun"/>
                <w:u w:val="single"/>
              </w:rPr>
            </w:pPr>
            <w:r w:rsidRPr="00332CF1">
              <w:rPr>
                <w:rFonts w:eastAsia="SimSun"/>
                <w:u w:val="single"/>
              </w:rPr>
              <w:t>RECEIVER</w:t>
            </w:r>
          </w:p>
          <w:p w:rsidR="007329C3" w:rsidRPr="00332CF1" w:rsidRDefault="007329C3" w:rsidP="007329C3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Receiver(checking if item /order number is correct,correspond with order in the system,quantity ordered,count,stamp and sign delivery</w:t>
            </w:r>
          </w:p>
          <w:p w:rsidR="007329C3" w:rsidRPr="00332CF1" w:rsidRDefault="007329C3" w:rsidP="007329C3">
            <w:pPr>
              <w:rPr>
                <w:rFonts w:eastAsia="SimSun"/>
              </w:rPr>
            </w:pPr>
          </w:p>
          <w:p w:rsidR="007329C3" w:rsidRPr="00332CF1" w:rsidRDefault="007329C3" w:rsidP="007329C3">
            <w:pPr>
              <w:rPr>
                <w:rFonts w:eastAsia="SimSun"/>
              </w:rPr>
            </w:pPr>
          </w:p>
          <w:p w:rsidR="00870827" w:rsidRPr="00332CF1" w:rsidRDefault="000C3F59" w:rsidP="000C3F59">
            <w:pPr>
              <w:numPr>
                <w:ilvl w:val="0"/>
                <w:numId w:val="20"/>
              </w:numPr>
              <w:rPr>
                <w:rFonts w:eastAsia="SimSun"/>
              </w:rPr>
            </w:pPr>
            <w:r w:rsidRPr="00332CF1">
              <w:rPr>
                <w:rFonts w:eastAsia="SimSun"/>
                <w:u w:val="single"/>
              </w:rPr>
              <w:lastRenderedPageBreak/>
              <w:t>Physical Controller</w:t>
            </w:r>
            <w:r w:rsidR="00CB6C17" w:rsidRPr="00332CF1">
              <w:rPr>
                <w:rFonts w:eastAsia="SimSun"/>
                <w:u w:val="single"/>
              </w:rPr>
              <w:t xml:space="preserve"> </w:t>
            </w:r>
          </w:p>
          <w:p w:rsidR="00870827" w:rsidRPr="00332CF1" w:rsidRDefault="00CB6C17" w:rsidP="000C3F59">
            <w:pPr>
              <w:numPr>
                <w:ilvl w:val="0"/>
                <w:numId w:val="20"/>
              </w:numPr>
              <w:rPr>
                <w:rFonts w:eastAsia="SimSun"/>
              </w:rPr>
            </w:pPr>
            <w:r w:rsidRPr="00332CF1">
              <w:rPr>
                <w:rFonts w:eastAsia="SimSun"/>
                <w:u w:val="single"/>
              </w:rPr>
              <w:t>U/Ground Store</w:t>
            </w:r>
          </w:p>
          <w:p w:rsidR="004A66EE" w:rsidRPr="00332CF1" w:rsidRDefault="004A66EE" w:rsidP="004A66EE">
            <w:pPr>
              <w:rPr>
                <w:rFonts w:eastAsia="SimSun"/>
                <w:u w:val="single"/>
              </w:rPr>
            </w:pPr>
          </w:p>
          <w:p w:rsidR="004A66EE" w:rsidRPr="00332CF1" w:rsidRDefault="004A66EE" w:rsidP="004A66EE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Control of Undergroud stores,issuing and receiving of stock.Stock-taking and re-order.</w:t>
            </w:r>
          </w:p>
          <w:p w:rsidR="00870827" w:rsidRPr="00332CF1" w:rsidRDefault="00870827" w:rsidP="00870827">
            <w:pPr>
              <w:rPr>
                <w:rFonts w:eastAsia="SimSun"/>
                <w:u w:val="single"/>
              </w:rPr>
            </w:pPr>
          </w:p>
          <w:p w:rsidR="00870827" w:rsidRPr="00332CF1" w:rsidRDefault="00870827" w:rsidP="00870827">
            <w:pPr>
              <w:rPr>
                <w:rFonts w:eastAsia="SimSun"/>
                <w:u w:val="single"/>
              </w:rPr>
            </w:pPr>
          </w:p>
          <w:p w:rsidR="00870827" w:rsidRPr="00332CF1" w:rsidRDefault="00870827" w:rsidP="00870827">
            <w:pPr>
              <w:rPr>
                <w:rFonts w:eastAsia="SimSun"/>
                <w:u w:val="single"/>
              </w:rPr>
            </w:pPr>
          </w:p>
          <w:p w:rsidR="00870827" w:rsidRPr="00332CF1" w:rsidRDefault="00870827" w:rsidP="00870827">
            <w:pPr>
              <w:rPr>
                <w:rFonts w:eastAsia="SimSun"/>
              </w:rPr>
            </w:pPr>
          </w:p>
          <w:p w:rsidR="000C3F59" w:rsidRPr="00332CF1" w:rsidRDefault="000C3F59" w:rsidP="000C3F59">
            <w:pPr>
              <w:numPr>
                <w:ilvl w:val="0"/>
                <w:numId w:val="20"/>
              </w:numPr>
              <w:rPr>
                <w:rFonts w:eastAsia="SimSun"/>
              </w:rPr>
            </w:pPr>
            <w:r w:rsidRPr="00332CF1">
              <w:rPr>
                <w:rFonts w:eastAsia="SimSun"/>
                <w:u w:val="single"/>
              </w:rPr>
              <w:t>Acting</w:t>
            </w:r>
            <w:r w:rsidR="00870827" w:rsidRPr="00332CF1">
              <w:rPr>
                <w:rFonts w:eastAsia="SimSun"/>
                <w:u w:val="single"/>
              </w:rPr>
              <w:t xml:space="preserve"> Stores </w:t>
            </w:r>
            <w:r w:rsidRPr="00332CF1">
              <w:rPr>
                <w:rFonts w:eastAsia="SimSun"/>
                <w:u w:val="single"/>
              </w:rPr>
              <w:t>Supervisor</w:t>
            </w:r>
            <w:r w:rsidR="004A66EE" w:rsidRPr="00332CF1">
              <w:rPr>
                <w:rFonts w:eastAsia="SimSun"/>
              </w:rPr>
              <w:t>.</w:t>
            </w:r>
          </w:p>
          <w:p w:rsidR="00B52804" w:rsidRPr="00332CF1" w:rsidRDefault="00B52804" w:rsidP="00B52804">
            <w:pPr>
              <w:rPr>
                <w:rFonts w:eastAsia="SimSun"/>
              </w:rPr>
            </w:pPr>
          </w:p>
          <w:p w:rsidR="004A66EE" w:rsidRPr="00332CF1" w:rsidRDefault="004A66EE" w:rsidP="004A66EE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 xml:space="preserve">          Make sure that operarion </w:t>
            </w:r>
            <w:r w:rsidR="003364B7" w:rsidRPr="00332CF1">
              <w:rPr>
                <w:rFonts w:eastAsia="SimSun"/>
              </w:rPr>
              <w:t xml:space="preserve">   </w:t>
            </w:r>
            <w:r w:rsidRPr="00332CF1">
              <w:rPr>
                <w:rFonts w:eastAsia="SimSun"/>
              </w:rPr>
              <w:t>runs accordingly, Personnel in correct condition to perform duties,adhering to stores standards and procedures,perfoming  safely ect.</w:t>
            </w:r>
          </w:p>
          <w:p w:rsidR="004A66EE" w:rsidRPr="00332CF1" w:rsidRDefault="004A66EE" w:rsidP="004A66EE">
            <w:pPr>
              <w:rPr>
                <w:rFonts w:eastAsia="SimSun"/>
              </w:rPr>
            </w:pPr>
          </w:p>
          <w:p w:rsidR="004A66EE" w:rsidRPr="00332CF1" w:rsidRDefault="004A66EE" w:rsidP="000C3F59">
            <w:pPr>
              <w:numPr>
                <w:ilvl w:val="0"/>
                <w:numId w:val="20"/>
              </w:numPr>
              <w:rPr>
                <w:rFonts w:eastAsia="SimSun"/>
                <w:u w:val="single"/>
              </w:rPr>
            </w:pPr>
            <w:r w:rsidRPr="00332CF1">
              <w:rPr>
                <w:rFonts w:eastAsia="SimSun"/>
                <w:u w:val="single"/>
              </w:rPr>
              <w:t>Stock-</w:t>
            </w:r>
            <w:r w:rsidR="000C3F59" w:rsidRPr="00332CF1">
              <w:rPr>
                <w:rFonts w:eastAsia="SimSun"/>
                <w:u w:val="single"/>
              </w:rPr>
              <w:t xml:space="preserve"> Binner</w:t>
            </w:r>
            <w:r w:rsidRPr="00332CF1">
              <w:rPr>
                <w:rFonts w:eastAsia="SimSun"/>
                <w:u w:val="single"/>
              </w:rPr>
              <w:t>.</w:t>
            </w:r>
          </w:p>
          <w:p w:rsidR="004A66EE" w:rsidRPr="00332CF1" w:rsidRDefault="004A66EE" w:rsidP="004A66EE">
            <w:pPr>
              <w:ind w:left="360"/>
              <w:rPr>
                <w:rFonts w:eastAsia="SimSun"/>
              </w:rPr>
            </w:pPr>
          </w:p>
          <w:p w:rsidR="000C3F59" w:rsidRPr="00332CF1" w:rsidRDefault="00445B6F" w:rsidP="004A66EE">
            <w:pPr>
              <w:ind w:left="360"/>
              <w:rPr>
                <w:rFonts w:eastAsia="SimSun"/>
              </w:rPr>
            </w:pPr>
            <w:r w:rsidRPr="00332CF1">
              <w:rPr>
                <w:rFonts w:eastAsia="SimSun"/>
              </w:rPr>
              <w:t xml:space="preserve">(Checking delivery note for stock received agaist </w:t>
            </w:r>
            <w:r w:rsidR="004A66EE" w:rsidRPr="00332CF1">
              <w:rPr>
                <w:rFonts w:eastAsia="SimSun"/>
              </w:rPr>
              <w:t xml:space="preserve">order and </w:t>
            </w:r>
            <w:r w:rsidRPr="00332CF1">
              <w:rPr>
                <w:rFonts w:eastAsia="SimSun"/>
              </w:rPr>
              <w:t xml:space="preserve">requisition,verify quantinty and physical </w:t>
            </w:r>
            <w:r w:rsidR="004A66EE" w:rsidRPr="00332CF1">
              <w:rPr>
                <w:rFonts w:eastAsia="SimSun"/>
              </w:rPr>
              <w:t xml:space="preserve">count </w:t>
            </w:r>
            <w:r w:rsidRPr="00332CF1">
              <w:rPr>
                <w:rFonts w:eastAsia="SimSun"/>
              </w:rPr>
              <w:t>item</w:t>
            </w:r>
            <w:r w:rsidR="004A66EE" w:rsidRPr="00332CF1">
              <w:rPr>
                <w:rFonts w:eastAsia="SimSun"/>
              </w:rPr>
              <w:t>s</w:t>
            </w:r>
            <w:r w:rsidRPr="00332CF1">
              <w:rPr>
                <w:rFonts w:eastAsia="SimSun"/>
              </w:rPr>
              <w:t xml:space="preserve"> before </w:t>
            </w:r>
            <w:r w:rsidR="004A66EE" w:rsidRPr="00332CF1">
              <w:rPr>
                <w:rFonts w:eastAsia="SimSun"/>
              </w:rPr>
              <w:t>binning.</w:t>
            </w:r>
          </w:p>
          <w:p w:rsidR="004A66EE" w:rsidRPr="00332CF1" w:rsidRDefault="004A66EE" w:rsidP="004A66EE">
            <w:pPr>
              <w:ind w:left="360"/>
              <w:rPr>
                <w:rFonts w:eastAsia="SimSun"/>
              </w:rPr>
            </w:pPr>
          </w:p>
          <w:p w:rsidR="000C3F59" w:rsidRPr="00332CF1" w:rsidRDefault="000C3F59" w:rsidP="00870827">
            <w:pPr>
              <w:ind w:left="360"/>
              <w:rPr>
                <w:rFonts w:eastAsia="SimSun"/>
              </w:rPr>
            </w:pPr>
          </w:p>
          <w:p w:rsidR="00CB6C17" w:rsidRPr="00332CF1" w:rsidRDefault="00CB6C17" w:rsidP="000C3F59">
            <w:pPr>
              <w:numPr>
                <w:ilvl w:val="0"/>
                <w:numId w:val="20"/>
              </w:numPr>
              <w:rPr>
                <w:rFonts w:eastAsia="SimSun"/>
              </w:rPr>
            </w:pPr>
            <w:r w:rsidRPr="00332CF1">
              <w:rPr>
                <w:rFonts w:eastAsia="SimSun"/>
              </w:rPr>
              <w:t>Repair Buyer</w:t>
            </w:r>
          </w:p>
          <w:p w:rsidR="00C343F4" w:rsidRPr="00332CF1" w:rsidRDefault="004A66EE" w:rsidP="004A66EE">
            <w:pPr>
              <w:ind w:left="360"/>
              <w:rPr>
                <w:rFonts w:eastAsia="SimSun"/>
              </w:rPr>
            </w:pPr>
            <w:r w:rsidRPr="00332CF1">
              <w:rPr>
                <w:rFonts w:eastAsia="SimSun"/>
              </w:rPr>
              <w:t xml:space="preserve">Responsible for sending out items for repairs to </w:t>
            </w:r>
            <w:r w:rsidR="00C343F4" w:rsidRPr="00332CF1">
              <w:rPr>
                <w:rFonts w:eastAsia="SimSun"/>
              </w:rPr>
              <w:t>Companies,controlling items going out for repairs by use of a DA note and experdite to make sure that they are returned to Company even the once beyond repair.</w:t>
            </w:r>
          </w:p>
          <w:p w:rsidR="004A66EE" w:rsidRPr="00332CF1" w:rsidRDefault="004A66EE" w:rsidP="004A66EE">
            <w:pPr>
              <w:ind w:left="360"/>
              <w:rPr>
                <w:rFonts w:eastAsia="SimSun"/>
              </w:rPr>
            </w:pPr>
          </w:p>
          <w:p w:rsidR="00CB6C17" w:rsidRPr="00332CF1" w:rsidRDefault="00CB6C17" w:rsidP="000C3F59">
            <w:pPr>
              <w:numPr>
                <w:ilvl w:val="0"/>
                <w:numId w:val="20"/>
              </w:numPr>
              <w:rPr>
                <w:rFonts w:eastAsia="SimSun"/>
                <w:u w:val="single"/>
              </w:rPr>
            </w:pPr>
            <w:r w:rsidRPr="00332CF1">
              <w:rPr>
                <w:rFonts w:eastAsia="SimSun"/>
                <w:u w:val="single"/>
              </w:rPr>
              <w:t>Finance</w:t>
            </w:r>
            <w:r w:rsidR="00C343F4" w:rsidRPr="00332CF1">
              <w:rPr>
                <w:rFonts w:eastAsia="SimSun"/>
                <w:u w:val="single"/>
              </w:rPr>
              <w:t>-</w:t>
            </w:r>
            <w:r w:rsidRPr="00332CF1">
              <w:rPr>
                <w:rFonts w:eastAsia="SimSun"/>
                <w:u w:val="single"/>
              </w:rPr>
              <w:t xml:space="preserve"> Clerk</w:t>
            </w:r>
          </w:p>
          <w:p w:rsidR="00C343F4" w:rsidRPr="00332CF1" w:rsidRDefault="00C343F4" w:rsidP="00C343F4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Payments</w:t>
            </w:r>
          </w:p>
          <w:p w:rsidR="00CB6C17" w:rsidRPr="00332CF1" w:rsidRDefault="00CB6C17" w:rsidP="000C3F59">
            <w:pPr>
              <w:numPr>
                <w:ilvl w:val="0"/>
                <w:numId w:val="20"/>
              </w:numPr>
              <w:rPr>
                <w:rFonts w:eastAsia="SimSun"/>
              </w:rPr>
            </w:pPr>
            <w:r w:rsidRPr="00332CF1">
              <w:rPr>
                <w:rFonts w:eastAsia="SimSun"/>
              </w:rPr>
              <w:t>Payroll Clerk</w:t>
            </w:r>
          </w:p>
          <w:p w:rsidR="00C343F4" w:rsidRPr="00332CF1" w:rsidRDefault="00C343F4" w:rsidP="00C343F4">
            <w:pPr>
              <w:rPr>
                <w:rFonts w:eastAsia="SimSun"/>
              </w:rPr>
            </w:pPr>
          </w:p>
          <w:p w:rsidR="00C343F4" w:rsidRPr="00332CF1" w:rsidRDefault="00C343F4" w:rsidP="00C343F4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Putting new employees into payrol system,</w:t>
            </w:r>
          </w:p>
          <w:p w:rsidR="00C343F4" w:rsidRPr="00332CF1" w:rsidRDefault="00C343F4" w:rsidP="00C343F4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Capturing time –sheets,over-time,absentiseem ,make sure they are captured before closing date, run payslips etc.</w:t>
            </w:r>
          </w:p>
          <w:p w:rsidR="00647BBD" w:rsidRPr="00332CF1" w:rsidRDefault="00647BBD" w:rsidP="00647BBD">
            <w:pPr>
              <w:rPr>
                <w:rFonts w:eastAsia="SimSun"/>
              </w:rPr>
            </w:pPr>
          </w:p>
          <w:p w:rsidR="00647BBD" w:rsidRPr="00332CF1" w:rsidRDefault="00647BBD" w:rsidP="00647BBD">
            <w:pPr>
              <w:rPr>
                <w:rFonts w:eastAsia="SimSun"/>
              </w:rPr>
            </w:pPr>
          </w:p>
          <w:p w:rsidR="005A6D2E" w:rsidRPr="00332CF1" w:rsidRDefault="005A6D2E" w:rsidP="00647BBD">
            <w:pPr>
              <w:rPr>
                <w:rFonts w:eastAsia="SimSun"/>
              </w:rPr>
            </w:pPr>
          </w:p>
          <w:p w:rsidR="00647BBD" w:rsidRPr="00332CF1" w:rsidRDefault="00647BBD" w:rsidP="00647BBD">
            <w:pPr>
              <w:rPr>
                <w:rFonts w:eastAsia="SimSun"/>
              </w:rPr>
            </w:pPr>
          </w:p>
          <w:p w:rsidR="005A6D2E" w:rsidRPr="00332CF1" w:rsidRDefault="005A6D2E" w:rsidP="00647BBD">
            <w:pPr>
              <w:rPr>
                <w:rFonts w:eastAsia="SimSun"/>
              </w:rPr>
            </w:pPr>
          </w:p>
          <w:p w:rsidR="005A6D2E" w:rsidRPr="00332CF1" w:rsidRDefault="003364B7" w:rsidP="00647BBD">
            <w:pPr>
              <w:rPr>
                <w:rFonts w:eastAsia="SimSun"/>
                <w:u w:val="single"/>
              </w:rPr>
            </w:pPr>
            <w:r w:rsidRPr="00332CF1">
              <w:rPr>
                <w:rFonts w:eastAsia="SimSun"/>
                <w:u w:val="single"/>
              </w:rPr>
              <w:t>Position &amp; Responsibility</w:t>
            </w:r>
          </w:p>
          <w:p w:rsidR="003364B7" w:rsidRPr="00332CF1" w:rsidRDefault="003364B7" w:rsidP="00647BBD">
            <w:pPr>
              <w:rPr>
                <w:rFonts w:eastAsia="SimSun"/>
              </w:rPr>
            </w:pPr>
          </w:p>
          <w:p w:rsidR="003364B7" w:rsidRPr="00332CF1" w:rsidRDefault="003364B7" w:rsidP="00647BBD">
            <w:pPr>
              <w:rPr>
                <w:rFonts w:eastAsia="SimSun"/>
              </w:rPr>
            </w:pPr>
            <w:r w:rsidRPr="00332CF1">
              <w:rPr>
                <w:rFonts w:eastAsia="SimSun"/>
                <w:u w:val="single"/>
              </w:rPr>
              <w:t>Buye</w:t>
            </w:r>
            <w:r w:rsidRPr="00332CF1">
              <w:rPr>
                <w:rFonts w:eastAsia="SimSun"/>
              </w:rPr>
              <w:t>r</w:t>
            </w:r>
          </w:p>
          <w:p w:rsidR="003364B7" w:rsidRPr="00332CF1" w:rsidRDefault="003364B7" w:rsidP="00647BBD">
            <w:pPr>
              <w:rPr>
                <w:rFonts w:eastAsia="SimSun"/>
              </w:rPr>
            </w:pPr>
          </w:p>
          <w:p w:rsidR="003364B7" w:rsidRPr="00332CF1" w:rsidRDefault="003364B7" w:rsidP="003364B7">
            <w:pPr>
              <w:tabs>
                <w:tab w:val="left" w:pos="3152"/>
              </w:tabs>
              <w:spacing w:before="60"/>
              <w:rPr>
                <w:rFonts w:ascii="Verdana" w:hAnsi="Verdana"/>
                <w:color w:val="000000"/>
                <w:sz w:val="18"/>
                <w:szCs w:val="18"/>
              </w:rPr>
            </w:pP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t xml:space="preserve">Buying of Electrical parts, automotives, bearings for machinery, and big bearings for Drag-line Machine, vehicle spares. stationery and office equipment, Drill Machinery spares, Under-ground spares-drill rods and parts for flame-proof machinery and vehicles ,plant spares-gearboxes ,pumps, fasterners,   motors, spare  for big machine like catepillars,777 machines ,992,dozers etc, labour - hire ,on site servicing of componets and machinery, </w:t>
            </w:r>
            <w:r w:rsidR="00DC5A1C" w:rsidRPr="00332CF1">
              <w:rPr>
                <w:rFonts w:ascii="Verdana" w:hAnsi="Verdana"/>
                <w:color w:val="000000"/>
                <w:sz w:val="18"/>
                <w:szCs w:val="18"/>
              </w:rPr>
              <w:t>Adhere to contract procedure ,make sure items on contract are bought on contrac and contract price,</w:t>
            </w: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t xml:space="preserve"> apply for more items to be included on contract, make sure that correct items are delivered at the right time ,place and at the right cost. </w:t>
            </w:r>
          </w:p>
          <w:p w:rsidR="00DC5210" w:rsidRDefault="00DC5210" w:rsidP="00DC5210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DC5210" w:rsidRDefault="00DC5210" w:rsidP="00DC5210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  <w:p w:rsidR="00DC5210" w:rsidRPr="00332CF1" w:rsidRDefault="00DC5210" w:rsidP="00DC5210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bCs/>
                <w:sz w:val="21"/>
                <w:szCs w:val="21"/>
              </w:rPr>
              <w:lastRenderedPageBreak/>
              <w:t>DUTIES and RESPONSEBILITY(as a Buyer)</w:t>
            </w:r>
          </w:p>
          <w:p w:rsidR="003364B7" w:rsidRPr="00332CF1" w:rsidRDefault="003364B7" w:rsidP="003364B7">
            <w:pPr>
              <w:tabs>
                <w:tab w:val="left" w:pos="3152"/>
              </w:tabs>
              <w:spacing w:before="6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3364B7" w:rsidRPr="00332CF1" w:rsidRDefault="003364B7" w:rsidP="003364B7">
            <w:pPr>
              <w:tabs>
                <w:tab w:val="left" w:pos="3152"/>
              </w:tabs>
              <w:spacing w:before="60"/>
              <w:rPr>
                <w:rFonts w:ascii="Verdana" w:hAnsi="Verdana"/>
                <w:color w:val="000000"/>
                <w:sz w:val="18"/>
                <w:szCs w:val="18"/>
              </w:rPr>
            </w:pP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t xml:space="preserve">Assign reqs </w:t>
            </w: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br/>
              <w:t xml:space="preserve">Test Market </w:t>
            </w:r>
          </w:p>
          <w:p w:rsidR="005A6D2E" w:rsidRPr="00332CF1" w:rsidRDefault="003364B7" w:rsidP="00647BBD">
            <w:pPr>
              <w:rPr>
                <w:rFonts w:eastAsia="SimSun"/>
              </w:rPr>
            </w:pP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t>Create RFQS</w:t>
            </w:r>
          </w:p>
          <w:p w:rsidR="005A6D2E" w:rsidRPr="00332CF1" w:rsidRDefault="005A6D2E" w:rsidP="00647BBD">
            <w:pPr>
              <w:rPr>
                <w:rFonts w:eastAsia="SimSun"/>
              </w:rPr>
            </w:pPr>
          </w:p>
          <w:p w:rsidR="005A6D2E" w:rsidRPr="00332CF1" w:rsidRDefault="005A6D2E" w:rsidP="00647BBD">
            <w:pPr>
              <w:rPr>
                <w:rFonts w:eastAsia="SimSun"/>
              </w:rPr>
            </w:pPr>
          </w:p>
          <w:p w:rsidR="003364B7" w:rsidRPr="00332CF1" w:rsidRDefault="003364B7" w:rsidP="003364B7">
            <w:pPr>
              <w:rPr>
                <w:rFonts w:eastAsia="SimSun"/>
              </w:rPr>
            </w:pPr>
            <w:r w:rsidRPr="00332CF1">
              <w:rPr>
                <w:rFonts w:eastAsia="SimSun"/>
                <w:u w:val="single"/>
              </w:rPr>
              <w:t>Buye</w:t>
            </w:r>
            <w:r w:rsidRPr="00332CF1">
              <w:rPr>
                <w:rFonts w:eastAsia="SimSun"/>
              </w:rPr>
              <w:t>r</w:t>
            </w:r>
          </w:p>
          <w:p w:rsidR="003364B7" w:rsidRPr="00332CF1" w:rsidRDefault="003364B7" w:rsidP="003364B7">
            <w:pPr>
              <w:rPr>
                <w:rFonts w:eastAsia="SimSun"/>
              </w:rPr>
            </w:pPr>
          </w:p>
          <w:p w:rsidR="00FC10AF" w:rsidRPr="00332CF1" w:rsidRDefault="003364B7" w:rsidP="00905D94">
            <w:pPr>
              <w:tabs>
                <w:tab w:val="left" w:pos="3152"/>
              </w:tabs>
              <w:spacing w:before="60"/>
              <w:rPr>
                <w:rFonts w:ascii="Verdana" w:hAnsi="Verdana"/>
                <w:color w:val="000000"/>
                <w:sz w:val="18"/>
                <w:szCs w:val="18"/>
              </w:rPr>
            </w:pP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t xml:space="preserve">Buying of Electrical parts, automotives, bearings for machinery, and big bearings for Drag-line Machine, vehicle spares. stationery and office equipment, Drill Machinery spares, Under-ground spares-drill rods and parts for flame-proof machinery and vehicles ,plant spares-gearboxes ,pumps, fasterners,   motors, spare  for big machine like catepillars,777 machines ,992,dozers etc, labour - hire ,on site servicing of componets and machinery, </w:t>
            </w:r>
            <w:r w:rsidR="00DC5A1C" w:rsidRPr="00332CF1">
              <w:rPr>
                <w:rFonts w:ascii="Verdana" w:hAnsi="Verdana"/>
                <w:color w:val="000000"/>
                <w:sz w:val="18"/>
                <w:szCs w:val="18"/>
              </w:rPr>
              <w:t>Adhere to ,make sure contract items are bought on contract</w:t>
            </w: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DC5A1C" w:rsidRPr="00332CF1">
              <w:rPr>
                <w:rFonts w:ascii="Verdana" w:hAnsi="Verdana"/>
                <w:color w:val="000000"/>
                <w:sz w:val="18"/>
                <w:szCs w:val="18"/>
              </w:rPr>
              <w:t xml:space="preserve"> and correct contact price,</w:t>
            </w:r>
            <w:r w:rsidRPr="00332CF1">
              <w:rPr>
                <w:rFonts w:ascii="Verdana" w:hAnsi="Verdana"/>
                <w:color w:val="000000"/>
                <w:sz w:val="18"/>
                <w:szCs w:val="18"/>
              </w:rPr>
              <w:t xml:space="preserve">and apply for more items to be included on contract, make sure that correct items are delivered at the right time ,place and at the right cost. </w:t>
            </w:r>
          </w:p>
          <w:p w:rsidR="00FC10AF" w:rsidRPr="00332CF1" w:rsidRDefault="00FC10AF" w:rsidP="00647BBD">
            <w:pPr>
              <w:rPr>
                <w:rFonts w:eastAsia="SimSun"/>
              </w:rPr>
            </w:pPr>
          </w:p>
          <w:p w:rsidR="00AB1655" w:rsidRPr="00332CF1" w:rsidRDefault="00AB1655" w:rsidP="00647BBD">
            <w:pPr>
              <w:rPr>
                <w:rFonts w:eastAsia="SimSun"/>
                <w:u w:val="single"/>
              </w:rPr>
            </w:pPr>
          </w:p>
          <w:p w:rsidR="00AB1655" w:rsidRPr="00332CF1" w:rsidRDefault="00AB1655" w:rsidP="00647BBD">
            <w:pPr>
              <w:rPr>
                <w:rFonts w:eastAsia="SimSun"/>
                <w:u w:val="single"/>
              </w:rPr>
            </w:pPr>
          </w:p>
          <w:p w:rsidR="00AB1655" w:rsidRPr="00332CF1" w:rsidRDefault="00AB1655" w:rsidP="00647BBD">
            <w:pPr>
              <w:rPr>
                <w:rFonts w:eastAsia="SimSun"/>
                <w:u w:val="single"/>
              </w:rPr>
            </w:pPr>
          </w:p>
          <w:p w:rsidR="00AB1655" w:rsidRPr="00332CF1" w:rsidRDefault="00AB1655" w:rsidP="00647BBD">
            <w:pPr>
              <w:rPr>
                <w:rFonts w:eastAsia="SimSun"/>
                <w:u w:val="single"/>
              </w:rPr>
            </w:pPr>
          </w:p>
          <w:p w:rsidR="00AB1655" w:rsidRPr="00332CF1" w:rsidRDefault="00AB1655" w:rsidP="00647BBD">
            <w:pPr>
              <w:rPr>
                <w:rFonts w:eastAsia="SimSun"/>
                <w:u w:val="single"/>
              </w:rPr>
            </w:pPr>
          </w:p>
          <w:p w:rsidR="00AB1655" w:rsidRPr="00332CF1" w:rsidRDefault="00AB1655" w:rsidP="00647BBD">
            <w:pPr>
              <w:rPr>
                <w:rFonts w:eastAsia="SimSun"/>
                <w:u w:val="single"/>
              </w:rPr>
            </w:pPr>
          </w:p>
          <w:p w:rsidR="00AB1655" w:rsidRPr="00332CF1" w:rsidRDefault="00AB1655" w:rsidP="00647BBD">
            <w:pPr>
              <w:rPr>
                <w:rFonts w:eastAsia="SimSun"/>
                <w:u w:val="single"/>
              </w:rPr>
            </w:pPr>
          </w:p>
          <w:p w:rsidR="00DB5A7E" w:rsidRDefault="00DB5A7E" w:rsidP="00647BBD">
            <w:pPr>
              <w:rPr>
                <w:rFonts w:eastAsia="SimSun"/>
                <w:u w:val="single"/>
              </w:rPr>
            </w:pPr>
          </w:p>
          <w:p w:rsidR="00DB5A7E" w:rsidRDefault="00DB5A7E" w:rsidP="00647BBD">
            <w:pPr>
              <w:rPr>
                <w:rFonts w:eastAsia="SimSun"/>
                <w:u w:val="single"/>
              </w:rPr>
            </w:pPr>
            <w:r>
              <w:rPr>
                <w:rFonts w:eastAsia="SimSun"/>
                <w:u w:val="single"/>
              </w:rPr>
              <w:t>Buyer</w:t>
            </w:r>
          </w:p>
          <w:p w:rsidR="00DB5A7E" w:rsidRDefault="00DB5A7E" w:rsidP="00647BBD">
            <w:pPr>
              <w:rPr>
                <w:rFonts w:eastAsia="SimSun"/>
                <w:u w:val="single"/>
              </w:rPr>
            </w:pPr>
          </w:p>
          <w:p w:rsidR="00DB5A7E" w:rsidRPr="00DB5A7E" w:rsidRDefault="00DB5A7E" w:rsidP="00647BBD">
            <w:pPr>
              <w:rPr>
                <w:rFonts w:eastAsia="SimSun"/>
              </w:rPr>
            </w:pPr>
            <w:r w:rsidRPr="00DB5A7E">
              <w:rPr>
                <w:rFonts w:eastAsia="SimSun"/>
              </w:rPr>
              <w:lastRenderedPageBreak/>
              <w:t xml:space="preserve">Responsibility same as </w:t>
            </w:r>
            <w:r w:rsidR="00DC5210">
              <w:rPr>
                <w:rFonts w:eastAsia="SimSun"/>
              </w:rPr>
              <w:t xml:space="preserve">previous </w:t>
            </w:r>
          </w:p>
          <w:p w:rsidR="00DB5A7E" w:rsidRDefault="00DB5A7E" w:rsidP="00647BBD">
            <w:pPr>
              <w:rPr>
                <w:rFonts w:eastAsia="SimSun"/>
                <w:u w:val="single"/>
              </w:rPr>
            </w:pPr>
          </w:p>
          <w:p w:rsidR="00DB5A7E" w:rsidRDefault="00DB5A7E" w:rsidP="00647BBD">
            <w:pPr>
              <w:rPr>
                <w:rFonts w:eastAsia="SimSun"/>
                <w:u w:val="single"/>
              </w:rPr>
            </w:pPr>
          </w:p>
          <w:p w:rsidR="00DC5210" w:rsidRDefault="00DC5210" w:rsidP="00647BBD">
            <w:pPr>
              <w:rPr>
                <w:rFonts w:eastAsia="SimSun"/>
                <w:u w:val="single"/>
              </w:rPr>
            </w:pPr>
          </w:p>
          <w:p w:rsidR="00D5645F" w:rsidRPr="00332CF1" w:rsidRDefault="00D5645F" w:rsidP="00647BBD">
            <w:pPr>
              <w:rPr>
                <w:rFonts w:eastAsia="SimSun"/>
                <w:u w:val="single"/>
              </w:rPr>
            </w:pPr>
            <w:r w:rsidRPr="00332CF1">
              <w:rPr>
                <w:rFonts w:eastAsia="SimSun"/>
                <w:u w:val="single"/>
              </w:rPr>
              <w:t>Commodity Specialist-</w:t>
            </w:r>
            <w:r w:rsidR="00A115E6" w:rsidRPr="00332CF1">
              <w:rPr>
                <w:rFonts w:eastAsia="SimSun"/>
                <w:u w:val="single"/>
              </w:rPr>
              <w:t xml:space="preserve">Transactional  </w:t>
            </w:r>
            <w:r w:rsidRPr="00332CF1">
              <w:rPr>
                <w:rFonts w:eastAsia="SimSun"/>
                <w:u w:val="single"/>
              </w:rPr>
              <w:t>Team</w:t>
            </w:r>
            <w:r w:rsidRPr="00332CF1">
              <w:rPr>
                <w:rFonts w:eastAsia="SimSun"/>
              </w:rPr>
              <w:t xml:space="preserve"> </w:t>
            </w:r>
            <w:r w:rsidRPr="00332CF1">
              <w:rPr>
                <w:rFonts w:eastAsia="SimSun"/>
                <w:u w:val="single"/>
              </w:rPr>
              <w:t>Leader</w:t>
            </w:r>
          </w:p>
          <w:p w:rsidR="00D5645F" w:rsidRPr="00332CF1" w:rsidRDefault="00D5645F" w:rsidP="00647BBD">
            <w:pPr>
              <w:rPr>
                <w:rFonts w:eastAsia="SimSun"/>
                <w:u w:val="single"/>
              </w:rPr>
            </w:pPr>
          </w:p>
          <w:p w:rsidR="00D5645F" w:rsidRPr="00332CF1" w:rsidRDefault="00D5645F" w:rsidP="00647BBD">
            <w:pPr>
              <w:rPr>
                <w:rFonts w:eastAsia="SimSun"/>
                <w:u w:val="single"/>
              </w:rPr>
            </w:pPr>
            <w:r w:rsidRPr="00332CF1">
              <w:rPr>
                <w:rFonts w:eastAsia="SimSun"/>
                <w:u w:val="single"/>
              </w:rPr>
              <w:t>Responsibilities</w:t>
            </w:r>
            <w:r w:rsidR="00B826E2" w:rsidRPr="00332CF1">
              <w:rPr>
                <w:rFonts w:eastAsia="SimSun"/>
                <w:u w:val="single"/>
              </w:rPr>
              <w:t>(12)</w:t>
            </w:r>
          </w:p>
          <w:p w:rsidR="00A115E6" w:rsidRPr="00332CF1" w:rsidRDefault="00A115E6" w:rsidP="00647BBD">
            <w:pPr>
              <w:rPr>
                <w:rFonts w:eastAsia="SimSun"/>
                <w:u w:val="single"/>
              </w:rPr>
            </w:pPr>
          </w:p>
          <w:p w:rsidR="00A115E6" w:rsidRPr="00332CF1" w:rsidRDefault="00A115E6" w:rsidP="00647BBD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*Perform a supervisory function including performance measurement and management.</w:t>
            </w:r>
            <w:r w:rsidR="0071591F" w:rsidRPr="00332CF1">
              <w:rPr>
                <w:rFonts w:eastAsia="SimSun"/>
              </w:rPr>
              <w:t xml:space="preserve"> </w:t>
            </w:r>
          </w:p>
          <w:p w:rsidR="0071591F" w:rsidRPr="00332CF1" w:rsidRDefault="0071591F" w:rsidP="00647BBD">
            <w:pPr>
              <w:rPr>
                <w:rFonts w:eastAsia="SimSun"/>
              </w:rPr>
            </w:pPr>
          </w:p>
          <w:p w:rsidR="0071591F" w:rsidRPr="00332CF1" w:rsidRDefault="00A115E6" w:rsidP="00647BBD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*Managing day-to- day purchasing of goods/services by Buyers</w:t>
            </w:r>
            <w:r w:rsidR="00DC3B7F" w:rsidRPr="00332CF1">
              <w:rPr>
                <w:rFonts w:eastAsia="SimSun"/>
              </w:rPr>
              <w:t xml:space="preserve">, </w:t>
            </w:r>
            <w:r w:rsidRPr="00332CF1">
              <w:rPr>
                <w:rFonts w:eastAsia="SimSun"/>
              </w:rPr>
              <w:t>ensuring</w:t>
            </w:r>
            <w:r w:rsidR="00DC3B7F" w:rsidRPr="00332CF1">
              <w:rPr>
                <w:rFonts w:eastAsia="SimSun"/>
              </w:rPr>
              <w:t xml:space="preserve"> constant supply of goods/services to all Murray R Roberts Cementation’s sites in accordance with the Supply Chain Policies and Procedures</w:t>
            </w:r>
            <w:r w:rsidR="0071591F" w:rsidRPr="00332CF1">
              <w:rPr>
                <w:rFonts w:eastAsia="SimSun"/>
              </w:rPr>
              <w:t>.</w:t>
            </w:r>
          </w:p>
          <w:p w:rsidR="0071591F" w:rsidRPr="00332CF1" w:rsidRDefault="0071591F" w:rsidP="00647BBD">
            <w:pPr>
              <w:rPr>
                <w:rFonts w:eastAsia="SimSun"/>
              </w:rPr>
            </w:pPr>
          </w:p>
          <w:p w:rsidR="00DC3B7F" w:rsidRPr="00332CF1" w:rsidRDefault="00DC3B7F" w:rsidP="00647BBD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*Monitoring the performance of Buyers and Suppliers including expediting and lead time</w:t>
            </w:r>
            <w:r w:rsidR="0071591F" w:rsidRPr="00332CF1">
              <w:rPr>
                <w:rFonts w:eastAsia="SimSun"/>
              </w:rPr>
              <w:t xml:space="preserve"> </w:t>
            </w:r>
            <w:r w:rsidRPr="00332CF1">
              <w:rPr>
                <w:rFonts w:eastAsia="SimSun"/>
              </w:rPr>
              <w:t>by setting key performance indicators and establishing a system to monitor same.</w:t>
            </w:r>
          </w:p>
          <w:p w:rsidR="0071591F" w:rsidRPr="00332CF1" w:rsidRDefault="0071591F" w:rsidP="00647BBD">
            <w:pPr>
              <w:rPr>
                <w:rFonts w:eastAsia="SimSun"/>
              </w:rPr>
            </w:pPr>
          </w:p>
          <w:p w:rsidR="00DC3B7F" w:rsidRPr="00332CF1" w:rsidRDefault="00DC3B7F" w:rsidP="00647BBD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*Facilitate the sourcing of suppliers as well as sourcing of strategic items.</w:t>
            </w:r>
          </w:p>
          <w:p w:rsidR="0071591F" w:rsidRPr="00332CF1" w:rsidRDefault="0071591F" w:rsidP="00647BBD">
            <w:pPr>
              <w:rPr>
                <w:rFonts w:eastAsia="SimSun"/>
              </w:rPr>
            </w:pPr>
          </w:p>
          <w:p w:rsidR="00DC3B7F" w:rsidRPr="00332CF1" w:rsidRDefault="00DC3B7F" w:rsidP="00647BBD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*Developing request for proposal/quotations, tender documents and minor agreements.</w:t>
            </w:r>
          </w:p>
          <w:p w:rsidR="0071591F" w:rsidRPr="00332CF1" w:rsidRDefault="0071591F" w:rsidP="00647BBD">
            <w:pPr>
              <w:rPr>
                <w:rFonts w:eastAsia="SimSun"/>
              </w:rPr>
            </w:pPr>
          </w:p>
          <w:p w:rsidR="00DC3B7F" w:rsidRPr="00332CF1" w:rsidRDefault="00DC3B7F" w:rsidP="00647BBD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 xml:space="preserve">*Performing tender and Supplier evaluations and </w:t>
            </w:r>
            <w:r w:rsidRPr="00332CF1">
              <w:rPr>
                <w:rFonts w:eastAsia="SimSun"/>
              </w:rPr>
              <w:lastRenderedPageBreak/>
              <w:t>adjudications.</w:t>
            </w:r>
          </w:p>
          <w:p w:rsidR="00DC3B7F" w:rsidRPr="00332CF1" w:rsidRDefault="00DC3B7F" w:rsidP="00647BBD">
            <w:pPr>
              <w:rPr>
                <w:rFonts w:eastAsia="SimSun"/>
              </w:rPr>
            </w:pPr>
          </w:p>
          <w:p w:rsidR="00DC3B7F" w:rsidRPr="00332CF1" w:rsidRDefault="00DC3B7F" w:rsidP="00647BBD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*Driving the purchasing of goods /services at the most economically advantageous option, driving cost reduction.</w:t>
            </w:r>
          </w:p>
          <w:p w:rsidR="0071591F" w:rsidRPr="00332CF1" w:rsidRDefault="0071591F" w:rsidP="00647BBD">
            <w:pPr>
              <w:rPr>
                <w:rFonts w:eastAsia="SimSun"/>
              </w:rPr>
            </w:pPr>
          </w:p>
          <w:p w:rsidR="00DC3B7F" w:rsidRPr="00332CF1" w:rsidRDefault="00DC3B7F" w:rsidP="00647BBD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 xml:space="preserve">*Performing internal and external market research and/or analysis on different commodities and industrial </w:t>
            </w:r>
            <w:r w:rsidR="0071591F" w:rsidRPr="00332CF1">
              <w:rPr>
                <w:rFonts w:eastAsia="SimSun"/>
              </w:rPr>
              <w:t>trends.</w:t>
            </w:r>
          </w:p>
          <w:p w:rsidR="0071591F" w:rsidRPr="00332CF1" w:rsidRDefault="0071591F" w:rsidP="00647BBD">
            <w:pPr>
              <w:rPr>
                <w:rFonts w:eastAsia="SimSun"/>
              </w:rPr>
            </w:pPr>
          </w:p>
          <w:p w:rsidR="0071591F" w:rsidRPr="00332CF1" w:rsidRDefault="0071591F" w:rsidP="00647BBD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*Maintaining a culture of continuous improvement of processes and ensuring that optimum service level to customers are established and maintained.</w:t>
            </w:r>
          </w:p>
          <w:p w:rsidR="0071591F" w:rsidRPr="00332CF1" w:rsidRDefault="0071591F" w:rsidP="00647BBD">
            <w:pPr>
              <w:rPr>
                <w:rFonts w:eastAsia="SimSun"/>
              </w:rPr>
            </w:pPr>
          </w:p>
          <w:p w:rsidR="0071591F" w:rsidRPr="00332CF1" w:rsidRDefault="0071591F" w:rsidP="00647BBD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*Liaising with internal and external Suppliers</w:t>
            </w:r>
            <w:r w:rsidR="00C263C4" w:rsidRPr="00332CF1">
              <w:rPr>
                <w:rFonts w:eastAsia="SimSun"/>
              </w:rPr>
              <w:t xml:space="preserve"> </w:t>
            </w:r>
            <w:r w:rsidRPr="00332CF1">
              <w:rPr>
                <w:rFonts w:eastAsia="SimSun"/>
              </w:rPr>
              <w:t xml:space="preserve"> , handling queries to ensure optimum Supplier service levels and managing the supply risk.</w:t>
            </w:r>
          </w:p>
          <w:p w:rsidR="0071591F" w:rsidRPr="00332CF1" w:rsidRDefault="0071591F" w:rsidP="00647BBD">
            <w:pPr>
              <w:rPr>
                <w:rFonts w:eastAsia="SimSun"/>
              </w:rPr>
            </w:pPr>
          </w:p>
          <w:p w:rsidR="0071591F" w:rsidRPr="00332CF1" w:rsidRDefault="0071591F" w:rsidP="00647BBD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*Representing the Procurement Department at meetings , including the Standards Committee  meetings and Employment Equity meetings.</w:t>
            </w:r>
          </w:p>
          <w:p w:rsidR="0071591F" w:rsidRPr="00332CF1" w:rsidRDefault="0071591F" w:rsidP="00647BBD">
            <w:pPr>
              <w:rPr>
                <w:rFonts w:eastAsia="SimSun"/>
              </w:rPr>
            </w:pPr>
          </w:p>
          <w:p w:rsidR="00A115E6" w:rsidRPr="00332CF1" w:rsidRDefault="0071591F" w:rsidP="00647BBD">
            <w:pPr>
              <w:rPr>
                <w:rFonts w:eastAsia="SimSun"/>
              </w:rPr>
            </w:pPr>
            <w:r w:rsidRPr="00332CF1">
              <w:rPr>
                <w:rFonts w:eastAsia="SimSun"/>
              </w:rPr>
              <w:t>*Site and Supplier visits.</w:t>
            </w:r>
            <w:r w:rsidR="00DC3B7F" w:rsidRPr="00332CF1">
              <w:rPr>
                <w:rFonts w:eastAsia="SimSun"/>
              </w:rPr>
              <w:t xml:space="preserve">  </w:t>
            </w:r>
            <w:r w:rsidR="00A115E6" w:rsidRPr="00332CF1">
              <w:rPr>
                <w:rFonts w:eastAsia="SimSun"/>
              </w:rPr>
              <w:t xml:space="preserve"> </w:t>
            </w:r>
          </w:p>
          <w:p w:rsidR="00D5645F" w:rsidRPr="00332CF1" w:rsidRDefault="00D5645F" w:rsidP="00647BBD">
            <w:pPr>
              <w:rPr>
                <w:rFonts w:eastAsia="SimSun"/>
                <w:u w:val="single"/>
              </w:rPr>
            </w:pPr>
          </w:p>
          <w:p w:rsidR="00D5645F" w:rsidRPr="00332CF1" w:rsidRDefault="00D5645F" w:rsidP="00647BBD">
            <w:pPr>
              <w:rPr>
                <w:rFonts w:eastAsia="SimSun"/>
                <w:u w:val="single"/>
              </w:rPr>
            </w:pPr>
          </w:p>
          <w:p w:rsidR="00D5645F" w:rsidRPr="00332CF1" w:rsidRDefault="00D5645F" w:rsidP="00647BBD">
            <w:pPr>
              <w:rPr>
                <w:rFonts w:eastAsia="SimSun"/>
              </w:rPr>
            </w:pPr>
          </w:p>
          <w:p w:rsidR="00D5645F" w:rsidRPr="00332CF1" w:rsidRDefault="00D5645F" w:rsidP="00647BBD">
            <w:pPr>
              <w:rPr>
                <w:rFonts w:eastAsia="SimSun"/>
              </w:rPr>
            </w:pPr>
          </w:p>
          <w:p w:rsidR="005A6D2E" w:rsidRPr="00332CF1" w:rsidRDefault="005A6D2E" w:rsidP="00647BBD">
            <w:pPr>
              <w:rPr>
                <w:rFonts w:eastAsia="SimSun"/>
              </w:rPr>
            </w:pPr>
          </w:p>
          <w:p w:rsidR="005A6D2E" w:rsidRPr="00332CF1" w:rsidRDefault="005A6D2E" w:rsidP="00647BBD">
            <w:pPr>
              <w:rPr>
                <w:rFonts w:eastAsia="SimSun"/>
              </w:rPr>
            </w:pPr>
          </w:p>
          <w:p w:rsidR="005A6D2E" w:rsidRPr="00332CF1" w:rsidRDefault="005A6D2E" w:rsidP="00647BBD">
            <w:pPr>
              <w:rPr>
                <w:rFonts w:eastAsia="SimSun"/>
              </w:rPr>
            </w:pPr>
          </w:p>
          <w:p w:rsidR="005A6D2E" w:rsidRPr="00332CF1" w:rsidRDefault="005A6D2E" w:rsidP="00647BBD">
            <w:pPr>
              <w:rPr>
                <w:rFonts w:eastAsia="SimSun"/>
              </w:rPr>
            </w:pPr>
          </w:p>
          <w:p w:rsidR="005A6D2E" w:rsidRPr="00332CF1" w:rsidRDefault="005A6D2E" w:rsidP="00647BBD">
            <w:pPr>
              <w:rPr>
                <w:rFonts w:eastAsia="SimSun"/>
              </w:rPr>
            </w:pPr>
          </w:p>
          <w:p w:rsidR="005A6D2E" w:rsidRPr="00332CF1" w:rsidRDefault="005A6D2E" w:rsidP="00647BBD">
            <w:pPr>
              <w:rPr>
                <w:rFonts w:eastAsia="SimSun"/>
              </w:rPr>
            </w:pPr>
          </w:p>
          <w:p w:rsidR="005A6D2E" w:rsidRPr="00332CF1" w:rsidRDefault="005A6D2E" w:rsidP="00647BBD">
            <w:pPr>
              <w:rPr>
                <w:rFonts w:eastAsia="SimSun"/>
              </w:rPr>
            </w:pPr>
          </w:p>
          <w:p w:rsidR="005A6D2E" w:rsidRPr="00332CF1" w:rsidRDefault="005A6D2E" w:rsidP="00647BBD">
            <w:pPr>
              <w:rPr>
                <w:rFonts w:eastAsia="SimSun"/>
              </w:rPr>
            </w:pPr>
          </w:p>
          <w:p w:rsidR="005A6D2E" w:rsidRPr="00332CF1" w:rsidRDefault="005A6D2E" w:rsidP="00647BBD">
            <w:pPr>
              <w:rPr>
                <w:rFonts w:eastAsia="SimSun"/>
              </w:rPr>
            </w:pPr>
          </w:p>
          <w:p w:rsidR="005A6D2E" w:rsidRPr="00332CF1" w:rsidRDefault="005A6D2E" w:rsidP="005A6D2E">
            <w:pPr>
              <w:rPr>
                <w:rFonts w:eastAsia="SimSun"/>
              </w:rPr>
            </w:pPr>
          </w:p>
        </w:tc>
      </w:tr>
      <w:tr w:rsidR="002F2447" w:rsidRPr="00332CF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92" w:type="dxa"/>
        </w:trPr>
        <w:tc>
          <w:tcPr>
            <w:tcW w:w="27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2F2447" w:rsidRPr="00332CF1" w:rsidRDefault="002F244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</w:tc>
        <w:tc>
          <w:tcPr>
            <w:tcW w:w="7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2F2447" w:rsidRPr="00332CF1" w:rsidRDefault="002F244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</w:tc>
      </w:tr>
      <w:tr w:rsidR="002F2447" w:rsidRPr="00332CF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92" w:type="dxa"/>
        </w:trPr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2447" w:rsidRPr="00332CF1" w:rsidRDefault="002F2447" w:rsidP="00A333EA">
            <w:pPr>
              <w:pStyle w:val="Header"/>
              <w:tabs>
                <w:tab w:val="clear" w:pos="4320"/>
                <w:tab w:val="clear" w:pos="8640"/>
              </w:tabs>
              <w:rPr>
                <w:rFonts w:eastAsia="SimSun" w:cs="Arial"/>
                <w:sz w:val="21"/>
                <w:szCs w:val="21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2447" w:rsidRPr="00332CF1" w:rsidRDefault="002F244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bCs/>
                <w:sz w:val="21"/>
                <w:szCs w:val="21"/>
              </w:rPr>
              <w:t>Industry</w:t>
            </w:r>
          </w:p>
        </w:tc>
        <w:tc>
          <w:tcPr>
            <w:tcW w:w="7135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2F2447" w:rsidRPr="00332CF1" w:rsidRDefault="00B45BAD" w:rsidP="007F6063">
            <w:pPr>
              <w:tabs>
                <w:tab w:val="left" w:pos="3152"/>
              </w:tabs>
              <w:spacing w:before="60"/>
              <w:rPr>
                <w:rFonts w:eastAsia="SimSun" w:cs="Arial"/>
                <w:sz w:val="21"/>
                <w:szCs w:val="21"/>
              </w:rPr>
            </w:pPr>
            <w:r w:rsidRPr="00332CF1">
              <w:rPr>
                <w:rFonts w:eastAsia="SimSun" w:cs="Arial"/>
                <w:sz w:val="21"/>
                <w:szCs w:val="21"/>
              </w:rPr>
              <w:t>Mining</w:t>
            </w:r>
            <w:r w:rsidR="007F6063">
              <w:rPr>
                <w:rFonts w:eastAsia="SimSun" w:cs="Arial"/>
                <w:sz w:val="21"/>
                <w:szCs w:val="21"/>
              </w:rPr>
              <w:t xml:space="preserve"> </w:t>
            </w:r>
            <w:r w:rsidRPr="00332CF1">
              <w:rPr>
                <w:rFonts w:eastAsia="SimSun" w:cs="Arial"/>
                <w:sz w:val="21"/>
                <w:szCs w:val="21"/>
              </w:rPr>
              <w:t xml:space="preserve"> Construction</w:t>
            </w:r>
          </w:p>
        </w:tc>
      </w:tr>
      <w:tr w:rsidR="002F2447" w:rsidRPr="00332CF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92" w:type="dxa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2447" w:rsidRPr="00332CF1" w:rsidRDefault="002F2447" w:rsidP="00A333EA">
            <w:pPr>
              <w:pStyle w:val="Header"/>
              <w:tabs>
                <w:tab w:val="clear" w:pos="4320"/>
                <w:tab w:val="clear" w:pos="8640"/>
              </w:tabs>
              <w:rPr>
                <w:rFonts w:eastAsia="SimSun" w:cs="Arial"/>
                <w:sz w:val="21"/>
                <w:szCs w:val="21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2447" w:rsidRPr="00332CF1" w:rsidRDefault="002F244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bCs/>
                <w:sz w:val="21"/>
                <w:szCs w:val="21"/>
              </w:rPr>
              <w:t>Reporting to</w:t>
            </w:r>
            <w:r w:rsidR="000F390D" w:rsidRPr="00332CF1">
              <w:rPr>
                <w:rFonts w:eastAsia="SimSun" w:cs="Arial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7135" w:type="dxa"/>
            <w:gridSpan w:val="3"/>
            <w:tcBorders>
              <w:top w:val="nil"/>
              <w:left w:val="nil"/>
              <w:bottom w:val="nil"/>
            </w:tcBorders>
          </w:tcPr>
          <w:p w:rsidR="002F2447" w:rsidRPr="00332CF1" w:rsidRDefault="00DC079B" w:rsidP="00DC079B">
            <w:pPr>
              <w:tabs>
                <w:tab w:val="left" w:pos="3152"/>
              </w:tabs>
              <w:spacing w:before="60"/>
              <w:rPr>
                <w:rFonts w:eastAsia="SimSun" w:cs="Arial"/>
                <w:sz w:val="21"/>
                <w:szCs w:val="21"/>
              </w:rPr>
            </w:pPr>
            <w:r>
              <w:rPr>
                <w:rFonts w:eastAsia="SimSun" w:cs="Arial"/>
                <w:bCs/>
                <w:sz w:val="21"/>
                <w:szCs w:val="21"/>
              </w:rPr>
              <w:t>Collin Joubert</w:t>
            </w:r>
            <w:r w:rsidR="00E06D78">
              <w:rPr>
                <w:rFonts w:eastAsia="SimSun" w:cs="Arial"/>
                <w:bCs/>
                <w:sz w:val="21"/>
                <w:szCs w:val="21"/>
              </w:rPr>
              <w:t xml:space="preserve"> </w:t>
            </w:r>
            <w:r w:rsidR="00B45BAD" w:rsidRPr="00332CF1">
              <w:rPr>
                <w:rFonts w:eastAsia="SimSun" w:cs="Arial"/>
                <w:bCs/>
                <w:sz w:val="21"/>
                <w:szCs w:val="21"/>
              </w:rPr>
              <w:t>(Procurement Manager)</w:t>
            </w:r>
            <w:r w:rsidR="00AC362D" w:rsidRPr="00332CF1">
              <w:rPr>
                <w:rFonts w:eastAsia="SimSun" w:cs="Arial"/>
                <w:bCs/>
                <w:sz w:val="21"/>
                <w:szCs w:val="21"/>
              </w:rPr>
              <w:t xml:space="preserve">         </w:t>
            </w:r>
          </w:p>
        </w:tc>
      </w:tr>
      <w:tr w:rsidR="002F2447" w:rsidRPr="00332CF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92" w:type="dxa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2447" w:rsidRPr="00332CF1" w:rsidRDefault="002F2447" w:rsidP="00A333EA">
            <w:pPr>
              <w:pStyle w:val="Header"/>
              <w:tabs>
                <w:tab w:val="clear" w:pos="4320"/>
                <w:tab w:val="clear" w:pos="8640"/>
              </w:tabs>
              <w:rPr>
                <w:rFonts w:eastAsia="SimSun" w:cs="Arial"/>
                <w:color w:val="C0C0C0"/>
                <w:sz w:val="21"/>
                <w:szCs w:val="21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2447" w:rsidRPr="00332CF1" w:rsidRDefault="002F244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color w:val="C0C0C0"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bCs/>
                <w:color w:val="C0C0C0"/>
                <w:sz w:val="21"/>
                <w:szCs w:val="21"/>
              </w:rPr>
              <w:t>Telephone</w:t>
            </w:r>
          </w:p>
        </w:tc>
        <w:tc>
          <w:tcPr>
            <w:tcW w:w="7135" w:type="dxa"/>
            <w:gridSpan w:val="3"/>
            <w:tcBorders>
              <w:top w:val="nil"/>
              <w:left w:val="nil"/>
              <w:bottom w:val="nil"/>
            </w:tcBorders>
          </w:tcPr>
          <w:p w:rsidR="002F2447" w:rsidRPr="00332CF1" w:rsidRDefault="002F2447" w:rsidP="00A333EA">
            <w:pPr>
              <w:tabs>
                <w:tab w:val="left" w:pos="2232"/>
              </w:tabs>
              <w:spacing w:before="60"/>
              <w:rPr>
                <w:rFonts w:eastAsia="SimSun" w:cs="Arial"/>
                <w:color w:val="C0C0C0"/>
                <w:sz w:val="21"/>
                <w:szCs w:val="21"/>
              </w:rPr>
            </w:pPr>
          </w:p>
        </w:tc>
      </w:tr>
      <w:tr w:rsidR="002F2447" w:rsidRPr="00332CF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92" w:type="dxa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2447" w:rsidRPr="00332CF1" w:rsidRDefault="002F2447" w:rsidP="00A333EA">
            <w:pPr>
              <w:pStyle w:val="Header"/>
              <w:tabs>
                <w:tab w:val="clear" w:pos="4320"/>
                <w:tab w:val="clear" w:pos="8640"/>
              </w:tabs>
              <w:rPr>
                <w:rFonts w:eastAsia="SimSun" w:cs="Arial"/>
                <w:sz w:val="21"/>
                <w:szCs w:val="21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2447" w:rsidRPr="00332CF1" w:rsidRDefault="002F2447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  <w:r w:rsidRPr="00332CF1">
              <w:rPr>
                <w:rFonts w:eastAsia="SimSun" w:cs="Arial"/>
                <w:b/>
                <w:bCs/>
                <w:sz w:val="21"/>
                <w:szCs w:val="21"/>
              </w:rPr>
              <w:t>Reason for leaving</w:t>
            </w:r>
            <w:r w:rsidR="00457EED" w:rsidRPr="00332CF1">
              <w:rPr>
                <w:rFonts w:eastAsia="SimSun" w:cs="Arial"/>
                <w:b/>
                <w:bCs/>
                <w:sz w:val="21"/>
                <w:szCs w:val="21"/>
              </w:rPr>
              <w:t xml:space="preserve">            </w:t>
            </w:r>
          </w:p>
        </w:tc>
        <w:tc>
          <w:tcPr>
            <w:tcW w:w="7135" w:type="dxa"/>
            <w:gridSpan w:val="3"/>
            <w:tcBorders>
              <w:top w:val="nil"/>
              <w:left w:val="nil"/>
              <w:bottom w:val="nil"/>
            </w:tcBorders>
          </w:tcPr>
          <w:p w:rsidR="002F2447" w:rsidRPr="00332CF1" w:rsidRDefault="00DC079B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sz w:val="21"/>
                <w:szCs w:val="21"/>
              </w:rPr>
            </w:pPr>
            <w:r>
              <w:rPr>
                <w:rFonts w:eastAsia="SimSun" w:cs="Arial"/>
                <w:sz w:val="21"/>
                <w:szCs w:val="21"/>
              </w:rPr>
              <w:t>Retrenched</w:t>
            </w:r>
          </w:p>
          <w:p w:rsidR="00F04BC1" w:rsidRPr="00332CF1" w:rsidRDefault="00F04BC1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sz w:val="21"/>
                <w:szCs w:val="21"/>
              </w:rPr>
            </w:pPr>
          </w:p>
        </w:tc>
      </w:tr>
      <w:tr w:rsidR="002F2447" w:rsidRPr="00332CF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92" w:type="dxa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2447" w:rsidRPr="00332CF1" w:rsidRDefault="002F2447" w:rsidP="00A333EA">
            <w:pPr>
              <w:pStyle w:val="Header"/>
              <w:tabs>
                <w:tab w:val="clear" w:pos="4320"/>
                <w:tab w:val="clear" w:pos="8640"/>
              </w:tabs>
              <w:rPr>
                <w:rFonts w:eastAsia="SimSun" w:cs="Arial"/>
                <w:sz w:val="21"/>
                <w:szCs w:val="21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5A6D2E" w:rsidRPr="00332CF1" w:rsidRDefault="005A6D2E" w:rsidP="005A6D2E">
            <w:pPr>
              <w:tabs>
                <w:tab w:val="left" w:pos="3152"/>
              </w:tabs>
              <w:spacing w:before="60"/>
              <w:rPr>
                <w:rFonts w:eastAsia="SimSun" w:cs="Arial"/>
                <w:b/>
                <w:bCs/>
                <w:sz w:val="21"/>
                <w:szCs w:val="21"/>
              </w:rPr>
            </w:pPr>
          </w:p>
        </w:tc>
        <w:tc>
          <w:tcPr>
            <w:tcW w:w="7135" w:type="dxa"/>
            <w:gridSpan w:val="3"/>
            <w:tcBorders>
              <w:top w:val="nil"/>
              <w:left w:val="nil"/>
            </w:tcBorders>
          </w:tcPr>
          <w:p w:rsidR="007E6A84" w:rsidRPr="00332CF1" w:rsidRDefault="007E6A84" w:rsidP="00A333EA">
            <w:pPr>
              <w:tabs>
                <w:tab w:val="left" w:pos="3152"/>
              </w:tabs>
              <w:spacing w:before="60"/>
              <w:rPr>
                <w:rFonts w:eastAsia="SimSun" w:cs="Arial"/>
                <w:sz w:val="21"/>
                <w:szCs w:val="21"/>
              </w:rPr>
            </w:pPr>
          </w:p>
        </w:tc>
      </w:tr>
    </w:tbl>
    <w:p w:rsidR="002F2447" w:rsidRDefault="002F2447" w:rsidP="002F2447">
      <w:pPr>
        <w:rPr>
          <w:rFonts w:eastAsia="SimSun" w:cs="Arial"/>
        </w:rPr>
      </w:pPr>
    </w:p>
    <w:p w:rsidR="002F2447" w:rsidRDefault="002F2447" w:rsidP="002F2447">
      <w:pPr>
        <w:rPr>
          <w:rFonts w:eastAsia="SimSun" w:cs="Arial"/>
        </w:rPr>
      </w:pPr>
    </w:p>
    <w:tbl>
      <w:tblPr>
        <w:tblW w:w="0" w:type="auto"/>
        <w:tblBorders>
          <w:top w:val="single" w:sz="4" w:space="0" w:color="auto"/>
          <w:left w:val="thinThickSmallGap" w:sz="24" w:space="0" w:color="auto"/>
        </w:tblBorders>
        <w:tblLayout w:type="fixed"/>
        <w:tblLook w:val="0000"/>
      </w:tblPr>
      <w:tblGrid>
        <w:gridCol w:w="392"/>
        <w:gridCol w:w="3118"/>
        <w:gridCol w:w="4962"/>
        <w:gridCol w:w="1842"/>
      </w:tblGrid>
      <w:tr w:rsidR="002F2447" w:rsidRPr="00332CF1">
        <w:trPr>
          <w:gridAfter w:val="2"/>
          <w:wAfter w:w="6804" w:type="dxa"/>
        </w:trPr>
        <w:tc>
          <w:tcPr>
            <w:tcW w:w="3510" w:type="dxa"/>
            <w:gridSpan w:val="2"/>
          </w:tcPr>
          <w:p w:rsidR="00B3536C" w:rsidRPr="00332CF1" w:rsidRDefault="002F2447" w:rsidP="00AC362D">
            <w:pPr>
              <w:rPr>
                <w:rFonts w:eastAsia="SimSun" w:cs="Arial"/>
                <w:b/>
                <w:smallCaps/>
                <w:shadow/>
                <w:color w:val="800000"/>
                <w:sz w:val="28"/>
                <w:szCs w:val="28"/>
              </w:rPr>
            </w:pPr>
            <w:r w:rsidRPr="00332CF1">
              <w:rPr>
                <w:rFonts w:eastAsia="SimSun" w:cs="Arial"/>
                <w:b/>
                <w:smallCaps/>
                <w:shadow/>
                <w:color w:val="800000"/>
                <w:sz w:val="28"/>
                <w:szCs w:val="28"/>
              </w:rPr>
              <w:t>Reference List</w:t>
            </w:r>
            <w:smartTag w:uri="urn:schemas-microsoft-com:office:smarttags" w:element="PersonName">
              <w:r w:rsidRPr="00332CF1">
                <w:rPr>
                  <w:rFonts w:eastAsia="SimSun" w:cs="Arial"/>
                  <w:b/>
                  <w:smallCaps/>
                  <w:shadow/>
                  <w:color w:val="800000"/>
                  <w:sz w:val="28"/>
                  <w:szCs w:val="28"/>
                </w:rPr>
                <w:t>:</w:t>
              </w:r>
            </w:smartTag>
          </w:p>
        </w:tc>
      </w:tr>
      <w:tr w:rsidR="002F2447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3118" w:type="dxa"/>
          </w:tcPr>
          <w:p w:rsidR="002F2447" w:rsidRPr="00332CF1" w:rsidRDefault="00014E4B" w:rsidP="00014E4B">
            <w:pPr>
              <w:tabs>
                <w:tab w:val="left" w:pos="2444"/>
              </w:tabs>
              <w:spacing w:before="120"/>
              <w:rPr>
                <w:rFonts w:eastAsia="SimSun" w:cs="Arial"/>
              </w:rPr>
            </w:pPr>
            <w:r>
              <w:rPr>
                <w:rFonts w:eastAsia="SimSun" w:cs="Arial"/>
                <w:smallCaps/>
                <w:shadow/>
              </w:rPr>
              <w:t xml:space="preserve">Moloto samuel </w:t>
            </w:r>
          </w:p>
        </w:tc>
        <w:tc>
          <w:tcPr>
            <w:tcW w:w="4962" w:type="dxa"/>
          </w:tcPr>
          <w:p w:rsidR="002F2447" w:rsidRPr="00332CF1" w:rsidRDefault="00014E4B" w:rsidP="00014E4B">
            <w:pPr>
              <w:spacing w:before="120"/>
              <w:rPr>
                <w:rFonts w:eastAsia="SimSun" w:cs="Arial"/>
              </w:rPr>
            </w:pPr>
            <w:r>
              <w:rPr>
                <w:rFonts w:eastAsia="SimSun" w:cs="Arial"/>
                <w:smallCaps/>
                <w:shadow/>
              </w:rPr>
              <w:t>MRP</w:t>
            </w:r>
          </w:p>
        </w:tc>
        <w:tc>
          <w:tcPr>
            <w:tcW w:w="1842" w:type="dxa"/>
          </w:tcPr>
          <w:p w:rsidR="00DB080E" w:rsidRPr="00332CF1" w:rsidRDefault="00DB080E" w:rsidP="00DB080E">
            <w:pPr>
              <w:rPr>
                <w:rFonts w:eastAsia="SimSun" w:cs="Arial"/>
                <w:smallCaps/>
                <w:shadow/>
              </w:rPr>
            </w:pPr>
            <w:r w:rsidRPr="00332CF1">
              <w:rPr>
                <w:rFonts w:eastAsia="SimSun" w:cs="Arial"/>
                <w:smallCaps/>
                <w:shadow/>
              </w:rPr>
              <w:t>cell-</w:t>
            </w:r>
            <w:r w:rsidR="007F6063">
              <w:rPr>
                <w:rFonts w:eastAsia="SimSun" w:cs="Arial"/>
                <w:smallCaps/>
                <w:shadow/>
              </w:rPr>
              <w:t xml:space="preserve"> </w:t>
            </w:r>
            <w:r w:rsidRPr="00332CF1">
              <w:rPr>
                <w:rFonts w:eastAsia="SimSun" w:cs="Arial"/>
                <w:smallCaps/>
                <w:shadow/>
              </w:rPr>
              <w:t>076 169 9976</w:t>
            </w:r>
          </w:p>
          <w:p w:rsidR="00DB080E" w:rsidRPr="00332CF1" w:rsidRDefault="00DB080E" w:rsidP="00DB080E">
            <w:pPr>
              <w:rPr>
                <w:rFonts w:eastAsia="SimSun" w:cs="Arial"/>
                <w:smallCaps/>
                <w:shadow/>
              </w:rPr>
            </w:pPr>
          </w:p>
          <w:p w:rsidR="00DB080E" w:rsidRPr="00332CF1" w:rsidRDefault="00DB080E" w:rsidP="00DB080E">
            <w:pPr>
              <w:rPr>
                <w:rFonts w:eastAsia="SimSun" w:cs="Arial"/>
                <w:smallCaps/>
                <w:shadow/>
              </w:rPr>
            </w:pPr>
            <w:r w:rsidRPr="00332CF1">
              <w:rPr>
                <w:rFonts w:eastAsia="SimSun" w:cs="Arial"/>
                <w:smallCaps/>
                <w:shadow/>
              </w:rPr>
              <w:t>Office-013 653 5529</w:t>
            </w:r>
          </w:p>
          <w:p w:rsidR="002F2447" w:rsidRPr="00332CF1" w:rsidRDefault="001F5629" w:rsidP="00DB080E">
            <w:pPr>
              <w:rPr>
                <w:rFonts w:eastAsia="SimSun" w:cs="Arial"/>
                <w:smallCaps/>
                <w:shadow/>
              </w:rPr>
            </w:pPr>
            <w:r w:rsidRPr="00332CF1">
              <w:rPr>
                <w:rFonts w:eastAsia="SimSun" w:cs="Arial"/>
                <w:smallCaps/>
                <w:shadow/>
              </w:rPr>
              <w:t xml:space="preserve"> </w:t>
            </w:r>
          </w:p>
        </w:tc>
      </w:tr>
      <w:tr w:rsidR="002F2447" w:rsidRPr="00332CF1">
        <w:tblPrEx>
          <w:tblBorders>
            <w:top w:val="none" w:sz="0" w:space="0" w:color="auto"/>
            <w:left w:val="none" w:sz="0" w:space="0" w:color="auto"/>
          </w:tblBorders>
        </w:tblPrEx>
        <w:trPr>
          <w:gridBefore w:val="1"/>
          <w:wBefore w:w="392" w:type="dxa"/>
        </w:trPr>
        <w:tc>
          <w:tcPr>
            <w:tcW w:w="3118" w:type="dxa"/>
          </w:tcPr>
          <w:p w:rsidR="002F2447" w:rsidRPr="00332CF1" w:rsidRDefault="002F2447" w:rsidP="00A333EA">
            <w:pPr>
              <w:tabs>
                <w:tab w:val="left" w:pos="2444"/>
              </w:tabs>
              <w:spacing w:before="120"/>
              <w:rPr>
                <w:rFonts w:eastAsia="SimSun" w:cs="Arial"/>
              </w:rPr>
            </w:pPr>
          </w:p>
        </w:tc>
        <w:tc>
          <w:tcPr>
            <w:tcW w:w="4962" w:type="dxa"/>
          </w:tcPr>
          <w:p w:rsidR="002F2447" w:rsidRPr="00332CF1" w:rsidRDefault="002F2447" w:rsidP="00B45BAD">
            <w:pPr>
              <w:spacing w:before="120"/>
              <w:rPr>
                <w:rFonts w:eastAsia="SimSun" w:cs="Arial"/>
              </w:rPr>
            </w:pPr>
          </w:p>
        </w:tc>
        <w:tc>
          <w:tcPr>
            <w:tcW w:w="1842" w:type="dxa"/>
          </w:tcPr>
          <w:p w:rsidR="002F2447" w:rsidRPr="00332CF1" w:rsidRDefault="002F2447" w:rsidP="00A333EA">
            <w:pPr>
              <w:tabs>
                <w:tab w:val="left" w:pos="2444"/>
              </w:tabs>
              <w:spacing w:before="120"/>
              <w:rPr>
                <w:rFonts w:eastAsia="SimSun" w:cs="Arial"/>
              </w:rPr>
            </w:pPr>
          </w:p>
        </w:tc>
      </w:tr>
    </w:tbl>
    <w:p w:rsidR="002F2447" w:rsidRDefault="002F2447" w:rsidP="009B7685">
      <w:pPr>
        <w:rPr>
          <w:rFonts w:eastAsia="SimSun"/>
        </w:rPr>
      </w:pPr>
    </w:p>
    <w:sectPr w:rsidR="002F2447" w:rsidSect="006F0636">
      <w:headerReference w:type="even" r:id="rId8"/>
      <w:headerReference w:type="default" r:id="rId9"/>
      <w:footerReference w:type="default" r:id="rId10"/>
      <w:headerReference w:type="first" r:id="rId11"/>
      <w:pgSz w:w="11907" w:h="16840" w:code="9"/>
      <w:pgMar w:top="828" w:right="624" w:bottom="794" w:left="1134" w:header="425" w:footer="42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BF7" w:rsidRDefault="00C61BF7">
      <w:r>
        <w:separator/>
      </w:r>
    </w:p>
  </w:endnote>
  <w:endnote w:type="continuationSeparator" w:id="1">
    <w:p w:rsidR="00C61BF7" w:rsidRDefault="00C61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2A" w:rsidRPr="00CD2F68" w:rsidRDefault="00B20866" w:rsidP="00CD2F68">
    <w:pPr>
      <w:pStyle w:val="Footer"/>
      <w:jc w:val="center"/>
      <w:rPr>
        <w:rFonts w:eastAsia="SimSun"/>
        <w:b/>
      </w:rPr>
    </w:pPr>
    <w:r w:rsidRPr="00CD2F68">
      <w:rPr>
        <w:rStyle w:val="PageNumber"/>
        <w:b/>
      </w:rPr>
      <w:fldChar w:fldCharType="begin"/>
    </w:r>
    <w:r w:rsidR="0098332A" w:rsidRPr="00CD2F68">
      <w:rPr>
        <w:rStyle w:val="PageNumber"/>
        <w:b/>
      </w:rPr>
      <w:instrText xml:space="preserve"> PAGE </w:instrText>
    </w:r>
    <w:r w:rsidRPr="00CD2F68">
      <w:rPr>
        <w:rStyle w:val="PageNumber"/>
        <w:b/>
      </w:rPr>
      <w:fldChar w:fldCharType="separate"/>
    </w:r>
    <w:r w:rsidR="00CB42B9">
      <w:rPr>
        <w:rStyle w:val="PageNumber"/>
        <w:b/>
        <w:noProof/>
      </w:rPr>
      <w:t>12</w:t>
    </w:r>
    <w:r w:rsidRPr="00CD2F68">
      <w:rPr>
        <w:rStyle w:val="PageNumber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BF7" w:rsidRDefault="00C61BF7">
      <w:r>
        <w:separator/>
      </w:r>
    </w:p>
  </w:footnote>
  <w:footnote w:type="continuationSeparator" w:id="1">
    <w:p w:rsidR="00C61BF7" w:rsidRDefault="00C61B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2A" w:rsidRDefault="00B20866" w:rsidP="00974F0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833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332A">
      <w:rPr>
        <w:rStyle w:val="PageNumber"/>
        <w:noProof/>
      </w:rPr>
      <w:t>3</w:t>
    </w:r>
    <w:r>
      <w:rPr>
        <w:rStyle w:val="PageNumber"/>
      </w:rPr>
      <w:fldChar w:fldCharType="end"/>
    </w:r>
  </w:p>
  <w:p w:rsidR="0098332A" w:rsidRDefault="009833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2A" w:rsidRPr="00342AFF" w:rsidRDefault="0098332A" w:rsidP="00AD770F">
    <w:pPr>
      <w:pStyle w:val="Footer"/>
      <w:tabs>
        <w:tab w:val="clear" w:pos="8640"/>
        <w:tab w:val="right" w:pos="7088"/>
      </w:tabs>
      <w:jc w:val="center"/>
      <w:rPr>
        <w:rFonts w:eastAsia="SimSun"/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2A" w:rsidRPr="00123F5C" w:rsidRDefault="00B20866">
    <w:pPr>
      <w:pStyle w:val="Header"/>
      <w:rPr>
        <w:b/>
      </w:rPr>
    </w:pPr>
    <w:r w:rsidRPr="00B20866">
      <w:rPr>
        <w:b/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533252" o:spid="_x0000_s2049" type="#_x0000_t136" style="position:absolute;margin-left:0;margin-top:0;width:468pt;height:117pt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  <w:r w:rsidR="0098332A">
      <w:rPr>
        <w:b/>
      </w:rPr>
      <w:t>CV – William Msongelwa Mkhatshwa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15F9F"/>
    <w:multiLevelType w:val="singleLevel"/>
    <w:tmpl w:val="0C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8316BC6"/>
    <w:multiLevelType w:val="singleLevel"/>
    <w:tmpl w:val="4D9603B8"/>
    <w:lvl w:ilvl="0">
      <w:start w:val="1"/>
      <w:numFmt w:val="bullet"/>
      <w:lvlText w:val="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CA263DB"/>
    <w:multiLevelType w:val="hybridMultilevel"/>
    <w:tmpl w:val="0C92992C"/>
    <w:lvl w:ilvl="0" w:tplc="F3DA7CB8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2D241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8C67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749D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7AF4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5050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423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BAB9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5420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E5440F"/>
    <w:multiLevelType w:val="hybridMultilevel"/>
    <w:tmpl w:val="1CAC73CA"/>
    <w:lvl w:ilvl="0" w:tplc="AA68C3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B4EBC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0846C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0E89A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0828D5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50E4AC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ECA7CC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9A2B06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38E93F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6E151D4"/>
    <w:multiLevelType w:val="hybridMultilevel"/>
    <w:tmpl w:val="B9101E22"/>
    <w:lvl w:ilvl="0" w:tplc="BD669704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240400D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D0C3B4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2BE8F8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510154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D488EA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464619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692FAF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A5A83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97B14F3"/>
    <w:multiLevelType w:val="singleLevel"/>
    <w:tmpl w:val="B01CB368"/>
    <w:lvl w:ilvl="0">
      <w:start w:val="1"/>
      <w:numFmt w:val="bullet"/>
      <w:lvlText w:val="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C351711"/>
    <w:multiLevelType w:val="hybridMultilevel"/>
    <w:tmpl w:val="FD1A6866"/>
    <w:lvl w:ilvl="0" w:tplc="331E6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36547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6EC96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3400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66C3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A233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3A5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66FD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6EA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475E62"/>
    <w:multiLevelType w:val="hybridMultilevel"/>
    <w:tmpl w:val="8E7227DE"/>
    <w:lvl w:ilvl="0" w:tplc="82545F9A">
      <w:start w:val="16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FB441B04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C5221CC2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AF8E85BE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3522C5BA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1ACC44A6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1208154A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DF24DF8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B5FE3E56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>
    <w:nsid w:val="33A57DA1"/>
    <w:multiLevelType w:val="singleLevel"/>
    <w:tmpl w:val="0496326A"/>
    <w:lvl w:ilvl="0">
      <w:start w:val="1"/>
      <w:numFmt w:val="bullet"/>
      <w:lvlText w:val="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E21439F"/>
    <w:multiLevelType w:val="singleLevel"/>
    <w:tmpl w:val="C56C5E94"/>
    <w:lvl w:ilvl="0">
      <w:start w:val="4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10">
    <w:nsid w:val="43C46D9B"/>
    <w:multiLevelType w:val="singleLevel"/>
    <w:tmpl w:val="C63A30C6"/>
    <w:lvl w:ilvl="0">
      <w:start w:val="1"/>
      <w:numFmt w:val="bullet"/>
      <w:lvlText w:val="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8D559B9"/>
    <w:multiLevelType w:val="hybridMultilevel"/>
    <w:tmpl w:val="4920B55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1C11398"/>
    <w:multiLevelType w:val="hybridMultilevel"/>
    <w:tmpl w:val="62CCA468"/>
    <w:lvl w:ilvl="0" w:tplc="1BC811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DA36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CAC9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B86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A40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8023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D812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78F7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62CC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F16BD0"/>
    <w:multiLevelType w:val="hybridMultilevel"/>
    <w:tmpl w:val="A13A9F06"/>
    <w:lvl w:ilvl="0" w:tplc="FF6C65CA">
      <w:start w:val="200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4C66448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47ACB8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1DA22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C44A43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1F2E3F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E20D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94E267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C6C894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A43109D"/>
    <w:multiLevelType w:val="hybridMultilevel"/>
    <w:tmpl w:val="AB009720"/>
    <w:lvl w:ilvl="0" w:tplc="7EDA14C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4E87A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EEF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5619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0290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4ED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E4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897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865F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FE645AB"/>
    <w:multiLevelType w:val="singleLevel"/>
    <w:tmpl w:val="0C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74176C4F"/>
    <w:multiLevelType w:val="singleLevel"/>
    <w:tmpl w:val="C4C44C9E"/>
    <w:lvl w:ilvl="0">
      <w:start w:val="5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17">
    <w:nsid w:val="78EC3C0C"/>
    <w:multiLevelType w:val="singleLevel"/>
    <w:tmpl w:val="9DB0CEAA"/>
    <w:lvl w:ilvl="0">
      <w:start w:val="1"/>
      <w:numFmt w:val="bullet"/>
      <w:lvlText w:val="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7AF01017"/>
    <w:multiLevelType w:val="singleLevel"/>
    <w:tmpl w:val="BCF212AE"/>
    <w:lvl w:ilvl="0">
      <w:start w:val="1"/>
      <w:numFmt w:val="bullet"/>
      <w:lvlText w:val="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7F8F6819"/>
    <w:multiLevelType w:val="singleLevel"/>
    <w:tmpl w:val="BD7CE340"/>
    <w:lvl w:ilvl="0">
      <w:start w:val="3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7"/>
  </w:num>
  <w:num w:numId="2">
    <w:abstractNumId w:val="10"/>
  </w:num>
  <w:num w:numId="3">
    <w:abstractNumId w:val="1"/>
  </w:num>
  <w:num w:numId="4">
    <w:abstractNumId w:val="5"/>
  </w:num>
  <w:num w:numId="5">
    <w:abstractNumId w:val="18"/>
  </w:num>
  <w:num w:numId="6">
    <w:abstractNumId w:val="8"/>
  </w:num>
  <w:num w:numId="7">
    <w:abstractNumId w:val="19"/>
  </w:num>
  <w:num w:numId="8">
    <w:abstractNumId w:val="9"/>
  </w:num>
  <w:num w:numId="9">
    <w:abstractNumId w:val="16"/>
  </w:num>
  <w:num w:numId="10">
    <w:abstractNumId w:val="15"/>
  </w:num>
  <w:num w:numId="11">
    <w:abstractNumId w:val="0"/>
  </w:num>
  <w:num w:numId="12">
    <w:abstractNumId w:val="14"/>
  </w:num>
  <w:num w:numId="13">
    <w:abstractNumId w:val="2"/>
  </w:num>
  <w:num w:numId="14">
    <w:abstractNumId w:val="12"/>
  </w:num>
  <w:num w:numId="15">
    <w:abstractNumId w:val="7"/>
  </w:num>
  <w:num w:numId="16">
    <w:abstractNumId w:val="6"/>
  </w:num>
  <w:num w:numId="17">
    <w:abstractNumId w:val="4"/>
  </w:num>
  <w:num w:numId="18">
    <w:abstractNumId w:val="3"/>
  </w:num>
  <w:num w:numId="19">
    <w:abstractNumId w:val="13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en-US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86CF1"/>
    <w:rsid w:val="0000603A"/>
    <w:rsid w:val="000072F3"/>
    <w:rsid w:val="00014E4B"/>
    <w:rsid w:val="00017476"/>
    <w:rsid w:val="00023BCD"/>
    <w:rsid w:val="0003001C"/>
    <w:rsid w:val="00030790"/>
    <w:rsid w:val="00041886"/>
    <w:rsid w:val="00057CD7"/>
    <w:rsid w:val="000647D9"/>
    <w:rsid w:val="00065F30"/>
    <w:rsid w:val="000A174C"/>
    <w:rsid w:val="000A56D5"/>
    <w:rsid w:val="000A6813"/>
    <w:rsid w:val="000B1F9B"/>
    <w:rsid w:val="000C3F59"/>
    <w:rsid w:val="000D0952"/>
    <w:rsid w:val="000D622B"/>
    <w:rsid w:val="000D7A4C"/>
    <w:rsid w:val="000E13F5"/>
    <w:rsid w:val="000E7D98"/>
    <w:rsid w:val="000F390D"/>
    <w:rsid w:val="001073D4"/>
    <w:rsid w:val="00123F5C"/>
    <w:rsid w:val="00126D97"/>
    <w:rsid w:val="00147F6D"/>
    <w:rsid w:val="00152770"/>
    <w:rsid w:val="00155CC3"/>
    <w:rsid w:val="001644BB"/>
    <w:rsid w:val="0016721F"/>
    <w:rsid w:val="00184ECA"/>
    <w:rsid w:val="00186CF1"/>
    <w:rsid w:val="001932AA"/>
    <w:rsid w:val="00197242"/>
    <w:rsid w:val="00197EE4"/>
    <w:rsid w:val="001A7352"/>
    <w:rsid w:val="001B6192"/>
    <w:rsid w:val="001B655F"/>
    <w:rsid w:val="001E60BC"/>
    <w:rsid w:val="001F5629"/>
    <w:rsid w:val="0020567D"/>
    <w:rsid w:val="0021434C"/>
    <w:rsid w:val="00220F64"/>
    <w:rsid w:val="00244A32"/>
    <w:rsid w:val="0024698D"/>
    <w:rsid w:val="00246D09"/>
    <w:rsid w:val="00247F74"/>
    <w:rsid w:val="00250C4E"/>
    <w:rsid w:val="0025712A"/>
    <w:rsid w:val="00257E8E"/>
    <w:rsid w:val="00284A33"/>
    <w:rsid w:val="00284C8F"/>
    <w:rsid w:val="00284DCA"/>
    <w:rsid w:val="00290B72"/>
    <w:rsid w:val="002A459F"/>
    <w:rsid w:val="002E2EDC"/>
    <w:rsid w:val="002E622F"/>
    <w:rsid w:val="002E77D5"/>
    <w:rsid w:val="002F2447"/>
    <w:rsid w:val="00306224"/>
    <w:rsid w:val="00306F3E"/>
    <w:rsid w:val="003125B8"/>
    <w:rsid w:val="00324491"/>
    <w:rsid w:val="0033251F"/>
    <w:rsid w:val="00332CF1"/>
    <w:rsid w:val="003364B7"/>
    <w:rsid w:val="00342AFF"/>
    <w:rsid w:val="003455F3"/>
    <w:rsid w:val="00353E9A"/>
    <w:rsid w:val="00360F48"/>
    <w:rsid w:val="00361730"/>
    <w:rsid w:val="0037434A"/>
    <w:rsid w:val="00375A5D"/>
    <w:rsid w:val="00377A87"/>
    <w:rsid w:val="003922DF"/>
    <w:rsid w:val="00393B7F"/>
    <w:rsid w:val="003949A5"/>
    <w:rsid w:val="003A499D"/>
    <w:rsid w:val="003A747C"/>
    <w:rsid w:val="003C1AD1"/>
    <w:rsid w:val="003C2227"/>
    <w:rsid w:val="003C3175"/>
    <w:rsid w:val="003C559C"/>
    <w:rsid w:val="003D020E"/>
    <w:rsid w:val="003D549A"/>
    <w:rsid w:val="003E56E6"/>
    <w:rsid w:val="003F0DF0"/>
    <w:rsid w:val="00407951"/>
    <w:rsid w:val="00415085"/>
    <w:rsid w:val="0042101E"/>
    <w:rsid w:val="00424649"/>
    <w:rsid w:val="00445B6F"/>
    <w:rsid w:val="004534C8"/>
    <w:rsid w:val="00457EED"/>
    <w:rsid w:val="00493811"/>
    <w:rsid w:val="004976F3"/>
    <w:rsid w:val="004A483E"/>
    <w:rsid w:val="004A66EE"/>
    <w:rsid w:val="004B0458"/>
    <w:rsid w:val="004B2D5F"/>
    <w:rsid w:val="004B3B06"/>
    <w:rsid w:val="004B681C"/>
    <w:rsid w:val="004C37D7"/>
    <w:rsid w:val="004C3FA0"/>
    <w:rsid w:val="004C535E"/>
    <w:rsid w:val="004C70A1"/>
    <w:rsid w:val="004D557F"/>
    <w:rsid w:val="004E127B"/>
    <w:rsid w:val="004E78FE"/>
    <w:rsid w:val="004F52FF"/>
    <w:rsid w:val="0050382C"/>
    <w:rsid w:val="0051386E"/>
    <w:rsid w:val="005263C5"/>
    <w:rsid w:val="0052681E"/>
    <w:rsid w:val="00531432"/>
    <w:rsid w:val="00547D3A"/>
    <w:rsid w:val="00550D2B"/>
    <w:rsid w:val="00557EEA"/>
    <w:rsid w:val="00567626"/>
    <w:rsid w:val="00570F24"/>
    <w:rsid w:val="005A1E8D"/>
    <w:rsid w:val="005A6D2E"/>
    <w:rsid w:val="005B3780"/>
    <w:rsid w:val="005C578D"/>
    <w:rsid w:val="005D1250"/>
    <w:rsid w:val="005E56C6"/>
    <w:rsid w:val="006059F0"/>
    <w:rsid w:val="00607ADC"/>
    <w:rsid w:val="00610122"/>
    <w:rsid w:val="006128EE"/>
    <w:rsid w:val="00614BA6"/>
    <w:rsid w:val="0061775B"/>
    <w:rsid w:val="00620DD3"/>
    <w:rsid w:val="00622836"/>
    <w:rsid w:val="00645F87"/>
    <w:rsid w:val="006479CA"/>
    <w:rsid w:val="00647BBD"/>
    <w:rsid w:val="006664F8"/>
    <w:rsid w:val="00674EB4"/>
    <w:rsid w:val="00690F3C"/>
    <w:rsid w:val="006B0FB9"/>
    <w:rsid w:val="006C2BB3"/>
    <w:rsid w:val="006D0140"/>
    <w:rsid w:val="006D3A3B"/>
    <w:rsid w:val="006D4F9B"/>
    <w:rsid w:val="006E39ED"/>
    <w:rsid w:val="006E5645"/>
    <w:rsid w:val="006F0636"/>
    <w:rsid w:val="006F1C33"/>
    <w:rsid w:val="006F4C17"/>
    <w:rsid w:val="007026A3"/>
    <w:rsid w:val="0071591F"/>
    <w:rsid w:val="00715DB3"/>
    <w:rsid w:val="00727634"/>
    <w:rsid w:val="00727E84"/>
    <w:rsid w:val="00730976"/>
    <w:rsid w:val="007329C3"/>
    <w:rsid w:val="00763C01"/>
    <w:rsid w:val="00787EAF"/>
    <w:rsid w:val="007B0573"/>
    <w:rsid w:val="007B1578"/>
    <w:rsid w:val="007B2C18"/>
    <w:rsid w:val="007D4260"/>
    <w:rsid w:val="007E6A84"/>
    <w:rsid w:val="007F2CD3"/>
    <w:rsid w:val="007F6063"/>
    <w:rsid w:val="007F731B"/>
    <w:rsid w:val="008045A6"/>
    <w:rsid w:val="0080751C"/>
    <w:rsid w:val="00830D7F"/>
    <w:rsid w:val="0083538E"/>
    <w:rsid w:val="00836FEB"/>
    <w:rsid w:val="00852097"/>
    <w:rsid w:val="00870827"/>
    <w:rsid w:val="00870BDD"/>
    <w:rsid w:val="00876552"/>
    <w:rsid w:val="008A1D7C"/>
    <w:rsid w:val="008A2453"/>
    <w:rsid w:val="008D3AF4"/>
    <w:rsid w:val="008D3CE4"/>
    <w:rsid w:val="008F7D7B"/>
    <w:rsid w:val="00905D94"/>
    <w:rsid w:val="00934D9F"/>
    <w:rsid w:val="00953F0B"/>
    <w:rsid w:val="00957C25"/>
    <w:rsid w:val="009622A3"/>
    <w:rsid w:val="00974F0C"/>
    <w:rsid w:val="00982771"/>
    <w:rsid w:val="0098332A"/>
    <w:rsid w:val="0099576F"/>
    <w:rsid w:val="009B0972"/>
    <w:rsid w:val="009B7685"/>
    <w:rsid w:val="009C319B"/>
    <w:rsid w:val="009D42B1"/>
    <w:rsid w:val="009E4622"/>
    <w:rsid w:val="009E5191"/>
    <w:rsid w:val="00A115E6"/>
    <w:rsid w:val="00A16D95"/>
    <w:rsid w:val="00A204D2"/>
    <w:rsid w:val="00A22225"/>
    <w:rsid w:val="00A24E66"/>
    <w:rsid w:val="00A30830"/>
    <w:rsid w:val="00A333EA"/>
    <w:rsid w:val="00A33983"/>
    <w:rsid w:val="00A523F7"/>
    <w:rsid w:val="00A662E9"/>
    <w:rsid w:val="00A765F2"/>
    <w:rsid w:val="00A84FD8"/>
    <w:rsid w:val="00A87611"/>
    <w:rsid w:val="00A91503"/>
    <w:rsid w:val="00AA0134"/>
    <w:rsid w:val="00AB1655"/>
    <w:rsid w:val="00AB4F1B"/>
    <w:rsid w:val="00AB7DD9"/>
    <w:rsid w:val="00AC25C4"/>
    <w:rsid w:val="00AC362D"/>
    <w:rsid w:val="00AC6228"/>
    <w:rsid w:val="00AD770F"/>
    <w:rsid w:val="00B0043A"/>
    <w:rsid w:val="00B07520"/>
    <w:rsid w:val="00B20866"/>
    <w:rsid w:val="00B2656C"/>
    <w:rsid w:val="00B3321A"/>
    <w:rsid w:val="00B34D20"/>
    <w:rsid w:val="00B3536C"/>
    <w:rsid w:val="00B41D7C"/>
    <w:rsid w:val="00B45BAD"/>
    <w:rsid w:val="00B52804"/>
    <w:rsid w:val="00B567CC"/>
    <w:rsid w:val="00B5727D"/>
    <w:rsid w:val="00B66A84"/>
    <w:rsid w:val="00B674A5"/>
    <w:rsid w:val="00B67B5A"/>
    <w:rsid w:val="00B67D41"/>
    <w:rsid w:val="00B76E05"/>
    <w:rsid w:val="00B826E2"/>
    <w:rsid w:val="00B84DCE"/>
    <w:rsid w:val="00B859E8"/>
    <w:rsid w:val="00BB2058"/>
    <w:rsid w:val="00BC53E7"/>
    <w:rsid w:val="00BD03AD"/>
    <w:rsid w:val="00BD28C9"/>
    <w:rsid w:val="00BD5C2C"/>
    <w:rsid w:val="00BE0A8C"/>
    <w:rsid w:val="00BE18B9"/>
    <w:rsid w:val="00BE2BDF"/>
    <w:rsid w:val="00BF26A0"/>
    <w:rsid w:val="00BF346F"/>
    <w:rsid w:val="00C07104"/>
    <w:rsid w:val="00C14857"/>
    <w:rsid w:val="00C21132"/>
    <w:rsid w:val="00C263C4"/>
    <w:rsid w:val="00C343F4"/>
    <w:rsid w:val="00C34930"/>
    <w:rsid w:val="00C61BF7"/>
    <w:rsid w:val="00C73069"/>
    <w:rsid w:val="00C76B23"/>
    <w:rsid w:val="00C8008D"/>
    <w:rsid w:val="00CA59E4"/>
    <w:rsid w:val="00CB2F51"/>
    <w:rsid w:val="00CB42B9"/>
    <w:rsid w:val="00CB6C17"/>
    <w:rsid w:val="00CC2183"/>
    <w:rsid w:val="00CC2336"/>
    <w:rsid w:val="00CC609A"/>
    <w:rsid w:val="00CD2F68"/>
    <w:rsid w:val="00CE0A65"/>
    <w:rsid w:val="00CE3CB7"/>
    <w:rsid w:val="00CE730A"/>
    <w:rsid w:val="00CF3900"/>
    <w:rsid w:val="00D27BB2"/>
    <w:rsid w:val="00D316DB"/>
    <w:rsid w:val="00D50E90"/>
    <w:rsid w:val="00D545FC"/>
    <w:rsid w:val="00D55A8B"/>
    <w:rsid w:val="00D5645F"/>
    <w:rsid w:val="00D6698E"/>
    <w:rsid w:val="00D70FED"/>
    <w:rsid w:val="00D72C4F"/>
    <w:rsid w:val="00D91D40"/>
    <w:rsid w:val="00D9414D"/>
    <w:rsid w:val="00DA039C"/>
    <w:rsid w:val="00DB080E"/>
    <w:rsid w:val="00DB4BED"/>
    <w:rsid w:val="00DB5A7E"/>
    <w:rsid w:val="00DC079B"/>
    <w:rsid w:val="00DC2CAB"/>
    <w:rsid w:val="00DC3B7F"/>
    <w:rsid w:val="00DC5210"/>
    <w:rsid w:val="00DC5A1C"/>
    <w:rsid w:val="00DE1972"/>
    <w:rsid w:val="00DF4F03"/>
    <w:rsid w:val="00E06D78"/>
    <w:rsid w:val="00E10886"/>
    <w:rsid w:val="00E13A49"/>
    <w:rsid w:val="00E20398"/>
    <w:rsid w:val="00E23509"/>
    <w:rsid w:val="00E3276B"/>
    <w:rsid w:val="00E43E29"/>
    <w:rsid w:val="00E73D84"/>
    <w:rsid w:val="00E86812"/>
    <w:rsid w:val="00E96A5A"/>
    <w:rsid w:val="00EA6F72"/>
    <w:rsid w:val="00EC5E02"/>
    <w:rsid w:val="00EC7901"/>
    <w:rsid w:val="00EF40DA"/>
    <w:rsid w:val="00EF61D0"/>
    <w:rsid w:val="00EF6840"/>
    <w:rsid w:val="00F00E03"/>
    <w:rsid w:val="00F04BC1"/>
    <w:rsid w:val="00F05867"/>
    <w:rsid w:val="00F17366"/>
    <w:rsid w:val="00F22B42"/>
    <w:rsid w:val="00F2327A"/>
    <w:rsid w:val="00F23F7C"/>
    <w:rsid w:val="00F24348"/>
    <w:rsid w:val="00F30506"/>
    <w:rsid w:val="00F35EE0"/>
    <w:rsid w:val="00F40B48"/>
    <w:rsid w:val="00F427EF"/>
    <w:rsid w:val="00F46A42"/>
    <w:rsid w:val="00F47F9A"/>
    <w:rsid w:val="00F5653F"/>
    <w:rsid w:val="00F6719C"/>
    <w:rsid w:val="00F95381"/>
    <w:rsid w:val="00FB1742"/>
    <w:rsid w:val="00FB6A95"/>
    <w:rsid w:val="00FC10AF"/>
    <w:rsid w:val="00FD6393"/>
    <w:rsid w:val="00FE04CB"/>
    <w:rsid w:val="00FE685D"/>
    <w:rsid w:val="00FF40BD"/>
    <w:rsid w:val="00FF4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ersonName"/>
  <w:shapeDefaults>
    <o:shapedefaults v:ext="edit" spidmax="614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1655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655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655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655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655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1655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1655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B1655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B165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B165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Info">
    <w:name w:val="Copyright Info"/>
    <w:basedOn w:val="Normal"/>
    <w:rsid w:val="00B3321A"/>
    <w:pPr>
      <w:jc w:val="center"/>
    </w:pPr>
    <w:rPr>
      <w:rFonts w:ascii="Courier New" w:hAnsi="Courier New"/>
      <w:b/>
    </w:rPr>
  </w:style>
  <w:style w:type="paragraph" w:customStyle="1" w:styleId="Description">
    <w:name w:val="Description"/>
    <w:basedOn w:val="Normal"/>
    <w:rsid w:val="00B3321A"/>
    <w:pPr>
      <w:ind w:left="288"/>
    </w:pPr>
    <w:rPr>
      <w:rFonts w:ascii="Courier New" w:hAnsi="Courier New"/>
      <w:i/>
    </w:rPr>
  </w:style>
  <w:style w:type="paragraph" w:customStyle="1" w:styleId="DialogActing">
    <w:name w:val="Dialog Acting"/>
    <w:basedOn w:val="Normal"/>
    <w:rsid w:val="00B3321A"/>
    <w:pPr>
      <w:ind w:left="2160" w:right="1440"/>
    </w:pPr>
    <w:rPr>
      <w:rFonts w:ascii="Courier New" w:hAnsi="Courier New"/>
      <w:i/>
    </w:rPr>
  </w:style>
  <w:style w:type="paragraph" w:customStyle="1" w:styleId="DialogHeading">
    <w:name w:val="Dialog Heading"/>
    <w:basedOn w:val="Normal"/>
    <w:rsid w:val="00B3321A"/>
    <w:pPr>
      <w:ind w:left="2880"/>
    </w:pPr>
    <w:rPr>
      <w:rFonts w:ascii="Courier New" w:hAnsi="Courier New"/>
      <w:b/>
      <w:caps/>
    </w:rPr>
  </w:style>
  <w:style w:type="paragraph" w:customStyle="1" w:styleId="DialogSpoken">
    <w:name w:val="Dialog Spoken"/>
    <w:basedOn w:val="Normal"/>
    <w:rsid w:val="00B3321A"/>
    <w:pPr>
      <w:ind w:left="1440" w:right="1440"/>
    </w:pPr>
    <w:rPr>
      <w:rFonts w:ascii="Courier New" w:hAnsi="Courier New"/>
      <w:b/>
    </w:rPr>
  </w:style>
  <w:style w:type="paragraph" w:customStyle="1" w:styleId="SceneHeading">
    <w:name w:val="Scene Heading"/>
    <w:basedOn w:val="Normal"/>
    <w:rsid w:val="00B3321A"/>
    <w:rPr>
      <w:rFonts w:ascii="Courier New" w:hAnsi="Courier New"/>
      <w:b/>
      <w:caps/>
    </w:rPr>
  </w:style>
  <w:style w:type="paragraph" w:customStyle="1" w:styleId="ScriptInfo">
    <w:name w:val="Script Info"/>
    <w:basedOn w:val="Description"/>
    <w:rsid w:val="00B3321A"/>
    <w:pPr>
      <w:ind w:left="0"/>
      <w:jc w:val="center"/>
    </w:pPr>
    <w:rPr>
      <w:i w:val="0"/>
      <w:sz w:val="24"/>
    </w:rPr>
  </w:style>
  <w:style w:type="paragraph" w:customStyle="1" w:styleId="ScriptProject-Title">
    <w:name w:val="Script Project-Title"/>
    <w:basedOn w:val="Normal"/>
    <w:rsid w:val="00B3321A"/>
    <w:pPr>
      <w:spacing w:after="120"/>
      <w:jc w:val="center"/>
    </w:pPr>
    <w:rPr>
      <w:rFonts w:ascii="Courier New" w:hAnsi="Courier New"/>
      <w:b/>
      <w:caps/>
      <w:spacing w:val="140"/>
      <w:sz w:val="24"/>
    </w:rPr>
  </w:style>
  <w:style w:type="paragraph" w:customStyle="1" w:styleId="ScriptTitle">
    <w:name w:val="Script Title"/>
    <w:basedOn w:val="Normal"/>
    <w:rsid w:val="00B3321A"/>
    <w:pPr>
      <w:jc w:val="center"/>
    </w:pPr>
    <w:rPr>
      <w:rFonts w:ascii="Courier New" w:hAnsi="Courier New"/>
      <w:b/>
      <w:caps/>
      <w:sz w:val="24"/>
    </w:rPr>
  </w:style>
  <w:style w:type="paragraph" w:customStyle="1" w:styleId="Special-OnScreen">
    <w:name w:val="Special - On Screen"/>
    <w:basedOn w:val="Normal"/>
    <w:rsid w:val="00B3321A"/>
    <w:pPr>
      <w:spacing w:before="120" w:after="120"/>
      <w:jc w:val="center"/>
    </w:pPr>
    <w:rPr>
      <w:rFonts w:ascii="Courier New" w:hAnsi="Courier New"/>
      <w:b/>
    </w:rPr>
  </w:style>
  <w:style w:type="paragraph" w:customStyle="1" w:styleId="Special-VIEWS">
    <w:name w:val="Special - VIEWS"/>
    <w:basedOn w:val="Description"/>
    <w:rsid w:val="00B3321A"/>
    <w:pPr>
      <w:ind w:left="576"/>
    </w:pPr>
    <w:rPr>
      <w:i w:val="0"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AB1655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styleId="Hyperlink">
    <w:name w:val="Hyperlink"/>
    <w:basedOn w:val="DefaultParagraphFont"/>
    <w:rsid w:val="00B3321A"/>
    <w:rPr>
      <w:color w:val="0000FF"/>
      <w:u w:val="single"/>
    </w:rPr>
  </w:style>
  <w:style w:type="paragraph" w:styleId="Header">
    <w:name w:val="header"/>
    <w:basedOn w:val="Normal"/>
    <w:rsid w:val="00B332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321A"/>
  </w:style>
  <w:style w:type="character" w:styleId="FollowedHyperlink">
    <w:name w:val="FollowedHyperlink"/>
    <w:basedOn w:val="DefaultParagraphFont"/>
    <w:rsid w:val="00B3321A"/>
    <w:rPr>
      <w:color w:val="800080"/>
      <w:u w:val="single"/>
    </w:rPr>
  </w:style>
  <w:style w:type="paragraph" w:styleId="Footer">
    <w:name w:val="footer"/>
    <w:basedOn w:val="Normal"/>
    <w:rsid w:val="00B3321A"/>
    <w:pPr>
      <w:tabs>
        <w:tab w:val="center" w:pos="4320"/>
        <w:tab w:val="right" w:pos="8640"/>
      </w:tabs>
    </w:pPr>
  </w:style>
  <w:style w:type="character" w:styleId="Strong">
    <w:name w:val="Strong"/>
    <w:uiPriority w:val="22"/>
    <w:qFormat/>
    <w:rsid w:val="00AB1655"/>
    <w:rPr>
      <w:b/>
      <w:bCs/>
      <w:color w:val="943634"/>
      <w:spacing w:val="5"/>
    </w:rPr>
  </w:style>
  <w:style w:type="paragraph" w:styleId="BodyText">
    <w:name w:val="Body Text"/>
    <w:basedOn w:val="Normal"/>
    <w:rsid w:val="00B3321A"/>
    <w:rPr>
      <w:rFonts w:ascii="Arial" w:hAnsi="Arial"/>
      <w:sz w:val="18"/>
    </w:rPr>
  </w:style>
  <w:style w:type="paragraph" w:styleId="BodyTextIndent">
    <w:name w:val="Body Text Indent"/>
    <w:basedOn w:val="Normal"/>
    <w:rsid w:val="00B3321A"/>
    <w:pPr>
      <w:spacing w:before="60" w:after="120"/>
      <w:ind w:left="72" w:hanging="72"/>
    </w:pPr>
    <w:rPr>
      <w:rFonts w:ascii="Arial" w:hAnsi="Arial"/>
      <w:color w:val="000000"/>
      <w:sz w:val="18"/>
    </w:rPr>
  </w:style>
  <w:style w:type="paragraph" w:styleId="DocumentMap">
    <w:name w:val="Document Map"/>
    <w:basedOn w:val="Normal"/>
    <w:semiHidden/>
    <w:rsid w:val="00B3321A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B332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567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1655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1655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B1655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1655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B1655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AB1655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AB1655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AB1655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B1655"/>
    <w:rPr>
      <w:rFonts w:eastAsia="Times New Roman" w:cs="Times New Roman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1655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AB1655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65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B1655"/>
    <w:rPr>
      <w:rFonts w:eastAsia="Times New Roman" w:cs="Times New Roman"/>
      <w:caps/>
      <w:spacing w:val="20"/>
      <w:sz w:val="18"/>
      <w:szCs w:val="18"/>
    </w:rPr>
  </w:style>
  <w:style w:type="character" w:styleId="Emphasis">
    <w:name w:val="Emphasis"/>
    <w:uiPriority w:val="20"/>
    <w:qFormat/>
    <w:rsid w:val="00AB165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B16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1655"/>
  </w:style>
  <w:style w:type="paragraph" w:styleId="ListParagraph">
    <w:name w:val="List Paragraph"/>
    <w:basedOn w:val="Normal"/>
    <w:uiPriority w:val="34"/>
    <w:qFormat/>
    <w:rsid w:val="00AB16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16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1655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655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655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AB1655"/>
    <w:rPr>
      <w:i/>
      <w:iCs/>
    </w:rPr>
  </w:style>
  <w:style w:type="character" w:styleId="IntenseEmphasis">
    <w:name w:val="Intense Emphasis"/>
    <w:uiPriority w:val="21"/>
    <w:qFormat/>
    <w:rsid w:val="00AB165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B1655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AB1655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AB1655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165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BRUCE FREDERIK MEYER</vt:lpstr>
    </vt:vector>
  </TitlesOfParts>
  <Company>HP</Company>
  <LinksUpToDate>false</LinksUpToDate>
  <CharactersWithSpaces>9613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BRUCE FREDERIK MEYER</dc:title>
  <dc:subject>Confidential and Personal!</dc:subject>
  <dc:creator>Frederik Meyer</dc:creator>
  <cp:lastModifiedBy>mrm47345</cp:lastModifiedBy>
  <cp:revision>2</cp:revision>
  <cp:lastPrinted>2007-01-17T08:53:00Z</cp:lastPrinted>
  <dcterms:created xsi:type="dcterms:W3CDTF">2012-09-12T13:24:00Z</dcterms:created>
  <dcterms:modified xsi:type="dcterms:W3CDTF">2012-09-12T13:24:00Z</dcterms:modified>
</cp:coreProperties>
</file>