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0A2" w:rsidRPr="0069030B" w:rsidRDefault="006E60A2" w:rsidP="003503F9">
      <w:pPr>
        <w:jc w:val="center"/>
        <w:rPr>
          <w:rFonts w:ascii="Izhitsa" w:hAnsi="Izhitsa"/>
          <w:shadow/>
          <w:sz w:val="44"/>
          <w:szCs w:val="32"/>
        </w:rPr>
      </w:pPr>
      <w:r w:rsidRPr="0069030B">
        <w:rPr>
          <w:rFonts w:ascii="Izhitsa" w:hAnsi="Izhitsa"/>
          <w:shadow/>
          <w:color w:val="FF0000"/>
          <w:sz w:val="44"/>
          <w:szCs w:val="32"/>
        </w:rPr>
        <w:t>Р</w:t>
      </w:r>
      <w:r w:rsidRPr="0069030B">
        <w:rPr>
          <w:rFonts w:ascii="Izhitsa" w:hAnsi="Izhitsa"/>
          <w:shadow/>
          <w:sz w:val="44"/>
          <w:szCs w:val="32"/>
        </w:rPr>
        <w:t>асписание</w:t>
      </w:r>
      <w:r w:rsidRPr="0069030B">
        <w:rPr>
          <w:rFonts w:ascii="Izhitsa" w:hAnsi="Izhitsa"/>
          <w:shadow/>
          <w:color w:val="FF0000"/>
          <w:sz w:val="44"/>
          <w:szCs w:val="32"/>
        </w:rPr>
        <w:t xml:space="preserve"> Б</w:t>
      </w:r>
      <w:r w:rsidRPr="0069030B">
        <w:rPr>
          <w:rFonts w:ascii="Izhitsa" w:hAnsi="Izhitsa"/>
          <w:shadow/>
          <w:sz w:val="44"/>
          <w:szCs w:val="32"/>
        </w:rPr>
        <w:t>огослужений</w:t>
      </w:r>
    </w:p>
    <w:p w:rsidR="00FA354C" w:rsidRPr="0069030B" w:rsidRDefault="00FA354C" w:rsidP="00FA354C">
      <w:pPr>
        <w:jc w:val="center"/>
        <w:rPr>
          <w:rFonts w:ascii="Izhitsa" w:hAnsi="Izhitsa"/>
          <w:shadow/>
          <w:sz w:val="44"/>
          <w:szCs w:val="32"/>
        </w:rPr>
      </w:pPr>
      <w:r w:rsidRPr="0069030B">
        <w:rPr>
          <w:rFonts w:ascii="Izhitsa" w:hAnsi="Izhitsa"/>
          <w:shadow/>
          <w:sz w:val="44"/>
          <w:szCs w:val="32"/>
        </w:rPr>
        <w:t xml:space="preserve">в </w:t>
      </w:r>
      <w:proofErr w:type="spellStart"/>
      <w:proofErr w:type="gramStart"/>
      <w:r w:rsidRPr="0069030B">
        <w:rPr>
          <w:rFonts w:ascii="Izhitsa" w:hAnsi="Izhitsa"/>
          <w:shadow/>
          <w:color w:val="FF0000"/>
          <w:sz w:val="44"/>
          <w:szCs w:val="32"/>
        </w:rPr>
        <w:t>А</w:t>
      </w:r>
      <w:r w:rsidRPr="0069030B">
        <w:rPr>
          <w:rFonts w:ascii="Izhitsa" w:hAnsi="Izhitsa"/>
          <w:shadow/>
          <w:sz w:val="44"/>
          <w:szCs w:val="32"/>
        </w:rPr>
        <w:t>лександр-</w:t>
      </w:r>
      <w:r w:rsidRPr="0069030B">
        <w:rPr>
          <w:rFonts w:ascii="Izhitsa" w:hAnsi="Izhitsa"/>
          <w:shadow/>
          <w:color w:val="FF0000"/>
          <w:sz w:val="44"/>
          <w:szCs w:val="32"/>
        </w:rPr>
        <w:t>Н</w:t>
      </w:r>
      <w:r w:rsidRPr="0069030B">
        <w:rPr>
          <w:rFonts w:ascii="Izhitsa" w:hAnsi="Izhitsa"/>
          <w:shadow/>
          <w:sz w:val="44"/>
          <w:szCs w:val="32"/>
        </w:rPr>
        <w:t>евском</w:t>
      </w:r>
      <w:proofErr w:type="spellEnd"/>
      <w:proofErr w:type="gramEnd"/>
      <w:r w:rsidRPr="0069030B">
        <w:rPr>
          <w:rFonts w:ascii="Izhitsa" w:hAnsi="Izhitsa"/>
          <w:shadow/>
          <w:sz w:val="44"/>
          <w:szCs w:val="32"/>
        </w:rPr>
        <w:t xml:space="preserve"> кафедральном соборе</w:t>
      </w:r>
    </w:p>
    <w:tbl>
      <w:tblPr>
        <w:tblW w:w="11340" w:type="dxa"/>
        <w:tblInd w:w="25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/>
      </w:tblPr>
      <w:tblGrid>
        <w:gridCol w:w="6521"/>
        <w:gridCol w:w="4819"/>
      </w:tblGrid>
      <w:tr w:rsidR="006E60A2" w:rsidRPr="0069030B" w:rsidTr="002C22B3">
        <w:trPr>
          <w:cantSplit/>
        </w:trPr>
        <w:tc>
          <w:tcPr>
            <w:tcW w:w="652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6E60A2" w:rsidRPr="0069030B" w:rsidRDefault="006E60A2" w:rsidP="006E60A2">
            <w:pPr>
              <w:jc w:val="center"/>
              <w:rPr>
                <w:rFonts w:ascii="Izhitsa" w:hAnsi="Izhitsa"/>
                <w:shadow/>
                <w:sz w:val="32"/>
                <w:szCs w:val="32"/>
              </w:rPr>
            </w:pPr>
            <w:r w:rsidRPr="0069030B">
              <w:rPr>
                <w:rFonts w:ascii="Izhitsa" w:hAnsi="Izhitsa"/>
                <w:b/>
                <w:shadow/>
                <w:color w:val="FF0000"/>
                <w:sz w:val="32"/>
                <w:szCs w:val="32"/>
              </w:rPr>
              <w:t>Д</w:t>
            </w:r>
            <w:r w:rsidRPr="0069030B">
              <w:rPr>
                <w:rFonts w:ascii="Izhitsa" w:hAnsi="Izhitsa"/>
                <w:shadow/>
                <w:sz w:val="32"/>
                <w:szCs w:val="32"/>
              </w:rPr>
              <w:t>ень недели, устав</w:t>
            </w:r>
          </w:p>
        </w:tc>
        <w:tc>
          <w:tcPr>
            <w:tcW w:w="481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6E60A2" w:rsidRPr="0069030B" w:rsidRDefault="006E60A2" w:rsidP="0069030B">
            <w:pPr>
              <w:jc w:val="center"/>
              <w:rPr>
                <w:rFonts w:ascii="Izhitsa" w:hAnsi="Izhitsa"/>
                <w:shadow/>
                <w:sz w:val="32"/>
                <w:szCs w:val="32"/>
              </w:rPr>
            </w:pPr>
            <w:r w:rsidRPr="0069030B">
              <w:rPr>
                <w:rFonts w:ascii="Izhitsa" w:hAnsi="Izhitsa"/>
                <w:b/>
                <w:shadow/>
                <w:color w:val="FF0000"/>
                <w:sz w:val="32"/>
                <w:szCs w:val="32"/>
              </w:rPr>
              <w:t>С</w:t>
            </w:r>
            <w:r w:rsidRPr="0069030B">
              <w:rPr>
                <w:rFonts w:ascii="Izhitsa" w:hAnsi="Izhitsa"/>
                <w:shadow/>
                <w:sz w:val="32"/>
                <w:szCs w:val="32"/>
              </w:rPr>
              <w:t>вятые дня</w:t>
            </w:r>
          </w:p>
        </w:tc>
      </w:tr>
      <w:tr w:rsidR="00FA354C" w:rsidRPr="0069030B" w:rsidTr="002C22B3">
        <w:trPr>
          <w:cantSplit/>
        </w:trPr>
        <w:tc>
          <w:tcPr>
            <w:tcW w:w="652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FA354C" w:rsidRPr="0069030B" w:rsidRDefault="00FA354C" w:rsidP="002C22B3">
            <w:pPr>
              <w:spacing w:after="100"/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</w:pPr>
            <w:r w:rsidRPr="0069030B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7 июля</w:t>
            </w:r>
            <w:r w:rsidRPr="0069030B">
              <w:rPr>
                <w:rFonts w:ascii="Izhitsa" w:hAnsi="Izhitsa"/>
                <w:shadow/>
                <w:color w:val="FF0000"/>
                <w:sz w:val="32"/>
                <w:szCs w:val="32"/>
              </w:rPr>
              <w:t xml:space="preserve"> * Воскресенье * </w:t>
            </w:r>
            <w:r w:rsidRPr="0069030B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2024 г.</w:t>
            </w:r>
          </w:p>
          <w:p w:rsidR="00FA354C" w:rsidRPr="0069030B" w:rsidRDefault="00FA354C" w:rsidP="002C22B3">
            <w:pPr>
              <w:spacing w:after="10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69030B">
              <w:rPr>
                <w:b/>
                <w:shadow/>
                <w:color w:val="FF0000"/>
                <w:sz w:val="32"/>
                <w:szCs w:val="32"/>
                <w:u w:val="single"/>
              </w:rPr>
              <w:t>07:00</w:t>
            </w:r>
            <w:r w:rsidRPr="0069030B">
              <w:rPr>
                <w:shadow/>
                <w:color w:val="FF0000"/>
                <w:sz w:val="32"/>
                <w:szCs w:val="32"/>
                <w:u w:val="single"/>
              </w:rPr>
              <w:t xml:space="preserve"> – Ранняя Литургия</w:t>
            </w:r>
          </w:p>
          <w:p w:rsidR="00FA354C" w:rsidRPr="0069030B" w:rsidRDefault="00FA354C" w:rsidP="002C22B3">
            <w:pPr>
              <w:spacing w:after="10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69030B">
              <w:rPr>
                <w:b/>
                <w:shadow/>
                <w:color w:val="FF0000"/>
                <w:sz w:val="32"/>
                <w:szCs w:val="32"/>
                <w:u w:val="single"/>
              </w:rPr>
              <w:t>10:00</w:t>
            </w:r>
            <w:r w:rsidRPr="0069030B">
              <w:rPr>
                <w:shadow/>
                <w:color w:val="FF0000"/>
                <w:sz w:val="32"/>
                <w:szCs w:val="32"/>
                <w:u w:val="single"/>
              </w:rPr>
              <w:t xml:space="preserve"> – Поздняя Литургия (Службу возглавляет митрополит ФЕОДОР).</w:t>
            </w:r>
          </w:p>
          <w:p w:rsidR="00FA354C" w:rsidRPr="0069030B" w:rsidRDefault="00FA354C" w:rsidP="002C22B3">
            <w:pPr>
              <w:spacing w:after="10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69030B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69030B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богослужение. </w:t>
            </w:r>
            <w:r w:rsidR="002C22B3">
              <w:rPr>
                <w:shadow/>
                <w:color w:val="FF0000"/>
                <w:sz w:val="32"/>
                <w:szCs w:val="32"/>
                <w:u w:val="single"/>
              </w:rPr>
              <w:t>Славословие</w:t>
            </w:r>
          </w:p>
        </w:tc>
        <w:tc>
          <w:tcPr>
            <w:tcW w:w="481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FA354C" w:rsidRPr="002C22B3" w:rsidRDefault="0069030B" w:rsidP="002C22B3">
            <w:pPr>
              <w:spacing w:line="276" w:lineRule="auto"/>
              <w:jc w:val="center"/>
              <w:rPr>
                <w:b/>
                <w:shadow/>
                <w:color w:val="FF0000"/>
                <w:sz w:val="32"/>
                <w:szCs w:val="32"/>
              </w:rPr>
            </w:pPr>
            <w:r w:rsidRPr="0069030B">
              <w:rPr>
                <w:b/>
                <w:shadow/>
                <w:color w:val="FF0000"/>
                <w:sz w:val="32"/>
                <w:szCs w:val="32"/>
              </w:rPr>
              <w:t xml:space="preserve">Всех святых в земле Российской просиявших. </w:t>
            </w:r>
            <w:r w:rsidR="00FA354C" w:rsidRPr="0069030B">
              <w:rPr>
                <w:b/>
                <w:bCs/>
                <w:shadow/>
                <w:color w:val="FF0000"/>
                <w:sz w:val="32"/>
                <w:szCs w:val="32"/>
              </w:rPr>
              <w:t xml:space="preserve">Рождество честного славного Пророка, Предтечи и Крестителя Господня </w:t>
            </w:r>
            <w:hyperlink r:id="rId5" w:history="1">
              <w:r w:rsidR="00FA354C" w:rsidRPr="0069030B">
                <w:rPr>
                  <w:rStyle w:val="a5"/>
                  <w:b/>
                  <w:bCs/>
                  <w:shadow/>
                  <w:color w:val="FF0000"/>
                  <w:sz w:val="32"/>
                  <w:szCs w:val="32"/>
                  <w:u w:val="none"/>
                </w:rPr>
                <w:t>Иоанна</w:t>
              </w:r>
            </w:hyperlink>
            <w:r w:rsidR="00FA354C" w:rsidRPr="0069030B">
              <w:rPr>
                <w:b/>
                <w:bCs/>
                <w:shadow/>
                <w:color w:val="FF0000"/>
                <w:sz w:val="32"/>
                <w:szCs w:val="32"/>
              </w:rPr>
              <w:t>.</w:t>
            </w:r>
          </w:p>
        </w:tc>
      </w:tr>
      <w:tr w:rsidR="006E60A2" w:rsidRPr="0069030B" w:rsidTr="002C22B3">
        <w:trPr>
          <w:cantSplit/>
        </w:trPr>
        <w:tc>
          <w:tcPr>
            <w:tcW w:w="6521" w:type="dxa"/>
            <w:tcBorders>
              <w:top w:val="single" w:sz="12" w:space="0" w:color="000000" w:themeColor="text1"/>
              <w:bottom w:val="single" w:sz="2" w:space="0" w:color="000000" w:themeColor="text1"/>
            </w:tcBorders>
          </w:tcPr>
          <w:p w:rsidR="006E60A2" w:rsidRPr="0069030B" w:rsidRDefault="00BF3B1B" w:rsidP="002C22B3">
            <w:pPr>
              <w:spacing w:after="10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69030B">
              <w:rPr>
                <w:rFonts w:ascii="Izhitsa" w:hAnsi="Izhitsa"/>
                <w:shadow/>
                <w:sz w:val="32"/>
                <w:szCs w:val="32"/>
                <w:u w:val="single"/>
              </w:rPr>
              <w:t>8</w:t>
            </w:r>
            <w:r w:rsidR="006E60A2" w:rsidRPr="0069030B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июля</w:t>
            </w:r>
            <w:r w:rsidR="006E60A2" w:rsidRPr="0069030B">
              <w:rPr>
                <w:rFonts w:ascii="Izhitsa" w:hAnsi="Izhitsa"/>
                <w:shadow/>
                <w:sz w:val="32"/>
                <w:szCs w:val="32"/>
              </w:rPr>
              <w:t xml:space="preserve"> * Понедельник * </w:t>
            </w:r>
            <w:r w:rsidR="008A2F83" w:rsidRPr="0069030B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6E60A2" w:rsidRPr="0069030B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FA354C" w:rsidRPr="0069030B" w:rsidRDefault="00FA354C" w:rsidP="002C22B3">
            <w:pPr>
              <w:spacing w:after="100"/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69030B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69030B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6E60A2" w:rsidRPr="0069030B" w:rsidRDefault="00FA354C" w:rsidP="002C22B3">
            <w:pPr>
              <w:spacing w:after="100"/>
              <w:rPr>
                <w:shadow/>
                <w:sz w:val="32"/>
                <w:szCs w:val="32"/>
                <w:u w:val="single"/>
              </w:rPr>
            </w:pPr>
            <w:r w:rsidRPr="0069030B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="0069030B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богослужение, </w:t>
            </w:r>
            <w:proofErr w:type="spellStart"/>
            <w:r w:rsidRPr="0069030B">
              <w:rPr>
                <w:shadow/>
                <w:color w:val="FF0000"/>
                <w:sz w:val="32"/>
                <w:szCs w:val="32"/>
                <w:u w:val="single"/>
              </w:rPr>
              <w:t>Полиелей</w:t>
            </w:r>
            <w:proofErr w:type="spellEnd"/>
          </w:p>
        </w:tc>
        <w:tc>
          <w:tcPr>
            <w:tcW w:w="4819" w:type="dxa"/>
            <w:tcBorders>
              <w:top w:val="single" w:sz="12" w:space="0" w:color="000000" w:themeColor="text1"/>
              <w:bottom w:val="single" w:sz="2" w:space="0" w:color="000000" w:themeColor="text1"/>
            </w:tcBorders>
          </w:tcPr>
          <w:p w:rsidR="006E60A2" w:rsidRPr="0069030B" w:rsidRDefault="00BF3B1B" w:rsidP="0069030B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proofErr w:type="spellStart"/>
            <w:r w:rsidRPr="0069030B">
              <w:rPr>
                <w:shadow/>
                <w:sz w:val="32"/>
                <w:szCs w:val="32"/>
              </w:rPr>
              <w:t>Блгв</w:t>
            </w:r>
            <w:proofErr w:type="spellEnd"/>
            <w:r w:rsidRPr="0069030B">
              <w:rPr>
                <w:shadow/>
                <w:sz w:val="32"/>
                <w:szCs w:val="32"/>
              </w:rPr>
              <w:t xml:space="preserve">. кн. </w:t>
            </w:r>
            <w:hyperlink r:id="rId6" w:history="1">
              <w:r w:rsidRPr="0069030B">
                <w:rPr>
                  <w:rStyle w:val="a5"/>
                  <w:shadow/>
                  <w:color w:val="auto"/>
                  <w:sz w:val="32"/>
                  <w:szCs w:val="32"/>
                  <w:u w:val="none"/>
                </w:rPr>
                <w:t>Петра</w:t>
              </w:r>
            </w:hyperlink>
            <w:r w:rsidRPr="0069030B">
              <w:rPr>
                <w:shadow/>
                <w:sz w:val="32"/>
                <w:szCs w:val="32"/>
              </w:rPr>
              <w:t xml:space="preserve">, в иночестве Давида, и кн. </w:t>
            </w:r>
            <w:hyperlink r:id="rId7" w:tooltip="Святые благоверные князь Петр и княгиня Феврония, Муромские чудотворцы" w:history="1">
              <w:r w:rsidRPr="0069030B">
                <w:rPr>
                  <w:rStyle w:val="a5"/>
                  <w:shadow/>
                  <w:color w:val="auto"/>
                  <w:sz w:val="32"/>
                  <w:szCs w:val="32"/>
                  <w:u w:val="none"/>
                </w:rPr>
                <w:t>Февронии</w:t>
              </w:r>
            </w:hyperlink>
            <w:r w:rsidRPr="0069030B">
              <w:rPr>
                <w:shadow/>
                <w:sz w:val="32"/>
                <w:szCs w:val="32"/>
              </w:rPr>
              <w:t>, в иночестве Евфросинии, Муромских чудотворцев (1228).</w:t>
            </w:r>
          </w:p>
        </w:tc>
      </w:tr>
      <w:tr w:rsidR="006E60A2" w:rsidRPr="0069030B" w:rsidTr="002C22B3">
        <w:trPr>
          <w:cantSplit/>
        </w:trPr>
        <w:tc>
          <w:tcPr>
            <w:tcW w:w="6521" w:type="dxa"/>
            <w:tcBorders>
              <w:top w:val="single" w:sz="2" w:space="0" w:color="000000" w:themeColor="text1"/>
            </w:tcBorders>
          </w:tcPr>
          <w:p w:rsidR="006E60A2" w:rsidRPr="0069030B" w:rsidRDefault="00BF3B1B" w:rsidP="002C22B3">
            <w:pPr>
              <w:spacing w:after="100"/>
              <w:jc w:val="center"/>
              <w:rPr>
                <w:rFonts w:ascii="Izhitsa" w:hAnsi="Izhitsa"/>
                <w:shadow/>
                <w:color w:val="000000" w:themeColor="text1"/>
                <w:sz w:val="32"/>
                <w:szCs w:val="32"/>
                <w:u w:val="single"/>
              </w:rPr>
            </w:pPr>
            <w:r w:rsidRPr="0069030B">
              <w:rPr>
                <w:rFonts w:ascii="Izhitsa" w:hAnsi="Izhitsa"/>
                <w:shadow/>
                <w:color w:val="000000" w:themeColor="text1"/>
                <w:sz w:val="32"/>
                <w:szCs w:val="32"/>
                <w:u w:val="single"/>
              </w:rPr>
              <w:t>9</w:t>
            </w:r>
            <w:r w:rsidR="006E60A2" w:rsidRPr="0069030B">
              <w:rPr>
                <w:rFonts w:ascii="Izhitsa" w:hAnsi="Izhitsa"/>
                <w:shadow/>
                <w:color w:val="000000" w:themeColor="text1"/>
                <w:sz w:val="32"/>
                <w:szCs w:val="32"/>
                <w:u w:val="single"/>
              </w:rPr>
              <w:t xml:space="preserve"> июля</w:t>
            </w:r>
            <w:r w:rsidR="006E60A2" w:rsidRPr="0069030B">
              <w:rPr>
                <w:rFonts w:ascii="Izhitsa" w:hAnsi="Izhitsa"/>
                <w:shadow/>
                <w:color w:val="000000" w:themeColor="text1"/>
                <w:sz w:val="32"/>
                <w:szCs w:val="32"/>
              </w:rPr>
              <w:t xml:space="preserve"> * Вторник * </w:t>
            </w:r>
            <w:r w:rsidR="008A2F83" w:rsidRPr="0069030B">
              <w:rPr>
                <w:rFonts w:ascii="Izhitsa" w:hAnsi="Izhitsa"/>
                <w:shadow/>
                <w:color w:val="000000" w:themeColor="text1"/>
                <w:sz w:val="32"/>
                <w:szCs w:val="32"/>
                <w:u w:val="single"/>
              </w:rPr>
              <w:t>2024</w:t>
            </w:r>
            <w:r w:rsidR="006E60A2" w:rsidRPr="0069030B">
              <w:rPr>
                <w:rFonts w:ascii="Izhitsa" w:hAnsi="Izhitsa"/>
                <w:shadow/>
                <w:color w:val="000000" w:themeColor="text1"/>
                <w:sz w:val="32"/>
                <w:szCs w:val="32"/>
                <w:u w:val="single"/>
              </w:rPr>
              <w:t xml:space="preserve"> г.</w:t>
            </w:r>
          </w:p>
          <w:p w:rsidR="00FA354C" w:rsidRPr="0069030B" w:rsidRDefault="00FA354C" w:rsidP="002C22B3">
            <w:pPr>
              <w:spacing w:after="100"/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69030B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69030B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6E60A2" w:rsidRPr="0069030B" w:rsidRDefault="00FA354C" w:rsidP="002C22B3">
            <w:pPr>
              <w:spacing w:after="10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69030B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69030B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 (Службу возглавляет митрополит ФЕОДОР).</w:t>
            </w:r>
          </w:p>
        </w:tc>
        <w:tc>
          <w:tcPr>
            <w:tcW w:w="4819" w:type="dxa"/>
            <w:tcBorders>
              <w:top w:val="single" w:sz="2" w:space="0" w:color="000000" w:themeColor="text1"/>
            </w:tcBorders>
          </w:tcPr>
          <w:p w:rsidR="0069030B" w:rsidRPr="0069030B" w:rsidRDefault="00840F88" w:rsidP="0069030B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hyperlink r:id="rId8" w:tooltip="Тихвинская икона Божией Матери" w:history="1">
              <w:r w:rsidR="00BF3B1B" w:rsidRPr="0069030B">
                <w:rPr>
                  <w:rStyle w:val="a5"/>
                  <w:b/>
                  <w:bCs/>
                  <w:shadow/>
                  <w:color w:val="auto"/>
                  <w:sz w:val="32"/>
                  <w:szCs w:val="32"/>
                  <w:u w:val="none"/>
                </w:rPr>
                <w:t>Тихвинской</w:t>
              </w:r>
            </w:hyperlink>
            <w:r w:rsidR="00BF3B1B" w:rsidRPr="0069030B">
              <w:rPr>
                <w:b/>
                <w:bCs/>
                <w:shadow/>
                <w:sz w:val="32"/>
                <w:szCs w:val="32"/>
              </w:rPr>
              <w:t xml:space="preserve"> иконы Божией Матери (1383).</w:t>
            </w:r>
          </w:p>
          <w:p w:rsidR="006E60A2" w:rsidRPr="0069030B" w:rsidRDefault="006E60A2" w:rsidP="0069030B">
            <w:pPr>
              <w:jc w:val="center"/>
              <w:rPr>
                <w:shadow/>
                <w:sz w:val="32"/>
                <w:szCs w:val="32"/>
              </w:rPr>
            </w:pPr>
          </w:p>
        </w:tc>
      </w:tr>
      <w:tr w:rsidR="006E60A2" w:rsidRPr="0069030B" w:rsidTr="002C22B3">
        <w:trPr>
          <w:cantSplit/>
        </w:trPr>
        <w:tc>
          <w:tcPr>
            <w:tcW w:w="6521" w:type="dxa"/>
          </w:tcPr>
          <w:p w:rsidR="006E60A2" w:rsidRPr="0069030B" w:rsidRDefault="00BF3B1B" w:rsidP="002C22B3">
            <w:pPr>
              <w:spacing w:after="10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69030B">
              <w:rPr>
                <w:rFonts w:ascii="Izhitsa" w:hAnsi="Izhitsa"/>
                <w:shadow/>
                <w:sz w:val="32"/>
                <w:szCs w:val="32"/>
                <w:u w:val="single"/>
              </w:rPr>
              <w:t>10</w:t>
            </w:r>
            <w:r w:rsidR="006E60A2" w:rsidRPr="0069030B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июля</w:t>
            </w:r>
            <w:r w:rsidR="006E60A2" w:rsidRPr="0069030B">
              <w:rPr>
                <w:rFonts w:ascii="Izhitsa" w:hAnsi="Izhitsa"/>
                <w:shadow/>
                <w:sz w:val="32"/>
                <w:szCs w:val="32"/>
              </w:rPr>
              <w:t xml:space="preserve">  * Среда *  </w:t>
            </w:r>
            <w:r w:rsidR="008A2F83" w:rsidRPr="0069030B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6E60A2" w:rsidRPr="0069030B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FA354C" w:rsidRPr="0069030B" w:rsidRDefault="00FA354C" w:rsidP="002C22B3">
            <w:pPr>
              <w:spacing w:after="100"/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69030B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69030B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6E60A2" w:rsidRPr="0069030B" w:rsidRDefault="00FA354C" w:rsidP="002C22B3">
            <w:pPr>
              <w:spacing w:after="100"/>
              <w:rPr>
                <w:shadow/>
                <w:sz w:val="32"/>
                <w:szCs w:val="32"/>
                <w:u w:val="single"/>
              </w:rPr>
            </w:pPr>
            <w:r w:rsidRPr="0069030B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69030B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богослужение. </w:t>
            </w:r>
            <w:proofErr w:type="spellStart"/>
            <w:r w:rsidRPr="0069030B">
              <w:rPr>
                <w:shadow/>
                <w:color w:val="FF0000"/>
                <w:sz w:val="32"/>
                <w:szCs w:val="32"/>
                <w:u w:val="single"/>
              </w:rPr>
              <w:t>Полиелей</w:t>
            </w:r>
            <w:proofErr w:type="spellEnd"/>
            <w:r w:rsidRPr="0069030B">
              <w:rPr>
                <w:shadow/>
                <w:color w:val="FF0000"/>
                <w:sz w:val="32"/>
                <w:szCs w:val="32"/>
                <w:u w:val="single"/>
              </w:rPr>
              <w:t>.</w:t>
            </w:r>
          </w:p>
        </w:tc>
        <w:tc>
          <w:tcPr>
            <w:tcW w:w="4819" w:type="dxa"/>
          </w:tcPr>
          <w:p w:rsidR="0069030B" w:rsidRPr="0069030B" w:rsidRDefault="00BF3B1B" w:rsidP="0069030B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r w:rsidRPr="0069030B">
              <w:rPr>
                <w:b/>
                <w:bCs/>
                <w:shadow/>
                <w:sz w:val="32"/>
                <w:szCs w:val="32"/>
              </w:rPr>
              <w:t xml:space="preserve">Обретение мощей </w:t>
            </w:r>
            <w:proofErr w:type="spellStart"/>
            <w:r w:rsidRPr="0069030B">
              <w:rPr>
                <w:b/>
                <w:bCs/>
                <w:shadow/>
                <w:sz w:val="32"/>
                <w:szCs w:val="32"/>
              </w:rPr>
              <w:t>прп</w:t>
            </w:r>
            <w:proofErr w:type="spellEnd"/>
            <w:r w:rsidRPr="0069030B">
              <w:rPr>
                <w:b/>
                <w:bCs/>
                <w:shadow/>
                <w:sz w:val="32"/>
                <w:szCs w:val="32"/>
              </w:rPr>
              <w:t xml:space="preserve">. </w:t>
            </w:r>
            <w:hyperlink r:id="rId9" w:tooltip="Преподобный Амвросий Оптинский" w:history="1">
              <w:r w:rsidRPr="0069030B">
                <w:rPr>
                  <w:rStyle w:val="a5"/>
                  <w:b/>
                  <w:bCs/>
                  <w:shadow/>
                  <w:color w:val="auto"/>
                  <w:sz w:val="32"/>
                  <w:szCs w:val="32"/>
                  <w:u w:val="none"/>
                </w:rPr>
                <w:t>Амвросия</w:t>
              </w:r>
            </w:hyperlink>
            <w:r w:rsidRPr="0069030B">
              <w:rPr>
                <w:b/>
                <w:bCs/>
                <w:shadow/>
                <w:sz w:val="32"/>
                <w:szCs w:val="32"/>
              </w:rPr>
              <w:t xml:space="preserve"> </w:t>
            </w:r>
            <w:proofErr w:type="spellStart"/>
            <w:r w:rsidRPr="0069030B">
              <w:rPr>
                <w:b/>
                <w:bCs/>
                <w:shadow/>
                <w:sz w:val="32"/>
                <w:szCs w:val="32"/>
              </w:rPr>
              <w:t>Оптинского</w:t>
            </w:r>
            <w:proofErr w:type="spellEnd"/>
            <w:r w:rsidRPr="0069030B">
              <w:rPr>
                <w:b/>
                <w:bCs/>
                <w:shadow/>
                <w:sz w:val="32"/>
                <w:szCs w:val="32"/>
              </w:rPr>
              <w:t xml:space="preserve"> (1998).</w:t>
            </w:r>
          </w:p>
          <w:p w:rsidR="006E60A2" w:rsidRPr="0069030B" w:rsidRDefault="006E60A2" w:rsidP="0069030B">
            <w:pPr>
              <w:jc w:val="center"/>
              <w:rPr>
                <w:shadow/>
                <w:sz w:val="32"/>
                <w:szCs w:val="32"/>
              </w:rPr>
            </w:pPr>
          </w:p>
        </w:tc>
      </w:tr>
      <w:tr w:rsidR="006E60A2" w:rsidRPr="0069030B" w:rsidTr="002C22B3">
        <w:trPr>
          <w:cantSplit/>
        </w:trPr>
        <w:tc>
          <w:tcPr>
            <w:tcW w:w="6521" w:type="dxa"/>
          </w:tcPr>
          <w:p w:rsidR="006E60A2" w:rsidRPr="0069030B" w:rsidRDefault="00BF3B1B" w:rsidP="002C22B3">
            <w:pPr>
              <w:spacing w:after="10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69030B">
              <w:rPr>
                <w:rFonts w:ascii="Izhitsa" w:hAnsi="Izhitsa"/>
                <w:shadow/>
                <w:sz w:val="32"/>
                <w:szCs w:val="32"/>
                <w:u w:val="single"/>
              </w:rPr>
              <w:t>11</w:t>
            </w:r>
            <w:r w:rsidR="006E60A2" w:rsidRPr="0069030B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июля</w:t>
            </w:r>
            <w:r w:rsidR="006E60A2" w:rsidRPr="0069030B">
              <w:rPr>
                <w:rFonts w:ascii="Izhitsa" w:hAnsi="Izhitsa"/>
                <w:shadow/>
                <w:sz w:val="32"/>
                <w:szCs w:val="32"/>
              </w:rPr>
              <w:t xml:space="preserve"> * Четверг * </w:t>
            </w:r>
            <w:r w:rsidR="008A2F83" w:rsidRPr="0069030B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6E60A2" w:rsidRPr="0069030B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FA354C" w:rsidRPr="0069030B" w:rsidRDefault="00FA354C" w:rsidP="002C22B3">
            <w:pPr>
              <w:spacing w:after="100"/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69030B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69030B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6E60A2" w:rsidRPr="0069030B" w:rsidRDefault="00FA354C" w:rsidP="002C22B3">
            <w:pPr>
              <w:spacing w:after="10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69030B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69030B">
              <w:rPr>
                <w:shadow/>
                <w:color w:val="FF0000"/>
                <w:sz w:val="32"/>
                <w:szCs w:val="32"/>
                <w:u w:val="single"/>
              </w:rPr>
              <w:t xml:space="preserve"> – Всенощное бдение (Службу возглавляет митрополит ФЕОДОР).</w:t>
            </w:r>
          </w:p>
        </w:tc>
        <w:tc>
          <w:tcPr>
            <w:tcW w:w="4819" w:type="dxa"/>
          </w:tcPr>
          <w:p w:rsidR="0069030B" w:rsidRPr="0069030B" w:rsidRDefault="00BF3B1B" w:rsidP="0069030B">
            <w:pPr>
              <w:pStyle w:val="dptext"/>
              <w:shd w:val="clear" w:color="auto" w:fill="FFFFFF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proofErr w:type="spellStart"/>
            <w:r w:rsidRPr="0069030B">
              <w:rPr>
                <w:b/>
                <w:bCs/>
                <w:shadow/>
                <w:sz w:val="32"/>
                <w:szCs w:val="32"/>
              </w:rPr>
              <w:t>Прпп</w:t>
            </w:r>
            <w:proofErr w:type="spellEnd"/>
            <w:r w:rsidRPr="0069030B">
              <w:rPr>
                <w:b/>
                <w:bCs/>
                <w:shadow/>
                <w:sz w:val="32"/>
                <w:szCs w:val="32"/>
              </w:rPr>
              <w:t>.</w:t>
            </w:r>
            <w:r w:rsidR="00DF33A0" w:rsidRPr="0069030B">
              <w:rPr>
                <w:b/>
                <w:bCs/>
                <w:shadow/>
                <w:sz w:val="32"/>
                <w:szCs w:val="32"/>
              </w:rPr>
              <w:t xml:space="preserve"> </w:t>
            </w:r>
            <w:hyperlink r:id="rId10" w:tooltip="Сергий Валаамский, прп." w:history="1">
              <w:r w:rsidRPr="0069030B">
                <w:rPr>
                  <w:rStyle w:val="a5"/>
                  <w:b/>
                  <w:bCs/>
                  <w:shadow/>
                  <w:color w:val="auto"/>
                  <w:sz w:val="32"/>
                  <w:szCs w:val="32"/>
                  <w:u w:val="none"/>
                </w:rPr>
                <w:t>Сергия</w:t>
              </w:r>
            </w:hyperlink>
            <w:r w:rsidR="00DF33A0" w:rsidRPr="0069030B">
              <w:rPr>
                <w:b/>
                <w:bCs/>
                <w:shadow/>
                <w:sz w:val="32"/>
                <w:szCs w:val="32"/>
              </w:rPr>
              <w:t xml:space="preserve"> </w:t>
            </w:r>
            <w:r w:rsidRPr="0069030B">
              <w:rPr>
                <w:b/>
                <w:bCs/>
                <w:shadow/>
                <w:sz w:val="32"/>
                <w:szCs w:val="32"/>
              </w:rPr>
              <w:t>и</w:t>
            </w:r>
            <w:r w:rsidR="00DF33A0" w:rsidRPr="0069030B">
              <w:rPr>
                <w:b/>
                <w:bCs/>
                <w:shadow/>
                <w:sz w:val="32"/>
                <w:szCs w:val="32"/>
              </w:rPr>
              <w:t xml:space="preserve"> </w:t>
            </w:r>
            <w:hyperlink r:id="rId11" w:tooltip="Герман Валаамский, прп." w:history="1">
              <w:r w:rsidRPr="0069030B">
                <w:rPr>
                  <w:rStyle w:val="a5"/>
                  <w:b/>
                  <w:bCs/>
                  <w:shadow/>
                  <w:color w:val="auto"/>
                  <w:sz w:val="32"/>
                  <w:szCs w:val="32"/>
                  <w:u w:val="none"/>
                </w:rPr>
                <w:t>Германа</w:t>
              </w:r>
            </w:hyperlink>
            <w:r w:rsidRPr="0069030B">
              <w:rPr>
                <w:b/>
                <w:bCs/>
                <w:shadow/>
                <w:sz w:val="32"/>
                <w:szCs w:val="32"/>
              </w:rPr>
              <w:t>, Валаамских чудотворцев (XIV).</w:t>
            </w:r>
          </w:p>
          <w:p w:rsidR="006E60A2" w:rsidRPr="0069030B" w:rsidRDefault="006E60A2" w:rsidP="0069030B">
            <w:pPr>
              <w:jc w:val="center"/>
              <w:rPr>
                <w:shadow/>
                <w:sz w:val="32"/>
                <w:szCs w:val="32"/>
              </w:rPr>
            </w:pPr>
          </w:p>
        </w:tc>
      </w:tr>
      <w:tr w:rsidR="006E60A2" w:rsidRPr="0069030B" w:rsidTr="002C22B3">
        <w:trPr>
          <w:cantSplit/>
        </w:trPr>
        <w:tc>
          <w:tcPr>
            <w:tcW w:w="6521" w:type="dxa"/>
          </w:tcPr>
          <w:p w:rsidR="006E60A2" w:rsidRPr="0069030B" w:rsidRDefault="00BF3B1B" w:rsidP="002C22B3">
            <w:pPr>
              <w:spacing w:after="100"/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</w:pPr>
            <w:r w:rsidRPr="0069030B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12</w:t>
            </w:r>
            <w:r w:rsidR="006E60A2" w:rsidRPr="0069030B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 xml:space="preserve"> июля</w:t>
            </w:r>
            <w:r w:rsidR="006E60A2" w:rsidRPr="0069030B">
              <w:rPr>
                <w:rFonts w:ascii="Izhitsa" w:hAnsi="Izhitsa"/>
                <w:shadow/>
                <w:color w:val="FF0000"/>
                <w:sz w:val="32"/>
                <w:szCs w:val="32"/>
              </w:rPr>
              <w:t xml:space="preserve"> * Пятница *  </w:t>
            </w:r>
            <w:r w:rsidR="008A2F83" w:rsidRPr="0069030B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2024</w:t>
            </w:r>
            <w:r w:rsidR="006E60A2" w:rsidRPr="0069030B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 xml:space="preserve"> г.</w:t>
            </w:r>
          </w:p>
          <w:p w:rsidR="006E60A2" w:rsidRPr="0069030B" w:rsidRDefault="006E60A2" w:rsidP="002C22B3">
            <w:pPr>
              <w:spacing w:after="100"/>
              <w:rPr>
                <w:b/>
                <w:shadow/>
                <w:color w:val="FF0000"/>
                <w:sz w:val="32"/>
                <w:szCs w:val="32"/>
              </w:rPr>
            </w:pPr>
            <w:r w:rsidRPr="0069030B">
              <w:rPr>
                <w:b/>
                <w:shadow/>
                <w:color w:val="FF0000"/>
                <w:sz w:val="32"/>
                <w:szCs w:val="32"/>
                <w:u w:val="single"/>
              </w:rPr>
              <w:t>0</w:t>
            </w:r>
            <w:r w:rsidR="00FA354C" w:rsidRPr="0069030B">
              <w:rPr>
                <w:b/>
                <w:shadow/>
                <w:color w:val="FF0000"/>
                <w:sz w:val="32"/>
                <w:szCs w:val="32"/>
                <w:u w:val="single"/>
              </w:rPr>
              <w:t>8</w:t>
            </w:r>
            <w:r w:rsidRPr="0069030B">
              <w:rPr>
                <w:b/>
                <w:shadow/>
                <w:color w:val="FF0000"/>
                <w:sz w:val="32"/>
                <w:szCs w:val="32"/>
                <w:u w:val="single"/>
              </w:rPr>
              <w:t>:</w:t>
            </w:r>
            <w:r w:rsidR="00FA354C" w:rsidRPr="0069030B">
              <w:rPr>
                <w:b/>
                <w:shadow/>
                <w:color w:val="FF0000"/>
                <w:sz w:val="32"/>
                <w:szCs w:val="32"/>
                <w:u w:val="single"/>
              </w:rPr>
              <w:t>00</w:t>
            </w:r>
            <w:r w:rsidRPr="0069030B">
              <w:rPr>
                <w:shadow/>
                <w:color w:val="FF0000"/>
                <w:sz w:val="32"/>
                <w:szCs w:val="32"/>
                <w:u w:val="single"/>
              </w:rPr>
              <w:t xml:space="preserve"> – Литургия. </w:t>
            </w:r>
          </w:p>
          <w:p w:rsidR="00DF33A0" w:rsidRPr="0069030B" w:rsidRDefault="006E60A2" w:rsidP="002C22B3">
            <w:pPr>
              <w:spacing w:after="10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69030B">
              <w:rPr>
                <w:b/>
                <w:shadow/>
                <w:color w:val="FF0000"/>
                <w:sz w:val="32"/>
                <w:szCs w:val="32"/>
                <w:u w:val="single"/>
              </w:rPr>
              <w:t>1</w:t>
            </w:r>
            <w:r w:rsidR="00FA354C" w:rsidRPr="0069030B">
              <w:rPr>
                <w:b/>
                <w:shadow/>
                <w:color w:val="FF0000"/>
                <w:sz w:val="32"/>
                <w:szCs w:val="32"/>
                <w:u w:val="single"/>
              </w:rPr>
              <w:t>7</w:t>
            </w:r>
            <w:r w:rsidRPr="0069030B">
              <w:rPr>
                <w:b/>
                <w:shadow/>
                <w:color w:val="FF0000"/>
                <w:sz w:val="32"/>
                <w:szCs w:val="32"/>
                <w:u w:val="single"/>
              </w:rPr>
              <w:t>:</w:t>
            </w:r>
            <w:r w:rsidR="00FA354C" w:rsidRPr="0069030B">
              <w:rPr>
                <w:b/>
                <w:shadow/>
                <w:color w:val="FF0000"/>
                <w:sz w:val="32"/>
                <w:szCs w:val="32"/>
                <w:u w:val="single"/>
              </w:rPr>
              <w:t>00</w:t>
            </w:r>
            <w:r w:rsidRPr="0069030B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</w:t>
            </w:r>
            <w:r w:rsidR="00BF3B1B" w:rsidRPr="0069030B">
              <w:rPr>
                <w:shadow/>
                <w:color w:val="FF0000"/>
                <w:sz w:val="32"/>
                <w:szCs w:val="32"/>
                <w:u w:val="single"/>
              </w:rPr>
              <w:t>.</w:t>
            </w:r>
          </w:p>
        </w:tc>
        <w:tc>
          <w:tcPr>
            <w:tcW w:w="4819" w:type="dxa"/>
          </w:tcPr>
          <w:p w:rsidR="00DF33A0" w:rsidRPr="0069030B" w:rsidRDefault="00BF3B1B" w:rsidP="0069030B">
            <w:pPr>
              <w:pStyle w:val="dptext"/>
              <w:shd w:val="clear" w:color="auto" w:fill="FFFFFF"/>
              <w:spacing w:before="0" w:beforeAutospacing="0" w:after="0" w:afterAutospacing="0"/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</w:rPr>
            </w:pPr>
            <w:r w:rsidRPr="0069030B">
              <w:rPr>
                <w:rFonts w:ascii="Izhitsa" w:hAnsi="Izhitsa"/>
                <w:bCs/>
                <w:shadow/>
                <w:color w:val="FF0000"/>
                <w:sz w:val="32"/>
                <w:szCs w:val="32"/>
              </w:rPr>
              <w:t>С</w:t>
            </w:r>
            <w:r w:rsidR="0069030B">
              <w:rPr>
                <w:rFonts w:ascii="Izhitsa" w:hAnsi="Izhitsa"/>
                <w:bCs/>
                <w:shadow/>
                <w:color w:val="FF0000"/>
                <w:sz w:val="32"/>
                <w:szCs w:val="32"/>
              </w:rPr>
              <w:t>вятых с</w:t>
            </w:r>
            <w:r w:rsidRPr="0069030B">
              <w:rPr>
                <w:rFonts w:ascii="Izhitsa" w:hAnsi="Izhitsa"/>
                <w:bCs/>
                <w:shadow/>
                <w:color w:val="FF0000"/>
                <w:sz w:val="32"/>
                <w:szCs w:val="32"/>
              </w:rPr>
              <w:t xml:space="preserve">лавных и </w:t>
            </w:r>
            <w:proofErr w:type="spellStart"/>
            <w:r w:rsidRPr="0069030B">
              <w:rPr>
                <w:rFonts w:ascii="Izhitsa" w:hAnsi="Izhitsa"/>
                <w:bCs/>
                <w:shadow/>
                <w:color w:val="FF0000"/>
                <w:sz w:val="32"/>
                <w:szCs w:val="32"/>
              </w:rPr>
              <w:t>всехвальных</w:t>
            </w:r>
            <w:proofErr w:type="spellEnd"/>
            <w:r w:rsidRPr="0069030B">
              <w:rPr>
                <w:rFonts w:ascii="Izhitsa" w:hAnsi="Izhitsa"/>
                <w:bCs/>
                <w:shadow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69030B">
              <w:rPr>
                <w:rFonts w:ascii="Izhitsa" w:hAnsi="Izhitsa"/>
                <w:bCs/>
                <w:shadow/>
                <w:color w:val="FF0000"/>
                <w:sz w:val="32"/>
                <w:szCs w:val="32"/>
              </w:rPr>
              <w:t>первоверховных</w:t>
            </w:r>
            <w:proofErr w:type="spellEnd"/>
            <w:r w:rsidRPr="0069030B">
              <w:rPr>
                <w:rFonts w:ascii="Izhitsa" w:hAnsi="Izhitsa"/>
                <w:bCs/>
                <w:shadow/>
                <w:color w:val="FF0000"/>
                <w:sz w:val="32"/>
                <w:szCs w:val="32"/>
              </w:rPr>
              <w:t xml:space="preserve"> апостолов</w:t>
            </w:r>
            <w:r w:rsidRPr="0069030B">
              <w:rPr>
                <w:bCs/>
                <w:shadow/>
                <w:color w:val="FF0000"/>
                <w:sz w:val="32"/>
                <w:szCs w:val="32"/>
              </w:rPr>
              <w:t> </w:t>
            </w:r>
            <w:hyperlink r:id="rId12" w:tooltip="Апостол Петр" w:history="1">
              <w:r w:rsidRPr="0069030B">
                <w:rPr>
                  <w:rStyle w:val="a5"/>
                  <w:rFonts w:ascii="Izhitsa" w:hAnsi="Izhitsa"/>
                  <w:bCs/>
                  <w:shadow/>
                  <w:color w:val="FF0000"/>
                  <w:sz w:val="32"/>
                  <w:szCs w:val="32"/>
                  <w:u w:val="none"/>
                </w:rPr>
                <w:t>Петра</w:t>
              </w:r>
            </w:hyperlink>
            <w:r w:rsidRPr="0069030B">
              <w:rPr>
                <w:bCs/>
                <w:shadow/>
                <w:color w:val="FF0000"/>
                <w:sz w:val="32"/>
                <w:szCs w:val="32"/>
              </w:rPr>
              <w:t> </w:t>
            </w:r>
            <w:r w:rsidRPr="0069030B">
              <w:rPr>
                <w:rFonts w:ascii="Izhitsa" w:hAnsi="Izhitsa"/>
                <w:bCs/>
                <w:shadow/>
                <w:color w:val="FF0000"/>
                <w:sz w:val="32"/>
                <w:szCs w:val="32"/>
              </w:rPr>
              <w:t>и</w:t>
            </w:r>
            <w:r w:rsidRPr="0069030B">
              <w:rPr>
                <w:bCs/>
                <w:shadow/>
                <w:color w:val="FF0000"/>
                <w:sz w:val="32"/>
                <w:szCs w:val="32"/>
              </w:rPr>
              <w:t> </w:t>
            </w:r>
            <w:hyperlink r:id="rId13" w:tooltip="Апостол Павел" w:history="1">
              <w:r w:rsidRPr="0069030B">
                <w:rPr>
                  <w:rStyle w:val="a5"/>
                  <w:rFonts w:ascii="Izhitsa" w:hAnsi="Izhitsa"/>
                  <w:bCs/>
                  <w:shadow/>
                  <w:color w:val="FF0000"/>
                  <w:sz w:val="32"/>
                  <w:szCs w:val="32"/>
                  <w:u w:val="none"/>
                </w:rPr>
                <w:t>Павла</w:t>
              </w:r>
            </w:hyperlink>
            <w:r w:rsidRPr="0069030B">
              <w:rPr>
                <w:bCs/>
                <w:shadow/>
                <w:color w:val="FF0000"/>
                <w:sz w:val="32"/>
                <w:szCs w:val="32"/>
              </w:rPr>
              <w:t> </w:t>
            </w:r>
            <w:r w:rsidRPr="0069030B">
              <w:rPr>
                <w:rFonts w:ascii="Izhitsa" w:hAnsi="Izhitsa"/>
                <w:bCs/>
                <w:shadow/>
                <w:color w:val="FF0000"/>
                <w:sz w:val="32"/>
                <w:szCs w:val="32"/>
              </w:rPr>
              <w:t>(67).</w:t>
            </w:r>
          </w:p>
        </w:tc>
      </w:tr>
      <w:tr w:rsidR="00FA354C" w:rsidRPr="0069030B" w:rsidTr="002C22B3">
        <w:trPr>
          <w:cantSplit/>
        </w:trPr>
        <w:tc>
          <w:tcPr>
            <w:tcW w:w="6521" w:type="dxa"/>
          </w:tcPr>
          <w:p w:rsidR="00FA354C" w:rsidRPr="0069030B" w:rsidRDefault="00FA354C" w:rsidP="002C22B3">
            <w:pPr>
              <w:spacing w:after="10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69030B">
              <w:rPr>
                <w:rFonts w:ascii="Izhitsa" w:hAnsi="Izhitsa"/>
                <w:shadow/>
                <w:sz w:val="32"/>
                <w:szCs w:val="32"/>
                <w:u w:val="single"/>
              </w:rPr>
              <w:t>13 июля</w:t>
            </w:r>
            <w:r w:rsidRPr="0069030B">
              <w:rPr>
                <w:rFonts w:ascii="Izhitsa" w:hAnsi="Izhitsa"/>
                <w:shadow/>
                <w:sz w:val="32"/>
                <w:szCs w:val="32"/>
              </w:rPr>
              <w:t xml:space="preserve"> * Суббота *  </w:t>
            </w:r>
            <w:r w:rsidRPr="0069030B">
              <w:rPr>
                <w:rFonts w:ascii="Izhitsa" w:hAnsi="Izhitsa"/>
                <w:shadow/>
                <w:sz w:val="32"/>
                <w:szCs w:val="32"/>
                <w:u w:val="single"/>
              </w:rPr>
              <w:t>2024 г.</w:t>
            </w:r>
          </w:p>
          <w:p w:rsidR="00FA354C" w:rsidRPr="0069030B" w:rsidRDefault="00FA354C" w:rsidP="002C22B3">
            <w:pPr>
              <w:spacing w:after="100"/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69030B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69030B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FA354C" w:rsidRPr="0069030B" w:rsidRDefault="00FA354C" w:rsidP="002C22B3">
            <w:pPr>
              <w:spacing w:after="10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69030B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69030B">
              <w:rPr>
                <w:shadow/>
                <w:color w:val="FF0000"/>
                <w:sz w:val="32"/>
                <w:szCs w:val="32"/>
                <w:u w:val="single"/>
              </w:rPr>
              <w:t xml:space="preserve"> – Всенощное бдение (Службу возглавляет митрополит ФЕОДОР).</w:t>
            </w:r>
          </w:p>
        </w:tc>
        <w:tc>
          <w:tcPr>
            <w:tcW w:w="4819" w:type="dxa"/>
          </w:tcPr>
          <w:p w:rsidR="0069030B" w:rsidRDefault="00FA354C" w:rsidP="0069030B">
            <w:pPr>
              <w:pStyle w:val="dptext"/>
              <w:shd w:val="clear" w:color="auto" w:fill="FFFFFF"/>
              <w:spacing w:before="0" w:beforeAutospacing="0" w:after="0" w:afterAutospacing="0"/>
              <w:jc w:val="center"/>
              <w:rPr>
                <w:b/>
                <w:bCs/>
                <w:shadow/>
                <w:sz w:val="32"/>
                <w:szCs w:val="32"/>
              </w:rPr>
            </w:pPr>
            <w:r w:rsidRPr="0069030B">
              <w:rPr>
                <w:b/>
                <w:bCs/>
                <w:shadow/>
                <w:sz w:val="32"/>
                <w:szCs w:val="32"/>
              </w:rPr>
              <w:t xml:space="preserve">Собор </w:t>
            </w:r>
            <w:proofErr w:type="gramStart"/>
            <w:r w:rsidRPr="0069030B">
              <w:rPr>
                <w:b/>
                <w:bCs/>
                <w:shadow/>
                <w:sz w:val="32"/>
                <w:szCs w:val="32"/>
              </w:rPr>
              <w:t>славных</w:t>
            </w:r>
            <w:proofErr w:type="gramEnd"/>
            <w:r w:rsidRPr="0069030B">
              <w:rPr>
                <w:b/>
                <w:bCs/>
                <w:shadow/>
                <w:sz w:val="32"/>
                <w:szCs w:val="32"/>
              </w:rPr>
              <w:t xml:space="preserve"> и </w:t>
            </w:r>
            <w:proofErr w:type="spellStart"/>
            <w:r w:rsidRPr="0069030B">
              <w:rPr>
                <w:b/>
                <w:bCs/>
                <w:shadow/>
                <w:sz w:val="32"/>
                <w:szCs w:val="32"/>
              </w:rPr>
              <w:t>всехвальных</w:t>
            </w:r>
            <w:proofErr w:type="spellEnd"/>
          </w:p>
          <w:p w:rsidR="00FA354C" w:rsidRPr="0069030B" w:rsidRDefault="00FA354C" w:rsidP="0069030B">
            <w:pPr>
              <w:pStyle w:val="dptext"/>
              <w:shd w:val="clear" w:color="auto" w:fill="FFFFFF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r w:rsidRPr="0069030B">
              <w:rPr>
                <w:b/>
                <w:bCs/>
                <w:shadow/>
                <w:sz w:val="32"/>
                <w:szCs w:val="32"/>
              </w:rPr>
              <w:t>12-ти апостолов</w:t>
            </w:r>
            <w:r w:rsidR="0069030B">
              <w:rPr>
                <w:b/>
                <w:bCs/>
                <w:shadow/>
                <w:sz w:val="32"/>
                <w:szCs w:val="32"/>
              </w:rPr>
              <w:t>.</w:t>
            </w:r>
          </w:p>
        </w:tc>
      </w:tr>
      <w:tr w:rsidR="00FA354C" w:rsidRPr="0069030B" w:rsidTr="002C22B3">
        <w:trPr>
          <w:cantSplit/>
        </w:trPr>
        <w:tc>
          <w:tcPr>
            <w:tcW w:w="6521" w:type="dxa"/>
          </w:tcPr>
          <w:p w:rsidR="00FA354C" w:rsidRPr="0069030B" w:rsidRDefault="00FA354C" w:rsidP="002C22B3">
            <w:pPr>
              <w:spacing w:after="100"/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</w:pPr>
            <w:r w:rsidRPr="0069030B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14 июля</w:t>
            </w:r>
            <w:r w:rsidRPr="0069030B">
              <w:rPr>
                <w:rFonts w:ascii="Izhitsa" w:hAnsi="Izhitsa"/>
                <w:shadow/>
                <w:color w:val="FF0000"/>
                <w:sz w:val="32"/>
                <w:szCs w:val="32"/>
              </w:rPr>
              <w:t xml:space="preserve"> * Воскресенье * </w:t>
            </w:r>
            <w:r w:rsidRPr="0069030B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2024 г.</w:t>
            </w:r>
          </w:p>
          <w:p w:rsidR="00FA354C" w:rsidRPr="0069030B" w:rsidRDefault="00FA354C" w:rsidP="002C22B3">
            <w:pPr>
              <w:spacing w:after="10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69030B">
              <w:rPr>
                <w:b/>
                <w:shadow/>
                <w:color w:val="FF0000"/>
                <w:sz w:val="32"/>
                <w:szCs w:val="32"/>
                <w:u w:val="single"/>
              </w:rPr>
              <w:t>10:00</w:t>
            </w:r>
            <w:r w:rsidRPr="0069030B">
              <w:rPr>
                <w:shadow/>
                <w:color w:val="FF0000"/>
                <w:sz w:val="32"/>
                <w:szCs w:val="32"/>
                <w:u w:val="single"/>
              </w:rPr>
              <w:t xml:space="preserve"> – </w:t>
            </w:r>
            <w:r w:rsidR="002C22B3">
              <w:rPr>
                <w:shadow/>
                <w:color w:val="FF0000"/>
                <w:sz w:val="32"/>
                <w:szCs w:val="32"/>
                <w:u w:val="single"/>
              </w:rPr>
              <w:t>Торжественная Божественная</w:t>
            </w:r>
            <w:r w:rsidRPr="0069030B">
              <w:rPr>
                <w:shadow/>
                <w:color w:val="FF0000"/>
                <w:sz w:val="32"/>
                <w:szCs w:val="32"/>
                <w:u w:val="single"/>
              </w:rPr>
              <w:t xml:space="preserve"> Литургия (Службу возглавляет митрополит ФЕОДОР).</w:t>
            </w:r>
          </w:p>
          <w:p w:rsidR="00FA354C" w:rsidRPr="0069030B" w:rsidRDefault="00FA354C" w:rsidP="002C22B3">
            <w:pPr>
              <w:spacing w:after="10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69030B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69030B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богослужение.</w:t>
            </w:r>
          </w:p>
        </w:tc>
        <w:tc>
          <w:tcPr>
            <w:tcW w:w="4819" w:type="dxa"/>
          </w:tcPr>
          <w:p w:rsidR="0069030B" w:rsidRPr="0069030B" w:rsidRDefault="00011565" w:rsidP="0069030B">
            <w:pPr>
              <w:pStyle w:val="dptext"/>
              <w:shd w:val="clear" w:color="auto" w:fill="FFFFFF"/>
              <w:spacing w:before="0" w:beforeAutospacing="0" w:after="0" w:afterAutospacing="0"/>
              <w:jc w:val="center"/>
              <w:rPr>
                <w:shadow/>
                <w:color w:val="FF0000"/>
                <w:sz w:val="32"/>
                <w:szCs w:val="32"/>
              </w:rPr>
            </w:pPr>
            <w:r w:rsidRPr="0069030B">
              <w:rPr>
                <w:b/>
                <w:shadow/>
                <w:color w:val="FF0000"/>
                <w:sz w:val="32"/>
                <w:szCs w:val="32"/>
              </w:rPr>
              <w:t>Всех святых в земле Волгоградской просиявших</w:t>
            </w:r>
          </w:p>
          <w:p w:rsidR="00FA354C" w:rsidRPr="0069030B" w:rsidRDefault="00FA354C" w:rsidP="0069030B">
            <w:pPr>
              <w:jc w:val="center"/>
              <w:rPr>
                <w:shadow/>
                <w:color w:val="FF0000"/>
                <w:sz w:val="32"/>
                <w:szCs w:val="32"/>
              </w:rPr>
            </w:pPr>
          </w:p>
        </w:tc>
      </w:tr>
    </w:tbl>
    <w:p w:rsidR="00E9451D" w:rsidRPr="0069030B" w:rsidRDefault="00E9451D">
      <w:pPr>
        <w:rPr>
          <w:shadow/>
          <w:sz w:val="2"/>
          <w:szCs w:val="32"/>
        </w:rPr>
      </w:pPr>
    </w:p>
    <w:sectPr w:rsidR="00E9451D" w:rsidRPr="0069030B" w:rsidSect="0069030B">
      <w:pgSz w:w="11906" w:h="16838"/>
      <w:pgMar w:top="454" w:right="284" w:bottom="454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zhitsa">
    <w:panose1 w:val="020B72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6E60A2"/>
    <w:rsid w:val="00011565"/>
    <w:rsid w:val="00087FB5"/>
    <w:rsid w:val="000C1C12"/>
    <w:rsid w:val="001A5074"/>
    <w:rsid w:val="00206A8A"/>
    <w:rsid w:val="00227B57"/>
    <w:rsid w:val="002C22B3"/>
    <w:rsid w:val="00310A15"/>
    <w:rsid w:val="003503F9"/>
    <w:rsid w:val="003A1A03"/>
    <w:rsid w:val="003E3326"/>
    <w:rsid w:val="00573C1D"/>
    <w:rsid w:val="00633455"/>
    <w:rsid w:val="006428D1"/>
    <w:rsid w:val="00681AA0"/>
    <w:rsid w:val="0069030B"/>
    <w:rsid w:val="006D0A0E"/>
    <w:rsid w:val="006E60A2"/>
    <w:rsid w:val="0074617A"/>
    <w:rsid w:val="00787103"/>
    <w:rsid w:val="007F1A3B"/>
    <w:rsid w:val="008225F1"/>
    <w:rsid w:val="00840F88"/>
    <w:rsid w:val="008418DE"/>
    <w:rsid w:val="008611BB"/>
    <w:rsid w:val="008A2F83"/>
    <w:rsid w:val="00944EBF"/>
    <w:rsid w:val="00AD42DB"/>
    <w:rsid w:val="00B837C3"/>
    <w:rsid w:val="00BD6170"/>
    <w:rsid w:val="00BF3B1B"/>
    <w:rsid w:val="00D412CB"/>
    <w:rsid w:val="00D55174"/>
    <w:rsid w:val="00DF33A0"/>
    <w:rsid w:val="00E21B4F"/>
    <w:rsid w:val="00E465E6"/>
    <w:rsid w:val="00E46B25"/>
    <w:rsid w:val="00E52A8B"/>
    <w:rsid w:val="00E9451D"/>
    <w:rsid w:val="00EB2A0F"/>
    <w:rsid w:val="00ED1783"/>
    <w:rsid w:val="00F56699"/>
    <w:rsid w:val="00FA354C"/>
    <w:rsid w:val="00FC4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0A2"/>
    <w:pPr>
      <w:spacing w:line="240" w:lineRule="auto"/>
    </w:pPr>
    <w:rPr>
      <w:rFonts w:eastAsia="Calibri" w:cs="Times New Roman"/>
    </w:rPr>
  </w:style>
  <w:style w:type="paragraph" w:styleId="2">
    <w:name w:val="heading 2"/>
    <w:basedOn w:val="a"/>
    <w:link w:val="20"/>
    <w:uiPriority w:val="9"/>
    <w:qFormat/>
    <w:rsid w:val="006E60A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60A2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a3">
    <w:name w:val="Текст выноски Знак"/>
    <w:basedOn w:val="a0"/>
    <w:link w:val="a4"/>
    <w:uiPriority w:val="99"/>
    <w:semiHidden/>
    <w:rsid w:val="006E60A2"/>
    <w:rPr>
      <w:rFonts w:ascii="Tahoma" w:eastAsia="Calibri" w:hAnsi="Tahoma" w:cs="Tahoma"/>
      <w:sz w:val="16"/>
      <w:szCs w:val="16"/>
    </w:rPr>
  </w:style>
  <w:style w:type="paragraph" w:styleId="a4">
    <w:name w:val="Balloon Text"/>
    <w:basedOn w:val="a"/>
    <w:link w:val="a3"/>
    <w:uiPriority w:val="99"/>
    <w:semiHidden/>
    <w:unhideWhenUsed/>
    <w:rsid w:val="006E60A2"/>
    <w:rPr>
      <w:rFonts w:ascii="Tahoma" w:hAnsi="Tahoma" w:cs="Tahoma"/>
      <w:sz w:val="16"/>
      <w:szCs w:val="16"/>
    </w:rPr>
  </w:style>
  <w:style w:type="character" w:customStyle="1" w:styleId="1">
    <w:name w:val="Текст выноски Знак1"/>
    <w:basedOn w:val="a0"/>
    <w:link w:val="a4"/>
    <w:uiPriority w:val="99"/>
    <w:semiHidden/>
    <w:rsid w:val="006E60A2"/>
    <w:rPr>
      <w:rFonts w:ascii="Tahoma" w:eastAsia="Calibri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6E60A2"/>
    <w:rPr>
      <w:color w:val="0000FF"/>
      <w:u w:val="single"/>
    </w:rPr>
  </w:style>
  <w:style w:type="paragraph" w:customStyle="1" w:styleId="dptext">
    <w:name w:val="dp_text"/>
    <w:basedOn w:val="a"/>
    <w:rsid w:val="006E60A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ddned">
    <w:name w:val="dd_ned"/>
    <w:basedOn w:val="a0"/>
    <w:rsid w:val="006E60A2"/>
  </w:style>
  <w:style w:type="character" w:customStyle="1" w:styleId="dname">
    <w:name w:val="dname"/>
    <w:basedOn w:val="a0"/>
    <w:rsid w:val="001A5074"/>
  </w:style>
  <w:style w:type="character" w:styleId="a6">
    <w:name w:val="FollowedHyperlink"/>
    <w:basedOn w:val="a0"/>
    <w:uiPriority w:val="99"/>
    <w:semiHidden/>
    <w:unhideWhenUsed/>
    <w:rsid w:val="001A507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ys.pravoslavie.ru/name/2989.htm" TargetMode="External"/><Relationship Id="rId13" Type="http://schemas.openxmlformats.org/officeDocument/2006/relationships/hyperlink" Target="https://days.pravoslavie.ru/name/169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ys.pravoslavie.ru/name/2696.htm" TargetMode="External"/><Relationship Id="rId12" Type="http://schemas.openxmlformats.org/officeDocument/2006/relationships/hyperlink" Target="https://days.pravoslavie.ru/name/1785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ays.pravoslavie.ru/name/1781.htm" TargetMode="External"/><Relationship Id="rId11" Type="http://schemas.openxmlformats.org/officeDocument/2006/relationships/hyperlink" Target="https://days.pravoslavie.ru/name/507.html" TargetMode="External"/><Relationship Id="rId5" Type="http://schemas.openxmlformats.org/officeDocument/2006/relationships/hyperlink" Target="http://days.pravoslavie.ru/name/1007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ys.pravoslavie.ru/name/197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ys.pravoslavie.ru/name/143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74F38-D36C-4AF3-8FC4-7ACBFCAAB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</dc:creator>
  <cp:lastModifiedBy>Kirman</cp:lastModifiedBy>
  <cp:revision>5</cp:revision>
  <cp:lastPrinted>2024-07-07T06:41:00Z</cp:lastPrinted>
  <dcterms:created xsi:type="dcterms:W3CDTF">2024-07-07T06:10:00Z</dcterms:created>
  <dcterms:modified xsi:type="dcterms:W3CDTF">2024-07-07T06:41:00Z</dcterms:modified>
</cp:coreProperties>
</file>