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C1E2" w14:textId="08B9AD0E" w:rsidR="00B86FA9" w:rsidRPr="00B86FA9" w:rsidRDefault="00B86FA9" w:rsidP="001F4DCB">
      <w:pPr>
        <w:spacing w:line="240" w:lineRule="auto"/>
        <w:rPr>
          <w:rFonts w:ascii="Arial" w:hAnsi="Arial" w:cs="Arial"/>
          <w:sz w:val="24"/>
          <w:szCs w:val="24"/>
        </w:rPr>
      </w:pPr>
      <w:r w:rsidRPr="00B86FA9">
        <w:rPr>
          <w:rFonts w:ascii="Arial" w:hAnsi="Arial" w:cs="Arial"/>
          <w:sz w:val="24"/>
          <w:szCs w:val="24"/>
        </w:rPr>
        <w:t>Proyecto Final Macarena Zito Vanni</w:t>
      </w:r>
    </w:p>
    <w:p w14:paraId="6B1159B0" w14:textId="5630A184" w:rsidR="00B86FA9" w:rsidRPr="00B86FA9" w:rsidRDefault="00B86FA9" w:rsidP="001F4DCB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86FA9">
        <w:rPr>
          <w:rFonts w:ascii="Arial" w:hAnsi="Arial" w:cs="Arial"/>
          <w:b/>
          <w:bCs/>
          <w:sz w:val="24"/>
          <w:szCs w:val="24"/>
        </w:rPr>
        <w:t xml:space="preserve">Consideraciones realizadas para optimización </w:t>
      </w:r>
      <w:r w:rsidRPr="00B86FA9">
        <w:rPr>
          <w:rFonts w:ascii="Arial" w:hAnsi="Arial" w:cs="Arial"/>
          <w:b/>
          <w:bCs/>
          <w:sz w:val="24"/>
          <w:szCs w:val="24"/>
        </w:rPr>
        <w:t>SEO</w:t>
      </w:r>
    </w:p>
    <w:p w14:paraId="22B11DF8" w14:textId="7FD784D6" w:rsidR="00B86FA9" w:rsidRPr="00B86FA9" w:rsidRDefault="00B86FA9" w:rsidP="001F4DCB">
      <w:pPr>
        <w:spacing w:line="240" w:lineRule="auto"/>
        <w:rPr>
          <w:rFonts w:ascii="Arial" w:hAnsi="Arial" w:cs="Arial"/>
          <w:sz w:val="24"/>
          <w:szCs w:val="24"/>
        </w:rPr>
      </w:pPr>
    </w:p>
    <w:p w14:paraId="0A100C78" w14:textId="234D1941" w:rsidR="00B86FA9" w:rsidRDefault="00B86FA9" w:rsidP="001F4DCB">
      <w:pPr>
        <w:spacing w:line="240" w:lineRule="auto"/>
        <w:rPr>
          <w:rFonts w:ascii="Arial" w:hAnsi="Arial" w:cs="Arial"/>
          <w:sz w:val="24"/>
          <w:szCs w:val="24"/>
        </w:rPr>
      </w:pPr>
      <w:r w:rsidRPr="00837B8C">
        <w:rPr>
          <w:rFonts w:ascii="Arial" w:hAnsi="Arial" w:cs="Arial"/>
          <w:sz w:val="24"/>
          <w:szCs w:val="24"/>
          <w:highlight w:val="magenta"/>
        </w:rPr>
        <w:t>1. Palabras clave</w:t>
      </w:r>
    </w:p>
    <w:p w14:paraId="66363F41" w14:textId="7BAFBEDA" w:rsidR="00B86FA9" w:rsidRDefault="00837B8C" w:rsidP="001F4DCB">
      <w:pPr>
        <w:spacing w:line="240" w:lineRule="auto"/>
        <w:rPr>
          <w:rFonts w:ascii="Arial" w:hAnsi="Arial" w:cs="Arial"/>
          <w:sz w:val="24"/>
          <w:szCs w:val="24"/>
        </w:rPr>
      </w:pPr>
      <w:r w:rsidRPr="003C47EB">
        <w:rPr>
          <w:rFonts w:ascii="Arial" w:hAnsi="Arial" w:cs="Arial"/>
          <w:sz w:val="24"/>
          <w:szCs w:val="24"/>
          <w:highlight w:val="yellow"/>
        </w:rPr>
        <w:t>a.</w:t>
      </w:r>
      <w:r>
        <w:rPr>
          <w:rFonts w:ascii="Arial" w:hAnsi="Arial" w:cs="Arial"/>
          <w:sz w:val="24"/>
          <w:szCs w:val="24"/>
        </w:rPr>
        <w:t xml:space="preserve"> </w:t>
      </w:r>
      <w:r w:rsidR="00B86FA9">
        <w:rPr>
          <w:rFonts w:ascii="Arial" w:hAnsi="Arial" w:cs="Arial"/>
          <w:sz w:val="24"/>
          <w:szCs w:val="24"/>
        </w:rPr>
        <w:t xml:space="preserve">Agregué en el </w:t>
      </w:r>
      <w:r w:rsidR="00B86FA9" w:rsidRPr="00B86FA9">
        <w:rPr>
          <w:rFonts w:ascii="Arial" w:hAnsi="Arial" w:cs="Arial"/>
          <w:i/>
          <w:iCs/>
          <w:sz w:val="24"/>
          <w:szCs w:val="24"/>
        </w:rPr>
        <w:t>head</w:t>
      </w:r>
      <w:r w:rsidR="00B86FA9">
        <w:rPr>
          <w:rFonts w:ascii="Arial" w:hAnsi="Arial" w:cs="Arial"/>
          <w:sz w:val="24"/>
          <w:szCs w:val="24"/>
        </w:rPr>
        <w:t xml:space="preserve"> de cada .</w:t>
      </w:r>
      <w:proofErr w:type="spellStart"/>
      <w:r w:rsidR="00B86FA9">
        <w:rPr>
          <w:rFonts w:ascii="Arial" w:hAnsi="Arial" w:cs="Arial"/>
          <w:sz w:val="24"/>
          <w:szCs w:val="24"/>
        </w:rPr>
        <w:t>html</w:t>
      </w:r>
      <w:proofErr w:type="spellEnd"/>
      <w:r w:rsidR="00B86FA9">
        <w:rPr>
          <w:rFonts w:ascii="Arial" w:hAnsi="Arial" w:cs="Arial"/>
          <w:sz w:val="24"/>
          <w:szCs w:val="24"/>
        </w:rPr>
        <w:t xml:space="preserve"> una etiqueta </w:t>
      </w:r>
      <w:r w:rsidR="00B86FA9" w:rsidRPr="00B86FA9">
        <w:rPr>
          <w:rFonts w:ascii="Arial" w:hAnsi="Arial" w:cs="Arial"/>
          <w:i/>
          <w:iCs/>
          <w:sz w:val="24"/>
          <w:szCs w:val="24"/>
        </w:rPr>
        <w:t>meta</w:t>
      </w:r>
      <w:r w:rsidR="00B86FA9">
        <w:rPr>
          <w:rFonts w:ascii="Arial" w:hAnsi="Arial" w:cs="Arial"/>
          <w:sz w:val="24"/>
          <w:szCs w:val="24"/>
        </w:rPr>
        <w:t xml:space="preserve"> con las palabras clave correspondientes a cada sección.</w:t>
      </w:r>
    </w:p>
    <w:p w14:paraId="072D9E2C" w14:textId="22CAF3CD" w:rsidR="00B86FA9" w:rsidRDefault="00B86FA9" w:rsidP="001F4DC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B86FA9">
        <w:rPr>
          <w:rFonts w:ascii="Arial" w:hAnsi="Arial" w:cs="Arial"/>
          <w:sz w:val="24"/>
          <w:szCs w:val="24"/>
          <w:highlight w:val="cyan"/>
        </w:rPr>
        <w:t>Index</w:t>
      </w:r>
      <w:proofErr w:type="spellEnd"/>
      <w:r w:rsidRPr="00B86FA9">
        <w:rPr>
          <w:rFonts w:ascii="Arial" w:hAnsi="Arial" w:cs="Arial"/>
          <w:sz w:val="24"/>
          <w:szCs w:val="24"/>
          <w:highlight w:val="cyan"/>
        </w:rPr>
        <w:t>:</w:t>
      </w:r>
      <w:r>
        <w:rPr>
          <w:rFonts w:ascii="Arial" w:hAnsi="Arial" w:cs="Arial"/>
          <w:sz w:val="24"/>
          <w:szCs w:val="24"/>
        </w:rPr>
        <w:t xml:space="preserve"> Estudio ZMB, estudio contable, </w:t>
      </w:r>
      <w:r w:rsidRPr="00B86FA9">
        <w:rPr>
          <w:rFonts w:ascii="Arial" w:hAnsi="Arial" w:cs="Arial"/>
          <w:sz w:val="24"/>
          <w:szCs w:val="24"/>
        </w:rPr>
        <w:t xml:space="preserve">asesoramiento </w:t>
      </w:r>
      <w:r>
        <w:rPr>
          <w:rFonts w:ascii="Arial" w:hAnsi="Arial" w:cs="Arial"/>
          <w:sz w:val="24"/>
          <w:szCs w:val="24"/>
        </w:rPr>
        <w:t xml:space="preserve">contable, </w:t>
      </w:r>
      <w:r w:rsidRPr="00B86FA9">
        <w:rPr>
          <w:rFonts w:ascii="Arial" w:hAnsi="Arial" w:cs="Arial"/>
          <w:sz w:val="24"/>
          <w:szCs w:val="24"/>
        </w:rPr>
        <w:t>asesoramiento financiero</w:t>
      </w:r>
      <w:r>
        <w:rPr>
          <w:rFonts w:ascii="Arial" w:hAnsi="Arial" w:cs="Arial"/>
          <w:sz w:val="24"/>
          <w:szCs w:val="24"/>
        </w:rPr>
        <w:t xml:space="preserve">, asesoramiento tributario, </w:t>
      </w:r>
      <w:r>
        <w:rPr>
          <w:rFonts w:ascii="Arial" w:hAnsi="Arial" w:cs="Arial"/>
          <w:sz w:val="24"/>
          <w:szCs w:val="24"/>
        </w:rPr>
        <w:t>empresa</w:t>
      </w:r>
    </w:p>
    <w:p w14:paraId="3A83E592" w14:textId="5EF7D736" w:rsidR="00B86FA9" w:rsidRDefault="00B86FA9" w:rsidP="001F4DCB">
      <w:pPr>
        <w:spacing w:line="240" w:lineRule="auto"/>
        <w:rPr>
          <w:rFonts w:ascii="Arial" w:hAnsi="Arial" w:cs="Arial"/>
          <w:sz w:val="24"/>
          <w:szCs w:val="24"/>
        </w:rPr>
      </w:pPr>
      <w:r w:rsidRPr="00B86FA9">
        <w:rPr>
          <w:rFonts w:ascii="Arial" w:hAnsi="Arial" w:cs="Arial"/>
          <w:sz w:val="24"/>
          <w:szCs w:val="24"/>
          <w:highlight w:val="cyan"/>
        </w:rPr>
        <w:t>Servicios:</w:t>
      </w:r>
      <w:r>
        <w:rPr>
          <w:rFonts w:ascii="Arial" w:hAnsi="Arial" w:cs="Arial"/>
          <w:sz w:val="24"/>
          <w:szCs w:val="24"/>
        </w:rPr>
        <w:t xml:space="preserve"> </w:t>
      </w:r>
      <w:r w:rsidR="00D46BD0" w:rsidRPr="00D46BD0">
        <w:rPr>
          <w:rFonts w:ascii="Arial" w:hAnsi="Arial" w:cs="Arial"/>
          <w:sz w:val="24"/>
          <w:szCs w:val="24"/>
        </w:rPr>
        <w:t>planificación financiera</w:t>
      </w:r>
      <w:r w:rsidR="00D46BD0">
        <w:rPr>
          <w:rFonts w:ascii="Arial" w:hAnsi="Arial" w:cs="Arial"/>
          <w:sz w:val="24"/>
          <w:szCs w:val="24"/>
        </w:rPr>
        <w:t xml:space="preserve">, </w:t>
      </w:r>
      <w:r w:rsidRPr="00B86FA9">
        <w:rPr>
          <w:rFonts w:ascii="Arial" w:hAnsi="Arial" w:cs="Arial"/>
          <w:sz w:val="24"/>
          <w:szCs w:val="24"/>
        </w:rPr>
        <w:t xml:space="preserve">contabilidad, impuestos, finanzas, </w:t>
      </w:r>
      <w:r>
        <w:rPr>
          <w:rFonts w:ascii="Arial" w:hAnsi="Arial" w:cs="Arial"/>
          <w:sz w:val="24"/>
          <w:szCs w:val="24"/>
        </w:rPr>
        <w:t xml:space="preserve">gestión de nóminas, </w:t>
      </w:r>
      <w:r w:rsidRPr="00B86FA9">
        <w:rPr>
          <w:rFonts w:ascii="Arial" w:hAnsi="Arial" w:cs="Arial"/>
          <w:sz w:val="24"/>
          <w:szCs w:val="24"/>
        </w:rPr>
        <w:t>auditoría</w:t>
      </w:r>
      <w:r>
        <w:rPr>
          <w:rFonts w:ascii="Arial" w:hAnsi="Arial" w:cs="Arial"/>
          <w:sz w:val="24"/>
          <w:szCs w:val="24"/>
        </w:rPr>
        <w:t>, gestión de riesgos</w:t>
      </w:r>
    </w:p>
    <w:p w14:paraId="7CA945C0" w14:textId="6508275B" w:rsidR="00B86FA9" w:rsidRDefault="00837B8C" w:rsidP="001F4D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cyan"/>
        </w:rPr>
        <w:t>Quienes-Somos</w:t>
      </w:r>
      <w:r w:rsidR="00B86FA9" w:rsidRPr="00B86FA9">
        <w:rPr>
          <w:rFonts w:ascii="Arial" w:hAnsi="Arial" w:cs="Arial"/>
          <w:sz w:val="24"/>
          <w:szCs w:val="24"/>
          <w:highlight w:val="cyan"/>
        </w:rPr>
        <w:t>:</w:t>
      </w:r>
      <w:r w:rsidR="00B86FA9">
        <w:rPr>
          <w:rFonts w:ascii="Arial" w:hAnsi="Arial" w:cs="Arial"/>
          <w:sz w:val="24"/>
          <w:szCs w:val="24"/>
        </w:rPr>
        <w:t xml:space="preserve"> contador, contadores, </w:t>
      </w:r>
      <w:r w:rsidR="00B86FA9" w:rsidRPr="00B86FA9">
        <w:rPr>
          <w:rFonts w:ascii="Arial" w:hAnsi="Arial" w:cs="Arial"/>
          <w:sz w:val="24"/>
          <w:szCs w:val="24"/>
        </w:rPr>
        <w:t>soluciones integrales en servicios contables</w:t>
      </w:r>
      <w:r w:rsidR="00B86FA9">
        <w:rPr>
          <w:rFonts w:ascii="Arial" w:hAnsi="Arial" w:cs="Arial"/>
          <w:sz w:val="24"/>
          <w:szCs w:val="24"/>
        </w:rPr>
        <w:t xml:space="preserve">, </w:t>
      </w:r>
      <w:r w:rsidR="00B86FA9" w:rsidRPr="00B86FA9">
        <w:rPr>
          <w:rFonts w:ascii="Arial" w:hAnsi="Arial" w:cs="Arial"/>
          <w:sz w:val="24"/>
          <w:szCs w:val="24"/>
        </w:rPr>
        <w:t xml:space="preserve">Pedro </w:t>
      </w:r>
      <w:proofErr w:type="spellStart"/>
      <w:r w:rsidR="00B86FA9" w:rsidRPr="00B86FA9">
        <w:rPr>
          <w:rFonts w:ascii="Arial" w:hAnsi="Arial" w:cs="Arial"/>
          <w:sz w:val="24"/>
          <w:szCs w:val="24"/>
        </w:rPr>
        <w:t>Meharu</w:t>
      </w:r>
      <w:proofErr w:type="spellEnd"/>
      <w:r w:rsidR="00B86FA9">
        <w:rPr>
          <w:rFonts w:ascii="Arial" w:hAnsi="Arial" w:cs="Arial"/>
          <w:sz w:val="24"/>
          <w:szCs w:val="24"/>
        </w:rPr>
        <w:t xml:space="preserve">, Agustina Zito, </w:t>
      </w:r>
      <w:r w:rsidR="00B86FA9" w:rsidRPr="00B86FA9">
        <w:rPr>
          <w:rFonts w:ascii="Arial" w:hAnsi="Arial" w:cs="Arial"/>
          <w:sz w:val="24"/>
          <w:szCs w:val="24"/>
        </w:rPr>
        <w:t xml:space="preserve">Lucila </w:t>
      </w:r>
      <w:proofErr w:type="spellStart"/>
      <w:r w:rsidR="00B86FA9" w:rsidRPr="00B86FA9">
        <w:rPr>
          <w:rFonts w:ascii="Arial" w:hAnsi="Arial" w:cs="Arial"/>
          <w:sz w:val="24"/>
          <w:szCs w:val="24"/>
        </w:rPr>
        <w:t>Belderrain</w:t>
      </w:r>
      <w:proofErr w:type="spellEnd"/>
    </w:p>
    <w:p w14:paraId="3893CEA6" w14:textId="04DAA7C0" w:rsidR="00B86FA9" w:rsidRDefault="00B86FA9" w:rsidP="001F4DCB">
      <w:pPr>
        <w:spacing w:line="240" w:lineRule="auto"/>
        <w:rPr>
          <w:rFonts w:ascii="Arial" w:hAnsi="Arial" w:cs="Arial"/>
          <w:sz w:val="24"/>
          <w:szCs w:val="24"/>
        </w:rPr>
      </w:pPr>
      <w:r w:rsidRPr="00B86FA9">
        <w:rPr>
          <w:rFonts w:ascii="Arial" w:hAnsi="Arial" w:cs="Arial"/>
          <w:sz w:val="24"/>
          <w:szCs w:val="24"/>
          <w:highlight w:val="cyan"/>
        </w:rPr>
        <w:t>Contacto:</w:t>
      </w:r>
      <w:r>
        <w:rPr>
          <w:rFonts w:ascii="Arial" w:hAnsi="Arial" w:cs="Arial"/>
          <w:sz w:val="24"/>
          <w:szCs w:val="24"/>
        </w:rPr>
        <w:t xml:space="preserve"> Estudio ZMB, oficinas</w:t>
      </w:r>
      <w:r w:rsidR="00837B8C">
        <w:rPr>
          <w:rFonts w:ascii="Arial" w:hAnsi="Arial" w:cs="Arial"/>
          <w:sz w:val="24"/>
          <w:szCs w:val="24"/>
        </w:rPr>
        <w:t>, contacto</w:t>
      </w:r>
    </w:p>
    <w:p w14:paraId="33BE3C1B" w14:textId="605A4798" w:rsidR="00C63433" w:rsidRDefault="00B86FA9" w:rsidP="001F4DCB">
      <w:pPr>
        <w:spacing w:line="240" w:lineRule="auto"/>
        <w:rPr>
          <w:rFonts w:ascii="Arial" w:hAnsi="Arial" w:cs="Arial"/>
          <w:sz w:val="24"/>
          <w:szCs w:val="24"/>
        </w:rPr>
      </w:pPr>
      <w:r w:rsidRPr="00837B8C">
        <w:rPr>
          <w:rFonts w:ascii="Arial" w:hAnsi="Arial" w:cs="Arial"/>
          <w:sz w:val="24"/>
          <w:szCs w:val="24"/>
          <w:highlight w:val="cyan"/>
        </w:rPr>
        <w:t>Noticias:</w:t>
      </w:r>
      <w:r>
        <w:rPr>
          <w:rFonts w:ascii="Arial" w:hAnsi="Arial" w:cs="Arial"/>
          <w:sz w:val="24"/>
          <w:szCs w:val="24"/>
        </w:rPr>
        <w:t xml:space="preserve"> noticias empresas, </w:t>
      </w:r>
      <w:r w:rsidRPr="00B86FA9">
        <w:rPr>
          <w:rFonts w:ascii="Arial" w:hAnsi="Arial" w:cs="Arial"/>
          <w:sz w:val="24"/>
          <w:szCs w:val="24"/>
        </w:rPr>
        <w:t>regulacione</w:t>
      </w:r>
      <w:r>
        <w:rPr>
          <w:rFonts w:ascii="Arial" w:hAnsi="Arial" w:cs="Arial"/>
          <w:sz w:val="24"/>
          <w:szCs w:val="24"/>
        </w:rPr>
        <w:t>s,</w:t>
      </w:r>
      <w:r w:rsidRPr="00B86FA9">
        <w:rPr>
          <w:rFonts w:ascii="Arial" w:hAnsi="Arial" w:cs="Arial"/>
          <w:sz w:val="24"/>
          <w:szCs w:val="24"/>
        </w:rPr>
        <w:t xml:space="preserve"> leyes fiscales</w:t>
      </w:r>
      <w:r>
        <w:rPr>
          <w:rFonts w:ascii="Arial" w:hAnsi="Arial" w:cs="Arial"/>
          <w:sz w:val="24"/>
          <w:szCs w:val="24"/>
        </w:rPr>
        <w:t xml:space="preserve">, </w:t>
      </w:r>
      <w:r w:rsidRPr="00B86FA9">
        <w:rPr>
          <w:rFonts w:ascii="Arial" w:hAnsi="Arial" w:cs="Arial"/>
          <w:sz w:val="24"/>
          <w:szCs w:val="24"/>
        </w:rPr>
        <w:t>cumplimiento</w:t>
      </w:r>
      <w:r>
        <w:rPr>
          <w:rFonts w:ascii="Arial" w:hAnsi="Arial" w:cs="Arial"/>
          <w:sz w:val="24"/>
          <w:szCs w:val="24"/>
        </w:rPr>
        <w:t xml:space="preserve"> fiscal</w:t>
      </w:r>
    </w:p>
    <w:p w14:paraId="02798DDB" w14:textId="77777777" w:rsidR="001F4DCB" w:rsidRDefault="001F4DCB" w:rsidP="001F4DCB">
      <w:pPr>
        <w:spacing w:line="240" w:lineRule="auto"/>
        <w:rPr>
          <w:rFonts w:ascii="Arial" w:hAnsi="Arial" w:cs="Arial"/>
          <w:sz w:val="24"/>
          <w:szCs w:val="24"/>
        </w:rPr>
      </w:pPr>
    </w:p>
    <w:p w14:paraId="4688DAA7" w14:textId="64F4665E" w:rsidR="00C63433" w:rsidRDefault="00C63433" w:rsidP="001F4DCB">
      <w:pPr>
        <w:spacing w:line="240" w:lineRule="auto"/>
        <w:rPr>
          <w:rFonts w:ascii="Arial" w:hAnsi="Arial" w:cs="Arial"/>
          <w:sz w:val="24"/>
          <w:szCs w:val="24"/>
        </w:rPr>
      </w:pPr>
      <w:r w:rsidRPr="003C47EB">
        <w:rPr>
          <w:rFonts w:ascii="Arial" w:hAnsi="Arial" w:cs="Arial"/>
          <w:sz w:val="24"/>
          <w:szCs w:val="24"/>
          <w:highlight w:val="yellow"/>
        </w:rPr>
        <w:t>b.</w:t>
      </w:r>
      <w:r>
        <w:rPr>
          <w:rFonts w:ascii="Arial" w:hAnsi="Arial" w:cs="Arial"/>
          <w:sz w:val="24"/>
          <w:szCs w:val="24"/>
        </w:rPr>
        <w:t xml:space="preserve"> Agregué las palabras clave en el </w:t>
      </w:r>
      <w:proofErr w:type="spellStart"/>
      <w:r w:rsidRPr="00C63433">
        <w:rPr>
          <w:rFonts w:ascii="Arial" w:hAnsi="Arial" w:cs="Arial"/>
          <w:i/>
          <w:iCs/>
          <w:sz w:val="24"/>
          <w:szCs w:val="24"/>
        </w:rPr>
        <w:t>body</w:t>
      </w:r>
      <w:proofErr w:type="spellEnd"/>
      <w:r w:rsidRPr="00C63433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la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(en caso de no estar).</w:t>
      </w:r>
    </w:p>
    <w:p w14:paraId="42798BB1" w14:textId="09651EF0" w:rsidR="00C63433" w:rsidRDefault="00C63433" w:rsidP="001F4DCB">
      <w:pPr>
        <w:spacing w:line="240" w:lineRule="auto"/>
        <w:rPr>
          <w:rFonts w:ascii="Arial" w:hAnsi="Arial" w:cs="Arial"/>
          <w:sz w:val="24"/>
          <w:szCs w:val="24"/>
        </w:rPr>
      </w:pPr>
      <w:r w:rsidRPr="003C47EB">
        <w:rPr>
          <w:rFonts w:ascii="Arial" w:hAnsi="Arial" w:cs="Arial"/>
          <w:sz w:val="24"/>
          <w:szCs w:val="24"/>
          <w:highlight w:val="yellow"/>
        </w:rPr>
        <w:t>c.</w:t>
      </w:r>
      <w:r>
        <w:rPr>
          <w:rFonts w:ascii="Arial" w:hAnsi="Arial" w:cs="Arial"/>
          <w:sz w:val="24"/>
          <w:szCs w:val="24"/>
        </w:rPr>
        <w:t xml:space="preserve"> Resalté las palabras clave en el </w:t>
      </w:r>
      <w:proofErr w:type="spellStart"/>
      <w:r w:rsidRPr="00C63433">
        <w:rPr>
          <w:rFonts w:ascii="Arial" w:hAnsi="Arial" w:cs="Arial"/>
          <w:i/>
          <w:iCs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 xml:space="preserve"> con etiquetas semánticas </w:t>
      </w:r>
      <w:proofErr w:type="spellStart"/>
      <w:r w:rsidRPr="00C63433">
        <w:rPr>
          <w:rFonts w:ascii="Arial" w:hAnsi="Arial" w:cs="Arial"/>
          <w:b/>
          <w:bCs/>
          <w:i/>
          <w:iCs/>
          <w:sz w:val="24"/>
          <w:szCs w:val="24"/>
        </w:rPr>
        <w:t>strong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r w:rsidRPr="00C63433">
        <w:rPr>
          <w:rFonts w:ascii="Arial" w:hAnsi="Arial" w:cs="Arial"/>
          <w:b/>
          <w:bCs/>
          <w:i/>
          <w:iCs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>.</w:t>
      </w:r>
    </w:p>
    <w:p w14:paraId="48558BE9" w14:textId="77777777" w:rsidR="00216294" w:rsidRDefault="00216294" w:rsidP="001F4DCB">
      <w:pPr>
        <w:spacing w:line="240" w:lineRule="auto"/>
        <w:rPr>
          <w:rFonts w:ascii="Arial" w:hAnsi="Arial" w:cs="Arial"/>
          <w:sz w:val="24"/>
          <w:szCs w:val="24"/>
        </w:rPr>
      </w:pPr>
    </w:p>
    <w:p w14:paraId="77563246" w14:textId="3270D827" w:rsidR="00216294" w:rsidRDefault="00216294" w:rsidP="001F4D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magenta"/>
        </w:rPr>
        <w:t>2</w:t>
      </w:r>
      <w:r w:rsidRPr="00837B8C">
        <w:rPr>
          <w:rFonts w:ascii="Arial" w:hAnsi="Arial" w:cs="Arial"/>
          <w:sz w:val="24"/>
          <w:szCs w:val="24"/>
          <w:highlight w:val="magenta"/>
        </w:rPr>
        <w:t xml:space="preserve">. </w:t>
      </w:r>
      <w:r>
        <w:rPr>
          <w:rFonts w:ascii="Arial" w:hAnsi="Arial" w:cs="Arial"/>
          <w:sz w:val="24"/>
          <w:szCs w:val="24"/>
          <w:highlight w:val="magenta"/>
        </w:rPr>
        <w:t>Títulos</w:t>
      </w:r>
    </w:p>
    <w:p w14:paraId="7C9EE8CE" w14:textId="56564EDF" w:rsidR="00216294" w:rsidRDefault="00216294" w:rsidP="001F4D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Corroboré que cada </w:t>
      </w:r>
      <w:proofErr w:type="spellStart"/>
      <w:r w:rsidRPr="00655B2D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tuviese correctamente colocado su título, diferente al resto de las secciones y </w:t>
      </w:r>
      <w:r w:rsidR="00655B2D">
        <w:rPr>
          <w:rFonts w:ascii="Arial" w:hAnsi="Arial" w:cs="Arial"/>
          <w:sz w:val="24"/>
          <w:szCs w:val="24"/>
        </w:rPr>
        <w:t>descriptivo/representativo del contenido que se encuentra en dicha sección.</w:t>
      </w:r>
    </w:p>
    <w:p w14:paraId="2F04D7EB" w14:textId="05033A6A" w:rsidR="00B86FA9" w:rsidRDefault="00B86FA9" w:rsidP="001F4DCB">
      <w:pPr>
        <w:spacing w:line="240" w:lineRule="auto"/>
        <w:rPr>
          <w:rFonts w:ascii="Arial" w:hAnsi="Arial" w:cs="Arial"/>
          <w:sz w:val="24"/>
          <w:szCs w:val="24"/>
        </w:rPr>
      </w:pPr>
    </w:p>
    <w:p w14:paraId="4B9FAE1D" w14:textId="2CB6F2A3" w:rsidR="00655B2D" w:rsidRDefault="00655B2D" w:rsidP="001F4D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magenta"/>
        </w:rPr>
        <w:t>3</w:t>
      </w:r>
      <w:r w:rsidRPr="00837B8C">
        <w:rPr>
          <w:rFonts w:ascii="Arial" w:hAnsi="Arial" w:cs="Arial"/>
          <w:sz w:val="24"/>
          <w:szCs w:val="24"/>
          <w:highlight w:val="magenta"/>
        </w:rPr>
        <w:t xml:space="preserve">. </w:t>
      </w:r>
      <w:r>
        <w:rPr>
          <w:rFonts w:ascii="Arial" w:hAnsi="Arial" w:cs="Arial"/>
          <w:sz w:val="24"/>
          <w:szCs w:val="24"/>
          <w:highlight w:val="magenta"/>
        </w:rPr>
        <w:t>Descripción</w:t>
      </w:r>
    </w:p>
    <w:p w14:paraId="4EAA4778" w14:textId="0C43B2CC" w:rsidR="00655B2D" w:rsidRDefault="00655B2D" w:rsidP="001F4D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Agregué en el </w:t>
      </w:r>
      <w:r w:rsidRPr="00B86FA9">
        <w:rPr>
          <w:rFonts w:ascii="Arial" w:hAnsi="Arial" w:cs="Arial"/>
          <w:i/>
          <w:iCs/>
          <w:sz w:val="24"/>
          <w:szCs w:val="24"/>
        </w:rPr>
        <w:t>head</w:t>
      </w:r>
      <w:r>
        <w:rPr>
          <w:rFonts w:ascii="Arial" w:hAnsi="Arial" w:cs="Arial"/>
          <w:sz w:val="24"/>
          <w:szCs w:val="24"/>
        </w:rPr>
        <w:t xml:space="preserve"> de cada .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una etiqueta </w:t>
      </w:r>
      <w:r w:rsidRPr="00B86FA9">
        <w:rPr>
          <w:rFonts w:ascii="Arial" w:hAnsi="Arial" w:cs="Arial"/>
          <w:i/>
          <w:iCs/>
          <w:sz w:val="24"/>
          <w:szCs w:val="24"/>
        </w:rPr>
        <w:t>meta</w:t>
      </w:r>
      <w:r>
        <w:rPr>
          <w:rFonts w:ascii="Arial" w:hAnsi="Arial" w:cs="Arial"/>
          <w:sz w:val="24"/>
          <w:szCs w:val="24"/>
        </w:rPr>
        <w:t xml:space="preserve"> con la</w:t>
      </w:r>
      <w:r>
        <w:rPr>
          <w:rFonts w:ascii="Arial" w:hAnsi="Arial" w:cs="Arial"/>
          <w:sz w:val="24"/>
          <w:szCs w:val="24"/>
        </w:rPr>
        <w:t xml:space="preserve"> descripción de</w:t>
      </w:r>
      <w:r>
        <w:rPr>
          <w:rFonts w:ascii="Arial" w:hAnsi="Arial" w:cs="Arial"/>
          <w:sz w:val="24"/>
          <w:szCs w:val="24"/>
        </w:rPr>
        <w:t xml:space="preserve"> cada sección</w:t>
      </w:r>
      <w:r>
        <w:rPr>
          <w:rFonts w:ascii="Arial" w:hAnsi="Arial" w:cs="Arial"/>
          <w:sz w:val="24"/>
          <w:szCs w:val="24"/>
        </w:rPr>
        <w:t xml:space="preserve"> (hasta 140 caracteres)</w:t>
      </w:r>
      <w:r>
        <w:rPr>
          <w:rFonts w:ascii="Arial" w:hAnsi="Arial" w:cs="Arial"/>
          <w:sz w:val="24"/>
          <w:szCs w:val="24"/>
        </w:rPr>
        <w:t>.</w:t>
      </w:r>
    </w:p>
    <w:p w14:paraId="58D26672" w14:textId="757BD198" w:rsidR="00655B2D" w:rsidRDefault="00655B2D" w:rsidP="001F4DC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B86FA9">
        <w:rPr>
          <w:rFonts w:ascii="Arial" w:hAnsi="Arial" w:cs="Arial"/>
          <w:sz w:val="24"/>
          <w:szCs w:val="24"/>
          <w:highlight w:val="cyan"/>
        </w:rPr>
        <w:t>Index</w:t>
      </w:r>
      <w:proofErr w:type="spellEnd"/>
      <w:r w:rsidRPr="00B86FA9">
        <w:rPr>
          <w:rFonts w:ascii="Arial" w:hAnsi="Arial" w:cs="Arial"/>
          <w:sz w:val="24"/>
          <w:szCs w:val="24"/>
          <w:highlight w:val="cyan"/>
        </w:rPr>
        <w:t>:</w:t>
      </w:r>
      <w:r>
        <w:rPr>
          <w:rFonts w:ascii="Arial" w:hAnsi="Arial" w:cs="Arial"/>
          <w:sz w:val="24"/>
          <w:szCs w:val="24"/>
        </w:rPr>
        <w:t xml:space="preserve"> Estudio </w:t>
      </w:r>
      <w:r>
        <w:rPr>
          <w:rFonts w:ascii="Arial" w:hAnsi="Arial" w:cs="Arial"/>
          <w:sz w:val="24"/>
          <w:szCs w:val="24"/>
        </w:rPr>
        <w:t xml:space="preserve">contable </w:t>
      </w:r>
      <w:r>
        <w:rPr>
          <w:rFonts w:ascii="Arial" w:hAnsi="Arial" w:cs="Arial"/>
          <w:sz w:val="24"/>
          <w:szCs w:val="24"/>
        </w:rPr>
        <w:t>ZMB</w:t>
      </w:r>
      <w:r>
        <w:rPr>
          <w:rFonts w:ascii="Arial" w:hAnsi="Arial" w:cs="Arial"/>
          <w:sz w:val="24"/>
          <w:szCs w:val="24"/>
        </w:rPr>
        <w:t xml:space="preserve">. </w:t>
      </w:r>
      <w:r w:rsidRPr="00655B2D">
        <w:rPr>
          <w:rFonts w:ascii="Arial" w:hAnsi="Arial" w:cs="Arial"/>
          <w:sz w:val="24"/>
          <w:szCs w:val="24"/>
        </w:rPr>
        <w:t>Soluciones integrales para las necesidades financieras</w:t>
      </w:r>
      <w:r>
        <w:rPr>
          <w:rFonts w:ascii="Arial" w:hAnsi="Arial" w:cs="Arial"/>
          <w:sz w:val="24"/>
          <w:szCs w:val="24"/>
        </w:rPr>
        <w:t xml:space="preserve">, </w:t>
      </w:r>
      <w:r w:rsidRPr="00655B2D">
        <w:rPr>
          <w:rFonts w:ascii="Arial" w:hAnsi="Arial" w:cs="Arial"/>
          <w:sz w:val="24"/>
          <w:szCs w:val="24"/>
        </w:rPr>
        <w:t>contables</w:t>
      </w:r>
      <w:r>
        <w:rPr>
          <w:rFonts w:ascii="Arial" w:hAnsi="Arial" w:cs="Arial"/>
          <w:sz w:val="24"/>
          <w:szCs w:val="24"/>
        </w:rPr>
        <w:t xml:space="preserve"> y tributarias</w:t>
      </w:r>
      <w:r w:rsidRPr="00655B2D">
        <w:rPr>
          <w:rFonts w:ascii="Arial" w:hAnsi="Arial" w:cs="Arial"/>
          <w:sz w:val="24"/>
          <w:szCs w:val="24"/>
        </w:rPr>
        <w:t xml:space="preserve"> de tu empresa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60030D4" w14:textId="77777777" w:rsidR="00655B2D" w:rsidRDefault="00655B2D" w:rsidP="001F4DCB">
      <w:pPr>
        <w:spacing w:line="240" w:lineRule="auto"/>
        <w:rPr>
          <w:rFonts w:ascii="Arial" w:hAnsi="Arial" w:cs="Arial"/>
          <w:sz w:val="24"/>
          <w:szCs w:val="24"/>
        </w:rPr>
      </w:pPr>
      <w:r w:rsidRPr="00B86FA9">
        <w:rPr>
          <w:rFonts w:ascii="Arial" w:hAnsi="Arial" w:cs="Arial"/>
          <w:sz w:val="24"/>
          <w:szCs w:val="24"/>
          <w:highlight w:val="cyan"/>
        </w:rPr>
        <w:t>Servicios:</w:t>
      </w:r>
      <w:r>
        <w:rPr>
          <w:rFonts w:ascii="Arial" w:hAnsi="Arial" w:cs="Arial"/>
          <w:sz w:val="24"/>
          <w:szCs w:val="24"/>
        </w:rPr>
        <w:t xml:space="preserve"> Estudio ZMB. </w:t>
      </w:r>
      <w:r w:rsidRPr="00655B2D">
        <w:rPr>
          <w:rFonts w:ascii="Arial" w:hAnsi="Arial" w:cs="Arial"/>
          <w:sz w:val="24"/>
          <w:szCs w:val="24"/>
        </w:rPr>
        <w:t>Soluciones adaptadas a las necesidades de cada cliente</w:t>
      </w:r>
      <w:r>
        <w:rPr>
          <w:rFonts w:ascii="Arial" w:hAnsi="Arial" w:cs="Arial"/>
          <w:sz w:val="24"/>
          <w:szCs w:val="24"/>
        </w:rPr>
        <w:t>. Contabilidad, finanzas, impuestos, gestión de nóminas, auditorías.</w:t>
      </w:r>
    </w:p>
    <w:p w14:paraId="739A549B" w14:textId="68D78220" w:rsidR="00655B2D" w:rsidRDefault="00655B2D" w:rsidP="001F4D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cyan"/>
        </w:rPr>
        <w:t>Quienes-Somos</w:t>
      </w:r>
      <w:r w:rsidRPr="00B86FA9">
        <w:rPr>
          <w:rFonts w:ascii="Arial" w:hAnsi="Arial" w:cs="Arial"/>
          <w:sz w:val="24"/>
          <w:szCs w:val="24"/>
          <w:highlight w:val="cyan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Estudio contable ZMB. </w:t>
      </w:r>
      <w:r w:rsidRPr="00655B2D">
        <w:rPr>
          <w:rFonts w:ascii="Arial" w:hAnsi="Arial" w:cs="Arial"/>
          <w:sz w:val="24"/>
          <w:szCs w:val="24"/>
        </w:rPr>
        <w:t>Un equipo que se caracteriza por el profesionalismo, la confianza y la cercanía</w:t>
      </w:r>
      <w:r>
        <w:rPr>
          <w:rFonts w:ascii="Arial" w:hAnsi="Arial" w:cs="Arial"/>
          <w:sz w:val="24"/>
          <w:szCs w:val="24"/>
        </w:rPr>
        <w:t>. Conoce nuestros socios.</w:t>
      </w:r>
    </w:p>
    <w:p w14:paraId="5B415383" w14:textId="0734A9D8" w:rsidR="00655B2D" w:rsidRDefault="00655B2D" w:rsidP="001F4DCB">
      <w:pPr>
        <w:spacing w:line="240" w:lineRule="auto"/>
        <w:rPr>
          <w:rFonts w:ascii="Arial" w:hAnsi="Arial" w:cs="Arial"/>
          <w:sz w:val="24"/>
          <w:szCs w:val="24"/>
        </w:rPr>
      </w:pPr>
      <w:r w:rsidRPr="00B86FA9">
        <w:rPr>
          <w:rFonts w:ascii="Arial" w:hAnsi="Arial" w:cs="Arial"/>
          <w:sz w:val="24"/>
          <w:szCs w:val="24"/>
          <w:highlight w:val="cyan"/>
        </w:rPr>
        <w:t>Contacto:</w:t>
      </w:r>
      <w:r>
        <w:rPr>
          <w:rFonts w:ascii="Arial" w:hAnsi="Arial" w:cs="Arial"/>
          <w:sz w:val="24"/>
          <w:szCs w:val="24"/>
        </w:rPr>
        <w:t xml:space="preserve"> Estudio contable ZMB. </w:t>
      </w:r>
      <w:r w:rsidRPr="00655B2D">
        <w:rPr>
          <w:rFonts w:ascii="Arial" w:hAnsi="Arial" w:cs="Arial"/>
          <w:sz w:val="24"/>
          <w:szCs w:val="24"/>
        </w:rPr>
        <w:t>La tranquilidad contable y financiera de tu empresa es nuestra prioridad</w:t>
      </w:r>
      <w:r>
        <w:rPr>
          <w:rFonts w:ascii="Arial" w:hAnsi="Arial" w:cs="Arial"/>
          <w:sz w:val="24"/>
          <w:szCs w:val="24"/>
        </w:rPr>
        <w:t>. Contáctanos.</w:t>
      </w:r>
    </w:p>
    <w:p w14:paraId="691B1A56" w14:textId="1C2F0458" w:rsidR="00655B2D" w:rsidRDefault="00655B2D" w:rsidP="001F4DCB">
      <w:pPr>
        <w:spacing w:line="240" w:lineRule="auto"/>
        <w:rPr>
          <w:rFonts w:ascii="Arial" w:hAnsi="Arial" w:cs="Arial"/>
          <w:sz w:val="24"/>
          <w:szCs w:val="24"/>
        </w:rPr>
      </w:pPr>
      <w:r w:rsidRPr="00837B8C">
        <w:rPr>
          <w:rFonts w:ascii="Arial" w:hAnsi="Arial" w:cs="Arial"/>
          <w:sz w:val="24"/>
          <w:szCs w:val="24"/>
          <w:highlight w:val="cyan"/>
        </w:rPr>
        <w:t>Noticias: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Estudio contable ZMB. Noticias</w:t>
      </w:r>
      <w:r w:rsidRPr="00655B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sobre</w:t>
      </w:r>
      <w:r w:rsidRPr="00655B2D">
        <w:rPr>
          <w:rFonts w:ascii="Arial" w:hAnsi="Arial" w:cs="Arial"/>
          <w:sz w:val="24"/>
          <w:szCs w:val="24"/>
        </w:rPr>
        <w:t xml:space="preserve"> las últimas regulaciones y leyes fiscales para garantizar una eficiente gestión contable y financiera.</w:t>
      </w:r>
    </w:p>
    <w:p w14:paraId="06AAC6E6" w14:textId="3E84309F" w:rsidR="00A56B47" w:rsidRDefault="00A56B47" w:rsidP="001F4D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magenta"/>
        </w:rPr>
        <w:lastRenderedPageBreak/>
        <w:t>4</w:t>
      </w:r>
      <w:r w:rsidRPr="00837B8C">
        <w:rPr>
          <w:rFonts w:ascii="Arial" w:hAnsi="Arial" w:cs="Arial"/>
          <w:sz w:val="24"/>
          <w:szCs w:val="24"/>
          <w:highlight w:val="magenta"/>
        </w:rPr>
        <w:t xml:space="preserve">. </w:t>
      </w:r>
      <w:r>
        <w:rPr>
          <w:rFonts w:ascii="Arial" w:hAnsi="Arial" w:cs="Arial"/>
          <w:sz w:val="24"/>
          <w:szCs w:val="24"/>
          <w:highlight w:val="magenta"/>
        </w:rPr>
        <w:t>Imágenes</w:t>
      </w:r>
    </w:p>
    <w:p w14:paraId="4012CC65" w14:textId="2AFD6825" w:rsidR="00A56B47" w:rsidRDefault="00A56B47" w:rsidP="001F4D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Cambié idioma de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. Sustituí </w:t>
      </w:r>
      <w:r w:rsidRPr="00A56B47">
        <w:rPr>
          <w:rFonts w:ascii="Arial" w:hAnsi="Arial" w:cs="Arial"/>
          <w:i/>
          <w:iCs/>
          <w:sz w:val="24"/>
          <w:szCs w:val="24"/>
        </w:rPr>
        <w:t>&lt;</w:t>
      </w:r>
      <w:proofErr w:type="spellStart"/>
      <w:r w:rsidRPr="00A56B47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 w:rsidRPr="00A56B4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56B47">
        <w:rPr>
          <w:rFonts w:ascii="Arial" w:hAnsi="Arial" w:cs="Arial"/>
          <w:i/>
          <w:iCs/>
          <w:sz w:val="24"/>
          <w:szCs w:val="24"/>
        </w:rPr>
        <w:t>lang</w:t>
      </w:r>
      <w:proofErr w:type="spellEnd"/>
      <w:r w:rsidRPr="00A56B47">
        <w:rPr>
          <w:rFonts w:ascii="Arial" w:hAnsi="Arial" w:cs="Arial"/>
          <w:i/>
          <w:iCs/>
          <w:sz w:val="24"/>
          <w:szCs w:val="24"/>
        </w:rPr>
        <w:t>="en"&gt;</w:t>
      </w:r>
      <w:r>
        <w:rPr>
          <w:rFonts w:ascii="Arial" w:hAnsi="Arial" w:cs="Arial"/>
          <w:sz w:val="24"/>
          <w:szCs w:val="24"/>
        </w:rPr>
        <w:t xml:space="preserve"> por </w:t>
      </w:r>
      <w:r w:rsidRPr="00A56B47">
        <w:rPr>
          <w:rFonts w:ascii="Arial" w:hAnsi="Arial" w:cs="Arial"/>
          <w:i/>
          <w:iCs/>
          <w:sz w:val="24"/>
          <w:szCs w:val="24"/>
        </w:rPr>
        <w:t>&lt;</w:t>
      </w:r>
      <w:proofErr w:type="spellStart"/>
      <w:r w:rsidRPr="00A56B47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 w:rsidRPr="00A56B4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56B47">
        <w:rPr>
          <w:rFonts w:ascii="Arial" w:hAnsi="Arial" w:cs="Arial"/>
          <w:i/>
          <w:iCs/>
          <w:sz w:val="24"/>
          <w:szCs w:val="24"/>
        </w:rPr>
        <w:t>lang</w:t>
      </w:r>
      <w:proofErr w:type="spellEnd"/>
      <w:r w:rsidRPr="00A56B47">
        <w:rPr>
          <w:rFonts w:ascii="Arial" w:hAnsi="Arial" w:cs="Arial"/>
          <w:i/>
          <w:iCs/>
          <w:sz w:val="24"/>
          <w:szCs w:val="24"/>
        </w:rPr>
        <w:t>="e</w:t>
      </w:r>
      <w:r w:rsidRPr="00A56B47">
        <w:rPr>
          <w:rFonts w:ascii="Arial" w:hAnsi="Arial" w:cs="Arial"/>
          <w:i/>
          <w:iCs/>
          <w:sz w:val="24"/>
          <w:szCs w:val="24"/>
        </w:rPr>
        <w:t>s</w:t>
      </w:r>
      <w:r w:rsidRPr="00A56B47">
        <w:rPr>
          <w:rFonts w:ascii="Arial" w:hAnsi="Arial" w:cs="Arial"/>
          <w:i/>
          <w:iCs/>
          <w:sz w:val="24"/>
          <w:szCs w:val="24"/>
        </w:rPr>
        <w:t>"&gt;</w:t>
      </w:r>
      <w:r>
        <w:rPr>
          <w:rFonts w:ascii="Arial" w:hAnsi="Arial" w:cs="Arial"/>
          <w:sz w:val="24"/>
          <w:szCs w:val="24"/>
        </w:rPr>
        <w:t>.</w:t>
      </w:r>
    </w:p>
    <w:p w14:paraId="56911168" w14:textId="59D6D293" w:rsidR="00A56B47" w:rsidRDefault="00A56B47" w:rsidP="001F4DCB">
      <w:pPr>
        <w:spacing w:line="240" w:lineRule="auto"/>
        <w:rPr>
          <w:rFonts w:ascii="Arial" w:hAnsi="Arial" w:cs="Arial"/>
          <w:sz w:val="24"/>
          <w:szCs w:val="24"/>
        </w:rPr>
      </w:pPr>
    </w:p>
    <w:p w14:paraId="40BAE6AB" w14:textId="1A25034A" w:rsidR="00A56B47" w:rsidRDefault="00A56B47" w:rsidP="001F4DCB">
      <w:pPr>
        <w:spacing w:line="240" w:lineRule="auto"/>
        <w:rPr>
          <w:rFonts w:ascii="Arial" w:hAnsi="Arial" w:cs="Arial"/>
          <w:sz w:val="24"/>
          <w:szCs w:val="24"/>
        </w:rPr>
      </w:pPr>
      <w:r w:rsidRPr="00A56B47">
        <w:rPr>
          <w:rFonts w:ascii="Arial" w:hAnsi="Arial" w:cs="Arial"/>
          <w:sz w:val="24"/>
          <w:szCs w:val="24"/>
          <w:highlight w:val="magenta"/>
        </w:rPr>
        <w:t>5</w:t>
      </w:r>
      <w:r w:rsidRPr="00A56B47">
        <w:rPr>
          <w:rFonts w:ascii="Arial" w:hAnsi="Arial" w:cs="Arial"/>
          <w:sz w:val="24"/>
          <w:szCs w:val="24"/>
          <w:highlight w:val="magenta"/>
        </w:rPr>
        <w:t xml:space="preserve">. </w:t>
      </w:r>
      <w:r w:rsidRPr="00A56B47">
        <w:rPr>
          <w:rFonts w:ascii="Arial" w:hAnsi="Arial" w:cs="Arial"/>
          <w:sz w:val="24"/>
          <w:szCs w:val="24"/>
          <w:highlight w:val="magenta"/>
        </w:rPr>
        <w:t>Encabezados</w:t>
      </w:r>
    </w:p>
    <w:p w14:paraId="5D3013DF" w14:textId="6B38501A" w:rsidR="00A56B47" w:rsidRDefault="00A56B47" w:rsidP="001F4D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Corroboré que hubiese una única y obligatoria etiqueta </w:t>
      </w:r>
      <w:r w:rsidRPr="00A56B47">
        <w:rPr>
          <w:rFonts w:ascii="Arial" w:hAnsi="Arial" w:cs="Arial"/>
          <w:b/>
          <w:bCs/>
          <w:sz w:val="24"/>
          <w:szCs w:val="24"/>
        </w:rPr>
        <w:t>h1</w:t>
      </w:r>
      <w:r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A56B47">
        <w:rPr>
          <w:rFonts w:ascii="Arial" w:hAnsi="Arial" w:cs="Arial"/>
          <w:i/>
          <w:iCs/>
          <w:sz w:val="24"/>
          <w:szCs w:val="24"/>
        </w:rPr>
        <w:t>hmtl</w:t>
      </w:r>
      <w:proofErr w:type="spellEnd"/>
      <w:r>
        <w:rPr>
          <w:rFonts w:ascii="Arial" w:hAnsi="Arial" w:cs="Arial"/>
          <w:sz w:val="24"/>
          <w:szCs w:val="24"/>
        </w:rPr>
        <w:t xml:space="preserve"> y que se respetara el orden de los encabezados (h1, h2, h3…). </w:t>
      </w:r>
    </w:p>
    <w:p w14:paraId="1877457B" w14:textId="6A65F0B3" w:rsidR="00A56B47" w:rsidRDefault="00A56B47" w:rsidP="001F4DCB">
      <w:pPr>
        <w:spacing w:line="240" w:lineRule="auto"/>
        <w:rPr>
          <w:rFonts w:ascii="Arial" w:hAnsi="Arial" w:cs="Arial"/>
          <w:sz w:val="24"/>
          <w:szCs w:val="24"/>
        </w:rPr>
      </w:pPr>
    </w:p>
    <w:p w14:paraId="63CFFB96" w14:textId="6990F4DC" w:rsidR="00A56B47" w:rsidRDefault="00A56B47" w:rsidP="001F4DCB">
      <w:pPr>
        <w:spacing w:line="240" w:lineRule="auto"/>
        <w:rPr>
          <w:rFonts w:ascii="Arial" w:hAnsi="Arial" w:cs="Arial"/>
          <w:sz w:val="24"/>
          <w:szCs w:val="24"/>
        </w:rPr>
      </w:pPr>
      <w:r w:rsidRPr="00A56B47">
        <w:rPr>
          <w:rFonts w:ascii="Arial" w:hAnsi="Arial" w:cs="Arial"/>
          <w:sz w:val="24"/>
          <w:szCs w:val="24"/>
          <w:highlight w:val="magenta"/>
        </w:rPr>
        <w:t>6. Imágenes</w:t>
      </w:r>
    </w:p>
    <w:p w14:paraId="790E7861" w14:textId="6CF5EB1C" w:rsidR="00A56B47" w:rsidRDefault="00A56B47" w:rsidP="001F4D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Revisé que cada imagen tuviese su texto alternativo correspondiente y agregué los que faltaban.</w:t>
      </w:r>
    </w:p>
    <w:p w14:paraId="31498670" w14:textId="6CB73480" w:rsidR="0057636C" w:rsidRDefault="0057636C" w:rsidP="001F4DCB">
      <w:pPr>
        <w:spacing w:line="240" w:lineRule="auto"/>
        <w:rPr>
          <w:rFonts w:ascii="Arial" w:hAnsi="Arial" w:cs="Arial"/>
          <w:sz w:val="24"/>
          <w:szCs w:val="24"/>
        </w:rPr>
      </w:pPr>
    </w:p>
    <w:p w14:paraId="4B660D15" w14:textId="47C73573" w:rsidR="0057636C" w:rsidRDefault="0057636C" w:rsidP="001F4DCB">
      <w:pPr>
        <w:spacing w:line="240" w:lineRule="auto"/>
        <w:rPr>
          <w:rFonts w:ascii="Arial" w:hAnsi="Arial" w:cs="Arial"/>
          <w:sz w:val="24"/>
          <w:szCs w:val="24"/>
        </w:rPr>
      </w:pPr>
      <w:r w:rsidRPr="0057636C">
        <w:rPr>
          <w:rFonts w:ascii="Arial" w:hAnsi="Arial" w:cs="Arial"/>
          <w:sz w:val="24"/>
          <w:szCs w:val="24"/>
          <w:highlight w:val="magenta"/>
        </w:rPr>
        <w:t>7. Planificación de navegación</w:t>
      </w:r>
    </w:p>
    <w:p w14:paraId="1A6F04AA" w14:textId="4427232D" w:rsidR="00B86FA9" w:rsidRDefault="0057636C" w:rsidP="001F4D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Aseguré una correcta planificación de la navegación, </w:t>
      </w:r>
      <w:r w:rsidR="00B86FA9" w:rsidRPr="00B86FA9">
        <w:rPr>
          <w:rFonts w:ascii="Arial" w:hAnsi="Arial" w:cs="Arial"/>
          <w:sz w:val="24"/>
          <w:szCs w:val="24"/>
        </w:rPr>
        <w:t>priorizando la página principal</w:t>
      </w:r>
      <w:r>
        <w:rPr>
          <w:rFonts w:ascii="Arial" w:hAnsi="Arial" w:cs="Arial"/>
          <w:sz w:val="24"/>
          <w:szCs w:val="24"/>
        </w:rPr>
        <w:t xml:space="preserve"> (índex)</w:t>
      </w:r>
      <w:r w:rsidR="00B86FA9" w:rsidRPr="00B86FA9">
        <w:rPr>
          <w:rFonts w:ascii="Arial" w:hAnsi="Arial" w:cs="Arial"/>
          <w:sz w:val="24"/>
          <w:szCs w:val="24"/>
        </w:rPr>
        <w:t xml:space="preserve">, dejando el archivo </w:t>
      </w:r>
      <w:r>
        <w:rPr>
          <w:rFonts w:ascii="Arial" w:hAnsi="Arial" w:cs="Arial"/>
          <w:sz w:val="24"/>
          <w:szCs w:val="24"/>
        </w:rPr>
        <w:t xml:space="preserve">index.html </w:t>
      </w:r>
      <w:r w:rsidR="00B86FA9" w:rsidRPr="00B86FA9">
        <w:rPr>
          <w:rFonts w:ascii="Arial" w:hAnsi="Arial" w:cs="Arial"/>
          <w:sz w:val="24"/>
          <w:szCs w:val="24"/>
        </w:rPr>
        <w:t>por fuera de la carpeta secciones</w:t>
      </w:r>
      <w:r>
        <w:rPr>
          <w:rFonts w:ascii="Arial" w:hAnsi="Arial" w:cs="Arial"/>
          <w:sz w:val="24"/>
          <w:szCs w:val="24"/>
        </w:rPr>
        <w:t xml:space="preserve"> (en la que se encuentra el resto de las secciones).</w:t>
      </w:r>
    </w:p>
    <w:p w14:paraId="2C7D3D81" w14:textId="5BAD54A1" w:rsidR="0057636C" w:rsidRDefault="0057636C" w:rsidP="001F4DCB">
      <w:pPr>
        <w:spacing w:line="240" w:lineRule="auto"/>
        <w:rPr>
          <w:rFonts w:ascii="Arial" w:hAnsi="Arial" w:cs="Arial"/>
          <w:sz w:val="24"/>
          <w:szCs w:val="24"/>
        </w:rPr>
      </w:pPr>
    </w:p>
    <w:p w14:paraId="23948B5E" w14:textId="3F37B9CD" w:rsidR="0057636C" w:rsidRPr="00B86FA9" w:rsidRDefault="0057636C" w:rsidP="001F4D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DFD685" wp14:editId="0AC8BFB2">
            <wp:extent cx="5463540" cy="2065020"/>
            <wp:effectExtent l="0" t="0" r="0" b="1143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012A62E" w14:textId="77777777" w:rsidR="00B86FA9" w:rsidRPr="00B86FA9" w:rsidRDefault="00B86FA9" w:rsidP="001F4DCB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C9F131B" w14:textId="0AF0DA24" w:rsidR="0057636C" w:rsidRDefault="0057636C" w:rsidP="001F4DC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F4DCB">
        <w:rPr>
          <w:rFonts w:ascii="Arial" w:hAnsi="Arial" w:cs="Arial"/>
          <w:sz w:val="24"/>
          <w:szCs w:val="24"/>
          <w:highlight w:val="magenta"/>
        </w:rPr>
        <w:t xml:space="preserve">8. </w:t>
      </w:r>
      <w:r w:rsidR="00B86FA9" w:rsidRPr="001F4DCB">
        <w:rPr>
          <w:rFonts w:ascii="Arial" w:hAnsi="Arial" w:cs="Arial"/>
          <w:sz w:val="24"/>
          <w:szCs w:val="24"/>
          <w:highlight w:val="magenta"/>
        </w:rPr>
        <w:t>Optimización móvil y</w:t>
      </w:r>
      <w:r w:rsidRPr="001F4DCB">
        <w:rPr>
          <w:rFonts w:ascii="Arial" w:hAnsi="Arial" w:cs="Arial"/>
          <w:sz w:val="24"/>
          <w:szCs w:val="24"/>
          <w:highlight w:val="magenta"/>
        </w:rPr>
        <w:t xml:space="preserve"> </w:t>
      </w:r>
      <w:r w:rsidRPr="001F4DCB">
        <w:rPr>
          <w:rFonts w:ascii="Arial" w:hAnsi="Arial" w:cs="Arial"/>
          <w:sz w:val="24"/>
          <w:szCs w:val="24"/>
          <w:highlight w:val="magenta"/>
        </w:rPr>
        <w:t>desktop</w:t>
      </w:r>
    </w:p>
    <w:p w14:paraId="567E03EF" w14:textId="584F2DB8" w:rsidR="00B86FA9" w:rsidRDefault="0057636C" w:rsidP="001F4DC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Comprobé </w:t>
      </w:r>
      <w:r w:rsidR="00B86FA9" w:rsidRPr="00B86FA9">
        <w:rPr>
          <w:rFonts w:ascii="Arial" w:hAnsi="Arial" w:cs="Arial"/>
          <w:sz w:val="24"/>
          <w:szCs w:val="24"/>
        </w:rPr>
        <w:t xml:space="preserve">la </w:t>
      </w:r>
      <w:proofErr w:type="spellStart"/>
      <w:r w:rsidR="00B86FA9" w:rsidRPr="00B86FA9">
        <w:rPr>
          <w:rFonts w:ascii="Arial" w:hAnsi="Arial" w:cs="Arial"/>
          <w:sz w:val="24"/>
          <w:szCs w:val="24"/>
        </w:rPr>
        <w:t>responsividad</w:t>
      </w:r>
      <w:proofErr w:type="spellEnd"/>
      <w:r w:rsidR="00B86FA9" w:rsidRPr="00B86FA9">
        <w:rPr>
          <w:rFonts w:ascii="Arial" w:hAnsi="Arial" w:cs="Arial"/>
          <w:sz w:val="24"/>
          <w:szCs w:val="24"/>
        </w:rPr>
        <w:t xml:space="preserve"> de </w:t>
      </w:r>
      <w:r w:rsidR="0002605C">
        <w:rPr>
          <w:rFonts w:ascii="Arial" w:hAnsi="Arial" w:cs="Arial"/>
          <w:sz w:val="24"/>
          <w:szCs w:val="24"/>
        </w:rPr>
        <w:t>mi</w:t>
      </w:r>
      <w:r w:rsidR="00B86FA9" w:rsidRPr="00B86FA9">
        <w:rPr>
          <w:rFonts w:ascii="Arial" w:hAnsi="Arial" w:cs="Arial"/>
          <w:sz w:val="24"/>
          <w:szCs w:val="24"/>
        </w:rPr>
        <w:t xml:space="preserve"> web</w:t>
      </w:r>
      <w:r w:rsidR="0002605C">
        <w:rPr>
          <w:rFonts w:ascii="Arial" w:hAnsi="Arial" w:cs="Arial"/>
          <w:sz w:val="24"/>
          <w:szCs w:val="24"/>
        </w:rPr>
        <w:t xml:space="preserve"> en móviles y ordenadores utilizando la herramienta de </w:t>
      </w:r>
      <w:proofErr w:type="spellStart"/>
      <w:r w:rsidR="0002605C">
        <w:rPr>
          <w:rFonts w:ascii="Arial" w:hAnsi="Arial" w:cs="Arial"/>
          <w:sz w:val="24"/>
          <w:szCs w:val="24"/>
        </w:rPr>
        <w:t>Website</w:t>
      </w:r>
      <w:proofErr w:type="spellEnd"/>
      <w:r w:rsidR="000260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05C">
        <w:rPr>
          <w:rFonts w:ascii="Arial" w:hAnsi="Arial" w:cs="Arial"/>
          <w:sz w:val="24"/>
          <w:szCs w:val="24"/>
        </w:rPr>
        <w:t>Planet</w:t>
      </w:r>
      <w:proofErr w:type="spellEnd"/>
      <w:r w:rsidR="0002605C">
        <w:rPr>
          <w:rFonts w:ascii="Arial" w:hAnsi="Arial" w:cs="Arial"/>
          <w:sz w:val="24"/>
          <w:szCs w:val="24"/>
        </w:rPr>
        <w:t xml:space="preserve"> (</w:t>
      </w:r>
      <w:hyperlink r:id="rId10" w:history="1">
        <w:r w:rsidR="0002605C" w:rsidRPr="00772414">
          <w:rPr>
            <w:rStyle w:val="Hipervnculo"/>
            <w:rFonts w:ascii="Arial" w:hAnsi="Arial" w:cs="Arial"/>
            <w:sz w:val="24"/>
            <w:szCs w:val="24"/>
          </w:rPr>
          <w:t>https://www.websiteplanet.com/es/webtools/responsive-checker/</w:t>
        </w:r>
      </w:hyperlink>
      <w:r w:rsidR="0002605C">
        <w:rPr>
          <w:rFonts w:ascii="Arial" w:hAnsi="Arial" w:cs="Arial"/>
          <w:sz w:val="24"/>
          <w:szCs w:val="24"/>
        </w:rPr>
        <w:t>).</w:t>
      </w:r>
    </w:p>
    <w:p w14:paraId="29316946" w14:textId="4C232784" w:rsidR="009F0C51" w:rsidRPr="001F4DCB" w:rsidRDefault="0002605C" w:rsidP="001F4DC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Realicé ajustes pertinentes.</w:t>
      </w:r>
    </w:p>
    <w:sectPr w:rsidR="009F0C51" w:rsidRPr="001F4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21F3"/>
    <w:multiLevelType w:val="hybridMultilevel"/>
    <w:tmpl w:val="16A2B626"/>
    <w:lvl w:ilvl="0" w:tplc="FAEAA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762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51"/>
    <w:rsid w:val="0002605C"/>
    <w:rsid w:val="001F4DCB"/>
    <w:rsid w:val="00216294"/>
    <w:rsid w:val="003C47EB"/>
    <w:rsid w:val="0057636C"/>
    <w:rsid w:val="00655B2D"/>
    <w:rsid w:val="00837B8C"/>
    <w:rsid w:val="009F0C51"/>
    <w:rsid w:val="00A56B47"/>
    <w:rsid w:val="00B86FA9"/>
    <w:rsid w:val="00C63433"/>
    <w:rsid w:val="00D4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C70CE"/>
  <w15:chartTrackingRefBased/>
  <w15:docId w15:val="{A728745B-5D7D-4448-9229-76E3265D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F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6F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60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6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s://www.websiteplanet.com/es/webtools/responsive-checker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10524C-A6DF-4178-86DF-D065A4F0A2F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3_5" csCatId="accent3" phldr="1"/>
      <dgm:spPr/>
      <dgm:t>
        <a:bodyPr/>
        <a:lstStyle/>
        <a:p>
          <a:endParaRPr lang="es-ES"/>
        </a:p>
      </dgm:t>
    </dgm:pt>
    <dgm:pt modelId="{A59FBDAB-1D7F-4223-B244-F50288B77AA9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index.html</a:t>
          </a:r>
        </a:p>
      </dgm:t>
    </dgm:pt>
    <dgm:pt modelId="{67FCA8BB-994E-43B7-A24F-33B77B1C2EF4}" type="parTrans" cxnId="{4AE485CD-422B-460C-9EBC-1D8392CA4616}">
      <dgm:prSet/>
      <dgm:spPr/>
      <dgm:t>
        <a:bodyPr/>
        <a:lstStyle/>
        <a:p>
          <a:endParaRPr lang="es-E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C0D8048-E5AF-4644-8FB6-0D6E16BE0538}" type="sibTrans" cxnId="{4AE485CD-422B-460C-9EBC-1D8392CA4616}">
      <dgm:prSet/>
      <dgm:spPr/>
      <dgm:t>
        <a:bodyPr/>
        <a:lstStyle/>
        <a:p>
          <a:endParaRPr lang="es-E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8E0C28-F888-4417-931D-91658DA80358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servicios.html</a:t>
          </a:r>
        </a:p>
      </dgm:t>
    </dgm:pt>
    <dgm:pt modelId="{A0328F06-AAE6-41A8-9E5F-165B30F22E96}" type="parTrans" cxnId="{5ACF68D3-3324-4161-8AB7-0CDBB0BCD71A}">
      <dgm:prSet/>
      <dgm:spPr/>
      <dgm:t>
        <a:bodyPr/>
        <a:lstStyle/>
        <a:p>
          <a:endParaRPr lang="es-E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06237AA-E327-4CAC-843F-5C7895AB6E22}" type="sibTrans" cxnId="{5ACF68D3-3324-4161-8AB7-0CDBB0BCD71A}">
      <dgm:prSet/>
      <dgm:spPr/>
      <dgm:t>
        <a:bodyPr/>
        <a:lstStyle/>
        <a:p>
          <a:endParaRPr lang="es-E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64B3E3D-BFF5-4AA9-9491-E4715234DBDB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secciones (carpeta)</a:t>
          </a:r>
        </a:p>
      </dgm:t>
    </dgm:pt>
    <dgm:pt modelId="{6CF798C1-ED59-44A6-AEEA-B51F109FDFFF}" type="parTrans" cxnId="{C877445A-8DD0-4D66-A237-D1C77E7CB274}">
      <dgm:prSet/>
      <dgm:spPr/>
      <dgm:t>
        <a:bodyPr/>
        <a:lstStyle/>
        <a:p>
          <a:endParaRPr lang="es-E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E127EBD-9128-4DA2-81E4-A9BA281EE025}" type="sibTrans" cxnId="{C877445A-8DD0-4D66-A237-D1C77E7CB274}">
      <dgm:prSet/>
      <dgm:spPr/>
      <dgm:t>
        <a:bodyPr/>
        <a:lstStyle/>
        <a:p>
          <a:endParaRPr lang="es-E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7B0045B-BF45-47BC-A60C-72D9DE1AE0D7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quienes-somos.html</a:t>
          </a:r>
        </a:p>
      </dgm:t>
    </dgm:pt>
    <dgm:pt modelId="{A815004A-181A-4A1E-AE1C-C06C1C9E4744}" type="parTrans" cxnId="{AAA8DC9D-3350-48BD-9012-0047C7B78A2B}">
      <dgm:prSet/>
      <dgm:spPr/>
      <dgm:t>
        <a:bodyPr/>
        <a:lstStyle/>
        <a:p>
          <a:endParaRPr lang="es-E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49FC24F-B816-40C7-8169-9D3C485FF15F}" type="sibTrans" cxnId="{AAA8DC9D-3350-48BD-9012-0047C7B78A2B}">
      <dgm:prSet/>
      <dgm:spPr/>
      <dgm:t>
        <a:bodyPr/>
        <a:lstStyle/>
        <a:p>
          <a:endParaRPr lang="es-E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CE4E5E8-2329-439E-844B-796ABB0F5103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contacto.html</a:t>
          </a:r>
        </a:p>
      </dgm:t>
    </dgm:pt>
    <dgm:pt modelId="{54F3FBC7-FD60-4CE0-A513-8B4D6C698AEC}" type="parTrans" cxnId="{2C754D2C-10B8-4007-B54E-9162155EEDE1}">
      <dgm:prSet/>
      <dgm:spPr/>
      <dgm:t>
        <a:bodyPr/>
        <a:lstStyle/>
        <a:p>
          <a:endParaRPr lang="es-E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7FEF5C3-9536-4412-A0F1-F3A06A5C273C}" type="sibTrans" cxnId="{2C754D2C-10B8-4007-B54E-9162155EEDE1}">
      <dgm:prSet/>
      <dgm:spPr/>
      <dgm:t>
        <a:bodyPr/>
        <a:lstStyle/>
        <a:p>
          <a:endParaRPr lang="es-E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EADB6E3-EFE6-4A68-8FA0-B2115C6AF0F6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noticias.html</a:t>
          </a:r>
        </a:p>
      </dgm:t>
    </dgm:pt>
    <dgm:pt modelId="{3724349B-5E88-4506-9999-4CC4C2410315}" type="parTrans" cxnId="{C6230853-095E-42BF-AAF1-7BCFD1FB0422}">
      <dgm:prSet/>
      <dgm:spPr/>
      <dgm:t>
        <a:bodyPr/>
        <a:lstStyle/>
        <a:p>
          <a:endParaRPr lang="es-E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29F44C6-08CB-45DD-95DE-41EDCA0AA679}" type="sibTrans" cxnId="{C6230853-095E-42BF-AAF1-7BCFD1FB0422}">
      <dgm:prSet/>
      <dgm:spPr/>
      <dgm:t>
        <a:bodyPr/>
        <a:lstStyle/>
        <a:p>
          <a:endParaRPr lang="es-E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DF3AD96-59F0-4CA1-87BE-9A12E64E4C7D}" type="pres">
      <dgm:prSet presAssocID="{EF10524C-A6DF-4178-86DF-D065A4F0A2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3D2567B-76CA-42CC-97AD-CC921E4F1740}" type="pres">
      <dgm:prSet presAssocID="{A59FBDAB-1D7F-4223-B244-F50288B77AA9}" presName="hierRoot1" presStyleCnt="0">
        <dgm:presLayoutVars>
          <dgm:hierBranch val="init"/>
        </dgm:presLayoutVars>
      </dgm:prSet>
      <dgm:spPr/>
    </dgm:pt>
    <dgm:pt modelId="{CF39C63F-5B44-4314-A286-09F869D5AD9F}" type="pres">
      <dgm:prSet presAssocID="{A59FBDAB-1D7F-4223-B244-F50288B77AA9}" presName="rootComposite1" presStyleCnt="0"/>
      <dgm:spPr/>
    </dgm:pt>
    <dgm:pt modelId="{B06C7328-AF20-47F0-A8BF-5D0C8B569DE4}" type="pres">
      <dgm:prSet presAssocID="{A59FBDAB-1D7F-4223-B244-F50288B77AA9}" presName="rootText1" presStyleLbl="node0" presStyleIdx="0" presStyleCnt="2">
        <dgm:presLayoutVars>
          <dgm:chPref val="3"/>
        </dgm:presLayoutVars>
      </dgm:prSet>
      <dgm:spPr/>
    </dgm:pt>
    <dgm:pt modelId="{7D387AD2-D4D6-4EE7-823D-88504C102DDC}" type="pres">
      <dgm:prSet presAssocID="{A59FBDAB-1D7F-4223-B244-F50288B77AA9}" presName="rootConnector1" presStyleLbl="node1" presStyleIdx="0" presStyleCnt="0"/>
      <dgm:spPr/>
    </dgm:pt>
    <dgm:pt modelId="{714F3C4C-FDD9-4DA1-BB62-50D67594DD18}" type="pres">
      <dgm:prSet presAssocID="{A59FBDAB-1D7F-4223-B244-F50288B77AA9}" presName="hierChild2" presStyleCnt="0"/>
      <dgm:spPr/>
    </dgm:pt>
    <dgm:pt modelId="{BDC3AB9F-2A2C-4C16-9E30-B77DBE0C57D9}" type="pres">
      <dgm:prSet presAssocID="{A59FBDAB-1D7F-4223-B244-F50288B77AA9}" presName="hierChild3" presStyleCnt="0"/>
      <dgm:spPr/>
    </dgm:pt>
    <dgm:pt modelId="{A7FACF0C-B147-4B86-81E2-B836C51EBB18}" type="pres">
      <dgm:prSet presAssocID="{664B3E3D-BFF5-4AA9-9491-E4715234DBDB}" presName="hierRoot1" presStyleCnt="0">
        <dgm:presLayoutVars>
          <dgm:hierBranch val="init"/>
        </dgm:presLayoutVars>
      </dgm:prSet>
      <dgm:spPr/>
    </dgm:pt>
    <dgm:pt modelId="{848783F3-CA6D-49A7-8A00-3C3322E4C93D}" type="pres">
      <dgm:prSet presAssocID="{664B3E3D-BFF5-4AA9-9491-E4715234DBDB}" presName="rootComposite1" presStyleCnt="0"/>
      <dgm:spPr/>
    </dgm:pt>
    <dgm:pt modelId="{73E02D00-69BA-4FAC-B913-09E5D14799E4}" type="pres">
      <dgm:prSet presAssocID="{664B3E3D-BFF5-4AA9-9491-E4715234DBDB}" presName="rootText1" presStyleLbl="node0" presStyleIdx="1" presStyleCnt="2">
        <dgm:presLayoutVars>
          <dgm:chPref val="3"/>
        </dgm:presLayoutVars>
      </dgm:prSet>
      <dgm:spPr/>
    </dgm:pt>
    <dgm:pt modelId="{1971AFEB-5127-45F8-9310-E1399D9447E1}" type="pres">
      <dgm:prSet presAssocID="{664B3E3D-BFF5-4AA9-9491-E4715234DBDB}" presName="rootConnector1" presStyleLbl="node1" presStyleIdx="0" presStyleCnt="0"/>
      <dgm:spPr/>
    </dgm:pt>
    <dgm:pt modelId="{41A1B2FC-2D46-431D-BDD8-34229ABCE10F}" type="pres">
      <dgm:prSet presAssocID="{664B3E3D-BFF5-4AA9-9491-E4715234DBDB}" presName="hierChild2" presStyleCnt="0"/>
      <dgm:spPr/>
    </dgm:pt>
    <dgm:pt modelId="{A2511A79-7DD4-429B-8889-C33A9EF0A786}" type="pres">
      <dgm:prSet presAssocID="{A0328F06-AAE6-41A8-9E5F-165B30F22E96}" presName="Name64" presStyleLbl="parChTrans1D2" presStyleIdx="0" presStyleCnt="4"/>
      <dgm:spPr/>
    </dgm:pt>
    <dgm:pt modelId="{A76E156D-C399-4179-804D-5646874C5DC1}" type="pres">
      <dgm:prSet presAssocID="{468E0C28-F888-4417-931D-91658DA80358}" presName="hierRoot2" presStyleCnt="0">
        <dgm:presLayoutVars>
          <dgm:hierBranch val="init"/>
        </dgm:presLayoutVars>
      </dgm:prSet>
      <dgm:spPr/>
    </dgm:pt>
    <dgm:pt modelId="{BA885CE5-A820-4C14-A460-F1A606AFAB75}" type="pres">
      <dgm:prSet presAssocID="{468E0C28-F888-4417-931D-91658DA80358}" presName="rootComposite" presStyleCnt="0"/>
      <dgm:spPr/>
    </dgm:pt>
    <dgm:pt modelId="{7C042747-8D50-4679-918C-9AD868C95E8B}" type="pres">
      <dgm:prSet presAssocID="{468E0C28-F888-4417-931D-91658DA80358}" presName="rootText" presStyleLbl="node2" presStyleIdx="0" presStyleCnt="4" custScaleX="150322">
        <dgm:presLayoutVars>
          <dgm:chPref val="3"/>
        </dgm:presLayoutVars>
      </dgm:prSet>
      <dgm:spPr/>
    </dgm:pt>
    <dgm:pt modelId="{7465FD46-B6B6-4AE3-8864-E843A12025DC}" type="pres">
      <dgm:prSet presAssocID="{468E0C28-F888-4417-931D-91658DA80358}" presName="rootConnector" presStyleLbl="node2" presStyleIdx="0" presStyleCnt="4"/>
      <dgm:spPr/>
    </dgm:pt>
    <dgm:pt modelId="{781309F6-DFF5-46CD-8B7F-569D01B03EF0}" type="pres">
      <dgm:prSet presAssocID="{468E0C28-F888-4417-931D-91658DA80358}" presName="hierChild4" presStyleCnt="0"/>
      <dgm:spPr/>
    </dgm:pt>
    <dgm:pt modelId="{28605675-E57B-4769-89C6-1BD07898D00F}" type="pres">
      <dgm:prSet presAssocID="{468E0C28-F888-4417-931D-91658DA80358}" presName="hierChild5" presStyleCnt="0"/>
      <dgm:spPr/>
    </dgm:pt>
    <dgm:pt modelId="{E3F358E8-2F48-4C45-83C4-A4FF5FD7F9F5}" type="pres">
      <dgm:prSet presAssocID="{A815004A-181A-4A1E-AE1C-C06C1C9E4744}" presName="Name64" presStyleLbl="parChTrans1D2" presStyleIdx="1" presStyleCnt="4"/>
      <dgm:spPr/>
    </dgm:pt>
    <dgm:pt modelId="{EF26D9A9-1F40-4475-B88C-48B31D17FF68}" type="pres">
      <dgm:prSet presAssocID="{87B0045B-BF45-47BC-A60C-72D9DE1AE0D7}" presName="hierRoot2" presStyleCnt="0">
        <dgm:presLayoutVars>
          <dgm:hierBranch val="init"/>
        </dgm:presLayoutVars>
      </dgm:prSet>
      <dgm:spPr/>
    </dgm:pt>
    <dgm:pt modelId="{C16CC014-571A-4321-8E26-2D242E76CECB}" type="pres">
      <dgm:prSet presAssocID="{87B0045B-BF45-47BC-A60C-72D9DE1AE0D7}" presName="rootComposite" presStyleCnt="0"/>
      <dgm:spPr/>
    </dgm:pt>
    <dgm:pt modelId="{B8F06DD5-43C9-4CC3-A38A-F462A6468F7C}" type="pres">
      <dgm:prSet presAssocID="{87B0045B-BF45-47BC-A60C-72D9DE1AE0D7}" presName="rootText" presStyleLbl="node2" presStyleIdx="1" presStyleCnt="4" custScaleX="150322">
        <dgm:presLayoutVars>
          <dgm:chPref val="3"/>
        </dgm:presLayoutVars>
      </dgm:prSet>
      <dgm:spPr/>
    </dgm:pt>
    <dgm:pt modelId="{D511169D-26AF-4ED8-8EF0-8E02EC0E070F}" type="pres">
      <dgm:prSet presAssocID="{87B0045B-BF45-47BC-A60C-72D9DE1AE0D7}" presName="rootConnector" presStyleLbl="node2" presStyleIdx="1" presStyleCnt="4"/>
      <dgm:spPr/>
    </dgm:pt>
    <dgm:pt modelId="{6554DECC-DB96-4AF7-A1E1-F277288BB8CC}" type="pres">
      <dgm:prSet presAssocID="{87B0045B-BF45-47BC-A60C-72D9DE1AE0D7}" presName="hierChild4" presStyleCnt="0"/>
      <dgm:spPr/>
    </dgm:pt>
    <dgm:pt modelId="{E5F56AB0-0716-43DF-A712-11208ACF696F}" type="pres">
      <dgm:prSet presAssocID="{87B0045B-BF45-47BC-A60C-72D9DE1AE0D7}" presName="hierChild5" presStyleCnt="0"/>
      <dgm:spPr/>
    </dgm:pt>
    <dgm:pt modelId="{D7ABD4FE-E622-4741-A2F9-DE3A35E42A27}" type="pres">
      <dgm:prSet presAssocID="{54F3FBC7-FD60-4CE0-A513-8B4D6C698AEC}" presName="Name64" presStyleLbl="parChTrans1D2" presStyleIdx="2" presStyleCnt="4"/>
      <dgm:spPr/>
    </dgm:pt>
    <dgm:pt modelId="{3976DA10-A9CD-40BF-BD7E-25A4E09B2C62}" type="pres">
      <dgm:prSet presAssocID="{1CE4E5E8-2329-439E-844B-796ABB0F5103}" presName="hierRoot2" presStyleCnt="0">
        <dgm:presLayoutVars>
          <dgm:hierBranch val="init"/>
        </dgm:presLayoutVars>
      </dgm:prSet>
      <dgm:spPr/>
    </dgm:pt>
    <dgm:pt modelId="{EA4AB39C-C89E-460C-BCDB-7B06B0735205}" type="pres">
      <dgm:prSet presAssocID="{1CE4E5E8-2329-439E-844B-796ABB0F5103}" presName="rootComposite" presStyleCnt="0"/>
      <dgm:spPr/>
    </dgm:pt>
    <dgm:pt modelId="{A8D14CC4-8D25-453C-8CC2-9DCD8B3B343F}" type="pres">
      <dgm:prSet presAssocID="{1CE4E5E8-2329-439E-844B-796ABB0F5103}" presName="rootText" presStyleLbl="node2" presStyleIdx="2" presStyleCnt="4" custScaleX="150322">
        <dgm:presLayoutVars>
          <dgm:chPref val="3"/>
        </dgm:presLayoutVars>
      </dgm:prSet>
      <dgm:spPr/>
    </dgm:pt>
    <dgm:pt modelId="{9A2ADB40-89EF-4B23-9507-DFB2D60213DD}" type="pres">
      <dgm:prSet presAssocID="{1CE4E5E8-2329-439E-844B-796ABB0F5103}" presName="rootConnector" presStyleLbl="node2" presStyleIdx="2" presStyleCnt="4"/>
      <dgm:spPr/>
    </dgm:pt>
    <dgm:pt modelId="{AE9FBAC4-281F-4E74-A382-C380EDE41A8D}" type="pres">
      <dgm:prSet presAssocID="{1CE4E5E8-2329-439E-844B-796ABB0F5103}" presName="hierChild4" presStyleCnt="0"/>
      <dgm:spPr/>
    </dgm:pt>
    <dgm:pt modelId="{171BF27B-DE6B-48A6-A326-3115937D1995}" type="pres">
      <dgm:prSet presAssocID="{1CE4E5E8-2329-439E-844B-796ABB0F5103}" presName="hierChild5" presStyleCnt="0"/>
      <dgm:spPr/>
    </dgm:pt>
    <dgm:pt modelId="{2A553898-1043-404B-9DC8-C4B6A57F5DED}" type="pres">
      <dgm:prSet presAssocID="{3724349B-5E88-4506-9999-4CC4C2410315}" presName="Name64" presStyleLbl="parChTrans1D2" presStyleIdx="3" presStyleCnt="4"/>
      <dgm:spPr/>
    </dgm:pt>
    <dgm:pt modelId="{FC968FF0-0E24-4E68-9987-6DB394359F2D}" type="pres">
      <dgm:prSet presAssocID="{AEADB6E3-EFE6-4A68-8FA0-B2115C6AF0F6}" presName="hierRoot2" presStyleCnt="0">
        <dgm:presLayoutVars>
          <dgm:hierBranch val="init"/>
        </dgm:presLayoutVars>
      </dgm:prSet>
      <dgm:spPr/>
    </dgm:pt>
    <dgm:pt modelId="{6E9171D7-B470-4D50-AE2C-2BAC0968F984}" type="pres">
      <dgm:prSet presAssocID="{AEADB6E3-EFE6-4A68-8FA0-B2115C6AF0F6}" presName="rootComposite" presStyleCnt="0"/>
      <dgm:spPr/>
    </dgm:pt>
    <dgm:pt modelId="{2D642F4F-312B-4207-9E17-070F721A1322}" type="pres">
      <dgm:prSet presAssocID="{AEADB6E3-EFE6-4A68-8FA0-B2115C6AF0F6}" presName="rootText" presStyleLbl="node2" presStyleIdx="3" presStyleCnt="4" custScaleX="150322">
        <dgm:presLayoutVars>
          <dgm:chPref val="3"/>
        </dgm:presLayoutVars>
      </dgm:prSet>
      <dgm:spPr/>
    </dgm:pt>
    <dgm:pt modelId="{09745CC5-BBA6-495D-BCB8-F20757561A64}" type="pres">
      <dgm:prSet presAssocID="{AEADB6E3-EFE6-4A68-8FA0-B2115C6AF0F6}" presName="rootConnector" presStyleLbl="node2" presStyleIdx="3" presStyleCnt="4"/>
      <dgm:spPr/>
    </dgm:pt>
    <dgm:pt modelId="{0873E3E5-0D11-466A-BF3A-CDCD65FBD67A}" type="pres">
      <dgm:prSet presAssocID="{AEADB6E3-EFE6-4A68-8FA0-B2115C6AF0F6}" presName="hierChild4" presStyleCnt="0"/>
      <dgm:spPr/>
    </dgm:pt>
    <dgm:pt modelId="{29AD7AD4-DAD4-4E5D-9390-71043A66986A}" type="pres">
      <dgm:prSet presAssocID="{AEADB6E3-EFE6-4A68-8FA0-B2115C6AF0F6}" presName="hierChild5" presStyleCnt="0"/>
      <dgm:spPr/>
    </dgm:pt>
    <dgm:pt modelId="{3C0A0168-FF04-41B0-AD89-75C4248F81B4}" type="pres">
      <dgm:prSet presAssocID="{664B3E3D-BFF5-4AA9-9491-E4715234DBDB}" presName="hierChild3" presStyleCnt="0"/>
      <dgm:spPr/>
    </dgm:pt>
  </dgm:ptLst>
  <dgm:cxnLst>
    <dgm:cxn modelId="{849B2602-B271-405C-8FDF-749F0FB7B2B3}" type="presOf" srcId="{EF10524C-A6DF-4178-86DF-D065A4F0A2F8}" destId="{5DF3AD96-59F0-4CA1-87BE-9A12E64E4C7D}" srcOrd="0" destOrd="0" presId="urn:microsoft.com/office/officeart/2009/3/layout/HorizontalOrganizationChart"/>
    <dgm:cxn modelId="{CFA69921-4726-48FE-BFFC-2EC621BB0CFF}" type="presOf" srcId="{664B3E3D-BFF5-4AA9-9491-E4715234DBDB}" destId="{73E02D00-69BA-4FAC-B913-09E5D14799E4}" srcOrd="0" destOrd="0" presId="urn:microsoft.com/office/officeart/2009/3/layout/HorizontalOrganizationChart"/>
    <dgm:cxn modelId="{2C754D2C-10B8-4007-B54E-9162155EEDE1}" srcId="{664B3E3D-BFF5-4AA9-9491-E4715234DBDB}" destId="{1CE4E5E8-2329-439E-844B-796ABB0F5103}" srcOrd="2" destOrd="0" parTransId="{54F3FBC7-FD60-4CE0-A513-8B4D6C698AEC}" sibTransId="{C7FEF5C3-9536-4412-A0F1-F3A06A5C273C}"/>
    <dgm:cxn modelId="{1F0EB22D-8D1D-4FF5-B392-C5D426D30398}" type="presOf" srcId="{AEADB6E3-EFE6-4A68-8FA0-B2115C6AF0F6}" destId="{09745CC5-BBA6-495D-BCB8-F20757561A64}" srcOrd="1" destOrd="0" presId="urn:microsoft.com/office/officeart/2009/3/layout/HorizontalOrganizationChart"/>
    <dgm:cxn modelId="{625B4263-8127-4582-B25F-939447074A83}" type="presOf" srcId="{468E0C28-F888-4417-931D-91658DA80358}" destId="{7465FD46-B6B6-4AE3-8864-E843A12025DC}" srcOrd="1" destOrd="0" presId="urn:microsoft.com/office/officeart/2009/3/layout/HorizontalOrganizationChart"/>
    <dgm:cxn modelId="{604DF848-A609-4A9A-BD9C-78AE25D64A32}" type="presOf" srcId="{87B0045B-BF45-47BC-A60C-72D9DE1AE0D7}" destId="{B8F06DD5-43C9-4CC3-A38A-F462A6468F7C}" srcOrd="0" destOrd="0" presId="urn:microsoft.com/office/officeart/2009/3/layout/HorizontalOrganizationChart"/>
    <dgm:cxn modelId="{C6230853-095E-42BF-AAF1-7BCFD1FB0422}" srcId="{664B3E3D-BFF5-4AA9-9491-E4715234DBDB}" destId="{AEADB6E3-EFE6-4A68-8FA0-B2115C6AF0F6}" srcOrd="3" destOrd="0" parTransId="{3724349B-5E88-4506-9999-4CC4C2410315}" sibTransId="{B29F44C6-08CB-45DD-95DE-41EDCA0AA679}"/>
    <dgm:cxn modelId="{3BF1FC73-9ED7-45D7-B707-9C272653CD83}" type="presOf" srcId="{87B0045B-BF45-47BC-A60C-72D9DE1AE0D7}" destId="{D511169D-26AF-4ED8-8EF0-8E02EC0E070F}" srcOrd="1" destOrd="0" presId="urn:microsoft.com/office/officeart/2009/3/layout/HorizontalOrganizationChart"/>
    <dgm:cxn modelId="{BE472D58-997F-44C4-9C90-05500B193B8A}" type="presOf" srcId="{A59FBDAB-1D7F-4223-B244-F50288B77AA9}" destId="{7D387AD2-D4D6-4EE7-823D-88504C102DDC}" srcOrd="1" destOrd="0" presId="urn:microsoft.com/office/officeart/2009/3/layout/HorizontalOrganizationChart"/>
    <dgm:cxn modelId="{C877445A-8DD0-4D66-A237-D1C77E7CB274}" srcId="{EF10524C-A6DF-4178-86DF-D065A4F0A2F8}" destId="{664B3E3D-BFF5-4AA9-9491-E4715234DBDB}" srcOrd="1" destOrd="0" parTransId="{6CF798C1-ED59-44A6-AEEA-B51F109FDFFF}" sibTransId="{DE127EBD-9128-4DA2-81E4-A9BA281EE025}"/>
    <dgm:cxn modelId="{033F5F84-885F-404B-9717-C81645E2211B}" type="presOf" srcId="{664B3E3D-BFF5-4AA9-9491-E4715234DBDB}" destId="{1971AFEB-5127-45F8-9310-E1399D9447E1}" srcOrd="1" destOrd="0" presId="urn:microsoft.com/office/officeart/2009/3/layout/HorizontalOrganizationChart"/>
    <dgm:cxn modelId="{21F80586-2FB2-4E16-A8F7-9D0DE56D0CAC}" type="presOf" srcId="{AEADB6E3-EFE6-4A68-8FA0-B2115C6AF0F6}" destId="{2D642F4F-312B-4207-9E17-070F721A1322}" srcOrd="0" destOrd="0" presId="urn:microsoft.com/office/officeart/2009/3/layout/HorizontalOrganizationChart"/>
    <dgm:cxn modelId="{FEE98491-3CBC-4872-9C99-7EAB5613A1D2}" type="presOf" srcId="{A0328F06-AAE6-41A8-9E5F-165B30F22E96}" destId="{A2511A79-7DD4-429B-8889-C33A9EF0A786}" srcOrd="0" destOrd="0" presId="urn:microsoft.com/office/officeart/2009/3/layout/HorizontalOrganizationChart"/>
    <dgm:cxn modelId="{F2724493-1871-4453-BACC-52DF0DFE0C0D}" type="presOf" srcId="{3724349B-5E88-4506-9999-4CC4C2410315}" destId="{2A553898-1043-404B-9DC8-C4B6A57F5DED}" srcOrd="0" destOrd="0" presId="urn:microsoft.com/office/officeart/2009/3/layout/HorizontalOrganizationChart"/>
    <dgm:cxn modelId="{AAA8DC9D-3350-48BD-9012-0047C7B78A2B}" srcId="{664B3E3D-BFF5-4AA9-9491-E4715234DBDB}" destId="{87B0045B-BF45-47BC-A60C-72D9DE1AE0D7}" srcOrd="1" destOrd="0" parTransId="{A815004A-181A-4A1E-AE1C-C06C1C9E4744}" sibTransId="{749FC24F-B816-40C7-8169-9D3C485FF15F}"/>
    <dgm:cxn modelId="{DB7A14A0-145B-45D5-8F32-2527C3892BEA}" type="presOf" srcId="{54F3FBC7-FD60-4CE0-A513-8B4D6C698AEC}" destId="{D7ABD4FE-E622-4741-A2F9-DE3A35E42A27}" srcOrd="0" destOrd="0" presId="urn:microsoft.com/office/officeart/2009/3/layout/HorizontalOrganizationChart"/>
    <dgm:cxn modelId="{C845ABB4-4200-4577-94A9-9D4E5624FF2F}" type="presOf" srcId="{468E0C28-F888-4417-931D-91658DA80358}" destId="{7C042747-8D50-4679-918C-9AD868C95E8B}" srcOrd="0" destOrd="0" presId="urn:microsoft.com/office/officeart/2009/3/layout/HorizontalOrganizationChart"/>
    <dgm:cxn modelId="{C83301B9-1F03-408A-A6D3-35E65275784A}" type="presOf" srcId="{A59FBDAB-1D7F-4223-B244-F50288B77AA9}" destId="{B06C7328-AF20-47F0-A8BF-5D0C8B569DE4}" srcOrd="0" destOrd="0" presId="urn:microsoft.com/office/officeart/2009/3/layout/HorizontalOrganizationChart"/>
    <dgm:cxn modelId="{4782E7C3-7457-408B-A9C2-6283470A7ABB}" type="presOf" srcId="{A815004A-181A-4A1E-AE1C-C06C1C9E4744}" destId="{E3F358E8-2F48-4C45-83C4-A4FF5FD7F9F5}" srcOrd="0" destOrd="0" presId="urn:microsoft.com/office/officeart/2009/3/layout/HorizontalOrganizationChart"/>
    <dgm:cxn modelId="{10C0F9C5-38F3-4F52-8833-FB08036D7EA0}" type="presOf" srcId="{1CE4E5E8-2329-439E-844B-796ABB0F5103}" destId="{A8D14CC4-8D25-453C-8CC2-9DCD8B3B343F}" srcOrd="0" destOrd="0" presId="urn:microsoft.com/office/officeart/2009/3/layout/HorizontalOrganizationChart"/>
    <dgm:cxn modelId="{4AE485CD-422B-460C-9EBC-1D8392CA4616}" srcId="{EF10524C-A6DF-4178-86DF-D065A4F0A2F8}" destId="{A59FBDAB-1D7F-4223-B244-F50288B77AA9}" srcOrd="0" destOrd="0" parTransId="{67FCA8BB-994E-43B7-A24F-33B77B1C2EF4}" sibTransId="{BC0D8048-E5AF-4644-8FB6-0D6E16BE0538}"/>
    <dgm:cxn modelId="{5ACF68D3-3324-4161-8AB7-0CDBB0BCD71A}" srcId="{664B3E3D-BFF5-4AA9-9491-E4715234DBDB}" destId="{468E0C28-F888-4417-931D-91658DA80358}" srcOrd="0" destOrd="0" parTransId="{A0328F06-AAE6-41A8-9E5F-165B30F22E96}" sibTransId="{206237AA-E327-4CAC-843F-5C7895AB6E22}"/>
    <dgm:cxn modelId="{5768B6F3-6D46-48B8-A606-857101D0B337}" type="presOf" srcId="{1CE4E5E8-2329-439E-844B-796ABB0F5103}" destId="{9A2ADB40-89EF-4B23-9507-DFB2D60213DD}" srcOrd="1" destOrd="0" presId="urn:microsoft.com/office/officeart/2009/3/layout/HorizontalOrganizationChart"/>
    <dgm:cxn modelId="{EBB209AA-C07D-4E91-8F0A-27AA8CFEBCC6}" type="presParOf" srcId="{5DF3AD96-59F0-4CA1-87BE-9A12E64E4C7D}" destId="{33D2567B-76CA-42CC-97AD-CC921E4F1740}" srcOrd="0" destOrd="0" presId="urn:microsoft.com/office/officeart/2009/3/layout/HorizontalOrganizationChart"/>
    <dgm:cxn modelId="{69EE6E9C-A1CB-4209-A276-411BAF787001}" type="presParOf" srcId="{33D2567B-76CA-42CC-97AD-CC921E4F1740}" destId="{CF39C63F-5B44-4314-A286-09F869D5AD9F}" srcOrd="0" destOrd="0" presId="urn:microsoft.com/office/officeart/2009/3/layout/HorizontalOrganizationChart"/>
    <dgm:cxn modelId="{975DCD1D-FF1C-4792-AABF-39A24CD2C42C}" type="presParOf" srcId="{CF39C63F-5B44-4314-A286-09F869D5AD9F}" destId="{B06C7328-AF20-47F0-A8BF-5D0C8B569DE4}" srcOrd="0" destOrd="0" presId="urn:microsoft.com/office/officeart/2009/3/layout/HorizontalOrganizationChart"/>
    <dgm:cxn modelId="{1FB2E276-8F14-4DFF-BEF9-573364A17C37}" type="presParOf" srcId="{CF39C63F-5B44-4314-A286-09F869D5AD9F}" destId="{7D387AD2-D4D6-4EE7-823D-88504C102DDC}" srcOrd="1" destOrd="0" presId="urn:microsoft.com/office/officeart/2009/3/layout/HorizontalOrganizationChart"/>
    <dgm:cxn modelId="{A5F16267-1926-4C4B-9DCF-4DBDF5063930}" type="presParOf" srcId="{33D2567B-76CA-42CC-97AD-CC921E4F1740}" destId="{714F3C4C-FDD9-4DA1-BB62-50D67594DD18}" srcOrd="1" destOrd="0" presId="urn:microsoft.com/office/officeart/2009/3/layout/HorizontalOrganizationChart"/>
    <dgm:cxn modelId="{F3DB7114-262B-4FF3-8690-40E44410A759}" type="presParOf" srcId="{33D2567B-76CA-42CC-97AD-CC921E4F1740}" destId="{BDC3AB9F-2A2C-4C16-9E30-B77DBE0C57D9}" srcOrd="2" destOrd="0" presId="urn:microsoft.com/office/officeart/2009/3/layout/HorizontalOrganizationChart"/>
    <dgm:cxn modelId="{D51A9FC9-C0E5-4021-AE3B-E2BB36FF5E7C}" type="presParOf" srcId="{5DF3AD96-59F0-4CA1-87BE-9A12E64E4C7D}" destId="{A7FACF0C-B147-4B86-81E2-B836C51EBB18}" srcOrd="1" destOrd="0" presId="urn:microsoft.com/office/officeart/2009/3/layout/HorizontalOrganizationChart"/>
    <dgm:cxn modelId="{7DE8C340-E5AF-4FEC-8EAC-75882C09E3CB}" type="presParOf" srcId="{A7FACF0C-B147-4B86-81E2-B836C51EBB18}" destId="{848783F3-CA6D-49A7-8A00-3C3322E4C93D}" srcOrd="0" destOrd="0" presId="urn:microsoft.com/office/officeart/2009/3/layout/HorizontalOrganizationChart"/>
    <dgm:cxn modelId="{A0A632D8-F855-4ABF-895C-88AE9B7987D6}" type="presParOf" srcId="{848783F3-CA6D-49A7-8A00-3C3322E4C93D}" destId="{73E02D00-69BA-4FAC-B913-09E5D14799E4}" srcOrd="0" destOrd="0" presId="urn:microsoft.com/office/officeart/2009/3/layout/HorizontalOrganizationChart"/>
    <dgm:cxn modelId="{81C42C1C-45D8-420B-941D-07F0B8E5692E}" type="presParOf" srcId="{848783F3-CA6D-49A7-8A00-3C3322E4C93D}" destId="{1971AFEB-5127-45F8-9310-E1399D9447E1}" srcOrd="1" destOrd="0" presId="urn:microsoft.com/office/officeart/2009/3/layout/HorizontalOrganizationChart"/>
    <dgm:cxn modelId="{BF34981E-1C7D-4483-A529-0587623F323A}" type="presParOf" srcId="{A7FACF0C-B147-4B86-81E2-B836C51EBB18}" destId="{41A1B2FC-2D46-431D-BDD8-34229ABCE10F}" srcOrd="1" destOrd="0" presId="urn:microsoft.com/office/officeart/2009/3/layout/HorizontalOrganizationChart"/>
    <dgm:cxn modelId="{E0693266-12D7-406E-9AA6-BE1947B01685}" type="presParOf" srcId="{41A1B2FC-2D46-431D-BDD8-34229ABCE10F}" destId="{A2511A79-7DD4-429B-8889-C33A9EF0A786}" srcOrd="0" destOrd="0" presId="urn:microsoft.com/office/officeart/2009/3/layout/HorizontalOrganizationChart"/>
    <dgm:cxn modelId="{F8D2E14E-9599-4C29-89CD-FD9908B9B15B}" type="presParOf" srcId="{41A1B2FC-2D46-431D-BDD8-34229ABCE10F}" destId="{A76E156D-C399-4179-804D-5646874C5DC1}" srcOrd="1" destOrd="0" presId="urn:microsoft.com/office/officeart/2009/3/layout/HorizontalOrganizationChart"/>
    <dgm:cxn modelId="{D98BF9BF-32D7-446E-BC68-034FCDB3FB74}" type="presParOf" srcId="{A76E156D-C399-4179-804D-5646874C5DC1}" destId="{BA885CE5-A820-4C14-A460-F1A606AFAB75}" srcOrd="0" destOrd="0" presId="urn:microsoft.com/office/officeart/2009/3/layout/HorizontalOrganizationChart"/>
    <dgm:cxn modelId="{77D64263-101C-4D1B-B267-42D1E101D2EC}" type="presParOf" srcId="{BA885CE5-A820-4C14-A460-F1A606AFAB75}" destId="{7C042747-8D50-4679-918C-9AD868C95E8B}" srcOrd="0" destOrd="0" presId="urn:microsoft.com/office/officeart/2009/3/layout/HorizontalOrganizationChart"/>
    <dgm:cxn modelId="{B23B7975-2F29-4F4D-A05B-4F5D013E6858}" type="presParOf" srcId="{BA885CE5-A820-4C14-A460-F1A606AFAB75}" destId="{7465FD46-B6B6-4AE3-8864-E843A12025DC}" srcOrd="1" destOrd="0" presId="urn:microsoft.com/office/officeart/2009/3/layout/HorizontalOrganizationChart"/>
    <dgm:cxn modelId="{81D6FBA4-6E8D-43D8-9285-776C17275B8F}" type="presParOf" srcId="{A76E156D-C399-4179-804D-5646874C5DC1}" destId="{781309F6-DFF5-46CD-8B7F-569D01B03EF0}" srcOrd="1" destOrd="0" presId="urn:microsoft.com/office/officeart/2009/3/layout/HorizontalOrganizationChart"/>
    <dgm:cxn modelId="{044729BE-8F33-4BB6-A4A1-DE34DCBA5158}" type="presParOf" srcId="{A76E156D-C399-4179-804D-5646874C5DC1}" destId="{28605675-E57B-4769-89C6-1BD07898D00F}" srcOrd="2" destOrd="0" presId="urn:microsoft.com/office/officeart/2009/3/layout/HorizontalOrganizationChart"/>
    <dgm:cxn modelId="{C2C331D9-2E1B-4509-AF3D-23D4A78A47A2}" type="presParOf" srcId="{41A1B2FC-2D46-431D-BDD8-34229ABCE10F}" destId="{E3F358E8-2F48-4C45-83C4-A4FF5FD7F9F5}" srcOrd="2" destOrd="0" presId="urn:microsoft.com/office/officeart/2009/3/layout/HorizontalOrganizationChart"/>
    <dgm:cxn modelId="{5BC96208-59B3-49B7-BBC3-8EF50C2A7F54}" type="presParOf" srcId="{41A1B2FC-2D46-431D-BDD8-34229ABCE10F}" destId="{EF26D9A9-1F40-4475-B88C-48B31D17FF68}" srcOrd="3" destOrd="0" presId="urn:microsoft.com/office/officeart/2009/3/layout/HorizontalOrganizationChart"/>
    <dgm:cxn modelId="{80D6F414-9E7A-49E6-A15C-A2DCB7D5E3F8}" type="presParOf" srcId="{EF26D9A9-1F40-4475-B88C-48B31D17FF68}" destId="{C16CC014-571A-4321-8E26-2D242E76CECB}" srcOrd="0" destOrd="0" presId="urn:microsoft.com/office/officeart/2009/3/layout/HorizontalOrganizationChart"/>
    <dgm:cxn modelId="{034F07D6-C76E-4780-BE74-BA531EA5C88C}" type="presParOf" srcId="{C16CC014-571A-4321-8E26-2D242E76CECB}" destId="{B8F06DD5-43C9-4CC3-A38A-F462A6468F7C}" srcOrd="0" destOrd="0" presId="urn:microsoft.com/office/officeart/2009/3/layout/HorizontalOrganizationChart"/>
    <dgm:cxn modelId="{D21E4D93-6DF1-4A85-828D-3453023284F3}" type="presParOf" srcId="{C16CC014-571A-4321-8E26-2D242E76CECB}" destId="{D511169D-26AF-4ED8-8EF0-8E02EC0E070F}" srcOrd="1" destOrd="0" presId="urn:microsoft.com/office/officeart/2009/3/layout/HorizontalOrganizationChart"/>
    <dgm:cxn modelId="{74921260-6CF2-42A9-97CA-A6CC08BBA5B7}" type="presParOf" srcId="{EF26D9A9-1F40-4475-B88C-48B31D17FF68}" destId="{6554DECC-DB96-4AF7-A1E1-F277288BB8CC}" srcOrd="1" destOrd="0" presId="urn:microsoft.com/office/officeart/2009/3/layout/HorizontalOrganizationChart"/>
    <dgm:cxn modelId="{DCC040C8-4E5B-4846-942B-1491541E9583}" type="presParOf" srcId="{EF26D9A9-1F40-4475-B88C-48B31D17FF68}" destId="{E5F56AB0-0716-43DF-A712-11208ACF696F}" srcOrd="2" destOrd="0" presId="urn:microsoft.com/office/officeart/2009/3/layout/HorizontalOrganizationChart"/>
    <dgm:cxn modelId="{E96FFA61-3CD3-4D65-BB70-D9F1511E06D6}" type="presParOf" srcId="{41A1B2FC-2D46-431D-BDD8-34229ABCE10F}" destId="{D7ABD4FE-E622-4741-A2F9-DE3A35E42A27}" srcOrd="4" destOrd="0" presId="urn:microsoft.com/office/officeart/2009/3/layout/HorizontalOrganizationChart"/>
    <dgm:cxn modelId="{A5BD541E-77D4-44C5-AD9E-CB478D9BBA87}" type="presParOf" srcId="{41A1B2FC-2D46-431D-BDD8-34229ABCE10F}" destId="{3976DA10-A9CD-40BF-BD7E-25A4E09B2C62}" srcOrd="5" destOrd="0" presId="urn:microsoft.com/office/officeart/2009/3/layout/HorizontalOrganizationChart"/>
    <dgm:cxn modelId="{435F6D85-FEC1-4378-9965-F9AA4415D95B}" type="presParOf" srcId="{3976DA10-A9CD-40BF-BD7E-25A4E09B2C62}" destId="{EA4AB39C-C89E-460C-BCDB-7B06B0735205}" srcOrd="0" destOrd="0" presId="urn:microsoft.com/office/officeart/2009/3/layout/HorizontalOrganizationChart"/>
    <dgm:cxn modelId="{DC412129-3321-4379-AF4B-E78297232BFB}" type="presParOf" srcId="{EA4AB39C-C89E-460C-BCDB-7B06B0735205}" destId="{A8D14CC4-8D25-453C-8CC2-9DCD8B3B343F}" srcOrd="0" destOrd="0" presId="urn:microsoft.com/office/officeart/2009/3/layout/HorizontalOrganizationChart"/>
    <dgm:cxn modelId="{2BD77AD9-D4B4-44B8-AF3B-B8E614E4C493}" type="presParOf" srcId="{EA4AB39C-C89E-460C-BCDB-7B06B0735205}" destId="{9A2ADB40-89EF-4B23-9507-DFB2D60213DD}" srcOrd="1" destOrd="0" presId="urn:microsoft.com/office/officeart/2009/3/layout/HorizontalOrganizationChart"/>
    <dgm:cxn modelId="{20AA9E9F-5069-4156-B9BD-CDBA0C3CFCD8}" type="presParOf" srcId="{3976DA10-A9CD-40BF-BD7E-25A4E09B2C62}" destId="{AE9FBAC4-281F-4E74-A382-C380EDE41A8D}" srcOrd="1" destOrd="0" presId="urn:microsoft.com/office/officeart/2009/3/layout/HorizontalOrganizationChart"/>
    <dgm:cxn modelId="{49ADB405-B9C5-4FF4-82F4-1C68419892B1}" type="presParOf" srcId="{3976DA10-A9CD-40BF-BD7E-25A4E09B2C62}" destId="{171BF27B-DE6B-48A6-A326-3115937D1995}" srcOrd="2" destOrd="0" presId="urn:microsoft.com/office/officeart/2009/3/layout/HorizontalOrganizationChart"/>
    <dgm:cxn modelId="{EDA2D796-B2BC-4AAB-A608-5EA40EADA64C}" type="presParOf" srcId="{41A1B2FC-2D46-431D-BDD8-34229ABCE10F}" destId="{2A553898-1043-404B-9DC8-C4B6A57F5DED}" srcOrd="6" destOrd="0" presId="urn:microsoft.com/office/officeart/2009/3/layout/HorizontalOrganizationChart"/>
    <dgm:cxn modelId="{E7B43F34-3852-4CAD-91D2-9DD238D86807}" type="presParOf" srcId="{41A1B2FC-2D46-431D-BDD8-34229ABCE10F}" destId="{FC968FF0-0E24-4E68-9987-6DB394359F2D}" srcOrd="7" destOrd="0" presId="urn:microsoft.com/office/officeart/2009/3/layout/HorizontalOrganizationChart"/>
    <dgm:cxn modelId="{86EBF4A7-E446-4951-840C-B75DD2C5E408}" type="presParOf" srcId="{FC968FF0-0E24-4E68-9987-6DB394359F2D}" destId="{6E9171D7-B470-4D50-AE2C-2BAC0968F984}" srcOrd="0" destOrd="0" presId="urn:microsoft.com/office/officeart/2009/3/layout/HorizontalOrganizationChart"/>
    <dgm:cxn modelId="{C70A6CB6-805E-445F-9A85-FAFE10370729}" type="presParOf" srcId="{6E9171D7-B470-4D50-AE2C-2BAC0968F984}" destId="{2D642F4F-312B-4207-9E17-070F721A1322}" srcOrd="0" destOrd="0" presId="urn:microsoft.com/office/officeart/2009/3/layout/HorizontalOrganizationChart"/>
    <dgm:cxn modelId="{FB80A138-FECA-4547-9368-A7793CAC34CC}" type="presParOf" srcId="{6E9171D7-B470-4D50-AE2C-2BAC0968F984}" destId="{09745CC5-BBA6-495D-BCB8-F20757561A64}" srcOrd="1" destOrd="0" presId="urn:microsoft.com/office/officeart/2009/3/layout/HorizontalOrganizationChart"/>
    <dgm:cxn modelId="{60E76EB5-9212-47C7-BBEB-63134332C3B2}" type="presParOf" srcId="{FC968FF0-0E24-4E68-9987-6DB394359F2D}" destId="{0873E3E5-0D11-466A-BF3A-CDCD65FBD67A}" srcOrd="1" destOrd="0" presId="urn:microsoft.com/office/officeart/2009/3/layout/HorizontalOrganizationChart"/>
    <dgm:cxn modelId="{D649BC74-9B50-4711-A558-B7E95303DF9E}" type="presParOf" srcId="{FC968FF0-0E24-4E68-9987-6DB394359F2D}" destId="{29AD7AD4-DAD4-4E5D-9390-71043A66986A}" srcOrd="2" destOrd="0" presId="urn:microsoft.com/office/officeart/2009/3/layout/HorizontalOrganizationChart"/>
    <dgm:cxn modelId="{095E5CB0-AE30-4A8C-9E16-7AB5188FF791}" type="presParOf" srcId="{A7FACF0C-B147-4B86-81E2-B836C51EBB18}" destId="{3C0A0168-FF04-41B0-AD89-75C4248F81B4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553898-1043-404B-9DC8-C4B6A57F5DED}">
      <dsp:nvSpPr>
        <dsp:cNvPr id="0" name=""/>
        <dsp:cNvSpPr/>
      </dsp:nvSpPr>
      <dsp:spPr>
        <a:xfrm>
          <a:off x="2276837" y="1032510"/>
          <a:ext cx="258771" cy="834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385" y="0"/>
              </a:lnTo>
              <a:lnTo>
                <a:pt x="129385" y="834537"/>
              </a:lnTo>
              <a:lnTo>
                <a:pt x="258771" y="834537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ABD4FE-E622-4741-A2F9-DE3A35E42A27}">
      <dsp:nvSpPr>
        <dsp:cNvPr id="0" name=""/>
        <dsp:cNvSpPr/>
      </dsp:nvSpPr>
      <dsp:spPr>
        <a:xfrm>
          <a:off x="2276837" y="1032510"/>
          <a:ext cx="258771" cy="278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385" y="0"/>
              </a:lnTo>
              <a:lnTo>
                <a:pt x="129385" y="278179"/>
              </a:lnTo>
              <a:lnTo>
                <a:pt x="258771" y="278179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F358E8-2F48-4C45-83C4-A4FF5FD7F9F5}">
      <dsp:nvSpPr>
        <dsp:cNvPr id="0" name=""/>
        <dsp:cNvSpPr/>
      </dsp:nvSpPr>
      <dsp:spPr>
        <a:xfrm>
          <a:off x="2276837" y="754330"/>
          <a:ext cx="258771" cy="278179"/>
        </a:xfrm>
        <a:custGeom>
          <a:avLst/>
          <a:gdLst/>
          <a:ahLst/>
          <a:cxnLst/>
          <a:rect l="0" t="0" r="0" b="0"/>
          <a:pathLst>
            <a:path>
              <a:moveTo>
                <a:pt x="0" y="278179"/>
              </a:moveTo>
              <a:lnTo>
                <a:pt x="129385" y="278179"/>
              </a:lnTo>
              <a:lnTo>
                <a:pt x="129385" y="0"/>
              </a:lnTo>
              <a:lnTo>
                <a:pt x="258771" y="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511A79-7DD4-429B-8889-C33A9EF0A786}">
      <dsp:nvSpPr>
        <dsp:cNvPr id="0" name=""/>
        <dsp:cNvSpPr/>
      </dsp:nvSpPr>
      <dsp:spPr>
        <a:xfrm>
          <a:off x="2276837" y="197972"/>
          <a:ext cx="258771" cy="834537"/>
        </a:xfrm>
        <a:custGeom>
          <a:avLst/>
          <a:gdLst/>
          <a:ahLst/>
          <a:cxnLst/>
          <a:rect l="0" t="0" r="0" b="0"/>
          <a:pathLst>
            <a:path>
              <a:moveTo>
                <a:pt x="0" y="834537"/>
              </a:moveTo>
              <a:lnTo>
                <a:pt x="129385" y="834537"/>
              </a:lnTo>
              <a:lnTo>
                <a:pt x="129385" y="0"/>
              </a:lnTo>
              <a:lnTo>
                <a:pt x="258771" y="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6C7328-AF20-47F0-A8BF-5D0C8B569DE4}">
      <dsp:nvSpPr>
        <dsp:cNvPr id="0" name=""/>
        <dsp:cNvSpPr/>
      </dsp:nvSpPr>
      <dsp:spPr>
        <a:xfrm>
          <a:off x="982981" y="278838"/>
          <a:ext cx="1293855" cy="394626"/>
        </a:xfrm>
        <a:prstGeom prst="rect">
          <a:avLst/>
        </a:prstGeom>
        <a:solidFill>
          <a:schemeClr val="accent3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index.html</a:t>
          </a:r>
        </a:p>
      </dsp:txBody>
      <dsp:txXfrm>
        <a:off x="982981" y="278838"/>
        <a:ext cx="1293855" cy="394626"/>
      </dsp:txXfrm>
    </dsp:sp>
    <dsp:sp modelId="{73E02D00-69BA-4FAC-B913-09E5D14799E4}">
      <dsp:nvSpPr>
        <dsp:cNvPr id="0" name=""/>
        <dsp:cNvSpPr/>
      </dsp:nvSpPr>
      <dsp:spPr>
        <a:xfrm>
          <a:off x="982981" y="835196"/>
          <a:ext cx="1293855" cy="394626"/>
        </a:xfrm>
        <a:prstGeom prst="rect">
          <a:avLst/>
        </a:prstGeom>
        <a:solidFill>
          <a:schemeClr val="accent3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secciones (carpeta)</a:t>
          </a:r>
        </a:p>
      </dsp:txBody>
      <dsp:txXfrm>
        <a:off x="982981" y="835196"/>
        <a:ext cx="1293855" cy="394626"/>
      </dsp:txXfrm>
    </dsp:sp>
    <dsp:sp modelId="{7C042747-8D50-4679-918C-9AD868C95E8B}">
      <dsp:nvSpPr>
        <dsp:cNvPr id="0" name=""/>
        <dsp:cNvSpPr/>
      </dsp:nvSpPr>
      <dsp:spPr>
        <a:xfrm>
          <a:off x="2535608" y="659"/>
          <a:ext cx="1944950" cy="394626"/>
        </a:xfrm>
        <a:prstGeom prst="rect">
          <a:avLst/>
        </a:prstGeom>
        <a:solidFill>
          <a:schemeClr val="accent3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servicios.html</a:t>
          </a:r>
        </a:p>
      </dsp:txBody>
      <dsp:txXfrm>
        <a:off x="2535608" y="659"/>
        <a:ext cx="1944950" cy="394626"/>
      </dsp:txXfrm>
    </dsp:sp>
    <dsp:sp modelId="{B8F06DD5-43C9-4CC3-A38A-F462A6468F7C}">
      <dsp:nvSpPr>
        <dsp:cNvPr id="0" name=""/>
        <dsp:cNvSpPr/>
      </dsp:nvSpPr>
      <dsp:spPr>
        <a:xfrm>
          <a:off x="2535608" y="557017"/>
          <a:ext cx="1944950" cy="394626"/>
        </a:xfrm>
        <a:prstGeom prst="rect">
          <a:avLst/>
        </a:prstGeom>
        <a:solidFill>
          <a:schemeClr val="accent3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quienes-somos.html</a:t>
          </a:r>
        </a:p>
      </dsp:txBody>
      <dsp:txXfrm>
        <a:off x="2535608" y="557017"/>
        <a:ext cx="1944950" cy="394626"/>
      </dsp:txXfrm>
    </dsp:sp>
    <dsp:sp modelId="{A8D14CC4-8D25-453C-8CC2-9DCD8B3B343F}">
      <dsp:nvSpPr>
        <dsp:cNvPr id="0" name=""/>
        <dsp:cNvSpPr/>
      </dsp:nvSpPr>
      <dsp:spPr>
        <a:xfrm>
          <a:off x="2535608" y="1113375"/>
          <a:ext cx="1944950" cy="394626"/>
        </a:xfrm>
        <a:prstGeom prst="rect">
          <a:avLst/>
        </a:prstGeom>
        <a:solidFill>
          <a:schemeClr val="accent3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contacto.html</a:t>
          </a:r>
        </a:p>
      </dsp:txBody>
      <dsp:txXfrm>
        <a:off x="2535608" y="1113375"/>
        <a:ext cx="1944950" cy="394626"/>
      </dsp:txXfrm>
    </dsp:sp>
    <dsp:sp modelId="{2D642F4F-312B-4207-9E17-070F721A1322}">
      <dsp:nvSpPr>
        <dsp:cNvPr id="0" name=""/>
        <dsp:cNvSpPr/>
      </dsp:nvSpPr>
      <dsp:spPr>
        <a:xfrm>
          <a:off x="2535608" y="1669734"/>
          <a:ext cx="1944950" cy="394626"/>
        </a:xfrm>
        <a:prstGeom prst="rect">
          <a:avLst/>
        </a:prstGeom>
        <a:solidFill>
          <a:schemeClr val="accent3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noticias.html</a:t>
          </a:r>
        </a:p>
      </dsp:txBody>
      <dsp:txXfrm>
        <a:off x="2535608" y="1669734"/>
        <a:ext cx="1944950" cy="3946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ZITO</dc:creator>
  <cp:keywords/>
  <dc:description/>
  <cp:lastModifiedBy>alvaro ZITO</cp:lastModifiedBy>
  <cp:revision>5</cp:revision>
  <dcterms:created xsi:type="dcterms:W3CDTF">2023-03-05T11:58:00Z</dcterms:created>
  <dcterms:modified xsi:type="dcterms:W3CDTF">2023-03-05T13:20:00Z</dcterms:modified>
</cp:coreProperties>
</file>