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26288" w:type="dxa"/>
        <w:jc w:val="left"/>
        <w:tblInd w:w="-6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585"/>
        <w:gridCol w:w="346"/>
        <w:gridCol w:w="964"/>
        <w:gridCol w:w="967"/>
        <w:gridCol w:w="963"/>
        <w:gridCol w:w="964"/>
        <w:gridCol w:w="967"/>
        <w:gridCol w:w="842"/>
        <w:gridCol w:w="343"/>
        <w:gridCol w:w="365"/>
        <w:gridCol w:w="1336"/>
        <w:gridCol w:w="241"/>
        <w:gridCol w:w="2421"/>
        <w:gridCol w:w="575"/>
        <w:gridCol w:w="3789"/>
        <w:gridCol w:w="648"/>
        <w:gridCol w:w="286"/>
        <w:gridCol w:w="1388"/>
        <w:gridCol w:w="1622"/>
        <w:gridCol w:w="511"/>
        <w:gridCol w:w="2152"/>
        <w:gridCol w:w="256"/>
        <w:gridCol w:w="1594"/>
        <w:gridCol w:w="588"/>
        <w:gridCol w:w="1323"/>
        <w:gridCol w:w="252"/>
      </w:tblGrid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Berangkat dari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2182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{lokasi_berangkat}</w:t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-80010</wp:posOffset>
                  </wp:positionH>
                  <wp:positionV relativeFrom="paragraph">
                    <wp:posOffset>137160</wp:posOffset>
                  </wp:positionV>
                  <wp:extent cx="1132205" cy="1080135"/>
                  <wp:effectExtent l="0" t="0" r="0" b="0"/>
                  <wp:wrapNone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010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KEMENTERIAN AGAMA</w:t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Lembar Ke</w:t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(Tempat Kedudukan)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010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</w:rPr>
            </w:pPr>
            <w:r>
              <w:rPr>
                <w:b/>
              </w:rPr>
              <w:t>SEKRETARIAT JENDERAL</w:t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Kode No</w:t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Ke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2182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{lokasi_tujuan}</w:t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48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010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Jln. Lapangan Banteng Barat No. 3-4 Jakarta</w:t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Nomor</w:t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{nomor_surat}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Pada Tanggal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2182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{tgl_berangkat}</w:t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010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 xml:space="preserve">Telp. 3811244, 3811642, 3811654, 3811658 </w:t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667" w:type="dxa"/>
            <w:gridSpan w:val="6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Langsung 3504655</w:t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002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Pejabat Pembuat Komitmen</w:t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02" w:hRule="atLeast"/>
        </w:trPr>
        <w:tc>
          <w:tcPr>
            <w:tcW w:w="11304" w:type="dxa"/>
            <w:gridSpan w:val="13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SURAT PERJALANAN DINAS (SPD)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{pejabat_pembuat_komitmen}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NIP. </w:t>
            </w:r>
            <w:r>
              <w:rPr>
                <w:shd w:fill="FFFF00" w:val="clear"/>
              </w:rPr>
              <w:t>{nip_pejabat_pembuat_komitmen}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1.</w:t>
            </w:r>
          </w:p>
        </w:tc>
        <w:tc>
          <w:tcPr>
            <w:tcW w:w="6013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Pejabat Pembuat Komitmen</w:t>
            </w:r>
          </w:p>
        </w:tc>
        <w:tc>
          <w:tcPr>
            <w:tcW w:w="4706" w:type="dxa"/>
            <w:gridSpan w:val="5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  <w:highlight w:val="none"/>
                <w:shd w:fill="FFFF00" w:val="clear"/>
              </w:rPr>
            </w:pPr>
            <w:r>
              <w:rPr>
                <w:b/>
                <w:shd w:fill="FFFF00" w:val="clear"/>
              </w:rPr>
              <w:t>{pejabat_pembuat_komitmen}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II.</w:t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Tiba di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Berangkat dari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Pada Tanggal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3010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Ke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 xml:space="preserve">2. </w:t>
            </w:r>
          </w:p>
        </w:tc>
        <w:tc>
          <w:tcPr>
            <w:tcW w:w="6013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Nama/NIP pegawai yang melaksanakan perjalanan dinas</w:t>
            </w:r>
          </w:p>
        </w:tc>
        <w:tc>
          <w:tcPr>
            <w:tcW w:w="4706" w:type="dxa"/>
            <w:gridSpan w:val="5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Wahidah Mirwan / 197607052000122001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Kepala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Pada tanggal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2182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Kepala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a.</w:t>
            </w:r>
          </w:p>
        </w:tc>
        <w:tc>
          <w:tcPr>
            <w:tcW w:w="5667" w:type="dxa"/>
            <w:gridSpan w:val="6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Pangkat dan Golongan</w:t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a.</w:t>
            </w:r>
          </w:p>
        </w:tc>
        <w:tc>
          <w:tcPr>
            <w:tcW w:w="4363" w:type="dxa"/>
            <w:gridSpan w:val="4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{pangkat_jabatan}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3.</w:t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b.</w:t>
            </w:r>
          </w:p>
        </w:tc>
        <w:tc>
          <w:tcPr>
            <w:tcW w:w="5667" w:type="dxa"/>
            <w:gridSpan w:val="6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Jabatan / Instansi</w:t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b.</w:t>
            </w:r>
          </w:p>
        </w:tc>
        <w:tc>
          <w:tcPr>
            <w:tcW w:w="4363" w:type="dxa"/>
            <w:gridSpan w:val="4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{jabatan}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5667" w:type="dxa"/>
            <w:gridSpan w:val="6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4363" w:type="dxa"/>
            <w:gridSpan w:val="4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437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(………………………………………..)</w:t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(………………………………………..)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c.</w:t>
            </w:r>
          </w:p>
        </w:tc>
        <w:tc>
          <w:tcPr>
            <w:tcW w:w="5667" w:type="dxa"/>
            <w:gridSpan w:val="6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Tingkat Biaya Perjalanan Dinas</w:t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c.</w:t>
            </w:r>
          </w:p>
        </w:tc>
        <w:tc>
          <w:tcPr>
            <w:tcW w:w="4363" w:type="dxa"/>
            <w:gridSpan w:val="4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{tingkat_biaya_perjalanan}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NIP.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NIP.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706" w:type="dxa"/>
            <w:gridSpan w:val="5"/>
            <w:vMerge w:val="restart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{maksud_perjalanan}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III.</w:t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Tiba di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Berangkat dari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30" w:hRule="atLeast"/>
        </w:trPr>
        <w:tc>
          <w:tcPr>
            <w:tcW w:w="585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4.</w:t>
            </w:r>
          </w:p>
        </w:tc>
        <w:tc>
          <w:tcPr>
            <w:tcW w:w="6013" w:type="dxa"/>
            <w:gridSpan w:val="7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Maksud perjalanan dinas</w:t>
            </w:r>
          </w:p>
        </w:tc>
        <w:tc>
          <w:tcPr>
            <w:tcW w:w="4706" w:type="dxa"/>
            <w:gridSpan w:val="5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Pada Tanggal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Ke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706" w:type="dxa"/>
            <w:gridSpan w:val="5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Kepala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Pada tanggal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615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706" w:type="dxa"/>
            <w:gridSpan w:val="5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Kepala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5.</w:t>
            </w:r>
          </w:p>
        </w:tc>
        <w:tc>
          <w:tcPr>
            <w:tcW w:w="6013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Alat angkutan yang dipergunakan</w:t>
            </w:r>
          </w:p>
        </w:tc>
        <w:tc>
          <w:tcPr>
            <w:tcW w:w="2044" w:type="dxa"/>
            <w:gridSpan w:val="3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{angkutan}</w:t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437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(………………………………………..)</w:t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(………………………………………..)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NIP.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NIP.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6.</w:t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a.</w:t>
            </w:r>
          </w:p>
        </w:tc>
        <w:tc>
          <w:tcPr>
            <w:tcW w:w="5667" w:type="dxa"/>
            <w:gridSpan w:val="6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Tempat berangkat</w:t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a.</w:t>
            </w:r>
          </w:p>
        </w:tc>
        <w:tc>
          <w:tcPr>
            <w:tcW w:w="4363" w:type="dxa"/>
            <w:gridSpan w:val="4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{lokasi_berangkat}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b.</w:t>
            </w:r>
          </w:p>
        </w:tc>
        <w:tc>
          <w:tcPr>
            <w:tcW w:w="5667" w:type="dxa"/>
            <w:gridSpan w:val="6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Tempat tujuan</w:t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b.</w:t>
            </w:r>
          </w:p>
        </w:tc>
        <w:tc>
          <w:tcPr>
            <w:tcW w:w="4363" w:type="dxa"/>
            <w:gridSpan w:val="4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{lokasi_tujuan}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IV.</w:t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Tiba di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Berangkat dari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Pada Tanggal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Ke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Kepala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Pada tanggal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a.</w:t>
            </w:r>
          </w:p>
        </w:tc>
        <w:tc>
          <w:tcPr>
            <w:tcW w:w="5667" w:type="dxa"/>
            <w:gridSpan w:val="6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Lamanya perjalanan dinas</w:t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a.</w:t>
            </w:r>
          </w:p>
        </w:tc>
        <w:tc>
          <w:tcPr>
            <w:tcW w:w="4363" w:type="dxa"/>
            <w:gridSpan w:val="4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{durasi_perjalanan}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Kepala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7.</w:t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b.</w:t>
            </w:r>
          </w:p>
        </w:tc>
        <w:tc>
          <w:tcPr>
            <w:tcW w:w="5667" w:type="dxa"/>
            <w:gridSpan w:val="6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Tanggal berangkat</w:t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b.</w:t>
            </w:r>
          </w:p>
        </w:tc>
        <w:tc>
          <w:tcPr>
            <w:tcW w:w="4363" w:type="dxa"/>
            <w:gridSpan w:val="4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{tgl_berangkat}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c.</w:t>
            </w:r>
          </w:p>
        </w:tc>
        <w:tc>
          <w:tcPr>
            <w:tcW w:w="5667" w:type="dxa"/>
            <w:gridSpan w:val="6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Tanggal harus kembali</w:t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c.</w:t>
            </w:r>
          </w:p>
        </w:tc>
        <w:tc>
          <w:tcPr>
            <w:tcW w:w="4363" w:type="dxa"/>
            <w:gridSpan w:val="4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{tgl_harus_kembali}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(………………………………………..)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(………………………………………..)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240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Pengikut  :  Nama</w:t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706" w:type="dxa"/>
            <w:gridSpan w:val="5"/>
            <w:vMerge w:val="restart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Pangkat</w:t>
            </w:r>
          </w:p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Jabatan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NIP.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NIP.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706" w:type="dxa"/>
            <w:gridSpan w:val="5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V.</w:t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Tiba di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Berangkat dari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8.</w:t>
            </w:r>
          </w:p>
        </w:tc>
        <w:tc>
          <w:tcPr>
            <w:tcW w:w="3240" w:type="dxa"/>
            <w:gridSpan w:val="4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773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285" w:type="dxa"/>
            <w:gridSpan w:val="4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Pada Tanggal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Ke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240" w:type="dxa"/>
            <w:gridSpan w:val="4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773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285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Kepala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Pada tanggal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Kepala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9.</w:t>
            </w:r>
          </w:p>
        </w:tc>
        <w:tc>
          <w:tcPr>
            <w:tcW w:w="6013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Pembebanan Anggaran</w:t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a.</w:t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Instansi</w:t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a.</w:t>
            </w:r>
          </w:p>
        </w:tc>
        <w:tc>
          <w:tcPr>
            <w:tcW w:w="4363" w:type="dxa"/>
            <w:gridSpan w:val="4"/>
            <w:vMerge w:val="restart"/>
            <w:tcBorders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{pembebanan_anggaran_instansi}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363" w:type="dxa"/>
            <w:gridSpan w:val="4"/>
            <w:vMerge w:val="continue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(………………………………………..)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(………………………………………..)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4363" w:type="dxa"/>
            <w:gridSpan w:val="4"/>
            <w:vMerge w:val="continue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NIP.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NIP.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b.</w:t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Akun</w:t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b.</w:t>
            </w:r>
          </w:p>
        </w:tc>
        <w:tc>
          <w:tcPr>
            <w:tcW w:w="4363" w:type="dxa"/>
            <w:gridSpan w:val="4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{pembebanan_anggaran_akun}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VI.</w:t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Tiba di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{lokasi_berangkat}</w:t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913" w:type="dxa"/>
            <w:gridSpan w:val="5"/>
            <w:vMerge w:val="restart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  <w:t>Telah diperiksa dengan keterangan bahwa perjalanan tersebut atas perintahnya dan semata-mata untuk kepentingan jabatan dalam waktu yang sesingkat-singkatnya.</w:t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(Tempat Kedudukan)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913" w:type="dxa"/>
            <w:gridSpan w:val="5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10.</w:t>
            </w:r>
          </w:p>
        </w:tc>
        <w:tc>
          <w:tcPr>
            <w:tcW w:w="6013" w:type="dxa"/>
            <w:gridSpan w:val="7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Keterangan lain - lain</w:t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Pada tanggal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:</w:t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{tgl_harus_kembali}</w:t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913" w:type="dxa"/>
            <w:gridSpan w:val="5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913" w:type="dxa"/>
            <w:gridSpan w:val="5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  <w:t>Pejabat Pembuat Komitmen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>
                <w:b/>
              </w:rPr>
              <w:t>Pejabat Pembuat Komitmen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044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Dikeluarkan di</w:t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:</w:t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{lokasi_surat}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044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Pada tanggal</w:t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:</w:t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    </w:t>
            </w:r>
            <w:r>
              <w:rPr>
                <w:shd w:fill="FFFF00" w:val="clear"/>
              </w:rPr>
              <w:t>{tanggal_surat}</w:t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044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Pejabat Pembuat Komitmen</w:t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{pejabat_pembuat_komitmen}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{pejabat_pembuat_komitmen}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044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Biro Keuangan dan BMN</w:t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NIP. </w:t>
            </w:r>
            <w:r>
              <w:rPr>
                <w:shd w:fill="FFFF00" w:val="clear"/>
              </w:rPr>
              <w:t>{nip_pejabat_pembuat_komitmen}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NIP. </w:t>
            </w:r>
            <w:r>
              <w:rPr>
                <w:shd w:fill="FFFF00" w:val="clear"/>
              </w:rPr>
              <w:t>{nip_pejabat_pembuat_komitmen}</w:t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/>
            </w:pPr>
            <w:r>
              <w:rPr/>
              <w:t>VII.</w:t>
            </w:r>
          </w:p>
        </w:tc>
        <w:tc>
          <w:tcPr>
            <w:tcW w:w="37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Catatan lain -lain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VIII.</w:t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>Perhatian :</w:t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4157" w:type="dxa"/>
            <w:gridSpan w:val="11"/>
            <w:vMerge w:val="restart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PPK yang menerbitkan SPD, pegawai yang melakukan perjalanan dinas, para pejabat yang mengesahkan tanggal berangkat/tiba, serta bendahara pengeluaran bertanggung jawab berdasarkan peraturan-peraturan Keuangan Negara apabila negara menderita rugi akibat kesalahan, kelalaian dan kealpaannya.  </w:t>
            </w:r>
          </w:p>
        </w:tc>
        <w:tc>
          <w:tcPr>
            <w:tcW w:w="25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044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{pejabat_pembuat_komitmen}</w:t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4157" w:type="dxa"/>
            <w:gridSpan w:val="11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044" w:type="dxa"/>
            <w:gridSpan w:val="3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  <w:t xml:space="preserve">NIP. </w:t>
            </w:r>
            <w:r>
              <w:rPr>
                <w:shd w:fill="FFFF00" w:val="clear"/>
              </w:rPr>
              <w:t>{nip_pejabat_pembuat_komitmen}</w:t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4157" w:type="dxa"/>
            <w:gridSpan w:val="11"/>
            <w:vMerge w:val="continue"/>
            <w:tcBorders/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82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</w:r>
          </w:p>
        </w:tc>
        <w:tc>
          <w:tcPr>
            <w:tcW w:w="138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</w:r>
          </w:p>
        </w:tc>
        <w:tc>
          <w:tcPr>
            <w:tcW w:w="162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</w:r>
          </w:p>
        </w:tc>
        <w:tc>
          <w:tcPr>
            <w:tcW w:w="511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</w:r>
          </w:p>
        </w:tc>
        <w:tc>
          <w:tcPr>
            <w:tcW w:w="2152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</w:r>
          </w:p>
        </w:tc>
        <w:tc>
          <w:tcPr>
            <w:tcW w:w="2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</w:r>
          </w:p>
        </w:tc>
        <w:tc>
          <w:tcPr>
            <w:tcW w:w="159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</w:r>
          </w:p>
        </w:tc>
        <w:tc>
          <w:tcPr>
            <w:tcW w:w="588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</w:r>
          </w:p>
        </w:tc>
        <w:tc>
          <w:tcPr>
            <w:tcW w:w="1323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both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8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96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84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4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6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3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42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7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378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64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62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1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1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5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58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132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  <w:tc>
          <w:tcPr>
            <w:tcW w:w="25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7360" w:h="122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LibreOffice/7.2.4.1$MacOSX_AARCH64 LibreOffice_project/27d75539669ac387bb498e35313b970b7fe9c4f9</Application>
  <AppVersion>15.0000</AppVersion>
  <Pages>3</Pages>
  <Words>340</Words>
  <Characters>2311</Characters>
  <CharactersWithSpaces>2466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2022-01-07T16:44:49Z</dcterms:created>
  <dc:creator/>
  <dc:description/>
  <dc:language>en-ID</dc:language>
  <cp:lastModifiedBy/>
  <dcterms:modified xsi:type="dcterms:W3CDTF">2022-01-07T17:21:06Z</dcterms:modified>
  <cp:revision>5</cp:revision>
  <dc:subject/>
  <dc:title/>
</cp:coreProperties>
</file>