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C3CC7" w14:textId="77777777" w:rsidR="00C174DC" w:rsidRPr="00D3154C" w:rsidRDefault="00C174DC" w:rsidP="00C174DC">
      <w:pPr>
        <w:spacing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Yasuma, A.,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Resep Masakan Khas Lombok Berbasis Android</w:t>
      </w:r>
      <w:r w:rsidRPr="00D3154C">
        <w:rPr>
          <w:rFonts w:asciiTheme="minorHAnsi" w:hAnsiTheme="minorHAnsi" w:cstheme="minorHAnsi"/>
          <w:sz w:val="24"/>
          <w:szCs w:val="24"/>
        </w:rPr>
        <w:t>. Diploma. Sekolah Tinggi Manajemen Informatika Dan Komputer Akakom. Tersedia di &lt;</w:t>
      </w:r>
      <w:hyperlink r:id="rId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https://eprints.utdi.ac.id/4908/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26 Juli 2022]  </w:t>
      </w:r>
    </w:p>
    <w:p w14:paraId="7F6460A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Karlina, L., Asian, J., &amp; Mahmud, M., 2019. Rancang Bangun Aplikasi Resep Masakan Menggunakan Metode Xp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Rekayasa Teknologi Nusa Putra, </w:t>
      </w:r>
      <w:r w:rsidRPr="00D3154C">
        <w:rPr>
          <w:rFonts w:asciiTheme="minorHAnsi" w:hAnsiTheme="minorHAnsi" w:cstheme="minorHAnsi"/>
          <w:sz w:val="24"/>
          <w:szCs w:val="24"/>
        </w:rPr>
        <w:t>[e-journal] 08(01), 18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. </w:t>
      </w:r>
      <w:r w:rsidRPr="00D3154C">
        <w:rPr>
          <w:rFonts w:asciiTheme="minorHAnsi" w:hAnsiTheme="minorHAnsi" w:cstheme="minorHAnsi"/>
          <w:sz w:val="24"/>
          <w:szCs w:val="24"/>
        </w:rPr>
        <w:t>Tersedia melalui: Perreferensian Universitas Nusa Putra &lt;</w:t>
      </w:r>
      <w:hyperlink r:id="rId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https://jurnal.nusaputra.ac.id/rekayasa/uploads/paper/2e89e-jurnal-skripsi-finish-lina.pdf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48DDCA8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Santoso, T. A., 2016.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Pencarian Resep Masakan Berbasis Mobile Web Berdasarkan Ketersediaan Bahan Dengan Metode Simple Additive Weighting. </w:t>
      </w:r>
      <w:r w:rsidRPr="00D3154C">
        <w:rPr>
          <w:rFonts w:asciiTheme="minorHAnsi" w:hAnsiTheme="minorHAnsi" w:cstheme="minorHAnsi"/>
          <w:sz w:val="24"/>
          <w:szCs w:val="24"/>
        </w:rPr>
        <w:t>S1. Universitas Islam Indonesia Yogyakarta. Tersedia di &lt;</w:t>
      </w:r>
      <w:hyperlink r:id="rId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https://dspace.uii.ac.id/bitstream/handle/123456789/3781/04%20abstract.pdf?sequence=5&amp;isAllowed=y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7FAE81D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Agustina, R., &amp; Suprianto, D., 2012.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Pemrograman Aplikasi Android. </w:t>
      </w:r>
      <w:r w:rsidRPr="00D3154C">
        <w:rPr>
          <w:rFonts w:asciiTheme="minorHAnsi" w:hAnsiTheme="minorHAnsi" w:cstheme="minorHAnsi"/>
          <w:sz w:val="24"/>
          <w:szCs w:val="24"/>
        </w:rPr>
        <w:t>[e-book] ResearchGate. Tersedia melalui: Website ResearchGate &lt;</w:t>
      </w:r>
      <w:hyperlink r:id="rId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https://www.researchgate.net/publication/338819838_Pemrograman_Aplikasi_Android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[Diakses 26 Juli 2022]</w:t>
      </w:r>
    </w:p>
    <w:p w14:paraId="64B8F4A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Ichwan, B. N., Sujalwo, &amp; Supardi, A., 2013.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Perancangan Aplikasi Resep Masakan Khas Jawa Berbasis Android.</w:t>
      </w:r>
      <w:r w:rsidRPr="00D3154C">
        <w:rPr>
          <w:rFonts w:asciiTheme="minorHAnsi" w:hAnsiTheme="minorHAnsi" w:cstheme="minorHAnsi"/>
          <w:sz w:val="24"/>
          <w:szCs w:val="24"/>
        </w:rPr>
        <w:t xml:space="preserve"> S2. Universitas Muhammadiyah Surakarta. Tersedia di &lt;</w:t>
      </w:r>
      <w:hyperlink r:id="rId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http://eprints.ums.ac.id/24179/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268F27DA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Statcounter, 2022. Mobile Operating System Market Share Indonesia | Statcounter Global Stats. [online] Tersedia di: &lt;</w:t>
      </w:r>
      <w:hyperlink r:id="rId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https://gs.statcounter.com/os-market-share/mobile/indonesia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26 Juli 2022]</w:t>
      </w:r>
    </w:p>
    <w:p w14:paraId="5CF8A6F7" w14:textId="77777777" w:rsidR="00C174DC" w:rsidRPr="00D3154C" w:rsidRDefault="00C174DC" w:rsidP="00C174DC">
      <w:pPr>
        <w:ind w:left="567" w:hanging="567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Google Forms, 2022. Survey Aplikasi Resep Masakan (Responses) – Google Sheets. [online] Tersedia di: &lt;</w:t>
      </w:r>
      <w:hyperlink r:id="rId1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https://docs.google.com/spreadsheets/d/141gI535YMwryl7sANbOwdk1XW6grMyn6G1Bad3bnOwk/edit?usp=sharing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27 Juli 2022]</w:t>
      </w:r>
    </w:p>
    <w:p w14:paraId="4A2A4A97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Muchlison, I. D., Kharisma, A. P., &amp; Arwani, I., 2022. Pengembangan Aplikasi Perangkat Bergerak Sistem Informasi Event di bidang Teknologi Informasi berbasis Android.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Pengembangan Teknologi Informasi dan Ilmu Komputer, </w:t>
      </w:r>
      <w:r w:rsidRPr="00D3154C">
        <w:rPr>
          <w:rFonts w:asciiTheme="minorHAnsi" w:hAnsiTheme="minorHAnsi" w:cstheme="minorHAnsi"/>
          <w:sz w:val="24"/>
          <w:szCs w:val="24"/>
        </w:rPr>
        <w:t>[e-journal] 6(1), 282-291. Tersedia melalui: Perreferensian Universitas Brawijaya &lt;</w:t>
      </w:r>
      <w:hyperlink r:id="rId1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https://j-ptiik.ub.ac.id/index.php/j-ptiik/article/view/10464/4642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8 Agustus 2022]</w:t>
      </w:r>
    </w:p>
    <w:p w14:paraId="537C5C2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Arifien, A.,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Perancangan Buku Ilustrasi Resep Makanan Sehat Sebagai Inspirasi Memulai Bisnis Di Sektor Kuliner. </w:t>
      </w:r>
      <w:r w:rsidRPr="00D3154C">
        <w:rPr>
          <w:rFonts w:asciiTheme="minorHAnsi" w:hAnsiTheme="minorHAnsi" w:cstheme="minorHAnsi"/>
          <w:sz w:val="24"/>
          <w:szCs w:val="24"/>
        </w:rPr>
        <w:t>S1. Universitas Pembangunan Nasional “Veteran” Jawa Timur. Tersedia di &lt;</w:t>
      </w:r>
      <w:hyperlink r:id="rId1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http://repository.upnjatim.ac.id/6529/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64E8CB3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Priyanto, R.,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Analisis Kebutuhan Perlengkapan Bengkel Otomotif Smk Swasta di Karanganyar. </w:t>
      </w:r>
      <w:r w:rsidRPr="00D3154C">
        <w:rPr>
          <w:rFonts w:asciiTheme="minorHAnsi" w:hAnsiTheme="minorHAnsi" w:cstheme="minorHAnsi"/>
          <w:sz w:val="24"/>
          <w:szCs w:val="24"/>
        </w:rPr>
        <w:t>S1. Universitas Sebelas Maret Surakarta. Tersedia di &lt;</w:t>
      </w:r>
      <w:hyperlink r:id="rId1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https://123dok.com/document/1y9vkvwq-analisis-kebutuhan-perlengkapan-bengkel-otomotif-smk-swasta-karanganyar.html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51C9D965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Faisal, A.,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E-Commerce Distro Hockey Division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https://eprints.utdi.ac.id/5011/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7A5E9A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Muradi, 2021.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Penerapan Metode Earliest Due Date pada Layanan Homecare Kesehatan Ibu dan Anak Berbasis Android pada Desa Penengahan Pesisir Barat. </w:t>
      </w:r>
      <w:r w:rsidRPr="00D3154C">
        <w:rPr>
          <w:rFonts w:asciiTheme="minorHAnsi" w:hAnsiTheme="minorHAnsi" w:cstheme="minorHAnsi"/>
          <w:sz w:val="24"/>
          <w:szCs w:val="24"/>
        </w:rPr>
        <w:t>S1. Institut Informatika dan Bisnis Darmajaya Bandar Lampung. Tersedia di &lt;</w:t>
      </w:r>
      <w:hyperlink r:id="rId1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http://repo.darmajaya.ac.id/6064/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4301B66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Abdelbaki, I., Charkaoui, S., Lahmar, E. H. B., &amp; Marzak, A., 2016. Cross-platform Mobile Development based on MDA Approach.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International Journal of Interactive Mobile Technologies (iJIM),</w:t>
      </w:r>
      <w:r w:rsidRPr="00D3154C">
        <w:rPr>
          <w:rFonts w:asciiTheme="minorHAnsi" w:hAnsiTheme="minorHAnsi" w:cstheme="minorHAnsi"/>
          <w:sz w:val="24"/>
          <w:szCs w:val="24"/>
        </w:rPr>
        <w:t xml:space="preserve"> [e-journal] 10(4), 18-25. Tersedia melalui: Perreferensial jurnal iJIM &lt;</w:t>
      </w:r>
      <w:hyperlink r:id="rId1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https://online-journals.org/index.php/i-jim/article/view/5570</w:t>
        </w:r>
      </w:hyperlink>
      <w:r w:rsidRPr="00D3154C">
        <w:rPr>
          <w:rFonts w:asciiTheme="minorHAnsi" w:hAnsiTheme="minorHAnsi" w:cstheme="minorHAnsi"/>
          <w:sz w:val="24"/>
          <w:szCs w:val="24"/>
        </w:rPr>
        <w:t xml:space="preserve">&gt; [Diakses 8 Agustus 2022] </w:t>
      </w:r>
    </w:p>
    <w:p w14:paraId="33C0A97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Putra, I. D. G. D., 2017.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Aplikasi Pembelajaran Biologi untuk Siswa Kelas XII Sekolah Menengah Atas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https://eprints.utdi.ac.id/4897/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8 Agustus 2022]</w:t>
      </w:r>
    </w:p>
    <w:p w14:paraId="0131748D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Nugraha, C.,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Fitur pada Firebase untuk Aplikasi Chat Messagers Berbasis Android.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1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https://eprints.utdi.ac.id/8733/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 [Diakses 9 Agustus 2022]</w:t>
      </w:r>
    </w:p>
    <w:p w14:paraId="6150FB8B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2022a.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Products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1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https://firebase.google.com/products-build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ACEF7C8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2022b.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Firebase Authentication | Simple, multi-platform sign-in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https://firebase.google.com/products/auth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104BBB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2022c.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Firebase Authentication on Android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1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5DA2A30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2022d.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Easily add sign-in to your Android app with FirebaseUI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https://firebase.google.com/docs/auth/android/firebaseui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549F34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lastRenderedPageBreak/>
        <w:t xml:space="preserve">Firebase, 2022e.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Cloud Firestore | Store and sync app data at global scale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https://firebase.google.com/products/firestore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206C640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2022f.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4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794768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2022g.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Firestore | Firebase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5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https://firebase.google.com/docs/firestore/quickstart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391C90E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Firebase, 2022h.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>Get started with Cloud Storage on Android | Firebase Storage</w:t>
      </w:r>
      <w:r w:rsidRPr="00D3154C">
        <w:rPr>
          <w:rFonts w:asciiTheme="minorHAnsi" w:hAnsiTheme="minorHAnsi" w:cstheme="minorHAnsi"/>
          <w:sz w:val="24"/>
          <w:szCs w:val="24"/>
        </w:rPr>
        <w:t>. [online] Tersedia di: &lt;</w:t>
      </w:r>
      <w:hyperlink r:id="rId26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https://firebase.google.com/docs/storage/android/start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ADB0051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Arif, M. S., Musthafa, A., &amp; Muriyatmoko, D., 2019.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Implementasi Pola Arsitektur Model-View-ViewModel (MVVM) pada Sistem Informasi Akademik Universitas Darussalam Gontor Berbasis Mobile. </w:t>
      </w:r>
      <w:r w:rsidRPr="00D3154C">
        <w:rPr>
          <w:rFonts w:asciiTheme="minorHAnsi" w:hAnsiTheme="minorHAnsi" w:cstheme="minorHAnsi"/>
          <w:sz w:val="24"/>
          <w:szCs w:val="24"/>
        </w:rPr>
        <w:t>[pdf] ResearchGate. Tersedia di: &lt;</w:t>
      </w:r>
      <w:hyperlink r:id="rId27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9 Agustus 2022].</w:t>
      </w:r>
    </w:p>
    <w:p w14:paraId="4EA80249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>Raj, P., Raman, A., &amp; Subramanian, H., 2017.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Architectural Patterns</w:t>
      </w:r>
      <w:r w:rsidRPr="00D3154C">
        <w:rPr>
          <w:rFonts w:asciiTheme="minorHAnsi" w:hAnsiTheme="minorHAnsi" w:cstheme="minorHAnsi"/>
          <w:sz w:val="24"/>
          <w:szCs w:val="24"/>
        </w:rPr>
        <w:t>. Birmingham: Packt Publisher.</w:t>
      </w:r>
    </w:p>
    <w:p w14:paraId="1E6C82B6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Academia, 2022.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Metode Pengembangan Perangkat Lunak. </w:t>
      </w:r>
      <w:r w:rsidRPr="00D3154C">
        <w:rPr>
          <w:rFonts w:asciiTheme="minorHAnsi" w:hAnsiTheme="minorHAnsi" w:cstheme="minorHAnsi"/>
          <w:sz w:val="24"/>
          <w:szCs w:val="24"/>
        </w:rPr>
        <w:t>[pdf] Academia. Tersedia di: &lt;</w:t>
      </w:r>
      <w:hyperlink r:id="rId28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https://www.academia.edu/4844015/Metode_pengembangan_perangkat_lunak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43DF51F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Pressman, R. S., 2010.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Software Engineering: A Practitioner’s Approach, Seventh Edition. </w:t>
      </w:r>
      <w:r w:rsidRPr="00D3154C">
        <w:rPr>
          <w:rFonts w:asciiTheme="minorHAnsi" w:hAnsiTheme="minorHAnsi" w:cstheme="minorHAnsi"/>
          <w:sz w:val="24"/>
          <w:szCs w:val="24"/>
        </w:rPr>
        <w:t>New York: McGraw-Hill.</w:t>
      </w:r>
    </w:p>
    <w:p w14:paraId="69574B83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Aisah, S., Irfansyahfalah, M., Kusyadi, I., Noviyanto, D.,  Saifudin, A., &amp; Setiany, A. P.,  2021. Penggunaan Metode System Development Life Cycle ( SDLC) dalam Analasis dan Perancangan Sistem Informasi Penerimaan Kas Sekolah.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Jurnal Teknologi Sistem Informasi dan Aplikasi, </w:t>
      </w:r>
      <w:r w:rsidRPr="00D3154C">
        <w:rPr>
          <w:rFonts w:asciiTheme="minorHAnsi" w:hAnsiTheme="minorHAnsi" w:cstheme="minorHAnsi"/>
          <w:sz w:val="24"/>
          <w:szCs w:val="24"/>
        </w:rPr>
        <w:t>[e-journal]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 </w:t>
      </w:r>
      <w:r w:rsidRPr="00D3154C">
        <w:rPr>
          <w:rFonts w:asciiTheme="minorHAnsi" w:hAnsiTheme="minorHAnsi" w:cstheme="minorHAnsi"/>
          <w:sz w:val="24"/>
          <w:szCs w:val="24"/>
        </w:rPr>
        <w:t>4(3), 179-186. Tersedia melalui: Perreferensian Universitas Pamulang &lt;</w:t>
      </w:r>
      <w:hyperlink r:id="rId29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http://openjournal.unpam.ac.id/index.php/JTSI/article/view/11992/pdf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54F8CCEF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Ardiansyah, D. H., 2021.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Pengembangan Sistem Pengelolaan Peminjaman Auditorium Universitas Muhammadiyah Malang Berbasis Web Menggunakan Metode Personal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lastRenderedPageBreak/>
        <w:t xml:space="preserve">Extreme Programming. </w:t>
      </w:r>
      <w:r w:rsidRPr="00D3154C">
        <w:rPr>
          <w:rFonts w:asciiTheme="minorHAnsi" w:hAnsiTheme="minorHAnsi" w:cstheme="minorHAnsi"/>
          <w:sz w:val="24"/>
          <w:szCs w:val="24"/>
        </w:rPr>
        <w:t>S1. Universitas Muhammadiyah Malang. Tersedia di &lt;</w:t>
      </w:r>
      <w:hyperlink r:id="rId30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https://eprints.umm.ac.id/75562/</w:t>
        </w:r>
      </w:hyperlink>
      <w:hyperlink r:id="rId31" w:history="1"/>
      <w:r w:rsidRPr="00D3154C">
        <w:rPr>
          <w:rFonts w:asciiTheme="minorHAnsi" w:hAnsiTheme="minorHAnsi" w:cstheme="minorHAnsi"/>
          <w:sz w:val="24"/>
          <w:szCs w:val="24"/>
        </w:rPr>
        <w:t>&gt;  [Diakses 10 Agustus 2022]</w:t>
      </w:r>
    </w:p>
    <w:p w14:paraId="67DADFB0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Dahono, G. B. S., 2020.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Pengujian Black Box Menggunakan Metode Decision Table Testing Pada Google Speech-To-Text. </w:t>
      </w:r>
      <w:r w:rsidRPr="00D3154C">
        <w:rPr>
          <w:rFonts w:asciiTheme="minorHAnsi" w:hAnsiTheme="minorHAnsi" w:cstheme="minorHAnsi"/>
          <w:sz w:val="24"/>
          <w:szCs w:val="24"/>
        </w:rPr>
        <w:t>S1. Sekolah Tinggi Manajeman Informatika dan Komputer Akakom Yogyakarta. Tersedia di &lt;</w:t>
      </w:r>
      <w:hyperlink r:id="rId32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https://eprints.utdi.ac.id/9083/</w:t>
        </w:r>
      </w:hyperlink>
      <w:r w:rsidRPr="00D3154C">
        <w:rPr>
          <w:rFonts w:asciiTheme="minorHAnsi" w:hAnsiTheme="minorHAnsi" w:cstheme="minorHAnsi"/>
        </w:rPr>
        <w:t>&gt;</w:t>
      </w:r>
      <w:r w:rsidRPr="00D3154C">
        <w:rPr>
          <w:rFonts w:asciiTheme="minorHAnsi" w:hAnsiTheme="minorHAnsi" w:cstheme="minorHAnsi"/>
          <w:sz w:val="24"/>
          <w:szCs w:val="24"/>
        </w:rPr>
        <w:t xml:space="preserve">  [Diakses 10 Agustus 2022]</w:t>
      </w:r>
    </w:p>
    <w:p w14:paraId="52C44E3C" w14:textId="77777777" w:rsidR="00C174DC" w:rsidRPr="00D3154C" w:rsidRDefault="00C174DC" w:rsidP="00C174DC">
      <w:pPr>
        <w:spacing w:before="240" w:line="276" w:lineRule="auto"/>
        <w:ind w:left="567" w:hanging="567"/>
        <w:jc w:val="both"/>
        <w:rPr>
          <w:rFonts w:asciiTheme="minorHAnsi" w:hAnsiTheme="minorHAnsi" w:cstheme="minorHAnsi"/>
          <w:sz w:val="24"/>
          <w:szCs w:val="24"/>
        </w:rPr>
      </w:pPr>
      <w:r w:rsidRPr="00D3154C">
        <w:rPr>
          <w:rFonts w:asciiTheme="minorHAnsi" w:hAnsiTheme="minorHAnsi" w:cstheme="minorHAnsi"/>
          <w:sz w:val="24"/>
          <w:szCs w:val="24"/>
        </w:rPr>
        <w:t xml:space="preserve">QATestLab, 2018. </w:t>
      </w:r>
      <w:r w:rsidRPr="00D3154C">
        <w:rPr>
          <w:rFonts w:asciiTheme="minorHAnsi" w:hAnsiTheme="minorHAnsi" w:cstheme="minorHAnsi"/>
          <w:i/>
          <w:iCs/>
          <w:sz w:val="24"/>
          <w:szCs w:val="24"/>
        </w:rPr>
        <w:t xml:space="preserve">Scenario-Based Testing: a brief overview. </w:t>
      </w:r>
      <w:r w:rsidRPr="00D3154C">
        <w:rPr>
          <w:rFonts w:asciiTheme="minorHAnsi" w:hAnsiTheme="minorHAnsi" w:cstheme="minorHAnsi"/>
          <w:sz w:val="24"/>
          <w:szCs w:val="24"/>
        </w:rPr>
        <w:t>[online] Tersedia di: &lt;</w:t>
      </w:r>
      <w:hyperlink r:id="rId33" w:history="1">
        <w:r w:rsidRPr="00D3154C">
          <w:rPr>
            <w:rStyle w:val="Hyperlink"/>
            <w:rFonts w:asciiTheme="minorHAnsi" w:hAnsiTheme="minorHAnsi" w:cstheme="minorHAnsi"/>
            <w:sz w:val="24"/>
            <w:szCs w:val="24"/>
          </w:rPr>
          <w:t>https://qatestlab.com/resources/knowledge-center/scenario-based-testing/</w:t>
        </w:r>
      </w:hyperlink>
      <w:r w:rsidRPr="00D3154C">
        <w:rPr>
          <w:rFonts w:asciiTheme="minorHAnsi" w:hAnsiTheme="minorHAnsi" w:cstheme="minorHAnsi"/>
          <w:sz w:val="24"/>
          <w:szCs w:val="24"/>
        </w:rPr>
        <w:t>&gt; [Diakses 10 Agustus 2022]</w:t>
      </w:r>
    </w:p>
    <w:p w14:paraId="2968724B" w14:textId="1D6AB236" w:rsidR="00456A59" w:rsidRPr="00C174DC" w:rsidRDefault="00456A59" w:rsidP="00C174DC"/>
    <w:sectPr w:rsidR="00456A59" w:rsidRPr="00C17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F0605"/>
    <w:rsid w:val="00006E5F"/>
    <w:rsid w:val="00017EA8"/>
    <w:rsid w:val="0003000C"/>
    <w:rsid w:val="00031F2B"/>
    <w:rsid w:val="00034639"/>
    <w:rsid w:val="00034B90"/>
    <w:rsid w:val="00060943"/>
    <w:rsid w:val="000C59D6"/>
    <w:rsid w:val="000D078E"/>
    <w:rsid w:val="000E11A0"/>
    <w:rsid w:val="000E1BE7"/>
    <w:rsid w:val="00186CCC"/>
    <w:rsid w:val="001F0605"/>
    <w:rsid w:val="0020617D"/>
    <w:rsid w:val="002114CA"/>
    <w:rsid w:val="002241FD"/>
    <w:rsid w:val="00235799"/>
    <w:rsid w:val="002A6154"/>
    <w:rsid w:val="002B4444"/>
    <w:rsid w:val="00360709"/>
    <w:rsid w:val="00372299"/>
    <w:rsid w:val="003A1467"/>
    <w:rsid w:val="003A44BA"/>
    <w:rsid w:val="003F34B5"/>
    <w:rsid w:val="00407C9D"/>
    <w:rsid w:val="00422BAC"/>
    <w:rsid w:val="00424216"/>
    <w:rsid w:val="00456A59"/>
    <w:rsid w:val="0046397E"/>
    <w:rsid w:val="0048369A"/>
    <w:rsid w:val="00484ED8"/>
    <w:rsid w:val="004B78A1"/>
    <w:rsid w:val="004C577A"/>
    <w:rsid w:val="004F795E"/>
    <w:rsid w:val="005122D4"/>
    <w:rsid w:val="00534C34"/>
    <w:rsid w:val="005A154C"/>
    <w:rsid w:val="005F0FE6"/>
    <w:rsid w:val="005F775E"/>
    <w:rsid w:val="00636D16"/>
    <w:rsid w:val="00661243"/>
    <w:rsid w:val="006A78C5"/>
    <w:rsid w:val="006B1F48"/>
    <w:rsid w:val="00701A6D"/>
    <w:rsid w:val="00712ADC"/>
    <w:rsid w:val="0075470E"/>
    <w:rsid w:val="007819D0"/>
    <w:rsid w:val="00783C29"/>
    <w:rsid w:val="00790C85"/>
    <w:rsid w:val="0079441A"/>
    <w:rsid w:val="007E0F58"/>
    <w:rsid w:val="008235F4"/>
    <w:rsid w:val="00895A18"/>
    <w:rsid w:val="008C065E"/>
    <w:rsid w:val="008C11CC"/>
    <w:rsid w:val="008C54CC"/>
    <w:rsid w:val="008F519B"/>
    <w:rsid w:val="0094658C"/>
    <w:rsid w:val="00952110"/>
    <w:rsid w:val="00970E0A"/>
    <w:rsid w:val="00991F67"/>
    <w:rsid w:val="009C4877"/>
    <w:rsid w:val="00A52A0B"/>
    <w:rsid w:val="00A716E7"/>
    <w:rsid w:val="00AA456C"/>
    <w:rsid w:val="00AB6122"/>
    <w:rsid w:val="00AC3B9E"/>
    <w:rsid w:val="00AD0A5F"/>
    <w:rsid w:val="00AD0B99"/>
    <w:rsid w:val="00AF48AF"/>
    <w:rsid w:val="00BA2F7C"/>
    <w:rsid w:val="00BA4AE9"/>
    <w:rsid w:val="00BC661E"/>
    <w:rsid w:val="00C052AA"/>
    <w:rsid w:val="00C174DC"/>
    <w:rsid w:val="00C3412F"/>
    <w:rsid w:val="00C41F80"/>
    <w:rsid w:val="00C506EB"/>
    <w:rsid w:val="00CB54F5"/>
    <w:rsid w:val="00CC05FF"/>
    <w:rsid w:val="00CC3172"/>
    <w:rsid w:val="00D4677A"/>
    <w:rsid w:val="00D962C5"/>
    <w:rsid w:val="00D96549"/>
    <w:rsid w:val="00DD01B2"/>
    <w:rsid w:val="00DF5794"/>
    <w:rsid w:val="00E1013B"/>
    <w:rsid w:val="00E32231"/>
    <w:rsid w:val="00E61480"/>
    <w:rsid w:val="00E6582D"/>
    <w:rsid w:val="00EA20D0"/>
    <w:rsid w:val="00EC5B0A"/>
    <w:rsid w:val="00EE1357"/>
    <w:rsid w:val="00EE3741"/>
    <w:rsid w:val="00F36BC5"/>
    <w:rsid w:val="00F960AC"/>
    <w:rsid w:val="00FA07EC"/>
    <w:rsid w:val="00FB44C6"/>
    <w:rsid w:val="00FF1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0B1F1C"/>
  <w15:chartTrackingRefBased/>
  <w15:docId w15:val="{CDC68F14-978A-4EF0-A45C-2722F74EA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59D6"/>
    <w:pPr>
      <w:spacing w:after="160" w:line="259" w:lineRule="auto"/>
    </w:pPr>
    <w:rPr>
      <w:rFonts w:ascii="Calibri" w:eastAsia="Calibri" w:hAnsi="Calibri" w:cs="Calibri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0E0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0E0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60A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prints.ums.ac.id/24179/" TargetMode="External"/><Relationship Id="rId13" Type="http://schemas.openxmlformats.org/officeDocument/2006/relationships/hyperlink" Target="https://123dok.com/document/1y9vkvwq-analisis-kebutuhan-perlengkapan-bengkel-otomotif-smk-swasta-karanganyar.html" TargetMode="External"/><Relationship Id="rId18" Type="http://schemas.openxmlformats.org/officeDocument/2006/relationships/hyperlink" Target="https://eprints.utdi.ac.id/8733/" TargetMode="External"/><Relationship Id="rId26" Type="http://schemas.openxmlformats.org/officeDocument/2006/relationships/hyperlink" Target="https://firebase.google.com/docs/storage/android/star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firebase.google.com/docs/auth/android/start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s://www.researchgate.net/publication/338819838_Pemrograman_Aplikasi_Android" TargetMode="External"/><Relationship Id="rId12" Type="http://schemas.openxmlformats.org/officeDocument/2006/relationships/hyperlink" Target="http://repository.upnjatim.ac.id/6529/" TargetMode="External"/><Relationship Id="rId17" Type="http://schemas.openxmlformats.org/officeDocument/2006/relationships/hyperlink" Target="https://eprints.utdi.ac.id/4897/" TargetMode="External"/><Relationship Id="rId25" Type="http://schemas.openxmlformats.org/officeDocument/2006/relationships/hyperlink" Target="https://firebase.google.com/docs/firestore/quickstart" TargetMode="External"/><Relationship Id="rId33" Type="http://schemas.openxmlformats.org/officeDocument/2006/relationships/hyperlink" Target="https://qatestlab.com/resources/knowledge-center/scenario-based-testing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-journals.org/index.php/i-jim/article/view/5570" TargetMode="External"/><Relationship Id="rId20" Type="http://schemas.openxmlformats.org/officeDocument/2006/relationships/hyperlink" Target="https://firebase.google.com/products/auth" TargetMode="External"/><Relationship Id="rId29" Type="http://schemas.openxmlformats.org/officeDocument/2006/relationships/hyperlink" Target="http://openjournal.unpam.ac.id/index.php/JTSI/article/view/11992/pdf" TargetMode="External"/><Relationship Id="rId1" Type="http://schemas.openxmlformats.org/officeDocument/2006/relationships/styles" Target="styles.xml"/><Relationship Id="rId6" Type="http://schemas.openxmlformats.org/officeDocument/2006/relationships/hyperlink" Target="https://dspace.uii.ac.id/bitstream/handle/123456789/3781/04%20abstract.pdf?sequence=5&amp;isAllowed=y" TargetMode="External"/><Relationship Id="rId11" Type="http://schemas.openxmlformats.org/officeDocument/2006/relationships/hyperlink" Target="https://j-ptiik.ub.ac.id/index.php/j-ptiik/article/view/10464/4642" TargetMode="External"/><Relationship Id="rId24" Type="http://schemas.openxmlformats.org/officeDocument/2006/relationships/hyperlink" Target="https://firebase.google.com/docs/firestore/quickstart" TargetMode="External"/><Relationship Id="rId32" Type="http://schemas.openxmlformats.org/officeDocument/2006/relationships/hyperlink" Target="https://eprints.utdi.ac.id/9083/" TargetMode="External"/><Relationship Id="rId5" Type="http://schemas.openxmlformats.org/officeDocument/2006/relationships/hyperlink" Target="https://jurnal.nusaputra.ac.id/rekayasa/uploads/paper/2e89e-jurnal-skripsi-finish-lina.pdf" TargetMode="External"/><Relationship Id="rId15" Type="http://schemas.openxmlformats.org/officeDocument/2006/relationships/hyperlink" Target="http://repo.darmajaya.ac.id/6064/" TargetMode="External"/><Relationship Id="rId23" Type="http://schemas.openxmlformats.org/officeDocument/2006/relationships/hyperlink" Target="https://firebase.google.com/products/firestore" TargetMode="External"/><Relationship Id="rId28" Type="http://schemas.openxmlformats.org/officeDocument/2006/relationships/hyperlink" Target="https://www.academia.edu/4844015/Metode_pengembangan_perangkat_lunak" TargetMode="External"/><Relationship Id="rId10" Type="http://schemas.openxmlformats.org/officeDocument/2006/relationships/hyperlink" Target="https://docs.google.com/spreadsheets/d/141gI535YMwryl7sANbOwdk1XW6grMyn6G1Bad3bnOwk/edit?usp=sharing" TargetMode="External"/><Relationship Id="rId19" Type="http://schemas.openxmlformats.org/officeDocument/2006/relationships/hyperlink" Target="https://firebase.google.com/products-build" TargetMode="External"/><Relationship Id="rId31" Type="http://schemas.openxmlformats.org/officeDocument/2006/relationships/hyperlink" Target="https://eprints.utdi.ac.id/8733/" TargetMode="External"/><Relationship Id="rId4" Type="http://schemas.openxmlformats.org/officeDocument/2006/relationships/hyperlink" Target="https://eprints.utdi.ac.id/4908/" TargetMode="External"/><Relationship Id="rId9" Type="http://schemas.openxmlformats.org/officeDocument/2006/relationships/hyperlink" Target="https://gs.statcounter.com/os-market-share/mobile/indonesia" TargetMode="External"/><Relationship Id="rId14" Type="http://schemas.openxmlformats.org/officeDocument/2006/relationships/hyperlink" Target="https://eprints.utdi.ac.id/5011/" TargetMode="External"/><Relationship Id="rId22" Type="http://schemas.openxmlformats.org/officeDocument/2006/relationships/hyperlink" Target="https://firebase.google.com/docs/auth/android/firebaseui" TargetMode="External"/><Relationship Id="rId27" Type="http://schemas.openxmlformats.org/officeDocument/2006/relationships/hyperlink" Target="https://www.researchgate.net/profile/Muhammad-Syakir-Arif/publication/339616775_Implementasi_Pola_Arsitektur_Model-View-ViewModel_MVVM_pada_Sistem_Informasi_Akademik_Universitas_Darussalam_Gontor_Berbasis_Mobile/links/5e5c9f5b92851cefa1d4b43a/Implementasi-Pola-Arsitektur-Model-View-ViewModel-MVVM-pada-Sistem-Informasi-Akademik-Universitas-Darussalam-Gontor-Berbasis-Mobile.pdf" TargetMode="External"/><Relationship Id="rId30" Type="http://schemas.openxmlformats.org/officeDocument/2006/relationships/hyperlink" Target="https://eprints.umm.ac.id/75562/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1507</Words>
  <Characters>8592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Ziyad Al Maududi</dc:creator>
  <cp:keywords/>
  <dc:description/>
  <cp:lastModifiedBy>Muhammad Ziyad Al Maududi</cp:lastModifiedBy>
  <cp:revision>86</cp:revision>
  <dcterms:created xsi:type="dcterms:W3CDTF">2022-08-08T03:43:00Z</dcterms:created>
  <dcterms:modified xsi:type="dcterms:W3CDTF">2022-08-10T08:56:00Z</dcterms:modified>
</cp:coreProperties>
</file>