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F76C" w14:textId="77777777" w:rsidR="008D6B6D" w:rsidRPr="00697958" w:rsidRDefault="00AC49F9" w:rsidP="0032157F">
      <w:pPr>
        <w:ind w:firstLine="180"/>
        <w:jc w:val="center"/>
        <w:rPr>
          <w:rFonts w:asciiTheme="minorHAnsi" w:hAnsiTheme="minorHAnsi"/>
          <w:b/>
          <w:bCs/>
          <w:sz w:val="28"/>
          <w:szCs w:val="20"/>
        </w:rPr>
      </w:pPr>
      <w:r w:rsidRPr="00697958">
        <w:rPr>
          <w:rFonts w:asciiTheme="minorHAnsi" w:hAnsiTheme="minorHAnsi"/>
          <w:b/>
          <w:bCs/>
          <w:sz w:val="28"/>
          <w:szCs w:val="20"/>
        </w:rPr>
        <w:t xml:space="preserve">METODI </w:t>
      </w:r>
      <w:r w:rsidR="00ED26A2" w:rsidRPr="00697958">
        <w:rPr>
          <w:rFonts w:asciiTheme="minorHAnsi" w:hAnsiTheme="minorHAnsi"/>
          <w:b/>
          <w:bCs/>
          <w:sz w:val="28"/>
          <w:szCs w:val="20"/>
        </w:rPr>
        <w:t>ZLATINOV</w:t>
      </w:r>
    </w:p>
    <w:p w14:paraId="3EEDCABE" w14:textId="67416470" w:rsidR="00BA0E76" w:rsidRPr="00697958" w:rsidRDefault="00EF767F" w:rsidP="00113A77">
      <w:pPr>
        <w:jc w:val="center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90 Parker Ave. #106</w:t>
      </w:r>
      <w:r w:rsidR="00A02C04" w:rsidRPr="00697958">
        <w:rPr>
          <w:rFonts w:asciiTheme="minorHAnsi" w:hAnsiTheme="minorHAnsi"/>
          <w:bCs/>
          <w:sz w:val="20"/>
          <w:szCs w:val="20"/>
        </w:rPr>
        <w:t>, San Francisco, CA 94118</w:t>
      </w:r>
      <w:r w:rsidR="00113A77">
        <w:rPr>
          <w:rFonts w:asciiTheme="minorHAnsi" w:hAnsiTheme="minorHAnsi"/>
          <w:bCs/>
          <w:sz w:val="20"/>
          <w:szCs w:val="20"/>
        </w:rPr>
        <w:t xml:space="preserve"> | </w:t>
      </w:r>
      <w:r w:rsidR="00113A77" w:rsidRPr="00697958">
        <w:rPr>
          <w:rFonts w:asciiTheme="minorHAnsi" w:hAnsiTheme="minorHAnsi"/>
          <w:sz w:val="20"/>
          <w:szCs w:val="20"/>
        </w:rPr>
        <w:t>650-815-8702</w:t>
      </w:r>
    </w:p>
    <w:p w14:paraId="4387B310" w14:textId="19308708" w:rsidR="00297862" w:rsidRPr="00697958" w:rsidRDefault="003B1166" w:rsidP="00BA2802">
      <w:pPr>
        <w:jc w:val="center"/>
        <w:rPr>
          <w:rFonts w:asciiTheme="minorHAnsi" w:hAnsiTheme="minorHAnsi"/>
          <w:sz w:val="20"/>
          <w:szCs w:val="20"/>
        </w:rPr>
      </w:pPr>
      <w:r>
        <w:rPr>
          <w:rStyle w:val="Hyperlink"/>
          <w:rFonts w:asciiTheme="minorHAnsi" w:hAnsiTheme="minorHAnsi"/>
          <w:sz w:val="20"/>
          <w:szCs w:val="20"/>
        </w:rPr>
        <w:fldChar w:fldCharType="begin"/>
      </w:r>
      <w:r>
        <w:rPr>
          <w:rStyle w:val="Hyperlink"/>
          <w:rFonts w:asciiTheme="minorHAnsi" w:hAnsiTheme="minorHAnsi"/>
          <w:sz w:val="20"/>
          <w:szCs w:val="20"/>
        </w:rPr>
        <w:instrText xml:space="preserve"> HYPERLINK "mailto:metodi.zlatinov@gmail.com" </w:instrText>
      </w:r>
      <w:r>
        <w:rPr>
          <w:rStyle w:val="Hyperlink"/>
          <w:rFonts w:asciiTheme="minorHAnsi" w:hAnsiTheme="minorHAnsi"/>
          <w:sz w:val="20"/>
          <w:szCs w:val="20"/>
        </w:rPr>
        <w:fldChar w:fldCharType="separate"/>
      </w:r>
      <w:r w:rsidR="00A02C04" w:rsidRPr="00697958">
        <w:rPr>
          <w:rStyle w:val="Hyperlink"/>
          <w:rFonts w:asciiTheme="minorHAnsi" w:hAnsiTheme="minorHAnsi"/>
          <w:sz w:val="20"/>
          <w:szCs w:val="20"/>
        </w:rPr>
        <w:t>metodi.zlatinov@gmail.com</w:t>
      </w:r>
      <w:r>
        <w:rPr>
          <w:rStyle w:val="Hyperlink"/>
          <w:rFonts w:asciiTheme="minorHAnsi" w:hAnsiTheme="minorHAnsi"/>
          <w:sz w:val="20"/>
          <w:szCs w:val="20"/>
        </w:rPr>
        <w:fldChar w:fldCharType="end"/>
      </w:r>
      <w:r w:rsidR="00A02C04" w:rsidRPr="00697958">
        <w:rPr>
          <w:rFonts w:asciiTheme="minorHAnsi" w:hAnsiTheme="minorHAnsi"/>
          <w:sz w:val="20"/>
          <w:szCs w:val="20"/>
        </w:rPr>
        <w:t xml:space="preserve"> </w:t>
      </w:r>
      <w:r w:rsidR="00113A77">
        <w:rPr>
          <w:rFonts w:asciiTheme="minorHAnsi" w:hAnsiTheme="minorHAnsi"/>
          <w:sz w:val="20"/>
          <w:szCs w:val="20"/>
        </w:rPr>
        <w:t xml:space="preserve">| </w:t>
      </w:r>
      <w:hyperlink r:id="rId7" w:history="1">
        <w:r w:rsidR="00CA55BE" w:rsidRPr="00903C09">
          <w:rPr>
            <w:rStyle w:val="Hyperlink"/>
            <w:rFonts w:asciiTheme="minorHAnsi" w:hAnsiTheme="minorHAnsi"/>
            <w:sz w:val="20"/>
            <w:szCs w:val="20"/>
          </w:rPr>
          <w:t>www.linkedin.com/in/zlatinov</w:t>
        </w:r>
      </w:hyperlink>
      <w:r w:rsidR="00CA55BE">
        <w:rPr>
          <w:rFonts w:asciiTheme="minorHAnsi" w:hAnsiTheme="minorHAnsi"/>
          <w:sz w:val="20"/>
          <w:szCs w:val="20"/>
        </w:rPr>
        <w:t xml:space="preserve"> </w:t>
      </w:r>
      <w:r w:rsidR="00997377">
        <w:rPr>
          <w:rFonts w:asciiTheme="minorHAnsi" w:hAnsiTheme="minorHAnsi"/>
          <w:sz w:val="20"/>
          <w:szCs w:val="20"/>
        </w:rPr>
        <w:t xml:space="preserve">| </w:t>
      </w:r>
      <w:hyperlink r:id="rId8" w:history="1">
        <w:r w:rsidR="00997377" w:rsidRPr="00B03EC8">
          <w:rPr>
            <w:rStyle w:val="Hyperlink"/>
            <w:rFonts w:asciiTheme="minorHAnsi" w:hAnsiTheme="minorHAnsi"/>
            <w:sz w:val="20"/>
            <w:szCs w:val="20"/>
          </w:rPr>
          <w:t>https://github.com/mzlatinov/career</w:t>
        </w:r>
      </w:hyperlink>
      <w:r w:rsidR="00997377">
        <w:rPr>
          <w:rFonts w:asciiTheme="minorHAnsi" w:hAnsiTheme="minorHAnsi"/>
          <w:sz w:val="20"/>
          <w:szCs w:val="20"/>
        </w:rPr>
        <w:t xml:space="preserve"> </w:t>
      </w:r>
      <w:bookmarkStart w:id="0" w:name="_GoBack"/>
      <w:bookmarkEnd w:id="0"/>
    </w:p>
    <w:p w14:paraId="37B1EDFA" w14:textId="5392E4EA" w:rsidR="00BA2802" w:rsidRDefault="00BA2802" w:rsidP="00BA2802">
      <w:pPr>
        <w:jc w:val="right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bCs/>
          <w:sz w:val="20"/>
          <w:szCs w:val="20"/>
        </w:rPr>
        <w:t>Page 1 of 2</w:t>
      </w:r>
    </w:p>
    <w:p w14:paraId="7CE6DAF4" w14:textId="20CEC6EB" w:rsidR="00697958" w:rsidRPr="00BA2802" w:rsidRDefault="003B1166" w:rsidP="00BA2802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 w14:anchorId="685D3B3C">
          <v:rect id="_x0000_i1025" style="width:513pt;height:2pt" o:hralign="center" o:hrstd="t" o:hrnoshade="t" o:hr="t" fillcolor="black" stroked="f"/>
        </w:pict>
      </w:r>
    </w:p>
    <w:p w14:paraId="4C1FE70D" w14:textId="67217841" w:rsidR="0026637C" w:rsidRPr="00697958" w:rsidRDefault="00F04B3A" w:rsidP="00C37807">
      <w:pPr>
        <w:tabs>
          <w:tab w:val="left" w:pos="102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 xml:space="preserve">Summary: </w:t>
      </w:r>
      <w:r w:rsidR="00EF767F">
        <w:rPr>
          <w:rFonts w:asciiTheme="minorHAnsi" w:hAnsiTheme="minorHAnsi"/>
          <w:sz w:val="20"/>
          <w:szCs w:val="20"/>
        </w:rPr>
        <w:t>A m</w:t>
      </w:r>
      <w:r w:rsidR="008A670E" w:rsidRPr="00697958">
        <w:rPr>
          <w:rFonts w:asciiTheme="minorHAnsi" w:hAnsiTheme="minorHAnsi"/>
          <w:sz w:val="20"/>
          <w:szCs w:val="20"/>
        </w:rPr>
        <w:t xml:space="preserve">echanical </w:t>
      </w:r>
      <w:r w:rsidR="00C13617">
        <w:rPr>
          <w:rFonts w:asciiTheme="minorHAnsi" w:hAnsiTheme="minorHAnsi"/>
          <w:sz w:val="20"/>
          <w:szCs w:val="20"/>
        </w:rPr>
        <w:t xml:space="preserve">engineer with </w:t>
      </w:r>
      <w:r w:rsidR="008F7E9D">
        <w:rPr>
          <w:rFonts w:asciiTheme="minorHAnsi" w:hAnsiTheme="minorHAnsi"/>
          <w:sz w:val="20"/>
          <w:szCs w:val="20"/>
        </w:rPr>
        <w:t>a passion for</w:t>
      </w:r>
      <w:r w:rsidR="00B4617A">
        <w:rPr>
          <w:rFonts w:asciiTheme="minorHAnsi" w:hAnsiTheme="minorHAnsi"/>
          <w:sz w:val="20"/>
          <w:szCs w:val="20"/>
        </w:rPr>
        <w:t xml:space="preserve"> scientific inquiry and for creating things </w:t>
      </w:r>
      <w:r w:rsidR="005F7836">
        <w:rPr>
          <w:rFonts w:asciiTheme="minorHAnsi" w:hAnsiTheme="minorHAnsi"/>
          <w:sz w:val="20"/>
          <w:szCs w:val="20"/>
        </w:rPr>
        <w:t xml:space="preserve">that </w:t>
      </w:r>
      <w:r w:rsidR="00B13E98">
        <w:rPr>
          <w:rFonts w:asciiTheme="minorHAnsi" w:hAnsiTheme="minorHAnsi"/>
          <w:sz w:val="20"/>
          <w:szCs w:val="20"/>
        </w:rPr>
        <w:t xml:space="preserve">are </w:t>
      </w:r>
      <w:r w:rsidR="00B4617A">
        <w:rPr>
          <w:rFonts w:asciiTheme="minorHAnsi" w:hAnsiTheme="minorHAnsi"/>
          <w:sz w:val="20"/>
          <w:szCs w:val="20"/>
        </w:rPr>
        <w:t xml:space="preserve">both useful and </w:t>
      </w:r>
      <w:r w:rsidR="00582085">
        <w:rPr>
          <w:rFonts w:asciiTheme="minorHAnsi" w:hAnsiTheme="minorHAnsi"/>
          <w:sz w:val="20"/>
          <w:szCs w:val="20"/>
        </w:rPr>
        <w:t>elegant</w:t>
      </w:r>
      <w:r w:rsidR="00EF767F">
        <w:rPr>
          <w:rFonts w:asciiTheme="minorHAnsi" w:hAnsiTheme="minorHAnsi"/>
          <w:sz w:val="20"/>
          <w:szCs w:val="20"/>
        </w:rPr>
        <w:t xml:space="preserve">. </w:t>
      </w:r>
      <w:r w:rsidR="008F7E9D">
        <w:rPr>
          <w:rFonts w:asciiTheme="minorHAnsi" w:hAnsiTheme="minorHAnsi"/>
          <w:sz w:val="20"/>
          <w:szCs w:val="20"/>
        </w:rPr>
        <w:t xml:space="preserve">I hold </w:t>
      </w:r>
      <w:r w:rsidR="00983CBE" w:rsidRPr="00697958">
        <w:rPr>
          <w:rFonts w:asciiTheme="minorHAnsi" w:hAnsiTheme="minorHAnsi"/>
          <w:sz w:val="20"/>
          <w:szCs w:val="20"/>
        </w:rPr>
        <w:t>B.S.E and M.S. degrees from Prince</w:t>
      </w:r>
      <w:r w:rsidR="00B75AD8">
        <w:rPr>
          <w:rFonts w:asciiTheme="minorHAnsi" w:hAnsiTheme="minorHAnsi"/>
          <w:sz w:val="20"/>
          <w:szCs w:val="20"/>
        </w:rPr>
        <w:t>ton and MIT respectively</w:t>
      </w:r>
      <w:r w:rsidR="005A6EAE">
        <w:rPr>
          <w:rFonts w:asciiTheme="minorHAnsi" w:hAnsiTheme="minorHAnsi"/>
          <w:sz w:val="20"/>
          <w:szCs w:val="20"/>
        </w:rPr>
        <w:t xml:space="preserve">, </w:t>
      </w:r>
      <w:r w:rsidR="00B75AD8">
        <w:rPr>
          <w:rFonts w:asciiTheme="minorHAnsi" w:hAnsiTheme="minorHAnsi"/>
          <w:sz w:val="20"/>
          <w:szCs w:val="20"/>
        </w:rPr>
        <w:t>and</w:t>
      </w:r>
      <w:r w:rsidR="008F7E9D">
        <w:rPr>
          <w:rFonts w:asciiTheme="minorHAnsi" w:hAnsiTheme="minorHAnsi"/>
          <w:sz w:val="20"/>
          <w:szCs w:val="20"/>
        </w:rPr>
        <w:t xml:space="preserve"> have</w:t>
      </w:r>
      <w:r w:rsidR="002B0DF7" w:rsidRPr="00697958">
        <w:rPr>
          <w:rFonts w:asciiTheme="minorHAnsi" w:hAnsiTheme="minorHAnsi"/>
          <w:sz w:val="20"/>
          <w:szCs w:val="20"/>
        </w:rPr>
        <w:t xml:space="preserve"> </w:t>
      </w:r>
      <w:r w:rsidR="00B75AD8">
        <w:rPr>
          <w:rFonts w:asciiTheme="minorHAnsi" w:hAnsiTheme="minorHAnsi"/>
          <w:sz w:val="20"/>
          <w:szCs w:val="20"/>
        </w:rPr>
        <w:t>8 years of professiona</w:t>
      </w:r>
      <w:r w:rsidR="005F7836">
        <w:rPr>
          <w:rFonts w:asciiTheme="minorHAnsi" w:hAnsiTheme="minorHAnsi"/>
          <w:sz w:val="20"/>
          <w:szCs w:val="20"/>
        </w:rPr>
        <w:t xml:space="preserve">l experience </w:t>
      </w:r>
      <w:r w:rsidR="00B4617A">
        <w:rPr>
          <w:rFonts w:asciiTheme="minorHAnsi" w:hAnsiTheme="minorHAnsi"/>
          <w:sz w:val="20"/>
          <w:szCs w:val="20"/>
        </w:rPr>
        <w:t>with a focus on fluid, thermal and machine design</w:t>
      </w:r>
      <w:r w:rsidR="00EF767F">
        <w:rPr>
          <w:rFonts w:asciiTheme="minorHAnsi" w:hAnsiTheme="minorHAnsi"/>
          <w:sz w:val="20"/>
          <w:szCs w:val="20"/>
        </w:rPr>
        <w:t xml:space="preserve">. </w:t>
      </w:r>
      <w:r w:rsidR="00A074A9" w:rsidRPr="00697958">
        <w:rPr>
          <w:rFonts w:asciiTheme="minorHAnsi" w:hAnsiTheme="minorHAnsi"/>
          <w:sz w:val="20"/>
          <w:szCs w:val="20"/>
        </w:rPr>
        <w:t>My</w:t>
      </w:r>
      <w:r w:rsidR="00B75AD8">
        <w:rPr>
          <w:rFonts w:asciiTheme="minorHAnsi" w:hAnsiTheme="minorHAnsi"/>
          <w:sz w:val="20"/>
          <w:szCs w:val="20"/>
        </w:rPr>
        <w:t xml:space="preserve"> technical</w:t>
      </w:r>
      <w:r w:rsidR="00A074A9" w:rsidRPr="00697958">
        <w:rPr>
          <w:rFonts w:asciiTheme="minorHAnsi" w:hAnsiTheme="minorHAnsi"/>
          <w:sz w:val="20"/>
          <w:szCs w:val="20"/>
        </w:rPr>
        <w:t xml:space="preserve"> </w:t>
      </w:r>
      <w:r w:rsidR="00B75AD8">
        <w:rPr>
          <w:rFonts w:asciiTheme="minorHAnsi" w:hAnsiTheme="minorHAnsi"/>
          <w:sz w:val="20"/>
          <w:szCs w:val="20"/>
        </w:rPr>
        <w:t>skills include</w:t>
      </w:r>
      <w:r w:rsidR="006574CD" w:rsidRPr="00697958">
        <w:rPr>
          <w:rFonts w:asciiTheme="minorHAnsi" w:hAnsiTheme="minorHAnsi"/>
          <w:sz w:val="20"/>
          <w:szCs w:val="20"/>
        </w:rPr>
        <w:t xml:space="preserve"> </w:t>
      </w:r>
      <w:r w:rsidR="005A6EAE">
        <w:rPr>
          <w:rFonts w:asciiTheme="minorHAnsi" w:hAnsiTheme="minorHAnsi"/>
          <w:sz w:val="20"/>
          <w:szCs w:val="20"/>
        </w:rPr>
        <w:t>CAD</w:t>
      </w:r>
      <w:r w:rsidR="00B4617A">
        <w:rPr>
          <w:rFonts w:asciiTheme="minorHAnsi" w:hAnsiTheme="minorHAnsi"/>
          <w:sz w:val="20"/>
          <w:szCs w:val="20"/>
        </w:rPr>
        <w:t>, CFD</w:t>
      </w:r>
      <w:r w:rsidR="00531551">
        <w:rPr>
          <w:rFonts w:asciiTheme="minorHAnsi" w:hAnsiTheme="minorHAnsi"/>
          <w:sz w:val="20"/>
          <w:szCs w:val="20"/>
        </w:rPr>
        <w:t xml:space="preserve">, </w:t>
      </w:r>
      <w:r w:rsidR="00B4617A">
        <w:rPr>
          <w:rFonts w:asciiTheme="minorHAnsi" w:hAnsiTheme="minorHAnsi"/>
          <w:sz w:val="20"/>
          <w:szCs w:val="20"/>
        </w:rPr>
        <w:t xml:space="preserve">FEA, </w:t>
      </w:r>
      <w:r w:rsidR="00B13E98">
        <w:rPr>
          <w:rFonts w:asciiTheme="minorHAnsi" w:hAnsiTheme="minorHAnsi"/>
          <w:sz w:val="20"/>
          <w:szCs w:val="20"/>
        </w:rPr>
        <w:t xml:space="preserve">scientific programming, </w:t>
      </w:r>
      <w:r w:rsidR="00B4617A">
        <w:rPr>
          <w:rFonts w:asciiTheme="minorHAnsi" w:hAnsiTheme="minorHAnsi"/>
          <w:sz w:val="20"/>
          <w:szCs w:val="20"/>
        </w:rPr>
        <w:t>machine design (including</w:t>
      </w:r>
      <w:r w:rsidR="004E2672">
        <w:rPr>
          <w:rFonts w:asciiTheme="minorHAnsi" w:hAnsiTheme="minorHAnsi"/>
          <w:sz w:val="20"/>
          <w:szCs w:val="20"/>
        </w:rPr>
        <w:t xml:space="preserve"> </w:t>
      </w:r>
      <w:r w:rsidR="00B13E98">
        <w:rPr>
          <w:rFonts w:asciiTheme="minorHAnsi" w:hAnsiTheme="minorHAnsi"/>
          <w:sz w:val="20"/>
          <w:szCs w:val="20"/>
        </w:rPr>
        <w:t xml:space="preserve">requirements definition, </w:t>
      </w:r>
      <w:r w:rsidR="004E2672">
        <w:rPr>
          <w:rFonts w:asciiTheme="minorHAnsi" w:hAnsiTheme="minorHAnsi"/>
          <w:sz w:val="20"/>
          <w:szCs w:val="20"/>
        </w:rPr>
        <w:t>DFM</w:t>
      </w:r>
      <w:r w:rsidR="00B13E98">
        <w:rPr>
          <w:rFonts w:asciiTheme="minorHAnsi" w:hAnsiTheme="minorHAnsi"/>
          <w:sz w:val="20"/>
          <w:szCs w:val="20"/>
        </w:rPr>
        <w:t xml:space="preserve"> and FMEA</w:t>
      </w:r>
      <w:r w:rsidR="00531551">
        <w:rPr>
          <w:rFonts w:asciiTheme="minorHAnsi" w:hAnsiTheme="minorHAnsi"/>
          <w:sz w:val="20"/>
          <w:szCs w:val="20"/>
        </w:rPr>
        <w:t>)</w:t>
      </w:r>
      <w:r w:rsidR="00B13E98">
        <w:rPr>
          <w:rFonts w:asciiTheme="minorHAnsi" w:hAnsiTheme="minorHAnsi"/>
          <w:sz w:val="20"/>
          <w:szCs w:val="20"/>
        </w:rPr>
        <w:t xml:space="preserve"> and hands-on machining/prototyping. </w:t>
      </w:r>
    </w:p>
    <w:p w14:paraId="7EEFB144" w14:textId="77777777" w:rsidR="0026637C" w:rsidRPr="00697958" w:rsidRDefault="0026637C" w:rsidP="007B0526">
      <w:pPr>
        <w:tabs>
          <w:tab w:val="left" w:pos="10260"/>
        </w:tabs>
        <w:rPr>
          <w:rFonts w:asciiTheme="minorHAnsi" w:hAnsiTheme="minorHAnsi"/>
          <w:b/>
          <w:sz w:val="20"/>
          <w:szCs w:val="20"/>
          <w:u w:val="single"/>
        </w:rPr>
      </w:pPr>
    </w:p>
    <w:p w14:paraId="4C706BD9" w14:textId="77777777" w:rsidR="00981365" w:rsidRPr="00697958" w:rsidRDefault="00981365" w:rsidP="0032157F">
      <w:pPr>
        <w:tabs>
          <w:tab w:val="left" w:pos="10080"/>
        </w:tabs>
        <w:rPr>
          <w:rFonts w:asciiTheme="minorHAnsi" w:hAnsiTheme="minorHAnsi"/>
          <w:b/>
          <w:sz w:val="20"/>
          <w:szCs w:val="20"/>
          <w:u w:val="single"/>
        </w:rPr>
      </w:pPr>
      <w:r w:rsidRPr="00697958">
        <w:rPr>
          <w:rFonts w:asciiTheme="minorHAnsi" w:hAnsiTheme="minorHAnsi"/>
          <w:b/>
          <w:sz w:val="20"/>
          <w:szCs w:val="20"/>
          <w:u w:val="single"/>
        </w:rPr>
        <w:t>EDUCATION</w:t>
      </w:r>
      <w:r w:rsidR="007B0526" w:rsidRPr="00697958">
        <w:rPr>
          <w:rFonts w:asciiTheme="minorHAnsi" w:hAnsiTheme="minorHAnsi"/>
          <w:b/>
          <w:sz w:val="20"/>
          <w:szCs w:val="20"/>
          <w:u w:val="single"/>
        </w:rPr>
        <w:tab/>
      </w:r>
    </w:p>
    <w:p w14:paraId="0FE63E46" w14:textId="77777777" w:rsidR="0049780A" w:rsidRPr="00697958" w:rsidRDefault="0049780A" w:rsidP="0032157F">
      <w:pPr>
        <w:tabs>
          <w:tab w:val="left" w:pos="1260"/>
          <w:tab w:val="right" w:pos="10080"/>
        </w:tabs>
        <w:spacing w:before="12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bCs/>
          <w:sz w:val="20"/>
          <w:szCs w:val="20"/>
        </w:rPr>
        <w:t xml:space="preserve">Massachusetts Institute of Technology, </w:t>
      </w:r>
      <w:r w:rsidRPr="00697958">
        <w:rPr>
          <w:rFonts w:asciiTheme="minorHAnsi" w:hAnsiTheme="minorHAnsi"/>
          <w:b/>
          <w:sz w:val="20"/>
          <w:szCs w:val="20"/>
        </w:rPr>
        <w:t>Cambridge, MA</w:t>
      </w:r>
      <w:r w:rsidR="003D5585" w:rsidRPr="00697958">
        <w:rPr>
          <w:rFonts w:asciiTheme="minorHAnsi" w:hAnsiTheme="minorHAnsi"/>
          <w:sz w:val="20"/>
          <w:szCs w:val="20"/>
        </w:rPr>
        <w:t xml:space="preserve"> </w:t>
      </w:r>
      <w:r w:rsidR="00387229" w:rsidRPr="00697958">
        <w:rPr>
          <w:rFonts w:asciiTheme="minorHAnsi" w:hAnsiTheme="minorHAnsi"/>
          <w:sz w:val="20"/>
          <w:szCs w:val="20"/>
        </w:rPr>
        <w:tab/>
      </w:r>
      <w:r w:rsidR="00085F5E" w:rsidRPr="00697958">
        <w:rPr>
          <w:rFonts w:asciiTheme="minorHAnsi" w:hAnsiTheme="minorHAnsi"/>
          <w:sz w:val="20"/>
          <w:szCs w:val="20"/>
        </w:rPr>
        <w:t xml:space="preserve"> </w:t>
      </w:r>
      <w:r w:rsidR="003D5585" w:rsidRPr="00697958">
        <w:rPr>
          <w:rFonts w:asciiTheme="minorHAnsi" w:hAnsiTheme="minorHAnsi"/>
          <w:b/>
          <w:sz w:val="20"/>
          <w:szCs w:val="20"/>
        </w:rPr>
        <w:t>09/2009</w:t>
      </w:r>
      <w:r w:rsidR="000B0BEB" w:rsidRPr="00697958">
        <w:rPr>
          <w:rFonts w:asciiTheme="minorHAnsi" w:hAnsiTheme="minorHAnsi"/>
          <w:b/>
          <w:sz w:val="20"/>
          <w:szCs w:val="20"/>
        </w:rPr>
        <w:t xml:space="preserve"> – </w:t>
      </w:r>
      <w:r w:rsidR="003D5585" w:rsidRPr="00697958">
        <w:rPr>
          <w:rFonts w:asciiTheme="minorHAnsi" w:hAnsiTheme="minorHAnsi"/>
          <w:b/>
          <w:sz w:val="20"/>
          <w:szCs w:val="20"/>
        </w:rPr>
        <w:t>06/2011</w:t>
      </w:r>
      <w:r w:rsidRPr="00697958">
        <w:rPr>
          <w:rFonts w:asciiTheme="minorHAnsi" w:hAnsiTheme="minorHAnsi"/>
          <w:sz w:val="20"/>
          <w:szCs w:val="20"/>
        </w:rPr>
        <w:t xml:space="preserve"> </w:t>
      </w:r>
    </w:p>
    <w:p w14:paraId="0EEFC020" w14:textId="77777777" w:rsidR="00297862" w:rsidRPr="00697958" w:rsidRDefault="00430B4D" w:rsidP="0032157F">
      <w:pPr>
        <w:tabs>
          <w:tab w:val="right" w:pos="360"/>
          <w:tab w:val="right" w:pos="10080"/>
        </w:tabs>
        <w:ind w:left="36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 xml:space="preserve">SM </w:t>
      </w:r>
      <w:r w:rsidR="0049780A" w:rsidRPr="00697958">
        <w:rPr>
          <w:rFonts w:asciiTheme="minorHAnsi" w:hAnsiTheme="minorHAnsi"/>
          <w:sz w:val="20"/>
          <w:szCs w:val="20"/>
        </w:rPr>
        <w:t>in Aeronautics and Astronautics</w:t>
      </w:r>
      <w:r w:rsidR="00297862" w:rsidRPr="00697958">
        <w:rPr>
          <w:rFonts w:asciiTheme="minorHAnsi" w:hAnsiTheme="minorHAnsi"/>
          <w:sz w:val="20"/>
          <w:szCs w:val="20"/>
        </w:rPr>
        <w:t xml:space="preserve"> (2011)</w:t>
      </w:r>
    </w:p>
    <w:p w14:paraId="1EAA440C" w14:textId="77777777" w:rsidR="0049780A" w:rsidRPr="00697958" w:rsidRDefault="00C95A79" w:rsidP="0032157F">
      <w:pPr>
        <w:tabs>
          <w:tab w:val="right" w:pos="360"/>
          <w:tab w:val="right" w:pos="10080"/>
        </w:tabs>
        <w:ind w:left="36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 xml:space="preserve">Cumulative GPA: </w:t>
      </w:r>
      <w:r w:rsidR="00340014" w:rsidRPr="00697958">
        <w:rPr>
          <w:rFonts w:asciiTheme="minorHAnsi" w:hAnsiTheme="minorHAnsi"/>
          <w:sz w:val="20"/>
          <w:szCs w:val="20"/>
        </w:rPr>
        <w:t>3</w:t>
      </w:r>
      <w:r w:rsidRPr="00697958">
        <w:rPr>
          <w:rFonts w:asciiTheme="minorHAnsi" w:hAnsiTheme="minorHAnsi"/>
          <w:sz w:val="20"/>
          <w:szCs w:val="20"/>
        </w:rPr>
        <w:t>.</w:t>
      </w:r>
      <w:r w:rsidR="00477BD6" w:rsidRPr="00697958">
        <w:rPr>
          <w:rFonts w:asciiTheme="minorHAnsi" w:hAnsiTheme="minorHAnsi"/>
          <w:sz w:val="20"/>
          <w:szCs w:val="20"/>
        </w:rPr>
        <w:t>88</w:t>
      </w:r>
      <w:r w:rsidR="00340014" w:rsidRPr="00697958">
        <w:rPr>
          <w:rFonts w:asciiTheme="minorHAnsi" w:hAnsiTheme="minorHAnsi"/>
          <w:sz w:val="20"/>
          <w:szCs w:val="20"/>
        </w:rPr>
        <w:t>/4</w:t>
      </w:r>
      <w:r w:rsidRPr="00697958">
        <w:rPr>
          <w:rFonts w:asciiTheme="minorHAnsi" w:hAnsiTheme="minorHAnsi"/>
          <w:sz w:val="20"/>
          <w:szCs w:val="20"/>
        </w:rPr>
        <w:t>.0</w:t>
      </w:r>
      <w:r w:rsidR="0049780A" w:rsidRPr="00697958">
        <w:rPr>
          <w:rFonts w:asciiTheme="minorHAnsi" w:hAnsiTheme="minorHAnsi"/>
          <w:sz w:val="20"/>
          <w:szCs w:val="20"/>
        </w:rPr>
        <w:t xml:space="preserve"> </w:t>
      </w:r>
    </w:p>
    <w:p w14:paraId="05015196" w14:textId="77777777" w:rsidR="00297862" w:rsidRPr="00697958" w:rsidRDefault="00276CCD" w:rsidP="0032157F">
      <w:pPr>
        <w:tabs>
          <w:tab w:val="right" w:pos="10080"/>
        </w:tabs>
        <w:autoSpaceDE w:val="0"/>
        <w:autoSpaceDN w:val="0"/>
        <w:adjustRightInd w:val="0"/>
        <w:ind w:firstLine="360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 xml:space="preserve">Thesis: </w:t>
      </w:r>
      <w:r w:rsidR="00E91EDD" w:rsidRPr="00697958">
        <w:rPr>
          <w:rFonts w:asciiTheme="minorHAnsi" w:hAnsiTheme="minorHAnsi"/>
          <w:sz w:val="20"/>
          <w:szCs w:val="20"/>
        </w:rPr>
        <w:t>Secondary Air Interaction with Main Flow in Axial Turbines</w:t>
      </w:r>
    </w:p>
    <w:p w14:paraId="1EA39713" w14:textId="77777777" w:rsidR="00ED26A2" w:rsidRPr="00697958" w:rsidRDefault="00ED26A2" w:rsidP="0032157F">
      <w:pPr>
        <w:tabs>
          <w:tab w:val="left" w:pos="1260"/>
          <w:tab w:val="right" w:pos="10080"/>
        </w:tabs>
        <w:spacing w:before="120"/>
        <w:jc w:val="both"/>
        <w:rPr>
          <w:rFonts w:asciiTheme="minorHAnsi" w:hAnsiTheme="minorHAnsi"/>
          <w:b/>
          <w:sz w:val="20"/>
          <w:szCs w:val="20"/>
        </w:rPr>
      </w:pPr>
      <w:r w:rsidRPr="00697958">
        <w:rPr>
          <w:rFonts w:asciiTheme="minorHAnsi" w:hAnsiTheme="minorHAnsi"/>
          <w:b/>
          <w:bCs/>
          <w:sz w:val="20"/>
          <w:szCs w:val="20"/>
        </w:rPr>
        <w:t>Princeton University</w:t>
      </w:r>
      <w:r w:rsidRPr="00697958">
        <w:rPr>
          <w:rFonts w:asciiTheme="minorHAnsi" w:hAnsiTheme="minorHAnsi"/>
          <w:b/>
          <w:sz w:val="20"/>
          <w:szCs w:val="20"/>
        </w:rPr>
        <w:t xml:space="preserve">, Princeton, </w:t>
      </w:r>
      <w:proofErr w:type="gramStart"/>
      <w:r w:rsidRPr="00697958">
        <w:rPr>
          <w:rFonts w:asciiTheme="minorHAnsi" w:hAnsiTheme="minorHAnsi"/>
          <w:b/>
          <w:sz w:val="20"/>
          <w:szCs w:val="20"/>
        </w:rPr>
        <w:t>NJ</w:t>
      </w:r>
      <w:r w:rsidR="00FD6BE1" w:rsidRPr="00697958">
        <w:rPr>
          <w:rFonts w:asciiTheme="minorHAnsi" w:hAnsiTheme="minorHAnsi"/>
          <w:b/>
          <w:sz w:val="20"/>
          <w:szCs w:val="20"/>
        </w:rPr>
        <w:t xml:space="preserve">  </w:t>
      </w:r>
      <w:r w:rsidR="00FD6BE1" w:rsidRPr="00697958">
        <w:rPr>
          <w:rFonts w:asciiTheme="minorHAnsi" w:hAnsiTheme="minorHAnsi"/>
          <w:b/>
          <w:sz w:val="20"/>
          <w:szCs w:val="20"/>
        </w:rPr>
        <w:tab/>
      </w:r>
      <w:proofErr w:type="gramEnd"/>
      <w:r w:rsidR="0049780A" w:rsidRPr="00697958">
        <w:rPr>
          <w:rFonts w:asciiTheme="minorHAnsi" w:hAnsiTheme="minorHAnsi"/>
          <w:b/>
          <w:sz w:val="20"/>
          <w:szCs w:val="20"/>
        </w:rPr>
        <w:t>09/2005</w:t>
      </w:r>
      <w:r w:rsidR="000B0BEB" w:rsidRPr="00697958">
        <w:rPr>
          <w:rFonts w:asciiTheme="minorHAnsi" w:hAnsiTheme="minorHAnsi"/>
          <w:b/>
          <w:sz w:val="20"/>
          <w:szCs w:val="20"/>
        </w:rPr>
        <w:t xml:space="preserve"> – </w:t>
      </w:r>
      <w:r w:rsidR="0049780A" w:rsidRPr="00697958">
        <w:rPr>
          <w:rFonts w:asciiTheme="minorHAnsi" w:hAnsiTheme="minorHAnsi"/>
          <w:b/>
          <w:sz w:val="20"/>
          <w:szCs w:val="20"/>
        </w:rPr>
        <w:t>06/2009</w:t>
      </w:r>
      <w:r w:rsidRPr="00697958">
        <w:rPr>
          <w:rFonts w:asciiTheme="minorHAnsi" w:hAnsiTheme="minorHAnsi"/>
          <w:b/>
          <w:sz w:val="20"/>
          <w:szCs w:val="20"/>
        </w:rPr>
        <w:tab/>
      </w:r>
    </w:p>
    <w:p w14:paraId="04E7747F" w14:textId="467ADD8A" w:rsidR="00297862" w:rsidRPr="00697958" w:rsidRDefault="00430B4D" w:rsidP="00697958">
      <w:pPr>
        <w:tabs>
          <w:tab w:val="right" w:pos="10080"/>
        </w:tabs>
        <w:ind w:left="36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>BSE</w:t>
      </w:r>
      <w:r w:rsidR="00ED26A2" w:rsidRPr="00697958">
        <w:rPr>
          <w:rFonts w:asciiTheme="minorHAnsi" w:hAnsiTheme="minorHAnsi"/>
          <w:sz w:val="20"/>
          <w:szCs w:val="20"/>
        </w:rPr>
        <w:t xml:space="preserve"> in Mechanical and Aerospace Engineering </w:t>
      </w:r>
      <w:r w:rsidR="0049780A" w:rsidRPr="00697958">
        <w:rPr>
          <w:rFonts w:asciiTheme="minorHAnsi" w:hAnsiTheme="minorHAnsi"/>
          <w:sz w:val="20"/>
          <w:szCs w:val="20"/>
        </w:rPr>
        <w:t>(2009)</w:t>
      </w:r>
      <w:r w:rsidR="00697958">
        <w:rPr>
          <w:rFonts w:asciiTheme="minorHAnsi" w:hAnsiTheme="minorHAnsi"/>
          <w:sz w:val="20"/>
          <w:szCs w:val="20"/>
        </w:rPr>
        <w:t xml:space="preserve">, </w:t>
      </w:r>
      <w:r w:rsidR="00697958" w:rsidRPr="00697958">
        <w:rPr>
          <w:rFonts w:asciiTheme="minorHAnsi" w:hAnsiTheme="minorHAnsi"/>
          <w:sz w:val="20"/>
          <w:szCs w:val="20"/>
        </w:rPr>
        <w:t>Minor in Materials Science and Engineering (2009)</w:t>
      </w:r>
    </w:p>
    <w:p w14:paraId="6F58B7E6" w14:textId="77777777" w:rsidR="00297862" w:rsidRPr="00697958" w:rsidRDefault="00297862" w:rsidP="0032157F">
      <w:pPr>
        <w:tabs>
          <w:tab w:val="right" w:pos="10080"/>
        </w:tabs>
        <w:ind w:left="36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bCs/>
          <w:i/>
          <w:iCs/>
          <w:sz w:val="20"/>
          <w:szCs w:val="20"/>
        </w:rPr>
        <w:t>Summa cum laude,</w:t>
      </w:r>
      <w:r w:rsidRPr="00697958">
        <w:rPr>
          <w:rFonts w:asciiTheme="minorHAnsi" w:hAnsiTheme="minorHAnsi"/>
          <w:bCs/>
          <w:i/>
          <w:iCs/>
          <w:sz w:val="20"/>
          <w:szCs w:val="20"/>
        </w:rPr>
        <w:t xml:space="preserve"> </w:t>
      </w:r>
      <w:r w:rsidRPr="00697958">
        <w:rPr>
          <w:rFonts w:asciiTheme="minorHAnsi" w:hAnsiTheme="minorHAnsi"/>
          <w:iCs/>
          <w:sz w:val="20"/>
          <w:szCs w:val="20"/>
        </w:rPr>
        <w:t>Cumulative GPA</w:t>
      </w:r>
      <w:r w:rsidRPr="00697958">
        <w:rPr>
          <w:rFonts w:asciiTheme="minorHAnsi" w:hAnsiTheme="minorHAnsi"/>
          <w:i/>
          <w:iCs/>
          <w:sz w:val="20"/>
          <w:szCs w:val="20"/>
        </w:rPr>
        <w:t xml:space="preserve">: </w:t>
      </w:r>
      <w:r w:rsidRPr="00697958">
        <w:rPr>
          <w:rFonts w:asciiTheme="minorHAnsi" w:hAnsiTheme="minorHAnsi"/>
          <w:bCs/>
          <w:sz w:val="20"/>
          <w:szCs w:val="20"/>
        </w:rPr>
        <w:t>3.86</w:t>
      </w:r>
      <w:r w:rsidRPr="00697958">
        <w:rPr>
          <w:rFonts w:asciiTheme="minorHAnsi" w:hAnsiTheme="minorHAnsi"/>
          <w:sz w:val="20"/>
          <w:szCs w:val="20"/>
        </w:rPr>
        <w:t>/4.0</w:t>
      </w:r>
    </w:p>
    <w:p w14:paraId="3993DBFB" w14:textId="7291D9D0" w:rsidR="00297862" w:rsidRPr="00697958" w:rsidRDefault="00276CCD" w:rsidP="0032157F">
      <w:pPr>
        <w:tabs>
          <w:tab w:val="right" w:pos="10080"/>
        </w:tabs>
        <w:ind w:left="36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>Thesis</w:t>
      </w:r>
      <w:r w:rsidR="00E91EDD" w:rsidRPr="00697958">
        <w:rPr>
          <w:rFonts w:asciiTheme="minorHAnsi" w:hAnsiTheme="minorHAnsi"/>
          <w:sz w:val="20"/>
          <w:szCs w:val="20"/>
        </w:rPr>
        <w:t xml:space="preserve">: Testing of </w:t>
      </w:r>
      <w:r w:rsidR="00697958">
        <w:rPr>
          <w:rFonts w:asciiTheme="minorHAnsi" w:hAnsiTheme="minorHAnsi"/>
          <w:sz w:val="20"/>
          <w:szCs w:val="20"/>
        </w:rPr>
        <w:t xml:space="preserve">a </w:t>
      </w:r>
      <w:r w:rsidR="00E91EDD" w:rsidRPr="00697958">
        <w:rPr>
          <w:rFonts w:asciiTheme="minorHAnsi" w:hAnsiTheme="minorHAnsi"/>
          <w:sz w:val="20"/>
          <w:szCs w:val="20"/>
        </w:rPr>
        <w:t>Micro-Scale Gas Turbine for Power Generation</w:t>
      </w:r>
    </w:p>
    <w:p w14:paraId="786AF589" w14:textId="77777777" w:rsidR="00ED26A2" w:rsidRPr="00697958" w:rsidRDefault="00ED26A2" w:rsidP="0032157F">
      <w:pPr>
        <w:tabs>
          <w:tab w:val="right" w:pos="10080"/>
        </w:tabs>
        <w:spacing w:before="120"/>
        <w:jc w:val="both"/>
        <w:rPr>
          <w:rFonts w:asciiTheme="minorHAnsi" w:hAnsiTheme="minorHAnsi"/>
          <w:b/>
          <w:sz w:val="20"/>
          <w:szCs w:val="20"/>
        </w:rPr>
      </w:pPr>
      <w:r w:rsidRPr="00697958">
        <w:rPr>
          <w:rFonts w:asciiTheme="minorHAnsi" w:hAnsiTheme="minorHAnsi"/>
          <w:b/>
          <w:bCs/>
          <w:sz w:val="20"/>
          <w:szCs w:val="20"/>
        </w:rPr>
        <w:t xml:space="preserve">Beijing World Youth Academy, </w:t>
      </w:r>
      <w:r w:rsidRPr="00697958">
        <w:rPr>
          <w:rFonts w:asciiTheme="minorHAnsi" w:hAnsiTheme="minorHAnsi"/>
          <w:b/>
          <w:sz w:val="20"/>
          <w:szCs w:val="20"/>
        </w:rPr>
        <w:t xml:space="preserve">Beijing, </w:t>
      </w:r>
      <w:proofErr w:type="gramStart"/>
      <w:r w:rsidRPr="00697958">
        <w:rPr>
          <w:rFonts w:asciiTheme="minorHAnsi" w:hAnsiTheme="minorHAnsi"/>
          <w:b/>
          <w:sz w:val="20"/>
          <w:szCs w:val="20"/>
        </w:rPr>
        <w:t>China</w:t>
      </w:r>
      <w:r w:rsidRPr="00697958">
        <w:rPr>
          <w:rFonts w:asciiTheme="minorHAnsi" w:hAnsiTheme="minorHAnsi"/>
          <w:b/>
          <w:bCs/>
          <w:sz w:val="20"/>
          <w:szCs w:val="20"/>
        </w:rPr>
        <w:t xml:space="preserve">  </w:t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proofErr w:type="gramEnd"/>
      <w:r w:rsidR="000B0BEB" w:rsidRPr="00697958">
        <w:rPr>
          <w:rFonts w:asciiTheme="minorHAnsi" w:hAnsiTheme="minorHAnsi"/>
          <w:b/>
          <w:sz w:val="20"/>
          <w:szCs w:val="20"/>
        </w:rPr>
        <w:t xml:space="preserve">09/2002 – </w:t>
      </w:r>
      <w:r w:rsidRPr="00697958">
        <w:rPr>
          <w:rFonts w:asciiTheme="minorHAnsi" w:hAnsiTheme="minorHAnsi"/>
          <w:b/>
          <w:sz w:val="20"/>
          <w:szCs w:val="20"/>
        </w:rPr>
        <w:t>07/2005</w:t>
      </w:r>
      <w:r w:rsidR="00085F5E" w:rsidRPr="00697958">
        <w:rPr>
          <w:rFonts w:asciiTheme="minorHAnsi" w:hAnsiTheme="minorHAnsi"/>
          <w:b/>
          <w:sz w:val="20"/>
          <w:szCs w:val="20"/>
        </w:rPr>
        <w:t xml:space="preserve"> </w:t>
      </w:r>
    </w:p>
    <w:p w14:paraId="3A5A824E" w14:textId="6F0B7D39" w:rsidR="00297862" w:rsidRPr="00697958" w:rsidRDefault="00ED26A2" w:rsidP="0032157F">
      <w:pPr>
        <w:tabs>
          <w:tab w:val="right" w:pos="10080"/>
        </w:tabs>
        <w:ind w:left="36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>Internationa</w:t>
      </w:r>
      <w:r w:rsidR="0049780A" w:rsidRPr="00697958">
        <w:rPr>
          <w:rFonts w:asciiTheme="minorHAnsi" w:hAnsiTheme="minorHAnsi"/>
          <w:sz w:val="20"/>
          <w:szCs w:val="20"/>
        </w:rPr>
        <w:t>l Baccalaureate Diploma (</w:t>
      </w:r>
      <w:r w:rsidR="00697958">
        <w:rPr>
          <w:rFonts w:asciiTheme="minorHAnsi" w:hAnsiTheme="minorHAnsi"/>
          <w:sz w:val="20"/>
          <w:szCs w:val="20"/>
        </w:rPr>
        <w:t>2005)</w:t>
      </w:r>
    </w:p>
    <w:p w14:paraId="3D45B5CA" w14:textId="77777777" w:rsidR="00297862" w:rsidRPr="00697958" w:rsidRDefault="00297862" w:rsidP="00297862">
      <w:pPr>
        <w:rPr>
          <w:rFonts w:asciiTheme="minorHAnsi" w:hAnsiTheme="minorHAnsi"/>
          <w:b/>
          <w:bCs/>
          <w:sz w:val="20"/>
          <w:szCs w:val="20"/>
        </w:rPr>
      </w:pPr>
    </w:p>
    <w:p w14:paraId="365BDCDA" w14:textId="77777777" w:rsidR="00297862" w:rsidRPr="00697958" w:rsidRDefault="00297862" w:rsidP="0032157F">
      <w:pPr>
        <w:tabs>
          <w:tab w:val="right" w:pos="10080"/>
        </w:tabs>
        <w:rPr>
          <w:rFonts w:asciiTheme="minorHAnsi" w:hAnsiTheme="minorHAnsi"/>
          <w:b/>
          <w:bCs/>
          <w:sz w:val="20"/>
          <w:szCs w:val="20"/>
        </w:rPr>
      </w:pP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>SKILLS</w:t>
      </w: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</w:p>
    <w:p w14:paraId="64C1EC9E" w14:textId="367FDFBA" w:rsidR="00B75AD8" w:rsidRPr="008F7E9D" w:rsidRDefault="008F7E9D" w:rsidP="008F7E9D">
      <w:pPr>
        <w:tabs>
          <w:tab w:val="left" w:pos="1440"/>
          <w:tab w:val="right" w:pos="9540"/>
        </w:tabs>
        <w:spacing w:before="120"/>
        <w:ind w:left="1440" w:hanging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iCs/>
          <w:sz w:val="20"/>
          <w:szCs w:val="20"/>
        </w:rPr>
        <w:t>CAD/CAE</w:t>
      </w:r>
      <w:r w:rsidR="002D6465" w:rsidRPr="00697958">
        <w:rPr>
          <w:rFonts w:asciiTheme="minorHAnsi" w:hAnsiTheme="minorHAnsi"/>
          <w:b/>
          <w:iCs/>
          <w:sz w:val="20"/>
          <w:szCs w:val="20"/>
        </w:rPr>
        <w:t xml:space="preserve"> </w:t>
      </w:r>
      <w:r w:rsidR="00297862" w:rsidRPr="00697958">
        <w:rPr>
          <w:rFonts w:asciiTheme="minorHAnsi" w:hAnsiTheme="minorHAnsi"/>
          <w:b/>
          <w:iCs/>
          <w:sz w:val="20"/>
          <w:szCs w:val="20"/>
        </w:rPr>
        <w:t xml:space="preserve"> </w:t>
      </w:r>
      <w:r w:rsidR="002D6465" w:rsidRPr="00697958">
        <w:rPr>
          <w:rFonts w:asciiTheme="minorHAnsi" w:hAnsiTheme="minorHAnsi"/>
          <w:b/>
          <w:iCs/>
          <w:sz w:val="20"/>
          <w:szCs w:val="20"/>
        </w:rPr>
        <w:t xml:space="preserve">  </w:t>
      </w:r>
      <w:r w:rsidR="00297862" w:rsidRPr="00697958">
        <w:rPr>
          <w:rFonts w:asciiTheme="minorHAnsi" w:hAnsiTheme="minorHAnsi"/>
          <w:b/>
          <w:iCs/>
          <w:sz w:val="20"/>
          <w:szCs w:val="20"/>
        </w:rPr>
        <w:t xml:space="preserve">  </w:t>
      </w:r>
      <w:r w:rsidR="002D6465" w:rsidRPr="00697958">
        <w:rPr>
          <w:rFonts w:asciiTheme="minorHAnsi" w:hAnsiTheme="minorHAnsi"/>
          <w:b/>
          <w:iCs/>
          <w:sz w:val="20"/>
          <w:szCs w:val="20"/>
        </w:rPr>
        <w:t xml:space="preserve"> </w:t>
      </w:r>
      <w:r>
        <w:rPr>
          <w:rFonts w:asciiTheme="minorHAnsi" w:hAnsiTheme="minorHAnsi"/>
          <w:b/>
          <w:iCs/>
          <w:sz w:val="20"/>
          <w:szCs w:val="20"/>
        </w:rPr>
        <w:tab/>
      </w:r>
      <w:r w:rsidRPr="008F7E9D">
        <w:rPr>
          <w:rFonts w:asciiTheme="minorHAnsi" w:hAnsiTheme="minorHAnsi"/>
          <w:iCs/>
          <w:sz w:val="20"/>
          <w:szCs w:val="20"/>
        </w:rPr>
        <w:t>Siemens</w:t>
      </w:r>
      <w:r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iCs/>
          <w:sz w:val="20"/>
          <w:szCs w:val="20"/>
        </w:rPr>
        <w:t>Nx</w:t>
      </w:r>
      <w:proofErr w:type="spellEnd"/>
      <w:r>
        <w:rPr>
          <w:rFonts w:asciiTheme="minorHAnsi" w:hAnsiTheme="minorHAnsi"/>
          <w:iCs/>
          <w:sz w:val="20"/>
          <w:szCs w:val="20"/>
        </w:rPr>
        <w:t>,</w:t>
      </w:r>
      <w:r w:rsidR="004E2672">
        <w:rPr>
          <w:rFonts w:asciiTheme="minorHAnsi" w:hAnsiTheme="minorHAnsi"/>
          <w:iCs/>
          <w:sz w:val="20"/>
          <w:szCs w:val="20"/>
        </w:rPr>
        <w:t xml:space="preserve"> </w:t>
      </w:r>
      <w:r w:rsidR="004E2672" w:rsidRPr="00697958">
        <w:rPr>
          <w:rFonts w:asciiTheme="minorHAnsi" w:hAnsiTheme="minorHAnsi"/>
          <w:sz w:val="20"/>
          <w:szCs w:val="20"/>
        </w:rPr>
        <w:t>NX</w:t>
      </w:r>
      <w:r w:rsidR="004E2672">
        <w:rPr>
          <w:rFonts w:asciiTheme="minorHAnsi" w:hAnsiTheme="minorHAnsi"/>
          <w:sz w:val="20"/>
          <w:szCs w:val="20"/>
        </w:rPr>
        <w:t xml:space="preserve"> Nastran,</w:t>
      </w:r>
      <w:r>
        <w:rPr>
          <w:rFonts w:asciiTheme="minorHAnsi" w:hAnsiTheme="minorHAnsi"/>
          <w:iCs/>
          <w:sz w:val="20"/>
          <w:szCs w:val="20"/>
        </w:rPr>
        <w:t xml:space="preserve"> </w:t>
      </w:r>
      <w:r w:rsidR="00620EF8" w:rsidRPr="00697958">
        <w:rPr>
          <w:rFonts w:asciiTheme="minorHAnsi" w:hAnsiTheme="minorHAnsi"/>
          <w:sz w:val="20"/>
          <w:szCs w:val="20"/>
        </w:rPr>
        <w:t>ANSYS</w:t>
      </w:r>
      <w:r w:rsidR="00297862" w:rsidRPr="00697958">
        <w:rPr>
          <w:rFonts w:asciiTheme="minorHAnsi" w:hAnsiTheme="minorHAnsi"/>
          <w:sz w:val="20"/>
          <w:szCs w:val="20"/>
        </w:rPr>
        <w:t xml:space="preserve"> </w:t>
      </w:r>
      <w:r w:rsidR="00361C51" w:rsidRPr="00697958">
        <w:rPr>
          <w:rFonts w:asciiTheme="minorHAnsi" w:hAnsiTheme="minorHAnsi"/>
          <w:sz w:val="20"/>
          <w:szCs w:val="20"/>
        </w:rPr>
        <w:t>Fluent</w:t>
      </w:r>
      <w:r w:rsidR="0075451C" w:rsidRPr="00697958">
        <w:rPr>
          <w:rFonts w:asciiTheme="minorHAnsi" w:hAnsiTheme="minorHAnsi"/>
          <w:sz w:val="20"/>
          <w:szCs w:val="20"/>
        </w:rPr>
        <w:t>/</w:t>
      </w:r>
      <w:r w:rsidR="00361C51" w:rsidRPr="00697958">
        <w:rPr>
          <w:rFonts w:asciiTheme="minorHAnsi" w:hAnsiTheme="minorHAnsi"/>
          <w:sz w:val="20"/>
          <w:szCs w:val="20"/>
        </w:rPr>
        <w:t>CFX</w:t>
      </w:r>
      <w:r w:rsidR="006F658B" w:rsidRPr="00697958">
        <w:rPr>
          <w:rFonts w:asciiTheme="minorHAnsi" w:hAnsiTheme="minorHAnsi"/>
          <w:sz w:val="20"/>
          <w:szCs w:val="20"/>
        </w:rPr>
        <w:t>/</w:t>
      </w:r>
      <w:r w:rsidR="0075451C" w:rsidRPr="00697958">
        <w:rPr>
          <w:rFonts w:asciiTheme="minorHAnsi" w:hAnsiTheme="minorHAnsi"/>
          <w:sz w:val="20"/>
          <w:szCs w:val="20"/>
        </w:rPr>
        <w:t>Mechanical</w:t>
      </w:r>
      <w:r w:rsidR="002D6465" w:rsidRPr="00697958">
        <w:rPr>
          <w:rFonts w:asciiTheme="minorHAnsi" w:hAnsiTheme="minorHAnsi"/>
          <w:sz w:val="20"/>
          <w:szCs w:val="20"/>
        </w:rPr>
        <w:t xml:space="preserve">, </w:t>
      </w:r>
      <w:r w:rsidR="004E2672" w:rsidRPr="00697958">
        <w:rPr>
          <w:rFonts w:asciiTheme="minorHAnsi" w:hAnsiTheme="minorHAnsi"/>
          <w:sz w:val="20"/>
          <w:szCs w:val="20"/>
        </w:rPr>
        <w:t>Pro/ENGINEER</w:t>
      </w:r>
      <w:r w:rsidR="004E2672">
        <w:rPr>
          <w:rFonts w:asciiTheme="minorHAnsi" w:hAnsiTheme="minorHAnsi"/>
          <w:b/>
          <w:iCs/>
          <w:sz w:val="20"/>
          <w:szCs w:val="20"/>
        </w:rPr>
        <w:t>,</w:t>
      </w:r>
    </w:p>
    <w:p w14:paraId="5DA8118C" w14:textId="4EA21D3A" w:rsidR="00297862" w:rsidRPr="00697958" w:rsidRDefault="00297862" w:rsidP="0075451C">
      <w:pPr>
        <w:tabs>
          <w:tab w:val="left" w:pos="1440"/>
          <w:tab w:val="right" w:pos="9540"/>
        </w:tabs>
        <w:ind w:left="990" w:hanging="990"/>
        <w:jc w:val="both"/>
        <w:rPr>
          <w:rFonts w:asciiTheme="minorHAnsi" w:hAnsiTheme="minorHAnsi"/>
          <w:sz w:val="20"/>
          <w:szCs w:val="20"/>
        </w:rPr>
      </w:pPr>
      <w:proofErr w:type="gramStart"/>
      <w:r w:rsidRPr="00697958">
        <w:rPr>
          <w:rFonts w:asciiTheme="minorHAnsi" w:hAnsiTheme="minorHAnsi"/>
          <w:b/>
          <w:iCs/>
          <w:sz w:val="20"/>
          <w:szCs w:val="20"/>
        </w:rPr>
        <w:t xml:space="preserve">Programming </w:t>
      </w:r>
      <w:r w:rsidR="002D6465" w:rsidRPr="00697958">
        <w:rPr>
          <w:rFonts w:asciiTheme="minorHAnsi" w:hAnsiTheme="minorHAnsi"/>
          <w:b/>
          <w:iCs/>
          <w:sz w:val="20"/>
          <w:szCs w:val="20"/>
        </w:rPr>
        <w:t xml:space="preserve"> </w:t>
      </w:r>
      <w:r w:rsidR="0075451C" w:rsidRPr="00697958">
        <w:rPr>
          <w:rFonts w:asciiTheme="minorHAnsi" w:hAnsiTheme="minorHAnsi"/>
          <w:sz w:val="20"/>
          <w:szCs w:val="20"/>
        </w:rPr>
        <w:tab/>
      </w:r>
      <w:proofErr w:type="spellStart"/>
      <w:proofErr w:type="gramEnd"/>
      <w:r w:rsidRPr="00697958">
        <w:rPr>
          <w:rFonts w:asciiTheme="minorHAnsi" w:hAnsiTheme="minorHAnsi"/>
          <w:sz w:val="20"/>
          <w:szCs w:val="20"/>
        </w:rPr>
        <w:t>Matlab</w:t>
      </w:r>
      <w:proofErr w:type="spellEnd"/>
      <w:r w:rsidRPr="00697958">
        <w:rPr>
          <w:rFonts w:asciiTheme="minorHAnsi" w:hAnsiTheme="minorHAnsi"/>
          <w:sz w:val="20"/>
          <w:szCs w:val="20"/>
        </w:rPr>
        <w:t xml:space="preserve">, </w:t>
      </w:r>
      <w:r w:rsidR="0059337C">
        <w:rPr>
          <w:rFonts w:asciiTheme="minorHAnsi" w:hAnsiTheme="minorHAnsi"/>
          <w:sz w:val="20"/>
          <w:szCs w:val="20"/>
        </w:rPr>
        <w:t>Python,</w:t>
      </w:r>
      <w:r w:rsidR="00A975A6" w:rsidRPr="00A975A6">
        <w:rPr>
          <w:rFonts w:asciiTheme="minorHAnsi" w:hAnsiTheme="minorHAnsi"/>
          <w:sz w:val="20"/>
          <w:szCs w:val="20"/>
        </w:rPr>
        <w:t xml:space="preserve"> </w:t>
      </w:r>
      <w:r w:rsidR="00A975A6" w:rsidRPr="00697958">
        <w:rPr>
          <w:rFonts w:asciiTheme="minorHAnsi" w:hAnsiTheme="minorHAnsi"/>
          <w:sz w:val="20"/>
          <w:szCs w:val="20"/>
        </w:rPr>
        <w:t>Shell Scripts,</w:t>
      </w:r>
      <w:r w:rsidR="0059337C">
        <w:rPr>
          <w:rFonts w:asciiTheme="minorHAnsi" w:hAnsiTheme="minorHAnsi"/>
          <w:sz w:val="20"/>
          <w:szCs w:val="20"/>
        </w:rPr>
        <w:t xml:space="preserve"> </w:t>
      </w:r>
      <w:r w:rsidR="00A975A6" w:rsidRPr="00697958">
        <w:rPr>
          <w:rFonts w:asciiTheme="minorHAnsi" w:hAnsiTheme="minorHAnsi"/>
          <w:sz w:val="20"/>
          <w:szCs w:val="20"/>
        </w:rPr>
        <w:t>Excel VBA</w:t>
      </w:r>
      <w:r w:rsidR="00A975A6">
        <w:rPr>
          <w:rFonts w:asciiTheme="minorHAnsi" w:hAnsiTheme="minorHAnsi"/>
          <w:sz w:val="20"/>
          <w:szCs w:val="20"/>
        </w:rPr>
        <w:t xml:space="preserve">, </w:t>
      </w:r>
      <w:r w:rsidR="00B75AD8">
        <w:rPr>
          <w:rFonts w:asciiTheme="minorHAnsi" w:hAnsiTheme="minorHAnsi"/>
          <w:sz w:val="20"/>
          <w:szCs w:val="20"/>
        </w:rPr>
        <w:t xml:space="preserve">Mathcad, </w:t>
      </w:r>
      <w:r w:rsidRPr="00697958">
        <w:rPr>
          <w:rFonts w:asciiTheme="minorHAnsi" w:hAnsiTheme="minorHAnsi"/>
          <w:sz w:val="20"/>
          <w:szCs w:val="20"/>
        </w:rPr>
        <w:t>C/C++</w:t>
      </w:r>
      <w:r w:rsidR="005404C2" w:rsidRPr="00697958">
        <w:rPr>
          <w:rFonts w:asciiTheme="minorHAnsi" w:hAnsiTheme="minorHAnsi"/>
          <w:sz w:val="20"/>
          <w:szCs w:val="20"/>
        </w:rPr>
        <w:t xml:space="preserve">, </w:t>
      </w:r>
      <w:r w:rsidR="00A975A6" w:rsidRPr="00697958">
        <w:rPr>
          <w:rFonts w:asciiTheme="minorHAnsi" w:hAnsiTheme="minorHAnsi"/>
          <w:sz w:val="20"/>
          <w:szCs w:val="20"/>
        </w:rPr>
        <w:t xml:space="preserve">Java, </w:t>
      </w:r>
      <w:r w:rsidR="005404C2" w:rsidRPr="00697958">
        <w:rPr>
          <w:rFonts w:asciiTheme="minorHAnsi" w:hAnsiTheme="minorHAnsi"/>
          <w:sz w:val="20"/>
          <w:szCs w:val="20"/>
        </w:rPr>
        <w:t>Perl</w:t>
      </w:r>
    </w:p>
    <w:p w14:paraId="49E770A1" w14:textId="62B6BFA1" w:rsidR="00297862" w:rsidRPr="00697958" w:rsidRDefault="00C8040D" w:rsidP="0075451C">
      <w:pPr>
        <w:tabs>
          <w:tab w:val="left" w:pos="1440"/>
          <w:tab w:val="right" w:pos="9540"/>
        </w:tabs>
        <w:ind w:left="1170" w:hanging="1170"/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>Machining</w:t>
      </w:r>
      <w:r w:rsidR="0075451C" w:rsidRPr="00697958">
        <w:rPr>
          <w:rFonts w:asciiTheme="minorHAnsi" w:hAnsiTheme="minorHAnsi"/>
          <w:iCs/>
          <w:sz w:val="20"/>
          <w:szCs w:val="20"/>
        </w:rPr>
        <w:tab/>
      </w:r>
      <w:r w:rsidRPr="00697958">
        <w:rPr>
          <w:rFonts w:asciiTheme="minorHAnsi" w:hAnsiTheme="minorHAnsi"/>
          <w:iCs/>
          <w:sz w:val="20"/>
          <w:szCs w:val="20"/>
        </w:rPr>
        <w:tab/>
      </w:r>
      <w:r w:rsidR="00297862" w:rsidRPr="00697958">
        <w:rPr>
          <w:rFonts w:asciiTheme="minorHAnsi" w:hAnsiTheme="minorHAnsi"/>
          <w:sz w:val="20"/>
          <w:szCs w:val="20"/>
        </w:rPr>
        <w:t xml:space="preserve">CNC Manufacturing, </w:t>
      </w:r>
      <w:r w:rsidR="001C74A0">
        <w:rPr>
          <w:rFonts w:asciiTheme="minorHAnsi" w:hAnsiTheme="minorHAnsi"/>
          <w:sz w:val="20"/>
          <w:szCs w:val="20"/>
        </w:rPr>
        <w:t>Turning</w:t>
      </w:r>
      <w:r w:rsidR="00297862" w:rsidRPr="00697958">
        <w:rPr>
          <w:rFonts w:asciiTheme="minorHAnsi" w:hAnsiTheme="minorHAnsi"/>
          <w:sz w:val="20"/>
          <w:szCs w:val="20"/>
        </w:rPr>
        <w:t>, Mill</w:t>
      </w:r>
      <w:r w:rsidR="00E80C66" w:rsidRPr="00697958">
        <w:rPr>
          <w:rFonts w:asciiTheme="minorHAnsi" w:hAnsiTheme="minorHAnsi"/>
          <w:sz w:val="20"/>
          <w:szCs w:val="20"/>
        </w:rPr>
        <w:t>ing</w:t>
      </w:r>
      <w:r w:rsidR="0075451C" w:rsidRPr="00697958">
        <w:rPr>
          <w:rFonts w:asciiTheme="minorHAnsi" w:hAnsiTheme="minorHAnsi"/>
          <w:sz w:val="20"/>
          <w:szCs w:val="20"/>
        </w:rPr>
        <w:t xml:space="preserve">, </w:t>
      </w:r>
      <w:r w:rsidR="001552C6" w:rsidRPr="00697958">
        <w:rPr>
          <w:rFonts w:asciiTheme="minorHAnsi" w:hAnsiTheme="minorHAnsi"/>
          <w:sz w:val="20"/>
          <w:szCs w:val="20"/>
        </w:rPr>
        <w:t>TIG</w:t>
      </w:r>
      <w:r w:rsidR="004E2672">
        <w:rPr>
          <w:rFonts w:asciiTheme="minorHAnsi" w:hAnsiTheme="minorHAnsi"/>
          <w:sz w:val="20"/>
          <w:szCs w:val="20"/>
        </w:rPr>
        <w:t>/MIG</w:t>
      </w:r>
      <w:r w:rsidR="001552C6" w:rsidRPr="00697958">
        <w:rPr>
          <w:rFonts w:asciiTheme="minorHAnsi" w:hAnsiTheme="minorHAnsi"/>
          <w:sz w:val="20"/>
          <w:szCs w:val="20"/>
        </w:rPr>
        <w:t xml:space="preserve"> Welding, Soldering, </w:t>
      </w:r>
      <w:r w:rsidR="0075451C" w:rsidRPr="00697958">
        <w:rPr>
          <w:rFonts w:asciiTheme="minorHAnsi" w:hAnsiTheme="minorHAnsi"/>
          <w:sz w:val="20"/>
          <w:szCs w:val="20"/>
        </w:rPr>
        <w:t>Woodworking</w:t>
      </w:r>
      <w:r w:rsidR="00297862" w:rsidRPr="00697958">
        <w:rPr>
          <w:rFonts w:asciiTheme="minorHAnsi" w:hAnsiTheme="minorHAnsi"/>
          <w:sz w:val="20"/>
          <w:szCs w:val="20"/>
        </w:rPr>
        <w:t xml:space="preserve"> </w:t>
      </w:r>
    </w:p>
    <w:p w14:paraId="4ED8A2FC" w14:textId="4B1CE7C9" w:rsidR="0075451C" w:rsidRPr="00697958" w:rsidRDefault="008F7E9D" w:rsidP="0075451C">
      <w:pPr>
        <w:tabs>
          <w:tab w:val="left" w:pos="1440"/>
          <w:tab w:val="right" w:pos="9540"/>
        </w:tabs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iCs/>
          <w:sz w:val="20"/>
          <w:szCs w:val="20"/>
        </w:rPr>
        <w:t xml:space="preserve">Design </w:t>
      </w:r>
      <w:r w:rsidR="00B75AD8">
        <w:rPr>
          <w:rFonts w:asciiTheme="minorHAnsi" w:hAnsiTheme="minorHAnsi"/>
          <w:b/>
          <w:iCs/>
          <w:sz w:val="20"/>
          <w:szCs w:val="20"/>
        </w:rPr>
        <w:t>Codes</w:t>
      </w:r>
      <w:r w:rsidR="0075451C" w:rsidRPr="00697958">
        <w:rPr>
          <w:rFonts w:asciiTheme="minorHAnsi" w:hAnsiTheme="minorHAnsi"/>
          <w:b/>
          <w:iCs/>
          <w:sz w:val="20"/>
          <w:szCs w:val="20"/>
        </w:rPr>
        <w:tab/>
      </w:r>
      <w:r w:rsidR="00B75AD8">
        <w:rPr>
          <w:rFonts w:asciiTheme="minorHAnsi" w:hAnsiTheme="minorHAnsi"/>
          <w:iCs/>
          <w:sz w:val="20"/>
          <w:szCs w:val="20"/>
        </w:rPr>
        <w:t>ASME Boiler and Pressure Vessel Code, ASME B31.1, ASME PTC-18</w:t>
      </w:r>
      <w:r>
        <w:rPr>
          <w:rFonts w:asciiTheme="minorHAnsi" w:hAnsiTheme="minorHAnsi"/>
          <w:iCs/>
          <w:sz w:val="20"/>
          <w:szCs w:val="20"/>
        </w:rPr>
        <w:t>, USBR Design of Small Dams</w:t>
      </w:r>
    </w:p>
    <w:p w14:paraId="67F176DC" w14:textId="77777777" w:rsidR="0075451C" w:rsidRPr="00697958" w:rsidRDefault="00260C34" w:rsidP="0075451C">
      <w:pPr>
        <w:tabs>
          <w:tab w:val="left" w:pos="1440"/>
          <w:tab w:val="right" w:pos="9540"/>
        </w:tabs>
        <w:jc w:val="both"/>
        <w:rPr>
          <w:rFonts w:asciiTheme="minorHAnsi" w:hAnsiTheme="minorHAnsi"/>
          <w:iCs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>Languages</w:t>
      </w:r>
      <w:r w:rsidR="002D6465" w:rsidRPr="00697958">
        <w:rPr>
          <w:rFonts w:asciiTheme="minorHAnsi" w:hAnsiTheme="minorHAnsi"/>
          <w:b/>
          <w:iCs/>
          <w:sz w:val="20"/>
          <w:szCs w:val="20"/>
        </w:rPr>
        <w:t xml:space="preserve">   </w:t>
      </w:r>
      <w:r w:rsidR="00297862" w:rsidRPr="00697958">
        <w:rPr>
          <w:rFonts w:asciiTheme="minorHAnsi" w:hAnsiTheme="minorHAnsi"/>
          <w:b/>
          <w:iCs/>
          <w:sz w:val="20"/>
          <w:szCs w:val="20"/>
        </w:rPr>
        <w:t xml:space="preserve"> </w:t>
      </w:r>
      <w:r w:rsidR="002D6465" w:rsidRPr="00697958">
        <w:rPr>
          <w:rFonts w:asciiTheme="minorHAnsi" w:hAnsiTheme="minorHAnsi"/>
          <w:sz w:val="20"/>
          <w:szCs w:val="20"/>
        </w:rPr>
        <w:t xml:space="preserve">      </w:t>
      </w:r>
      <w:r w:rsidR="0075451C" w:rsidRPr="00697958">
        <w:rPr>
          <w:rFonts w:asciiTheme="minorHAnsi" w:hAnsiTheme="minorHAnsi"/>
          <w:sz w:val="20"/>
          <w:szCs w:val="20"/>
        </w:rPr>
        <w:tab/>
      </w:r>
      <w:r w:rsidR="00297862" w:rsidRPr="00697958">
        <w:rPr>
          <w:rFonts w:asciiTheme="minorHAnsi" w:hAnsiTheme="minorHAnsi"/>
          <w:sz w:val="20"/>
          <w:szCs w:val="20"/>
        </w:rPr>
        <w:t xml:space="preserve">English (fluent), Chinese/Mandarin (fluent), Bulgarian (fluent), Spanish </w:t>
      </w:r>
      <w:r w:rsidR="00297862" w:rsidRPr="00697958">
        <w:rPr>
          <w:rFonts w:asciiTheme="minorHAnsi" w:hAnsiTheme="minorHAnsi"/>
          <w:iCs/>
          <w:sz w:val="20"/>
          <w:szCs w:val="20"/>
        </w:rPr>
        <w:t xml:space="preserve">(intermediate) </w:t>
      </w:r>
    </w:p>
    <w:p w14:paraId="3569C38B" w14:textId="6D59B0D6" w:rsidR="00260C34" w:rsidRPr="00697958" w:rsidRDefault="00260C34" w:rsidP="00260C34">
      <w:pPr>
        <w:tabs>
          <w:tab w:val="left" w:pos="1260"/>
        </w:tabs>
        <w:rPr>
          <w:rFonts w:asciiTheme="minorHAnsi" w:hAnsiTheme="minorHAnsi"/>
          <w:iCs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 xml:space="preserve">Leadership   </w:t>
      </w:r>
      <w:r w:rsidRPr="00697958">
        <w:rPr>
          <w:rFonts w:asciiTheme="minorHAnsi" w:hAnsiTheme="minorHAnsi"/>
          <w:iCs/>
          <w:sz w:val="20"/>
          <w:szCs w:val="20"/>
        </w:rPr>
        <w:t xml:space="preserve">      </w:t>
      </w:r>
      <w:r w:rsidRPr="00697958">
        <w:rPr>
          <w:rFonts w:asciiTheme="minorHAnsi" w:hAnsiTheme="minorHAnsi"/>
          <w:iCs/>
          <w:sz w:val="20"/>
          <w:szCs w:val="20"/>
        </w:rPr>
        <w:tab/>
      </w:r>
      <w:r w:rsidR="00C93D46" w:rsidRPr="00697958">
        <w:rPr>
          <w:rFonts w:asciiTheme="minorHAnsi" w:hAnsiTheme="minorHAnsi"/>
          <w:iCs/>
          <w:sz w:val="20"/>
          <w:szCs w:val="20"/>
        </w:rPr>
        <w:t>Lean Six Sigma, Project management</w:t>
      </w:r>
      <w:r w:rsidR="000573F7" w:rsidRPr="00697958">
        <w:rPr>
          <w:rFonts w:asciiTheme="minorHAnsi" w:hAnsiTheme="minorHAnsi"/>
          <w:iCs/>
          <w:sz w:val="20"/>
          <w:szCs w:val="20"/>
        </w:rPr>
        <w:t xml:space="preserve">, GE </w:t>
      </w:r>
      <w:proofErr w:type="spellStart"/>
      <w:r w:rsidR="000573F7" w:rsidRPr="00697958">
        <w:rPr>
          <w:rFonts w:asciiTheme="minorHAnsi" w:hAnsiTheme="minorHAnsi"/>
          <w:iCs/>
          <w:sz w:val="20"/>
          <w:szCs w:val="20"/>
        </w:rPr>
        <w:t>Crotonville</w:t>
      </w:r>
      <w:proofErr w:type="spellEnd"/>
      <w:r w:rsidR="000573F7" w:rsidRPr="00697958">
        <w:rPr>
          <w:rFonts w:asciiTheme="minorHAnsi" w:hAnsiTheme="minorHAnsi"/>
          <w:iCs/>
          <w:sz w:val="20"/>
          <w:szCs w:val="20"/>
        </w:rPr>
        <w:t xml:space="preserve"> Foundations of Leadership </w:t>
      </w:r>
      <w:r w:rsidR="00D20EB2" w:rsidRPr="00697958">
        <w:rPr>
          <w:rFonts w:asciiTheme="minorHAnsi" w:hAnsiTheme="minorHAnsi"/>
          <w:iCs/>
          <w:sz w:val="20"/>
          <w:szCs w:val="20"/>
        </w:rPr>
        <w:t>training</w:t>
      </w:r>
    </w:p>
    <w:p w14:paraId="357F7B5F" w14:textId="77777777" w:rsidR="00524AFB" w:rsidRPr="00697958" w:rsidRDefault="00524AFB" w:rsidP="00524AFB">
      <w:pPr>
        <w:tabs>
          <w:tab w:val="left" w:pos="1260"/>
        </w:tabs>
        <w:rPr>
          <w:rFonts w:asciiTheme="minorHAnsi" w:hAnsiTheme="minorHAnsi"/>
          <w:sz w:val="20"/>
          <w:szCs w:val="20"/>
        </w:rPr>
      </w:pPr>
    </w:p>
    <w:p w14:paraId="76ACB71D" w14:textId="77777777" w:rsidR="00044121" w:rsidRPr="00697958" w:rsidRDefault="00276CCD" w:rsidP="0032157F">
      <w:pPr>
        <w:tabs>
          <w:tab w:val="left" w:pos="10080"/>
        </w:tabs>
        <w:rPr>
          <w:rFonts w:asciiTheme="minorHAnsi" w:hAnsiTheme="minorHAnsi"/>
          <w:b/>
          <w:bCs/>
          <w:sz w:val="20"/>
          <w:szCs w:val="20"/>
          <w:u w:val="single"/>
        </w:rPr>
      </w:pP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 xml:space="preserve">PROFESSIONAL </w:t>
      </w:r>
      <w:r w:rsidR="00044121" w:rsidRPr="00697958">
        <w:rPr>
          <w:rFonts w:asciiTheme="minorHAnsi" w:hAnsiTheme="minorHAnsi"/>
          <w:b/>
          <w:bCs/>
          <w:sz w:val="20"/>
          <w:szCs w:val="20"/>
          <w:u w:val="single"/>
        </w:rPr>
        <w:t>EXPERIENCE</w:t>
      </w:r>
      <w:r w:rsidR="007B0526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</w:p>
    <w:p w14:paraId="455BDF19" w14:textId="5398F071" w:rsidR="00BE3924" w:rsidRPr="00697958" w:rsidRDefault="00BE3924" w:rsidP="00BE3924">
      <w:pPr>
        <w:tabs>
          <w:tab w:val="left" w:pos="7380"/>
        </w:tabs>
        <w:spacing w:before="120"/>
        <w:jc w:val="both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iCs/>
          <w:sz w:val="20"/>
          <w:szCs w:val="20"/>
        </w:rPr>
        <w:t>Senior</w:t>
      </w:r>
      <w:r w:rsidRPr="00697958">
        <w:rPr>
          <w:rFonts w:asciiTheme="minorHAnsi" w:hAnsiTheme="minorHAnsi"/>
          <w:b/>
          <w:iCs/>
          <w:sz w:val="20"/>
          <w:szCs w:val="20"/>
        </w:rPr>
        <w:t xml:space="preserve"> </w:t>
      </w:r>
      <w:r w:rsidR="00F146A5">
        <w:rPr>
          <w:rFonts w:asciiTheme="minorHAnsi" w:hAnsiTheme="minorHAnsi"/>
          <w:b/>
          <w:iCs/>
          <w:sz w:val="20"/>
          <w:szCs w:val="20"/>
        </w:rPr>
        <w:t xml:space="preserve">Mechanical </w:t>
      </w:r>
      <w:r w:rsidRPr="00697958">
        <w:rPr>
          <w:rFonts w:asciiTheme="minorHAnsi" w:hAnsiTheme="minorHAnsi"/>
          <w:b/>
          <w:iCs/>
          <w:sz w:val="20"/>
          <w:szCs w:val="20"/>
        </w:rPr>
        <w:t xml:space="preserve">Engineer, </w:t>
      </w:r>
      <w:proofErr w:type="spellStart"/>
      <w:r>
        <w:rPr>
          <w:rFonts w:asciiTheme="minorHAnsi" w:hAnsiTheme="minorHAnsi"/>
          <w:b/>
          <w:iCs/>
          <w:sz w:val="20"/>
          <w:szCs w:val="20"/>
        </w:rPr>
        <w:t>Natel</w:t>
      </w:r>
      <w:proofErr w:type="spellEnd"/>
      <w:r>
        <w:rPr>
          <w:rFonts w:asciiTheme="minorHAnsi" w:hAnsiTheme="minorHAnsi"/>
          <w:b/>
          <w:iCs/>
          <w:sz w:val="20"/>
          <w:szCs w:val="20"/>
        </w:rPr>
        <w:t xml:space="preserve"> Energy</w:t>
      </w:r>
      <w:r w:rsidRPr="00697958">
        <w:rPr>
          <w:rFonts w:asciiTheme="minorHAnsi" w:hAnsiTheme="minorHAnsi"/>
          <w:i/>
          <w:iCs/>
          <w:sz w:val="20"/>
          <w:szCs w:val="20"/>
        </w:rPr>
        <w:tab/>
      </w:r>
      <w:r w:rsidRPr="00697958">
        <w:rPr>
          <w:rFonts w:asciiTheme="minorHAnsi" w:hAnsiTheme="minorHAnsi"/>
          <w:i/>
          <w:iCs/>
          <w:sz w:val="20"/>
          <w:szCs w:val="20"/>
        </w:rPr>
        <w:tab/>
      </w:r>
      <w:r w:rsidRPr="00697958">
        <w:rPr>
          <w:rFonts w:asciiTheme="minorHAnsi" w:hAnsiTheme="minorHAnsi"/>
          <w:sz w:val="20"/>
          <w:szCs w:val="20"/>
        </w:rPr>
        <w:t xml:space="preserve">            </w:t>
      </w:r>
      <w:r>
        <w:rPr>
          <w:rFonts w:asciiTheme="minorHAnsi" w:hAnsiTheme="minorHAnsi"/>
          <w:b/>
          <w:sz w:val="20"/>
          <w:szCs w:val="20"/>
        </w:rPr>
        <w:t>02/2017</w:t>
      </w:r>
      <w:r w:rsidRPr="00697958">
        <w:rPr>
          <w:rFonts w:asciiTheme="minorHAnsi" w:hAnsiTheme="minorHAnsi"/>
          <w:b/>
          <w:sz w:val="20"/>
          <w:szCs w:val="20"/>
        </w:rPr>
        <w:t xml:space="preserve"> – </w:t>
      </w:r>
      <w:r w:rsidR="002D7EDC">
        <w:rPr>
          <w:rFonts w:asciiTheme="minorHAnsi" w:hAnsiTheme="minorHAnsi"/>
          <w:b/>
          <w:sz w:val="20"/>
          <w:szCs w:val="20"/>
        </w:rPr>
        <w:t>0</w:t>
      </w:r>
      <w:r w:rsidR="00FF2193">
        <w:rPr>
          <w:rFonts w:asciiTheme="minorHAnsi" w:hAnsiTheme="minorHAnsi"/>
          <w:b/>
          <w:sz w:val="20"/>
          <w:szCs w:val="20"/>
        </w:rPr>
        <w:t>9/</w:t>
      </w:r>
      <w:r w:rsidR="00F33443">
        <w:rPr>
          <w:rFonts w:asciiTheme="minorHAnsi" w:hAnsiTheme="minorHAnsi"/>
          <w:b/>
          <w:sz w:val="20"/>
          <w:szCs w:val="20"/>
        </w:rPr>
        <w:t>2018</w:t>
      </w:r>
      <w:r w:rsidRPr="00697958">
        <w:rPr>
          <w:rFonts w:asciiTheme="minorHAnsi" w:hAnsiTheme="minorHAnsi"/>
          <w:b/>
          <w:sz w:val="20"/>
          <w:szCs w:val="20"/>
        </w:rPr>
        <w:t xml:space="preserve"> </w:t>
      </w:r>
    </w:p>
    <w:p w14:paraId="54570F7C" w14:textId="144D8840" w:rsidR="00BE3924" w:rsidRPr="00052ED3" w:rsidRDefault="00BE3924" w:rsidP="00E43A3B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052ED3">
        <w:rPr>
          <w:rFonts w:asciiTheme="minorHAnsi" w:hAnsiTheme="minorHAnsi"/>
          <w:b/>
          <w:sz w:val="20"/>
          <w:szCs w:val="20"/>
        </w:rPr>
        <w:t>Responsibilities:</w:t>
      </w:r>
      <w:r w:rsidRPr="00052ED3">
        <w:rPr>
          <w:rFonts w:asciiTheme="minorHAnsi" w:hAnsiTheme="minorHAnsi"/>
          <w:sz w:val="20"/>
          <w:szCs w:val="20"/>
        </w:rPr>
        <w:t xml:space="preserve"> </w:t>
      </w:r>
      <w:r w:rsidR="00E43A3B" w:rsidRPr="00052ED3">
        <w:rPr>
          <w:rFonts w:asciiTheme="minorHAnsi" w:hAnsiTheme="minorHAnsi"/>
          <w:sz w:val="20"/>
          <w:szCs w:val="20"/>
        </w:rPr>
        <w:t xml:space="preserve">Work with a </w:t>
      </w:r>
      <w:r w:rsidR="00E1602A">
        <w:rPr>
          <w:rFonts w:asciiTheme="minorHAnsi" w:hAnsiTheme="minorHAnsi"/>
          <w:sz w:val="20"/>
          <w:szCs w:val="20"/>
        </w:rPr>
        <w:t xml:space="preserve">multidisciplinary </w:t>
      </w:r>
      <w:r w:rsidR="00E43A3B" w:rsidRPr="00052ED3">
        <w:rPr>
          <w:rFonts w:asciiTheme="minorHAnsi" w:hAnsiTheme="minorHAnsi"/>
          <w:sz w:val="20"/>
          <w:szCs w:val="20"/>
        </w:rPr>
        <w:t xml:space="preserve">team of engineers to develop a novel hydraulic turbine, enabling cost-effective production of clean energy from low head resources, while benefiting the health of watershed ecosystems and the communities </w:t>
      </w:r>
      <w:r w:rsidR="00E1602A">
        <w:rPr>
          <w:rFonts w:asciiTheme="minorHAnsi" w:hAnsiTheme="minorHAnsi"/>
          <w:sz w:val="20"/>
          <w:szCs w:val="20"/>
        </w:rPr>
        <w:t>that</w:t>
      </w:r>
      <w:r w:rsidR="00E43A3B" w:rsidRPr="00052ED3">
        <w:rPr>
          <w:rFonts w:asciiTheme="minorHAnsi" w:hAnsiTheme="minorHAnsi"/>
          <w:sz w:val="20"/>
          <w:szCs w:val="20"/>
        </w:rPr>
        <w:t xml:space="preserve"> surround them. Responsibilities include conceptual and detailed design of the turbine, </w:t>
      </w:r>
      <w:r w:rsidR="004E2672">
        <w:rPr>
          <w:rFonts w:asciiTheme="minorHAnsi" w:hAnsiTheme="minorHAnsi"/>
          <w:sz w:val="20"/>
          <w:szCs w:val="20"/>
        </w:rPr>
        <w:t xml:space="preserve">managing the technical specification for the product, </w:t>
      </w:r>
      <w:r w:rsidR="00E1602A">
        <w:rPr>
          <w:rFonts w:asciiTheme="minorHAnsi" w:hAnsiTheme="minorHAnsi"/>
          <w:sz w:val="20"/>
          <w:szCs w:val="20"/>
        </w:rPr>
        <w:t xml:space="preserve">scale model testing, </w:t>
      </w:r>
      <w:r w:rsidR="004E2672">
        <w:rPr>
          <w:rFonts w:asciiTheme="minorHAnsi" w:hAnsiTheme="minorHAnsi"/>
          <w:sz w:val="20"/>
          <w:szCs w:val="20"/>
        </w:rPr>
        <w:t xml:space="preserve">off-the-shelf component selection (e.g. gear units, motors, couplings, actuators, bearings, etc.), </w:t>
      </w:r>
      <w:r w:rsidR="00E1602A">
        <w:rPr>
          <w:rFonts w:asciiTheme="minorHAnsi" w:hAnsiTheme="minorHAnsi"/>
          <w:sz w:val="20"/>
          <w:szCs w:val="20"/>
        </w:rPr>
        <w:t xml:space="preserve">class III cost estimation </w:t>
      </w:r>
      <w:r w:rsidR="00E43A3B" w:rsidRPr="00052ED3">
        <w:rPr>
          <w:rFonts w:asciiTheme="minorHAnsi" w:hAnsiTheme="minorHAnsi"/>
          <w:sz w:val="20"/>
          <w:szCs w:val="20"/>
        </w:rPr>
        <w:t xml:space="preserve">of </w:t>
      </w:r>
      <w:r w:rsidR="006C7096">
        <w:rPr>
          <w:rFonts w:asciiTheme="minorHAnsi" w:hAnsiTheme="minorHAnsi"/>
          <w:sz w:val="20"/>
          <w:szCs w:val="20"/>
        </w:rPr>
        <w:t>balance of plant</w:t>
      </w:r>
      <w:r w:rsidR="00372B12">
        <w:rPr>
          <w:rFonts w:asciiTheme="minorHAnsi" w:hAnsiTheme="minorHAnsi"/>
          <w:sz w:val="20"/>
          <w:szCs w:val="20"/>
        </w:rPr>
        <w:t xml:space="preserve"> </w:t>
      </w:r>
      <w:r w:rsidR="004E2672">
        <w:rPr>
          <w:rFonts w:asciiTheme="minorHAnsi" w:hAnsiTheme="minorHAnsi"/>
          <w:sz w:val="20"/>
          <w:szCs w:val="20"/>
        </w:rPr>
        <w:t>construction</w:t>
      </w:r>
      <w:r w:rsidR="00E43A3B" w:rsidRPr="00052ED3">
        <w:rPr>
          <w:rFonts w:asciiTheme="minorHAnsi" w:hAnsiTheme="minorHAnsi"/>
          <w:sz w:val="20"/>
          <w:szCs w:val="20"/>
        </w:rPr>
        <w:t>.</w:t>
      </w:r>
    </w:p>
    <w:p w14:paraId="64F849B7" w14:textId="61D30A28" w:rsidR="00BE3924" w:rsidRPr="00052ED3" w:rsidRDefault="00BE3924" w:rsidP="00BE3924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052ED3">
        <w:rPr>
          <w:rFonts w:asciiTheme="minorHAnsi" w:hAnsiTheme="minorHAnsi"/>
          <w:b/>
          <w:sz w:val="20"/>
          <w:szCs w:val="20"/>
        </w:rPr>
        <w:t>Achievements:</w:t>
      </w:r>
      <w:r w:rsidRPr="00052ED3">
        <w:rPr>
          <w:rFonts w:asciiTheme="minorHAnsi" w:hAnsiTheme="minorHAnsi"/>
          <w:sz w:val="20"/>
          <w:szCs w:val="20"/>
        </w:rPr>
        <w:t xml:space="preserve"> </w:t>
      </w:r>
      <w:r w:rsidR="00112962">
        <w:rPr>
          <w:rFonts w:asciiTheme="minorHAnsi" w:hAnsiTheme="minorHAnsi"/>
          <w:sz w:val="20"/>
          <w:szCs w:val="20"/>
        </w:rPr>
        <w:t>Developed the technical requirements and product spec</w:t>
      </w:r>
      <w:r w:rsidR="00977729">
        <w:rPr>
          <w:rFonts w:asciiTheme="minorHAnsi" w:hAnsiTheme="minorHAnsi"/>
          <w:sz w:val="20"/>
          <w:szCs w:val="20"/>
        </w:rPr>
        <w:t>if</w:t>
      </w:r>
      <w:r w:rsidR="00112962">
        <w:rPr>
          <w:rFonts w:asciiTheme="minorHAnsi" w:hAnsiTheme="minorHAnsi"/>
          <w:sz w:val="20"/>
          <w:szCs w:val="20"/>
        </w:rPr>
        <w:t>i</w:t>
      </w:r>
      <w:r w:rsidR="00977729">
        <w:rPr>
          <w:rFonts w:asciiTheme="minorHAnsi" w:hAnsiTheme="minorHAnsi"/>
          <w:sz w:val="20"/>
          <w:szCs w:val="20"/>
        </w:rPr>
        <w:t>c</w:t>
      </w:r>
      <w:r w:rsidR="00112962">
        <w:rPr>
          <w:rFonts w:asciiTheme="minorHAnsi" w:hAnsiTheme="minorHAnsi"/>
          <w:sz w:val="20"/>
          <w:szCs w:val="20"/>
        </w:rPr>
        <w:t xml:space="preserve">ation that drove all engineering and commercial activities. </w:t>
      </w:r>
      <w:r w:rsidR="00052ED3" w:rsidRPr="00052ED3">
        <w:rPr>
          <w:rFonts w:asciiTheme="minorHAnsi" w:hAnsiTheme="minorHAnsi"/>
          <w:sz w:val="20"/>
          <w:szCs w:val="20"/>
        </w:rPr>
        <w:t xml:space="preserve">Improved turbine </w:t>
      </w:r>
      <w:r w:rsidR="00112962">
        <w:rPr>
          <w:rFonts w:asciiTheme="minorHAnsi" w:hAnsiTheme="minorHAnsi"/>
          <w:sz w:val="20"/>
          <w:szCs w:val="20"/>
        </w:rPr>
        <w:t xml:space="preserve">hydraulic </w:t>
      </w:r>
      <w:r w:rsidR="00F81612">
        <w:rPr>
          <w:rFonts w:asciiTheme="minorHAnsi" w:hAnsiTheme="minorHAnsi"/>
          <w:sz w:val="20"/>
          <w:szCs w:val="20"/>
        </w:rPr>
        <w:t xml:space="preserve">efficiency by </w:t>
      </w:r>
      <w:r w:rsidR="00880508">
        <w:rPr>
          <w:rFonts w:asciiTheme="minorHAnsi" w:hAnsiTheme="minorHAnsi"/>
          <w:sz w:val="20"/>
          <w:szCs w:val="20"/>
        </w:rPr>
        <w:t>4</w:t>
      </w:r>
      <w:r w:rsidR="00F81612">
        <w:rPr>
          <w:rFonts w:asciiTheme="minorHAnsi" w:hAnsiTheme="minorHAnsi"/>
          <w:sz w:val="20"/>
          <w:szCs w:val="20"/>
        </w:rPr>
        <w:t>%</w:t>
      </w:r>
      <w:r w:rsidR="004E2672">
        <w:rPr>
          <w:rFonts w:asciiTheme="minorHAnsi" w:hAnsiTheme="minorHAnsi"/>
          <w:sz w:val="20"/>
          <w:szCs w:val="20"/>
        </w:rPr>
        <w:t>. Designed a fish fish-friendly impulse turbine bucket that that is manuf</w:t>
      </w:r>
      <w:r w:rsidR="00977729">
        <w:rPr>
          <w:rFonts w:asciiTheme="minorHAnsi" w:hAnsiTheme="minorHAnsi"/>
          <w:sz w:val="20"/>
          <w:szCs w:val="20"/>
        </w:rPr>
        <w:t>a</w:t>
      </w:r>
      <w:r w:rsidR="004E2672">
        <w:rPr>
          <w:rFonts w:asciiTheme="minorHAnsi" w:hAnsiTheme="minorHAnsi"/>
          <w:sz w:val="20"/>
          <w:szCs w:val="20"/>
        </w:rPr>
        <w:t>cturable from composite SMC</w:t>
      </w:r>
      <w:r w:rsidR="004E2672" w:rsidRPr="00052ED3">
        <w:rPr>
          <w:rFonts w:asciiTheme="minorHAnsi" w:hAnsiTheme="minorHAnsi"/>
          <w:sz w:val="20"/>
          <w:szCs w:val="20"/>
        </w:rPr>
        <w:t xml:space="preserve">. </w:t>
      </w:r>
      <w:r w:rsidR="004E2672">
        <w:rPr>
          <w:rFonts w:asciiTheme="minorHAnsi" w:hAnsiTheme="minorHAnsi"/>
          <w:sz w:val="20"/>
          <w:szCs w:val="20"/>
        </w:rPr>
        <w:t xml:space="preserve">Designed a composite nozzle to meet stringent flow and structural requirements. </w:t>
      </w:r>
      <w:r w:rsidR="004E2672" w:rsidRPr="00052ED3">
        <w:rPr>
          <w:rFonts w:asciiTheme="minorHAnsi" w:hAnsiTheme="minorHAnsi"/>
          <w:sz w:val="20"/>
          <w:szCs w:val="20"/>
        </w:rPr>
        <w:t>Developed scaling laws for applying scale model test results to larger units.</w:t>
      </w:r>
      <w:r w:rsidR="004E2672">
        <w:rPr>
          <w:rFonts w:asciiTheme="minorHAnsi" w:hAnsiTheme="minorHAnsi"/>
          <w:sz w:val="20"/>
          <w:szCs w:val="20"/>
        </w:rPr>
        <w:t xml:space="preserve"> </w:t>
      </w:r>
      <w:r w:rsidR="00052ED3" w:rsidRPr="00052ED3">
        <w:rPr>
          <w:rFonts w:asciiTheme="minorHAnsi" w:hAnsiTheme="minorHAnsi"/>
          <w:sz w:val="20"/>
          <w:szCs w:val="20"/>
        </w:rPr>
        <w:t xml:space="preserve">Led a team of subcontractors and collaborators to develop novel hydroelectric plant designs that are projected to deliver 20-40% cost savings over historical baselines. </w:t>
      </w:r>
      <w:r w:rsidR="00F81612">
        <w:rPr>
          <w:rFonts w:asciiTheme="minorHAnsi" w:hAnsiTheme="minorHAnsi"/>
          <w:sz w:val="20"/>
          <w:szCs w:val="20"/>
        </w:rPr>
        <w:t xml:space="preserve">Co-wrote and presented successful bid to DOE for </w:t>
      </w:r>
      <w:r w:rsidR="009C064E">
        <w:rPr>
          <w:rFonts w:asciiTheme="minorHAnsi" w:hAnsiTheme="minorHAnsi"/>
          <w:sz w:val="20"/>
          <w:szCs w:val="20"/>
        </w:rPr>
        <w:t xml:space="preserve">$1.9M </w:t>
      </w:r>
      <w:r w:rsidR="00F81612">
        <w:rPr>
          <w:rFonts w:asciiTheme="minorHAnsi" w:hAnsiTheme="minorHAnsi"/>
          <w:sz w:val="20"/>
          <w:szCs w:val="20"/>
        </w:rPr>
        <w:t xml:space="preserve">DOE </w:t>
      </w:r>
      <w:r w:rsidR="009C064E">
        <w:rPr>
          <w:rFonts w:asciiTheme="minorHAnsi" w:hAnsiTheme="minorHAnsi"/>
          <w:sz w:val="20"/>
          <w:szCs w:val="20"/>
        </w:rPr>
        <w:t>grant.</w:t>
      </w:r>
    </w:p>
    <w:p w14:paraId="5B25EC84" w14:textId="54A87DA9" w:rsidR="0032157F" w:rsidRPr="00697958" w:rsidRDefault="000C4408" w:rsidP="001552C6">
      <w:pPr>
        <w:tabs>
          <w:tab w:val="left" w:pos="7380"/>
        </w:tabs>
        <w:spacing w:before="120"/>
        <w:jc w:val="both"/>
        <w:rPr>
          <w:rFonts w:asciiTheme="minorHAnsi" w:hAnsiTheme="minorHAnsi"/>
          <w:b/>
          <w:bCs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>Lead Engineer</w:t>
      </w:r>
      <w:r w:rsidR="006F658B" w:rsidRPr="00697958">
        <w:rPr>
          <w:rFonts w:asciiTheme="minorHAnsi" w:hAnsiTheme="minorHAnsi"/>
          <w:b/>
          <w:iCs/>
          <w:sz w:val="20"/>
          <w:szCs w:val="20"/>
        </w:rPr>
        <w:t>, GE Aviation</w:t>
      </w:r>
      <w:r w:rsidR="006F658B" w:rsidRPr="00697958">
        <w:rPr>
          <w:rFonts w:asciiTheme="minorHAnsi" w:hAnsiTheme="minorHAnsi"/>
          <w:i/>
          <w:iCs/>
          <w:sz w:val="20"/>
          <w:szCs w:val="20"/>
        </w:rPr>
        <w:tab/>
      </w:r>
      <w:r w:rsidR="006F658B" w:rsidRPr="00697958">
        <w:rPr>
          <w:rFonts w:asciiTheme="minorHAnsi" w:hAnsiTheme="minorHAnsi"/>
          <w:i/>
          <w:iCs/>
          <w:sz w:val="20"/>
          <w:szCs w:val="20"/>
        </w:rPr>
        <w:tab/>
      </w:r>
      <w:r w:rsidR="0032157F" w:rsidRPr="00697958">
        <w:rPr>
          <w:rFonts w:asciiTheme="minorHAnsi" w:hAnsiTheme="minorHAnsi"/>
          <w:sz w:val="20"/>
          <w:szCs w:val="20"/>
        </w:rPr>
        <w:t xml:space="preserve">            </w:t>
      </w:r>
      <w:r w:rsidR="006F658B" w:rsidRPr="00697958">
        <w:rPr>
          <w:rFonts w:asciiTheme="minorHAnsi" w:hAnsiTheme="minorHAnsi"/>
          <w:b/>
          <w:sz w:val="20"/>
          <w:szCs w:val="20"/>
        </w:rPr>
        <w:t xml:space="preserve">08/2013 – </w:t>
      </w:r>
      <w:r w:rsidR="00BE3924">
        <w:rPr>
          <w:rFonts w:asciiTheme="minorHAnsi" w:hAnsiTheme="minorHAnsi"/>
          <w:b/>
          <w:sz w:val="20"/>
          <w:szCs w:val="20"/>
        </w:rPr>
        <w:t>02/2017</w:t>
      </w:r>
      <w:r w:rsidR="006F658B" w:rsidRPr="00697958">
        <w:rPr>
          <w:rFonts w:asciiTheme="minorHAnsi" w:hAnsiTheme="minorHAnsi"/>
          <w:b/>
          <w:sz w:val="20"/>
          <w:szCs w:val="20"/>
        </w:rPr>
        <w:t xml:space="preserve"> </w:t>
      </w:r>
    </w:p>
    <w:p w14:paraId="3B48E483" w14:textId="5F792182" w:rsidR="0032157F" w:rsidRPr="00697958" w:rsidRDefault="00F14DB8" w:rsidP="002E1E7E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Responsibilities: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C93D46" w:rsidRPr="00697958">
        <w:rPr>
          <w:rFonts w:asciiTheme="minorHAnsi" w:hAnsiTheme="minorHAnsi"/>
          <w:sz w:val="20"/>
          <w:szCs w:val="20"/>
        </w:rPr>
        <w:t xml:space="preserve">Push the boundaries of </w:t>
      </w:r>
      <w:r w:rsidR="00CC0921" w:rsidRPr="00697958">
        <w:rPr>
          <w:rFonts w:asciiTheme="minorHAnsi" w:hAnsiTheme="minorHAnsi"/>
          <w:sz w:val="20"/>
          <w:szCs w:val="20"/>
        </w:rPr>
        <w:t>state-of-the-art</w:t>
      </w:r>
      <w:r w:rsidR="006F658B" w:rsidRPr="00697958">
        <w:rPr>
          <w:rFonts w:asciiTheme="minorHAnsi" w:hAnsiTheme="minorHAnsi"/>
          <w:sz w:val="20"/>
          <w:szCs w:val="20"/>
        </w:rPr>
        <w:t xml:space="preserve"> Computational Fluid Dynamics</w:t>
      </w:r>
      <w:r w:rsidR="00E76952" w:rsidRPr="00697958">
        <w:rPr>
          <w:rFonts w:asciiTheme="minorHAnsi" w:hAnsiTheme="minorHAnsi"/>
          <w:sz w:val="20"/>
          <w:szCs w:val="20"/>
        </w:rPr>
        <w:t xml:space="preserve"> (URANS and LES) to develop advanced technologies for cooling gas turbine </w:t>
      </w:r>
      <w:r w:rsidR="00C93D46" w:rsidRPr="00697958">
        <w:rPr>
          <w:rFonts w:asciiTheme="minorHAnsi" w:hAnsiTheme="minorHAnsi"/>
          <w:sz w:val="20"/>
          <w:szCs w:val="20"/>
        </w:rPr>
        <w:t>components</w:t>
      </w:r>
      <w:r w:rsidR="00E97C0C" w:rsidRPr="00697958">
        <w:rPr>
          <w:rFonts w:asciiTheme="minorHAnsi" w:hAnsiTheme="minorHAnsi"/>
          <w:sz w:val="20"/>
          <w:szCs w:val="20"/>
        </w:rPr>
        <w:t>, improv</w:t>
      </w:r>
      <w:r w:rsidR="00AA7578" w:rsidRPr="00697958">
        <w:rPr>
          <w:rFonts w:asciiTheme="minorHAnsi" w:hAnsiTheme="minorHAnsi"/>
          <w:sz w:val="20"/>
          <w:szCs w:val="20"/>
        </w:rPr>
        <w:t>e</w:t>
      </w:r>
      <w:r w:rsidR="00E97C0C" w:rsidRPr="00697958">
        <w:rPr>
          <w:rFonts w:asciiTheme="minorHAnsi" w:hAnsiTheme="minorHAnsi"/>
          <w:sz w:val="20"/>
          <w:szCs w:val="20"/>
        </w:rPr>
        <w:t xml:space="preserve"> cycle efficiency and increasing durability for the next generation of aircraft engines.</w:t>
      </w:r>
      <w:r w:rsidRPr="00697958">
        <w:rPr>
          <w:rFonts w:asciiTheme="minorHAnsi" w:hAnsiTheme="minorHAnsi"/>
          <w:sz w:val="20"/>
          <w:szCs w:val="20"/>
        </w:rPr>
        <w:t xml:space="preserve"> Mentor</w:t>
      </w:r>
      <w:r w:rsidR="00AA7578" w:rsidRPr="00697958">
        <w:rPr>
          <w:rFonts w:asciiTheme="minorHAnsi" w:hAnsiTheme="minorHAnsi"/>
          <w:sz w:val="20"/>
          <w:szCs w:val="20"/>
        </w:rPr>
        <w:t xml:space="preserve"> colleagues and lead</w:t>
      </w:r>
      <w:r w:rsidRPr="00697958">
        <w:rPr>
          <w:rFonts w:asciiTheme="minorHAnsi" w:hAnsiTheme="minorHAnsi"/>
          <w:sz w:val="20"/>
          <w:szCs w:val="20"/>
        </w:rPr>
        <w:t xml:space="preserve"> a team or to identify and pursue new research and design opportunities.</w:t>
      </w:r>
    </w:p>
    <w:p w14:paraId="7EAF1AAF" w14:textId="3257CAE7" w:rsidR="00EF767F" w:rsidRDefault="00F14DB8" w:rsidP="00EF767F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Achievements: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D20EB2" w:rsidRPr="00697958">
        <w:rPr>
          <w:rFonts w:asciiTheme="minorHAnsi" w:hAnsiTheme="minorHAnsi"/>
          <w:sz w:val="20"/>
          <w:szCs w:val="20"/>
        </w:rPr>
        <w:t xml:space="preserve">Spearheaded the </w:t>
      </w:r>
      <w:r w:rsidR="00830805" w:rsidRPr="00697958">
        <w:rPr>
          <w:rFonts w:asciiTheme="minorHAnsi" w:hAnsiTheme="minorHAnsi"/>
          <w:sz w:val="20"/>
          <w:szCs w:val="20"/>
        </w:rPr>
        <w:t>successful development</w:t>
      </w:r>
      <w:r w:rsidR="00EF6219" w:rsidRPr="00697958">
        <w:rPr>
          <w:rFonts w:asciiTheme="minorHAnsi" w:hAnsiTheme="minorHAnsi"/>
          <w:sz w:val="20"/>
          <w:szCs w:val="20"/>
        </w:rPr>
        <w:t xml:space="preserve"> </w:t>
      </w:r>
      <w:r w:rsidR="008A670E" w:rsidRPr="00697958">
        <w:rPr>
          <w:rFonts w:asciiTheme="minorHAnsi" w:hAnsiTheme="minorHAnsi"/>
          <w:sz w:val="20"/>
          <w:szCs w:val="20"/>
        </w:rPr>
        <w:t>of a</w:t>
      </w:r>
      <w:r w:rsidR="00830805" w:rsidRPr="00697958">
        <w:rPr>
          <w:rFonts w:asciiTheme="minorHAnsi" w:hAnsiTheme="minorHAnsi"/>
          <w:sz w:val="20"/>
          <w:szCs w:val="20"/>
        </w:rPr>
        <w:t>n</w:t>
      </w:r>
      <w:r w:rsidR="00D20EB2" w:rsidRPr="00697958">
        <w:rPr>
          <w:rFonts w:asciiTheme="minorHAnsi" w:hAnsiTheme="minorHAnsi"/>
          <w:sz w:val="20"/>
          <w:szCs w:val="20"/>
        </w:rPr>
        <w:t xml:space="preserve"> </w:t>
      </w:r>
      <w:r w:rsidR="00830805" w:rsidRPr="00697958">
        <w:rPr>
          <w:rFonts w:asciiTheme="minorHAnsi" w:hAnsiTheme="minorHAnsi"/>
          <w:sz w:val="20"/>
          <w:szCs w:val="20"/>
        </w:rPr>
        <w:t>industry-leading</w:t>
      </w:r>
      <w:r w:rsidR="00E97C0C" w:rsidRPr="00697958">
        <w:rPr>
          <w:rFonts w:asciiTheme="minorHAnsi" w:hAnsiTheme="minorHAnsi"/>
          <w:sz w:val="20"/>
          <w:szCs w:val="20"/>
        </w:rPr>
        <w:t xml:space="preserve"> </w:t>
      </w:r>
      <w:r w:rsidR="008A670E" w:rsidRPr="00697958">
        <w:rPr>
          <w:rFonts w:asciiTheme="minorHAnsi" w:hAnsiTheme="minorHAnsi"/>
          <w:sz w:val="20"/>
          <w:szCs w:val="20"/>
        </w:rPr>
        <w:t>process</w:t>
      </w:r>
      <w:r w:rsidR="00361C51" w:rsidRPr="00697958">
        <w:rPr>
          <w:rFonts w:asciiTheme="minorHAnsi" w:hAnsiTheme="minorHAnsi"/>
          <w:sz w:val="20"/>
          <w:szCs w:val="20"/>
        </w:rPr>
        <w:t xml:space="preserve"> for</w:t>
      </w:r>
      <w:r w:rsidR="00122AB8" w:rsidRPr="00697958">
        <w:rPr>
          <w:rFonts w:asciiTheme="minorHAnsi" w:hAnsiTheme="minorHAnsi"/>
          <w:sz w:val="20"/>
          <w:szCs w:val="20"/>
        </w:rPr>
        <w:t xml:space="preserve"> </w:t>
      </w:r>
      <w:r w:rsidR="00361C51" w:rsidRPr="00697958">
        <w:rPr>
          <w:rFonts w:asciiTheme="minorHAnsi" w:hAnsiTheme="minorHAnsi"/>
          <w:sz w:val="20"/>
          <w:szCs w:val="20"/>
        </w:rPr>
        <w:t xml:space="preserve">shape </w:t>
      </w:r>
      <w:r w:rsidR="00122AB8" w:rsidRPr="00697958">
        <w:rPr>
          <w:rFonts w:asciiTheme="minorHAnsi" w:hAnsiTheme="minorHAnsi"/>
          <w:sz w:val="20"/>
          <w:szCs w:val="20"/>
        </w:rPr>
        <w:t>optimization</w:t>
      </w:r>
      <w:r w:rsidR="00036832" w:rsidRPr="00697958">
        <w:rPr>
          <w:rFonts w:asciiTheme="minorHAnsi" w:hAnsiTheme="minorHAnsi"/>
          <w:sz w:val="20"/>
          <w:szCs w:val="20"/>
        </w:rPr>
        <w:t xml:space="preserve">, using automated high fidelity CFD, design of experiment, statistical metamodeling and a genetic algorithm. This achievement has positioned our team to harness advances in computational power in an unprecedented way, representing a potential game-changing advantage over our competitors. </w:t>
      </w:r>
      <w:r w:rsidR="00A8379E">
        <w:rPr>
          <w:rFonts w:asciiTheme="minorHAnsi" w:hAnsiTheme="minorHAnsi"/>
          <w:sz w:val="20"/>
          <w:szCs w:val="20"/>
        </w:rPr>
        <w:t>The process h</w:t>
      </w:r>
      <w:r w:rsidR="00E26783" w:rsidRPr="00697958">
        <w:rPr>
          <w:rFonts w:asciiTheme="minorHAnsi" w:hAnsiTheme="minorHAnsi"/>
          <w:sz w:val="20"/>
          <w:szCs w:val="20"/>
        </w:rPr>
        <w:t xml:space="preserve">as already </w:t>
      </w:r>
      <w:r w:rsidR="002B0DF7" w:rsidRPr="00697958">
        <w:rPr>
          <w:rFonts w:asciiTheme="minorHAnsi" w:hAnsiTheme="minorHAnsi"/>
          <w:sz w:val="20"/>
          <w:szCs w:val="20"/>
        </w:rPr>
        <w:t>produced</w:t>
      </w:r>
      <w:r w:rsidR="00E26783" w:rsidRPr="00697958">
        <w:rPr>
          <w:rFonts w:asciiTheme="minorHAnsi" w:hAnsiTheme="minorHAnsi"/>
          <w:sz w:val="20"/>
          <w:szCs w:val="20"/>
        </w:rPr>
        <w:t xml:space="preserve"> tangible results, including a</w:t>
      </w:r>
      <w:r w:rsidR="00E97C0C" w:rsidRPr="00697958">
        <w:rPr>
          <w:rFonts w:asciiTheme="minorHAnsi" w:hAnsiTheme="minorHAnsi"/>
          <w:sz w:val="20"/>
          <w:szCs w:val="20"/>
        </w:rPr>
        <w:t xml:space="preserve"> </w:t>
      </w:r>
      <w:r w:rsidR="00A8379E">
        <w:rPr>
          <w:rFonts w:asciiTheme="minorHAnsi" w:hAnsiTheme="minorHAnsi"/>
          <w:sz w:val="20"/>
          <w:szCs w:val="20"/>
        </w:rPr>
        <w:t xml:space="preserve">novel turbine blade </w:t>
      </w:r>
      <w:r w:rsidR="00E26783" w:rsidRPr="00697958">
        <w:rPr>
          <w:rFonts w:asciiTheme="minorHAnsi" w:hAnsiTheme="minorHAnsi"/>
          <w:sz w:val="20"/>
          <w:szCs w:val="20"/>
        </w:rPr>
        <w:t xml:space="preserve">cooling feature for which I </w:t>
      </w:r>
      <w:r w:rsidR="000F213F" w:rsidRPr="00697958">
        <w:rPr>
          <w:rFonts w:asciiTheme="minorHAnsi" w:hAnsiTheme="minorHAnsi"/>
          <w:sz w:val="20"/>
          <w:szCs w:val="20"/>
        </w:rPr>
        <w:t>share</w:t>
      </w:r>
      <w:r w:rsidR="00E26783" w:rsidRPr="00697958">
        <w:rPr>
          <w:rFonts w:asciiTheme="minorHAnsi" w:hAnsiTheme="minorHAnsi"/>
          <w:sz w:val="20"/>
          <w:szCs w:val="20"/>
        </w:rPr>
        <w:t xml:space="preserve"> a patent, as well as accelerated </w:t>
      </w:r>
      <w:r w:rsidR="00E97C0C" w:rsidRPr="00697958">
        <w:rPr>
          <w:rFonts w:asciiTheme="minorHAnsi" w:hAnsiTheme="minorHAnsi"/>
          <w:sz w:val="20"/>
          <w:szCs w:val="20"/>
        </w:rPr>
        <w:t xml:space="preserve">design </w:t>
      </w:r>
      <w:r w:rsidR="00674EBC" w:rsidRPr="00697958">
        <w:rPr>
          <w:rFonts w:asciiTheme="minorHAnsi" w:hAnsiTheme="minorHAnsi"/>
          <w:sz w:val="20"/>
          <w:szCs w:val="20"/>
        </w:rPr>
        <w:t>cycle</w:t>
      </w:r>
      <w:r w:rsidR="00E26783" w:rsidRPr="00697958">
        <w:rPr>
          <w:rFonts w:asciiTheme="minorHAnsi" w:hAnsiTheme="minorHAnsi"/>
          <w:sz w:val="20"/>
          <w:szCs w:val="20"/>
        </w:rPr>
        <w:t>s</w:t>
      </w:r>
      <w:r w:rsidR="00674EBC" w:rsidRPr="00697958">
        <w:rPr>
          <w:rFonts w:asciiTheme="minorHAnsi" w:hAnsiTheme="minorHAnsi"/>
          <w:sz w:val="20"/>
          <w:szCs w:val="20"/>
        </w:rPr>
        <w:t xml:space="preserve"> </w:t>
      </w:r>
      <w:r w:rsidR="0083128F" w:rsidRPr="00697958">
        <w:rPr>
          <w:rFonts w:asciiTheme="minorHAnsi" w:hAnsiTheme="minorHAnsi"/>
          <w:sz w:val="20"/>
          <w:szCs w:val="20"/>
        </w:rPr>
        <w:t>and a reduc</w:t>
      </w:r>
      <w:r w:rsidR="000F213F" w:rsidRPr="00697958">
        <w:rPr>
          <w:rFonts w:asciiTheme="minorHAnsi" w:hAnsiTheme="minorHAnsi"/>
          <w:sz w:val="20"/>
          <w:szCs w:val="20"/>
        </w:rPr>
        <w:t>ed</w:t>
      </w:r>
      <w:r w:rsidR="00E97C0C" w:rsidRPr="00697958">
        <w:rPr>
          <w:rFonts w:asciiTheme="minorHAnsi" w:hAnsiTheme="minorHAnsi"/>
          <w:sz w:val="20"/>
          <w:szCs w:val="20"/>
        </w:rPr>
        <w:t xml:space="preserve"> </w:t>
      </w:r>
      <w:r w:rsidR="0083128F" w:rsidRPr="00697958">
        <w:rPr>
          <w:rFonts w:asciiTheme="minorHAnsi" w:hAnsiTheme="minorHAnsi"/>
          <w:sz w:val="20"/>
          <w:szCs w:val="20"/>
        </w:rPr>
        <w:t xml:space="preserve">testing </w:t>
      </w:r>
      <w:proofErr w:type="gramStart"/>
      <w:r w:rsidR="0083128F" w:rsidRPr="00697958">
        <w:rPr>
          <w:rFonts w:asciiTheme="minorHAnsi" w:hAnsiTheme="minorHAnsi"/>
          <w:sz w:val="20"/>
          <w:szCs w:val="20"/>
        </w:rPr>
        <w:t>costs</w:t>
      </w:r>
      <w:proofErr w:type="gramEnd"/>
      <w:r w:rsidR="00E97C0C" w:rsidRPr="00697958">
        <w:rPr>
          <w:rFonts w:asciiTheme="minorHAnsi" w:hAnsiTheme="minorHAnsi"/>
          <w:sz w:val="20"/>
          <w:szCs w:val="20"/>
        </w:rPr>
        <w:t>.</w:t>
      </w:r>
    </w:p>
    <w:p w14:paraId="6D0FE13F" w14:textId="77777777" w:rsidR="00EF767F" w:rsidRPr="00EF767F" w:rsidRDefault="00EF767F" w:rsidP="00EF767F">
      <w:pPr>
        <w:pStyle w:val="ListParagraph"/>
        <w:tabs>
          <w:tab w:val="left" w:pos="360"/>
        </w:tabs>
        <w:ind w:left="360"/>
        <w:jc w:val="both"/>
        <w:rPr>
          <w:rFonts w:asciiTheme="minorHAnsi" w:hAnsiTheme="minorHAnsi"/>
          <w:sz w:val="20"/>
          <w:szCs w:val="20"/>
        </w:rPr>
      </w:pPr>
    </w:p>
    <w:p w14:paraId="4055E84D" w14:textId="77777777" w:rsidR="00BE3924" w:rsidRPr="00697958" w:rsidRDefault="00BE3924" w:rsidP="00BE3924">
      <w:pPr>
        <w:rPr>
          <w:rFonts w:asciiTheme="minorHAnsi" w:hAnsiTheme="minorHAnsi"/>
          <w:b/>
          <w:bCs/>
          <w:sz w:val="20"/>
          <w:szCs w:val="20"/>
        </w:rPr>
      </w:pPr>
      <w:r w:rsidRPr="00697958">
        <w:rPr>
          <w:rFonts w:asciiTheme="minorHAnsi" w:hAnsiTheme="minorHAnsi"/>
          <w:b/>
          <w:bCs/>
          <w:sz w:val="20"/>
          <w:szCs w:val="20"/>
        </w:rPr>
        <w:t>METODI ZLATINOV</w:t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</w:r>
      <w:r w:rsidRPr="00697958">
        <w:rPr>
          <w:rFonts w:asciiTheme="minorHAnsi" w:hAnsiTheme="minorHAnsi"/>
          <w:b/>
          <w:bCs/>
          <w:sz w:val="20"/>
          <w:szCs w:val="20"/>
        </w:rPr>
        <w:tab/>
        <w:t xml:space="preserve">     </w:t>
      </w:r>
      <w:r w:rsidRPr="00697958">
        <w:rPr>
          <w:rFonts w:asciiTheme="minorHAnsi" w:hAnsiTheme="minorHAnsi"/>
          <w:b/>
          <w:bCs/>
          <w:sz w:val="20"/>
          <w:szCs w:val="20"/>
        </w:rPr>
        <w:tab/>
        <w:t xml:space="preserve">          Page 2 of 2</w:t>
      </w:r>
    </w:p>
    <w:p w14:paraId="1D7DF2E9" w14:textId="3ABDB315" w:rsidR="00BE3924" w:rsidRDefault="003B1166" w:rsidP="00BE3924">
      <w:pPr>
        <w:tabs>
          <w:tab w:val="left" w:pos="7380"/>
        </w:tabs>
        <w:spacing w:before="120"/>
        <w:jc w:val="both"/>
        <w:rPr>
          <w:rFonts w:asciiTheme="minorHAnsi" w:hAnsiTheme="minorHAnsi"/>
          <w:b/>
          <w:i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 w14:anchorId="03DC953D">
          <v:rect id="_x0000_i1026" style="width:513pt;height:2pt" o:hralign="center" o:hrstd="t" o:hrnoshade="t" o:hr="t" fillcolor="black" stroked="f"/>
        </w:pict>
      </w:r>
    </w:p>
    <w:p w14:paraId="4A3FDE4D" w14:textId="77777777" w:rsidR="00BE3924" w:rsidRPr="00697958" w:rsidRDefault="00BE3924" w:rsidP="00BE3924">
      <w:pPr>
        <w:tabs>
          <w:tab w:val="left" w:pos="10080"/>
        </w:tabs>
        <w:rPr>
          <w:rFonts w:asciiTheme="minorHAnsi" w:hAnsiTheme="minorHAnsi"/>
          <w:b/>
          <w:bCs/>
          <w:sz w:val="20"/>
          <w:szCs w:val="20"/>
          <w:u w:val="single"/>
        </w:rPr>
      </w:pP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>PROFESSIONAL EXPERIENCE (continued)</w:t>
      </w: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</w:p>
    <w:p w14:paraId="7167037F" w14:textId="45B5E4C9" w:rsidR="0032157F" w:rsidRPr="00697958" w:rsidRDefault="00276CCD" w:rsidP="001552C6">
      <w:pPr>
        <w:tabs>
          <w:tab w:val="left" w:pos="7380"/>
        </w:tabs>
        <w:spacing w:before="120"/>
        <w:jc w:val="both"/>
        <w:rPr>
          <w:rFonts w:asciiTheme="minorHAnsi" w:hAnsiTheme="minorHAnsi"/>
          <w:b/>
          <w:bCs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 xml:space="preserve">Mechanical Engineer, </w:t>
      </w:r>
      <w:r w:rsidR="00A643C2" w:rsidRPr="00697958">
        <w:rPr>
          <w:rFonts w:asciiTheme="minorHAnsi" w:hAnsiTheme="minorHAnsi"/>
          <w:b/>
          <w:iCs/>
          <w:sz w:val="20"/>
          <w:szCs w:val="20"/>
        </w:rPr>
        <w:t>Altran</w:t>
      </w:r>
      <w:r w:rsidR="00A643C2" w:rsidRPr="00697958">
        <w:rPr>
          <w:rFonts w:asciiTheme="minorHAnsi" w:hAnsiTheme="minorHAnsi"/>
          <w:i/>
          <w:iCs/>
          <w:sz w:val="20"/>
          <w:szCs w:val="20"/>
        </w:rPr>
        <w:tab/>
      </w:r>
      <w:r w:rsidR="00A643C2" w:rsidRPr="00697958">
        <w:rPr>
          <w:rFonts w:asciiTheme="minorHAnsi" w:hAnsiTheme="minorHAnsi"/>
          <w:i/>
          <w:iCs/>
          <w:sz w:val="20"/>
          <w:szCs w:val="20"/>
        </w:rPr>
        <w:tab/>
      </w:r>
      <w:r w:rsidR="0032157F" w:rsidRPr="00697958">
        <w:rPr>
          <w:rFonts w:asciiTheme="minorHAnsi" w:hAnsiTheme="minorHAnsi"/>
          <w:sz w:val="20"/>
          <w:szCs w:val="20"/>
        </w:rPr>
        <w:t xml:space="preserve">            </w:t>
      </w:r>
      <w:r w:rsidR="00A712BD" w:rsidRPr="00697958">
        <w:rPr>
          <w:rFonts w:asciiTheme="minorHAnsi" w:hAnsiTheme="minorHAnsi"/>
          <w:b/>
          <w:sz w:val="20"/>
          <w:szCs w:val="20"/>
        </w:rPr>
        <w:t xml:space="preserve">06/2011 – </w:t>
      </w:r>
      <w:r w:rsidR="006F658B" w:rsidRPr="00697958">
        <w:rPr>
          <w:rFonts w:asciiTheme="minorHAnsi" w:hAnsiTheme="minorHAnsi"/>
          <w:b/>
          <w:sz w:val="20"/>
          <w:szCs w:val="20"/>
        </w:rPr>
        <w:t>07/2013</w:t>
      </w:r>
      <w:r w:rsidR="00A712BD" w:rsidRPr="00697958">
        <w:rPr>
          <w:rFonts w:asciiTheme="minorHAnsi" w:hAnsiTheme="minorHAnsi"/>
          <w:b/>
          <w:sz w:val="20"/>
          <w:szCs w:val="20"/>
        </w:rPr>
        <w:t xml:space="preserve"> </w:t>
      </w:r>
    </w:p>
    <w:p w14:paraId="58EF5A46" w14:textId="021E9A40" w:rsidR="0032157F" w:rsidRPr="00697958" w:rsidRDefault="00F14DB8" w:rsidP="002E1E7E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Responsibilities</w:t>
      </w:r>
      <w:r w:rsidRPr="00697958">
        <w:rPr>
          <w:rFonts w:asciiTheme="minorHAnsi" w:hAnsiTheme="minorHAnsi"/>
          <w:sz w:val="20"/>
          <w:szCs w:val="20"/>
        </w:rPr>
        <w:t>: Structural analysis of power plant piping and pressure vessels</w:t>
      </w:r>
      <w:r w:rsidR="00FC67A8" w:rsidRPr="00697958">
        <w:rPr>
          <w:rFonts w:asciiTheme="minorHAnsi" w:hAnsiTheme="minorHAnsi"/>
          <w:sz w:val="20"/>
          <w:szCs w:val="20"/>
        </w:rPr>
        <w:t>,</w:t>
      </w:r>
      <w:r w:rsidRPr="00697958">
        <w:rPr>
          <w:rFonts w:asciiTheme="minorHAnsi" w:hAnsiTheme="minorHAnsi"/>
          <w:sz w:val="20"/>
          <w:szCs w:val="20"/>
        </w:rPr>
        <w:t xml:space="preserve"> in accordance with the ASME codes. </w:t>
      </w:r>
      <w:r w:rsidR="00FC67A8" w:rsidRPr="00697958">
        <w:rPr>
          <w:rFonts w:asciiTheme="minorHAnsi" w:hAnsiTheme="minorHAnsi"/>
          <w:sz w:val="20"/>
          <w:szCs w:val="20"/>
        </w:rPr>
        <w:t>Failure analysis of nuclear power plant components. Screening and analy</w:t>
      </w:r>
      <w:r w:rsidR="000F213F" w:rsidRPr="00697958">
        <w:rPr>
          <w:rFonts w:asciiTheme="minorHAnsi" w:hAnsiTheme="minorHAnsi"/>
          <w:sz w:val="20"/>
          <w:szCs w:val="20"/>
        </w:rPr>
        <w:t>sis for Flow Accelerated C</w:t>
      </w:r>
      <w:r w:rsidR="00FC67A8" w:rsidRPr="00697958">
        <w:rPr>
          <w:rFonts w:asciiTheme="minorHAnsi" w:hAnsiTheme="minorHAnsi"/>
          <w:sz w:val="20"/>
          <w:szCs w:val="20"/>
        </w:rPr>
        <w:t xml:space="preserve">orrosion (FAC) in power plants, based on operating conditions, plant layout, non-destructive inspection, and industry </w:t>
      </w:r>
      <w:r w:rsidR="00CE1EF6">
        <w:rPr>
          <w:rFonts w:asciiTheme="minorHAnsi" w:hAnsiTheme="minorHAnsi"/>
          <w:sz w:val="20"/>
          <w:szCs w:val="20"/>
        </w:rPr>
        <w:t>experience.</w:t>
      </w:r>
    </w:p>
    <w:p w14:paraId="6D42DFF9" w14:textId="3A55B966" w:rsidR="009605FF" w:rsidRPr="00211A26" w:rsidRDefault="00F14DB8" w:rsidP="00211A26">
      <w:pPr>
        <w:pStyle w:val="ListParagraph"/>
        <w:numPr>
          <w:ilvl w:val="0"/>
          <w:numId w:val="22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Achievements: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D645B2" w:rsidRPr="00697958">
        <w:rPr>
          <w:rFonts w:asciiTheme="minorHAnsi" w:hAnsiTheme="minorHAnsi"/>
          <w:sz w:val="20"/>
          <w:szCs w:val="20"/>
        </w:rPr>
        <w:t>Fast</w:t>
      </w:r>
      <w:r w:rsidR="005E377C" w:rsidRPr="00697958">
        <w:rPr>
          <w:rFonts w:asciiTheme="minorHAnsi" w:hAnsiTheme="minorHAnsi"/>
          <w:sz w:val="20"/>
          <w:szCs w:val="20"/>
        </w:rPr>
        <w:t>,</w:t>
      </w:r>
      <w:r w:rsidR="00D645B2" w:rsidRPr="00697958">
        <w:rPr>
          <w:rFonts w:asciiTheme="minorHAnsi" w:hAnsiTheme="minorHAnsi"/>
          <w:sz w:val="20"/>
          <w:szCs w:val="20"/>
        </w:rPr>
        <w:t xml:space="preserve"> o</w:t>
      </w:r>
      <w:r w:rsidR="00C91470" w:rsidRPr="00697958">
        <w:rPr>
          <w:rFonts w:asciiTheme="minorHAnsi" w:hAnsiTheme="minorHAnsi"/>
          <w:sz w:val="20"/>
          <w:szCs w:val="20"/>
        </w:rPr>
        <w:t>n-the-job</w:t>
      </w:r>
      <w:r w:rsidR="00D645B2" w:rsidRPr="00697958">
        <w:rPr>
          <w:rFonts w:asciiTheme="minorHAnsi" w:hAnsiTheme="minorHAnsi"/>
          <w:sz w:val="20"/>
          <w:szCs w:val="20"/>
        </w:rPr>
        <w:t xml:space="preserve"> learning, achieving </w:t>
      </w:r>
      <w:r w:rsidR="005E377C" w:rsidRPr="00697958">
        <w:rPr>
          <w:rFonts w:asciiTheme="minorHAnsi" w:hAnsiTheme="minorHAnsi"/>
          <w:sz w:val="20"/>
          <w:szCs w:val="20"/>
        </w:rPr>
        <w:t>a high level of proficiency in</w:t>
      </w:r>
      <w:r w:rsidR="00FC67A8" w:rsidRPr="00697958">
        <w:rPr>
          <w:rFonts w:asciiTheme="minorHAnsi" w:hAnsiTheme="minorHAnsi"/>
          <w:sz w:val="20"/>
          <w:szCs w:val="20"/>
        </w:rPr>
        <w:t xml:space="preserve"> w</w:t>
      </w:r>
      <w:r w:rsidR="00DE18E5" w:rsidRPr="00697958">
        <w:rPr>
          <w:rFonts w:asciiTheme="minorHAnsi" w:hAnsiTheme="minorHAnsi"/>
          <w:sz w:val="20"/>
          <w:szCs w:val="20"/>
        </w:rPr>
        <w:t>ater hammer analysis</w:t>
      </w:r>
      <w:r w:rsidR="00FC67A8" w:rsidRPr="00697958">
        <w:rPr>
          <w:rFonts w:asciiTheme="minorHAnsi" w:hAnsiTheme="minorHAnsi"/>
          <w:sz w:val="20"/>
          <w:szCs w:val="20"/>
        </w:rPr>
        <w:t>, seismic</w:t>
      </w:r>
      <w:r w:rsidR="005E377C" w:rsidRPr="00697958">
        <w:rPr>
          <w:rFonts w:asciiTheme="minorHAnsi" w:hAnsiTheme="minorHAnsi"/>
          <w:sz w:val="20"/>
          <w:szCs w:val="20"/>
        </w:rPr>
        <w:t xml:space="preserve"> analysis, </w:t>
      </w:r>
      <w:r w:rsidR="0083128F" w:rsidRPr="00697958">
        <w:rPr>
          <w:rFonts w:asciiTheme="minorHAnsi" w:hAnsiTheme="minorHAnsi"/>
          <w:sz w:val="20"/>
          <w:szCs w:val="20"/>
        </w:rPr>
        <w:t xml:space="preserve">and </w:t>
      </w:r>
      <w:r w:rsidR="00352B15" w:rsidRPr="00697958">
        <w:rPr>
          <w:rFonts w:asciiTheme="minorHAnsi" w:hAnsiTheme="minorHAnsi"/>
          <w:bCs/>
          <w:sz w:val="20"/>
          <w:szCs w:val="20"/>
        </w:rPr>
        <w:t>v</w:t>
      </w:r>
      <w:r w:rsidR="00FC67A8" w:rsidRPr="00697958">
        <w:rPr>
          <w:rFonts w:asciiTheme="minorHAnsi" w:hAnsiTheme="minorHAnsi"/>
          <w:bCs/>
          <w:sz w:val="20"/>
          <w:szCs w:val="20"/>
        </w:rPr>
        <w:t xml:space="preserve">alve </w:t>
      </w:r>
      <w:r w:rsidR="00620EF8" w:rsidRPr="00697958">
        <w:rPr>
          <w:rFonts w:asciiTheme="minorHAnsi" w:hAnsiTheme="minorHAnsi"/>
          <w:bCs/>
          <w:sz w:val="20"/>
          <w:szCs w:val="20"/>
        </w:rPr>
        <w:t xml:space="preserve">component level </w:t>
      </w:r>
      <w:r w:rsidR="00723557" w:rsidRPr="00697958">
        <w:rPr>
          <w:rFonts w:asciiTheme="minorHAnsi" w:hAnsiTheme="minorHAnsi"/>
          <w:bCs/>
          <w:sz w:val="20"/>
          <w:szCs w:val="20"/>
        </w:rPr>
        <w:t>evaluation</w:t>
      </w:r>
      <w:r w:rsidR="005E377C" w:rsidRPr="00697958">
        <w:rPr>
          <w:rFonts w:asciiTheme="minorHAnsi" w:hAnsiTheme="minorHAnsi"/>
          <w:bCs/>
          <w:sz w:val="20"/>
          <w:szCs w:val="20"/>
        </w:rPr>
        <w:t xml:space="preserve">s </w:t>
      </w:r>
      <w:r w:rsidR="0083128F" w:rsidRPr="00697958">
        <w:rPr>
          <w:rFonts w:asciiTheme="minorHAnsi" w:hAnsiTheme="minorHAnsi"/>
          <w:bCs/>
          <w:sz w:val="20"/>
          <w:szCs w:val="20"/>
        </w:rPr>
        <w:t>in accordance with</w:t>
      </w:r>
      <w:r w:rsidR="005E377C" w:rsidRPr="00697958">
        <w:rPr>
          <w:rFonts w:asciiTheme="minorHAnsi" w:hAnsiTheme="minorHAnsi"/>
          <w:sz w:val="20"/>
          <w:szCs w:val="20"/>
        </w:rPr>
        <w:t xml:space="preserve"> ASME codes</w:t>
      </w:r>
      <w:r w:rsidR="00D645B2" w:rsidRPr="00697958">
        <w:rPr>
          <w:rFonts w:asciiTheme="minorHAnsi" w:hAnsiTheme="minorHAnsi"/>
          <w:bCs/>
          <w:sz w:val="20"/>
          <w:szCs w:val="20"/>
        </w:rPr>
        <w:t xml:space="preserve">. </w:t>
      </w:r>
      <w:r w:rsidR="00CE1EF6">
        <w:rPr>
          <w:rFonts w:asciiTheme="minorHAnsi" w:hAnsiTheme="minorHAnsi"/>
          <w:bCs/>
          <w:sz w:val="20"/>
          <w:szCs w:val="20"/>
        </w:rPr>
        <w:t>D</w:t>
      </w:r>
      <w:r w:rsidR="00D645B2" w:rsidRPr="00697958">
        <w:rPr>
          <w:rFonts w:asciiTheme="minorHAnsi" w:hAnsiTheme="minorHAnsi"/>
          <w:bCs/>
          <w:sz w:val="20"/>
          <w:szCs w:val="20"/>
        </w:rPr>
        <w:t>evelop an automated tool</w:t>
      </w:r>
      <w:r w:rsidR="001F557A" w:rsidRPr="00697958">
        <w:rPr>
          <w:rFonts w:asciiTheme="minorHAnsi" w:hAnsiTheme="minorHAnsi"/>
          <w:bCs/>
          <w:sz w:val="20"/>
          <w:szCs w:val="20"/>
        </w:rPr>
        <w:t xml:space="preserve"> </w:t>
      </w:r>
      <w:r w:rsidR="008D7EC4" w:rsidRPr="00697958">
        <w:rPr>
          <w:rFonts w:asciiTheme="minorHAnsi" w:hAnsiTheme="minorHAnsi"/>
          <w:bCs/>
          <w:sz w:val="20"/>
          <w:szCs w:val="20"/>
        </w:rPr>
        <w:t xml:space="preserve">(using Excel VBA) </w:t>
      </w:r>
      <w:r w:rsidR="00D645B2" w:rsidRPr="00697958">
        <w:rPr>
          <w:rFonts w:asciiTheme="minorHAnsi" w:hAnsiTheme="minorHAnsi"/>
          <w:bCs/>
          <w:sz w:val="20"/>
          <w:szCs w:val="20"/>
        </w:rPr>
        <w:t xml:space="preserve">for </w:t>
      </w:r>
      <w:r w:rsidR="0083128F" w:rsidRPr="00697958">
        <w:rPr>
          <w:rFonts w:asciiTheme="minorHAnsi" w:hAnsiTheme="minorHAnsi"/>
          <w:bCs/>
          <w:sz w:val="20"/>
          <w:szCs w:val="20"/>
        </w:rPr>
        <w:t xml:space="preserve">processing </w:t>
      </w:r>
      <w:r w:rsidR="00D645B2" w:rsidRPr="00697958">
        <w:rPr>
          <w:rFonts w:asciiTheme="minorHAnsi" w:hAnsiTheme="minorHAnsi"/>
          <w:bCs/>
          <w:sz w:val="20"/>
          <w:szCs w:val="20"/>
        </w:rPr>
        <w:t>large data sets of structural support data</w:t>
      </w:r>
      <w:r w:rsidR="005E377C" w:rsidRPr="00697958">
        <w:rPr>
          <w:rFonts w:asciiTheme="minorHAnsi" w:hAnsiTheme="minorHAnsi"/>
          <w:bCs/>
          <w:sz w:val="20"/>
          <w:szCs w:val="20"/>
        </w:rPr>
        <w:t xml:space="preserve">, </w:t>
      </w:r>
      <w:r w:rsidR="00697958">
        <w:rPr>
          <w:rFonts w:asciiTheme="minorHAnsi" w:hAnsiTheme="minorHAnsi"/>
          <w:bCs/>
          <w:sz w:val="20"/>
          <w:szCs w:val="20"/>
        </w:rPr>
        <w:t>accelerating</w:t>
      </w:r>
      <w:r w:rsidR="005E377C" w:rsidRPr="00697958">
        <w:rPr>
          <w:rFonts w:asciiTheme="minorHAnsi" w:hAnsiTheme="minorHAnsi"/>
          <w:bCs/>
          <w:sz w:val="20"/>
          <w:szCs w:val="20"/>
        </w:rPr>
        <w:t xml:space="preserve"> design iterations significantly. </w:t>
      </w:r>
    </w:p>
    <w:p w14:paraId="35923E0C" w14:textId="3EF687E7" w:rsidR="0032157F" w:rsidRPr="00697958" w:rsidRDefault="0032157F" w:rsidP="0032157F">
      <w:pPr>
        <w:tabs>
          <w:tab w:val="left" w:pos="7380"/>
        </w:tabs>
        <w:spacing w:before="120"/>
        <w:jc w:val="both"/>
        <w:rPr>
          <w:rFonts w:asciiTheme="minorHAnsi" w:hAnsiTheme="minorHAnsi"/>
          <w:b/>
          <w:bCs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>Graduate Research</w:t>
      </w:r>
      <w:r w:rsidR="000F213F" w:rsidRPr="00697958">
        <w:rPr>
          <w:rFonts w:asciiTheme="minorHAnsi" w:hAnsiTheme="minorHAnsi"/>
          <w:b/>
          <w:iCs/>
          <w:sz w:val="20"/>
          <w:szCs w:val="20"/>
        </w:rPr>
        <w:t>er</w:t>
      </w:r>
      <w:r w:rsidRPr="00697958">
        <w:rPr>
          <w:rFonts w:asciiTheme="minorHAnsi" w:hAnsiTheme="minorHAnsi"/>
          <w:b/>
          <w:iCs/>
          <w:sz w:val="20"/>
          <w:szCs w:val="20"/>
        </w:rPr>
        <w:t>, MIT Gas Turbine Laboratory</w:t>
      </w:r>
      <w:r w:rsidRPr="00697958">
        <w:rPr>
          <w:rFonts w:asciiTheme="minorHAnsi" w:hAnsiTheme="minorHAnsi"/>
          <w:i/>
          <w:iCs/>
          <w:sz w:val="20"/>
          <w:szCs w:val="20"/>
        </w:rPr>
        <w:tab/>
      </w:r>
      <w:r w:rsidRPr="00697958">
        <w:rPr>
          <w:rFonts w:asciiTheme="minorHAnsi" w:hAnsiTheme="minorHAnsi"/>
          <w:i/>
          <w:iCs/>
          <w:sz w:val="20"/>
          <w:szCs w:val="20"/>
        </w:rPr>
        <w:tab/>
      </w:r>
      <w:r w:rsidRPr="00697958">
        <w:rPr>
          <w:rFonts w:asciiTheme="minorHAnsi" w:hAnsiTheme="minorHAnsi"/>
          <w:sz w:val="20"/>
          <w:szCs w:val="20"/>
        </w:rPr>
        <w:t xml:space="preserve">       </w:t>
      </w:r>
      <w:r w:rsidR="001552C6" w:rsidRPr="00697958">
        <w:rPr>
          <w:rFonts w:asciiTheme="minorHAnsi" w:hAnsiTheme="minorHAnsi"/>
          <w:sz w:val="20"/>
          <w:szCs w:val="20"/>
        </w:rPr>
        <w:t xml:space="preserve">     </w:t>
      </w:r>
      <w:r w:rsidRPr="00697958">
        <w:rPr>
          <w:rFonts w:asciiTheme="minorHAnsi" w:hAnsiTheme="minorHAnsi"/>
          <w:b/>
          <w:sz w:val="20"/>
          <w:szCs w:val="20"/>
        </w:rPr>
        <w:t>09/2009 – 05/2011</w:t>
      </w:r>
    </w:p>
    <w:p w14:paraId="466311C0" w14:textId="6513265C" w:rsidR="0032157F" w:rsidRPr="00697958" w:rsidRDefault="0032157F" w:rsidP="002E1E7E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Responsibilities</w:t>
      </w:r>
      <w:r w:rsidRPr="00697958">
        <w:rPr>
          <w:rFonts w:asciiTheme="minorHAnsi" w:hAnsiTheme="minorHAnsi"/>
          <w:sz w:val="20"/>
          <w:szCs w:val="20"/>
        </w:rPr>
        <w:t xml:space="preserve">: </w:t>
      </w:r>
      <w:r w:rsidR="000571D5">
        <w:rPr>
          <w:rFonts w:asciiTheme="minorHAnsi" w:hAnsiTheme="minorHAnsi"/>
          <w:sz w:val="20"/>
          <w:szCs w:val="20"/>
        </w:rPr>
        <w:t xml:space="preserve">Leverage CFD </w:t>
      </w:r>
      <w:r w:rsidR="00662831">
        <w:rPr>
          <w:rFonts w:asciiTheme="minorHAnsi" w:hAnsiTheme="minorHAnsi"/>
          <w:sz w:val="20"/>
          <w:szCs w:val="20"/>
        </w:rPr>
        <w:t>to i</w:t>
      </w:r>
      <w:r w:rsidR="00AA7578" w:rsidRPr="00697958">
        <w:rPr>
          <w:rFonts w:asciiTheme="minorHAnsi" w:hAnsiTheme="minorHAnsi"/>
          <w:sz w:val="20"/>
          <w:szCs w:val="20"/>
        </w:rPr>
        <w:t>nvestigate</w:t>
      </w:r>
      <w:r w:rsidRPr="00697958">
        <w:rPr>
          <w:rFonts w:asciiTheme="minorHAnsi" w:hAnsiTheme="minorHAnsi"/>
          <w:sz w:val="20"/>
          <w:szCs w:val="20"/>
        </w:rPr>
        <w:t xml:space="preserve"> aerodynamic loss mechanisms in </w:t>
      </w:r>
      <w:r w:rsidR="001552C6" w:rsidRPr="00697958">
        <w:rPr>
          <w:rFonts w:asciiTheme="minorHAnsi" w:hAnsiTheme="minorHAnsi"/>
          <w:sz w:val="20"/>
          <w:szCs w:val="20"/>
        </w:rPr>
        <w:t xml:space="preserve">an axial </w:t>
      </w:r>
      <w:r w:rsidR="00662831">
        <w:rPr>
          <w:rFonts w:asciiTheme="minorHAnsi" w:hAnsiTheme="minorHAnsi"/>
          <w:sz w:val="20"/>
          <w:szCs w:val="20"/>
        </w:rPr>
        <w:t xml:space="preserve">gas </w:t>
      </w:r>
      <w:r w:rsidR="001552C6" w:rsidRPr="00697958">
        <w:rPr>
          <w:rFonts w:asciiTheme="minorHAnsi" w:hAnsiTheme="minorHAnsi"/>
          <w:sz w:val="20"/>
          <w:szCs w:val="20"/>
        </w:rPr>
        <w:t>turbine</w:t>
      </w:r>
      <w:r w:rsidR="000571D5">
        <w:rPr>
          <w:rFonts w:asciiTheme="minorHAnsi" w:hAnsiTheme="minorHAnsi"/>
          <w:sz w:val="20"/>
          <w:szCs w:val="20"/>
        </w:rPr>
        <w:t>s</w:t>
      </w:r>
      <w:r w:rsidRPr="00697958">
        <w:rPr>
          <w:rFonts w:asciiTheme="minorHAnsi" w:hAnsiTheme="minorHAnsi"/>
          <w:sz w:val="20"/>
          <w:szCs w:val="20"/>
        </w:rPr>
        <w:t>.</w:t>
      </w:r>
      <w:r w:rsidR="001552C6" w:rsidRPr="00697958">
        <w:rPr>
          <w:rFonts w:asciiTheme="minorHAnsi" w:hAnsiTheme="minorHAnsi"/>
          <w:sz w:val="20"/>
          <w:szCs w:val="20"/>
        </w:rPr>
        <w:t xml:space="preserve"> </w:t>
      </w:r>
    </w:p>
    <w:p w14:paraId="46C603F2" w14:textId="03F02C07" w:rsidR="0032157F" w:rsidRPr="00697958" w:rsidRDefault="0032157F" w:rsidP="002E1E7E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Achievements: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970A0E" w:rsidRPr="00697958">
        <w:rPr>
          <w:rFonts w:asciiTheme="minorHAnsi" w:hAnsiTheme="minorHAnsi"/>
          <w:sz w:val="20"/>
          <w:szCs w:val="20"/>
        </w:rPr>
        <w:t>Produced</w:t>
      </w:r>
      <w:r w:rsidRPr="00697958">
        <w:rPr>
          <w:rFonts w:asciiTheme="minorHAnsi" w:hAnsiTheme="minorHAnsi"/>
          <w:sz w:val="20"/>
          <w:szCs w:val="20"/>
        </w:rPr>
        <w:t xml:space="preserve"> two journal papers, one of wh</w:t>
      </w:r>
      <w:r w:rsidR="007C22E2" w:rsidRPr="00697958">
        <w:rPr>
          <w:rFonts w:asciiTheme="minorHAnsi" w:hAnsiTheme="minorHAnsi"/>
          <w:sz w:val="20"/>
          <w:szCs w:val="20"/>
        </w:rPr>
        <w:t xml:space="preserve">ich </w:t>
      </w:r>
      <w:r w:rsidR="00970A0E" w:rsidRPr="00697958">
        <w:rPr>
          <w:rFonts w:asciiTheme="minorHAnsi" w:hAnsiTheme="minorHAnsi"/>
          <w:sz w:val="20"/>
          <w:szCs w:val="20"/>
        </w:rPr>
        <w:t>was awarded</w:t>
      </w:r>
      <w:r w:rsidR="007C22E2" w:rsidRPr="00697958">
        <w:rPr>
          <w:rFonts w:asciiTheme="minorHAnsi" w:hAnsiTheme="minorHAnsi"/>
          <w:sz w:val="20"/>
          <w:szCs w:val="20"/>
        </w:rPr>
        <w:t xml:space="preserve"> a Best Paper A</w:t>
      </w:r>
      <w:r w:rsidRPr="00697958">
        <w:rPr>
          <w:rFonts w:asciiTheme="minorHAnsi" w:hAnsiTheme="minorHAnsi"/>
          <w:sz w:val="20"/>
          <w:szCs w:val="20"/>
        </w:rPr>
        <w:t>ward</w:t>
      </w:r>
      <w:r w:rsidR="007C22E2" w:rsidRPr="00697958">
        <w:rPr>
          <w:rFonts w:asciiTheme="minorHAnsi" w:hAnsiTheme="minorHAnsi"/>
          <w:sz w:val="20"/>
          <w:szCs w:val="20"/>
        </w:rPr>
        <w:t xml:space="preserve"> </w:t>
      </w:r>
      <w:r w:rsidR="00970A0E" w:rsidRPr="00697958">
        <w:rPr>
          <w:rFonts w:asciiTheme="minorHAnsi" w:hAnsiTheme="minorHAnsi"/>
          <w:sz w:val="20"/>
          <w:szCs w:val="20"/>
        </w:rPr>
        <w:t xml:space="preserve">by the International Gas Turbine Institute. </w:t>
      </w:r>
      <w:r w:rsidR="007C22E2" w:rsidRPr="00697958">
        <w:rPr>
          <w:rFonts w:asciiTheme="minorHAnsi" w:hAnsiTheme="minorHAnsi"/>
          <w:sz w:val="20"/>
          <w:szCs w:val="20"/>
        </w:rPr>
        <w:t xml:space="preserve">Identified three distinct mechanisms for generating loss due to secondary coolant flows. </w:t>
      </w:r>
      <w:r w:rsidR="001552C6" w:rsidRPr="00697958">
        <w:rPr>
          <w:rFonts w:asciiTheme="minorHAnsi" w:hAnsiTheme="minorHAnsi"/>
          <w:sz w:val="20"/>
          <w:szCs w:val="20"/>
        </w:rPr>
        <w:t>Discovere</w:t>
      </w:r>
      <w:r w:rsidR="007C22E2" w:rsidRPr="00697958">
        <w:rPr>
          <w:rFonts w:asciiTheme="minorHAnsi" w:hAnsiTheme="minorHAnsi"/>
          <w:sz w:val="20"/>
          <w:szCs w:val="20"/>
        </w:rPr>
        <w:t>d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052ED3">
        <w:rPr>
          <w:rFonts w:asciiTheme="minorHAnsi" w:hAnsiTheme="minorHAnsi"/>
          <w:sz w:val="20"/>
          <w:szCs w:val="20"/>
        </w:rPr>
        <w:t xml:space="preserve">a </w:t>
      </w:r>
      <w:r w:rsidR="00970A0E" w:rsidRPr="00697958">
        <w:rPr>
          <w:rFonts w:asciiTheme="minorHAnsi" w:hAnsiTheme="minorHAnsi"/>
          <w:sz w:val="20"/>
          <w:szCs w:val="20"/>
        </w:rPr>
        <w:t>new mechanism for</w:t>
      </w:r>
      <w:r w:rsidRPr="00697958">
        <w:rPr>
          <w:rFonts w:asciiTheme="minorHAnsi" w:hAnsiTheme="minorHAnsi"/>
          <w:sz w:val="20"/>
          <w:szCs w:val="20"/>
        </w:rPr>
        <w:t xml:space="preserve"> hot gas ingestion into turbine rim </w:t>
      </w:r>
      <w:proofErr w:type="gramStart"/>
      <w:r w:rsidRPr="00697958">
        <w:rPr>
          <w:rFonts w:asciiTheme="minorHAnsi" w:hAnsiTheme="minorHAnsi"/>
          <w:sz w:val="20"/>
          <w:szCs w:val="20"/>
        </w:rPr>
        <w:t>cavities, and</w:t>
      </w:r>
      <w:proofErr w:type="gramEnd"/>
      <w:r w:rsidRPr="00697958">
        <w:rPr>
          <w:rFonts w:asciiTheme="minorHAnsi" w:hAnsiTheme="minorHAnsi"/>
          <w:sz w:val="20"/>
          <w:szCs w:val="20"/>
        </w:rPr>
        <w:t xml:space="preserve"> developed a physical</w:t>
      </w:r>
      <w:r w:rsidR="00970A0E" w:rsidRPr="00697958">
        <w:rPr>
          <w:rFonts w:asciiTheme="minorHAnsi" w:hAnsiTheme="minorHAnsi"/>
          <w:sz w:val="20"/>
          <w:szCs w:val="20"/>
        </w:rPr>
        <w:t xml:space="preserve"> model for </w:t>
      </w:r>
      <w:r w:rsidRPr="00697958">
        <w:rPr>
          <w:rFonts w:asciiTheme="minorHAnsi" w:hAnsiTheme="minorHAnsi"/>
          <w:sz w:val="20"/>
          <w:szCs w:val="20"/>
        </w:rPr>
        <w:t>it.</w:t>
      </w:r>
    </w:p>
    <w:p w14:paraId="4490C446" w14:textId="6F09E155" w:rsidR="004A4B52" w:rsidRPr="00697958" w:rsidRDefault="009605FF" w:rsidP="00521A01">
      <w:pPr>
        <w:tabs>
          <w:tab w:val="left" w:pos="7740"/>
        </w:tabs>
        <w:spacing w:before="120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>Designer</w:t>
      </w:r>
      <w:r w:rsidR="00A712BD" w:rsidRPr="00697958">
        <w:rPr>
          <w:rFonts w:asciiTheme="minorHAnsi" w:hAnsiTheme="minorHAnsi"/>
          <w:b/>
          <w:iCs/>
          <w:sz w:val="20"/>
          <w:szCs w:val="20"/>
        </w:rPr>
        <w:t>/</w:t>
      </w:r>
      <w:r w:rsidR="00C8040D" w:rsidRPr="00697958">
        <w:rPr>
          <w:rFonts w:asciiTheme="minorHAnsi" w:hAnsiTheme="minorHAnsi"/>
          <w:b/>
          <w:iCs/>
          <w:sz w:val="20"/>
          <w:szCs w:val="20"/>
        </w:rPr>
        <w:t>Machinist, Princeton University</w:t>
      </w:r>
      <w:r w:rsidR="004A4B52" w:rsidRPr="00697958">
        <w:rPr>
          <w:rFonts w:asciiTheme="minorHAnsi" w:hAnsiTheme="minorHAnsi"/>
          <w:i/>
          <w:iCs/>
          <w:sz w:val="20"/>
          <w:szCs w:val="20"/>
        </w:rPr>
        <w:tab/>
      </w:r>
      <w:r w:rsidR="004A4B52" w:rsidRPr="00697958">
        <w:rPr>
          <w:rFonts w:asciiTheme="minorHAnsi" w:hAnsiTheme="minorHAnsi"/>
          <w:i/>
          <w:iCs/>
          <w:sz w:val="20"/>
          <w:szCs w:val="20"/>
        </w:rPr>
        <w:tab/>
      </w:r>
      <w:r w:rsidR="004A4B52" w:rsidRPr="00697958">
        <w:rPr>
          <w:rFonts w:asciiTheme="minorHAnsi" w:hAnsiTheme="minorHAnsi"/>
          <w:sz w:val="20"/>
          <w:szCs w:val="20"/>
        </w:rPr>
        <w:t xml:space="preserve">   </w:t>
      </w:r>
      <w:r w:rsidR="001552C6" w:rsidRPr="00697958">
        <w:rPr>
          <w:rFonts w:asciiTheme="minorHAnsi" w:hAnsiTheme="minorHAnsi"/>
          <w:sz w:val="20"/>
          <w:szCs w:val="20"/>
        </w:rPr>
        <w:t xml:space="preserve">         </w:t>
      </w:r>
      <w:r w:rsidR="004A4B52" w:rsidRPr="00697958">
        <w:rPr>
          <w:rFonts w:asciiTheme="minorHAnsi" w:hAnsiTheme="minorHAnsi"/>
          <w:b/>
          <w:sz w:val="20"/>
          <w:szCs w:val="20"/>
        </w:rPr>
        <w:t>06/2008 – 06/2009</w:t>
      </w:r>
    </w:p>
    <w:p w14:paraId="53990F25" w14:textId="1BCCED5F" w:rsidR="00C8040D" w:rsidRPr="00697958" w:rsidRDefault="00C8040D" w:rsidP="002E1E7E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Responsibilities</w:t>
      </w:r>
      <w:r w:rsidRPr="00697958">
        <w:rPr>
          <w:rFonts w:asciiTheme="minorHAnsi" w:hAnsiTheme="minorHAnsi"/>
          <w:sz w:val="20"/>
          <w:szCs w:val="20"/>
        </w:rPr>
        <w:t xml:space="preserve">: </w:t>
      </w:r>
      <w:r w:rsidR="007C22E2" w:rsidRPr="00697958">
        <w:rPr>
          <w:rFonts w:asciiTheme="minorHAnsi" w:hAnsiTheme="minorHAnsi"/>
          <w:sz w:val="20"/>
          <w:szCs w:val="20"/>
        </w:rPr>
        <w:t>D</w:t>
      </w:r>
      <w:r w:rsidR="00AA7578" w:rsidRPr="00697958">
        <w:rPr>
          <w:rFonts w:asciiTheme="minorHAnsi" w:hAnsiTheme="minorHAnsi"/>
          <w:sz w:val="20"/>
          <w:szCs w:val="20"/>
        </w:rPr>
        <w:t>esign,</w:t>
      </w:r>
      <w:r w:rsidR="00A0121E" w:rsidRPr="00697958">
        <w:rPr>
          <w:rFonts w:asciiTheme="minorHAnsi" w:hAnsiTheme="minorHAnsi"/>
          <w:sz w:val="20"/>
          <w:szCs w:val="20"/>
        </w:rPr>
        <w:t xml:space="preserve"> </w:t>
      </w:r>
      <w:r w:rsidR="00AA7578" w:rsidRPr="00697958">
        <w:rPr>
          <w:rFonts w:asciiTheme="minorHAnsi" w:hAnsiTheme="minorHAnsi"/>
          <w:sz w:val="20"/>
          <w:szCs w:val="20"/>
        </w:rPr>
        <w:t>build</w:t>
      </w:r>
      <w:r w:rsidR="00A0121E" w:rsidRPr="00697958">
        <w:rPr>
          <w:rFonts w:asciiTheme="minorHAnsi" w:hAnsiTheme="minorHAnsi"/>
          <w:sz w:val="20"/>
          <w:szCs w:val="20"/>
        </w:rPr>
        <w:t xml:space="preserve"> and tes</w:t>
      </w:r>
      <w:r w:rsidR="00AA7578" w:rsidRPr="00697958">
        <w:rPr>
          <w:rFonts w:asciiTheme="minorHAnsi" w:hAnsiTheme="minorHAnsi"/>
          <w:sz w:val="20"/>
          <w:szCs w:val="20"/>
        </w:rPr>
        <w:t>t</w:t>
      </w:r>
      <w:r w:rsidR="007C22E2" w:rsidRPr="00697958">
        <w:rPr>
          <w:rFonts w:asciiTheme="minorHAnsi" w:hAnsiTheme="minorHAnsi"/>
          <w:sz w:val="20"/>
          <w:szCs w:val="20"/>
        </w:rPr>
        <w:t xml:space="preserve"> a 100kW micro gas turbine, as part of an independent thesis.</w:t>
      </w:r>
    </w:p>
    <w:p w14:paraId="2A2739EB" w14:textId="2A120271" w:rsidR="00E150CE" w:rsidRPr="00697958" w:rsidRDefault="00C8040D" w:rsidP="002E1E7E">
      <w:pPr>
        <w:pStyle w:val="ListParagraph"/>
        <w:numPr>
          <w:ilvl w:val="0"/>
          <w:numId w:val="26"/>
        </w:numPr>
        <w:tabs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Achievements: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CE1EF6">
        <w:rPr>
          <w:rFonts w:asciiTheme="minorHAnsi" w:hAnsiTheme="minorHAnsi"/>
          <w:sz w:val="20"/>
          <w:szCs w:val="20"/>
        </w:rPr>
        <w:t>R</w:t>
      </w:r>
      <w:r w:rsidR="00A0121E" w:rsidRPr="00697958">
        <w:rPr>
          <w:rFonts w:asciiTheme="minorHAnsi" w:hAnsiTheme="minorHAnsi"/>
          <w:sz w:val="20"/>
          <w:szCs w:val="20"/>
        </w:rPr>
        <w:t xml:space="preserve">edesigned </w:t>
      </w:r>
      <w:r w:rsidR="004A4B52" w:rsidRPr="00697958">
        <w:rPr>
          <w:rFonts w:asciiTheme="minorHAnsi" w:hAnsiTheme="minorHAnsi"/>
          <w:sz w:val="20"/>
          <w:szCs w:val="20"/>
        </w:rPr>
        <w:t xml:space="preserve">and </w:t>
      </w:r>
      <w:r w:rsidR="00A0121E" w:rsidRPr="00697958">
        <w:rPr>
          <w:rFonts w:asciiTheme="minorHAnsi" w:hAnsiTheme="minorHAnsi"/>
          <w:sz w:val="20"/>
          <w:szCs w:val="20"/>
        </w:rPr>
        <w:t>machined</w:t>
      </w:r>
      <w:r w:rsidR="004A4B52" w:rsidRPr="00697958">
        <w:rPr>
          <w:rFonts w:asciiTheme="minorHAnsi" w:hAnsiTheme="minorHAnsi"/>
          <w:sz w:val="20"/>
          <w:szCs w:val="20"/>
        </w:rPr>
        <w:t xml:space="preserve"> </w:t>
      </w:r>
      <w:r w:rsidR="000F213F" w:rsidRPr="00697958">
        <w:rPr>
          <w:rFonts w:asciiTheme="minorHAnsi" w:hAnsiTheme="minorHAnsi"/>
          <w:sz w:val="20"/>
          <w:szCs w:val="20"/>
        </w:rPr>
        <w:t xml:space="preserve">a </w:t>
      </w:r>
      <w:r w:rsidR="004A4B52" w:rsidRPr="00697958">
        <w:rPr>
          <w:rFonts w:asciiTheme="minorHAnsi" w:hAnsiTheme="minorHAnsi"/>
          <w:sz w:val="20"/>
          <w:szCs w:val="20"/>
        </w:rPr>
        <w:t>centrifuga</w:t>
      </w:r>
      <w:r w:rsidR="00052411" w:rsidRPr="00697958">
        <w:rPr>
          <w:rFonts w:asciiTheme="minorHAnsi" w:hAnsiTheme="minorHAnsi"/>
          <w:sz w:val="20"/>
          <w:szCs w:val="20"/>
        </w:rPr>
        <w:t>l compressor</w:t>
      </w:r>
      <w:r w:rsidR="00052ED3">
        <w:rPr>
          <w:rFonts w:asciiTheme="minorHAnsi" w:hAnsiTheme="minorHAnsi"/>
          <w:sz w:val="20"/>
          <w:szCs w:val="20"/>
        </w:rPr>
        <w:t xml:space="preserve">, created a </w:t>
      </w:r>
      <w:r w:rsidR="00A0121E" w:rsidRPr="00697958">
        <w:rPr>
          <w:rFonts w:asciiTheme="minorHAnsi" w:hAnsiTheme="minorHAnsi"/>
          <w:sz w:val="20"/>
          <w:szCs w:val="20"/>
        </w:rPr>
        <w:t>clutch</w:t>
      </w:r>
      <w:r w:rsidR="00052411" w:rsidRPr="00697958">
        <w:rPr>
          <w:rFonts w:asciiTheme="minorHAnsi" w:hAnsiTheme="minorHAnsi"/>
          <w:sz w:val="20"/>
          <w:szCs w:val="20"/>
        </w:rPr>
        <w:t xml:space="preserve"> system</w:t>
      </w:r>
      <w:r w:rsidR="00A0121E" w:rsidRPr="00697958">
        <w:rPr>
          <w:rFonts w:asciiTheme="minorHAnsi" w:hAnsiTheme="minorHAnsi"/>
          <w:sz w:val="20"/>
          <w:szCs w:val="20"/>
        </w:rPr>
        <w:t>,</w:t>
      </w:r>
      <w:r w:rsidR="00B31F58" w:rsidRPr="00697958">
        <w:rPr>
          <w:rFonts w:asciiTheme="minorHAnsi" w:hAnsiTheme="minorHAnsi"/>
          <w:sz w:val="20"/>
          <w:szCs w:val="20"/>
        </w:rPr>
        <w:t xml:space="preserve"> </w:t>
      </w:r>
      <w:r w:rsidR="00052ED3">
        <w:rPr>
          <w:rFonts w:asciiTheme="minorHAnsi" w:hAnsiTheme="minorHAnsi"/>
          <w:sz w:val="20"/>
          <w:szCs w:val="20"/>
        </w:rPr>
        <w:t xml:space="preserve">and </w:t>
      </w:r>
      <w:r w:rsidR="00B31F58" w:rsidRPr="00697958">
        <w:rPr>
          <w:rFonts w:asciiTheme="minorHAnsi" w:hAnsiTheme="minorHAnsi"/>
          <w:sz w:val="20"/>
          <w:szCs w:val="20"/>
        </w:rPr>
        <w:t>re</w:t>
      </w:r>
      <w:r w:rsidR="00900E37" w:rsidRPr="00697958">
        <w:rPr>
          <w:rFonts w:asciiTheme="minorHAnsi" w:hAnsiTheme="minorHAnsi"/>
          <w:sz w:val="20"/>
          <w:szCs w:val="20"/>
        </w:rPr>
        <w:t>-</w:t>
      </w:r>
      <w:r w:rsidR="00B31F58" w:rsidRPr="00697958">
        <w:rPr>
          <w:rFonts w:asciiTheme="minorHAnsi" w:hAnsiTheme="minorHAnsi"/>
          <w:sz w:val="20"/>
          <w:szCs w:val="20"/>
        </w:rPr>
        <w:t>balanced rotor. I</w:t>
      </w:r>
      <w:r w:rsidR="004A4B52" w:rsidRPr="00697958">
        <w:rPr>
          <w:rFonts w:asciiTheme="minorHAnsi" w:hAnsiTheme="minorHAnsi"/>
          <w:sz w:val="20"/>
          <w:szCs w:val="20"/>
        </w:rPr>
        <w:t xml:space="preserve">nstalled diagnostic </w:t>
      </w:r>
      <w:proofErr w:type="gramStart"/>
      <w:r w:rsidR="004A4B52" w:rsidRPr="00697958">
        <w:rPr>
          <w:rFonts w:asciiTheme="minorHAnsi" w:hAnsiTheme="minorHAnsi"/>
          <w:sz w:val="20"/>
          <w:szCs w:val="20"/>
        </w:rPr>
        <w:t>equipment</w:t>
      </w:r>
      <w:r w:rsidR="00136060" w:rsidRPr="00697958">
        <w:rPr>
          <w:rFonts w:asciiTheme="minorHAnsi" w:hAnsiTheme="minorHAnsi"/>
          <w:sz w:val="20"/>
          <w:szCs w:val="20"/>
        </w:rPr>
        <w:t xml:space="preserve">, </w:t>
      </w:r>
      <w:r w:rsidR="007C22E2" w:rsidRPr="00697958">
        <w:rPr>
          <w:rFonts w:asciiTheme="minorHAnsi" w:hAnsiTheme="minorHAnsi"/>
          <w:sz w:val="20"/>
          <w:szCs w:val="20"/>
        </w:rPr>
        <w:t>and</w:t>
      </w:r>
      <w:proofErr w:type="gramEnd"/>
      <w:r w:rsidR="007C22E2" w:rsidRPr="00697958">
        <w:rPr>
          <w:rFonts w:asciiTheme="minorHAnsi" w:hAnsiTheme="minorHAnsi"/>
          <w:sz w:val="20"/>
          <w:szCs w:val="20"/>
        </w:rPr>
        <w:t xml:space="preserve"> integrated </w:t>
      </w:r>
      <w:r w:rsidR="000F213F" w:rsidRPr="00697958">
        <w:rPr>
          <w:rFonts w:asciiTheme="minorHAnsi" w:hAnsiTheme="minorHAnsi"/>
          <w:sz w:val="20"/>
          <w:szCs w:val="20"/>
        </w:rPr>
        <w:t>with</w:t>
      </w:r>
      <w:r w:rsidR="007C22E2" w:rsidRPr="00697958">
        <w:rPr>
          <w:rFonts w:asciiTheme="minorHAnsi" w:hAnsiTheme="minorHAnsi"/>
          <w:sz w:val="20"/>
          <w:szCs w:val="20"/>
        </w:rPr>
        <w:t xml:space="preserve"> custom </w:t>
      </w:r>
      <w:r w:rsidR="00136060" w:rsidRPr="00697958">
        <w:rPr>
          <w:rFonts w:asciiTheme="minorHAnsi" w:hAnsiTheme="minorHAnsi"/>
          <w:sz w:val="20"/>
          <w:szCs w:val="20"/>
        </w:rPr>
        <w:t>signal amplification circuitry and</w:t>
      </w:r>
      <w:r w:rsidR="004A4B52" w:rsidRPr="00697958">
        <w:rPr>
          <w:rFonts w:asciiTheme="minorHAnsi" w:hAnsiTheme="minorHAnsi"/>
          <w:sz w:val="20"/>
          <w:szCs w:val="20"/>
        </w:rPr>
        <w:t xml:space="preserve"> LabVIEW</w:t>
      </w:r>
      <w:r w:rsidR="007C22E2" w:rsidRPr="00697958">
        <w:rPr>
          <w:rFonts w:asciiTheme="minorHAnsi" w:hAnsiTheme="minorHAnsi"/>
          <w:sz w:val="20"/>
          <w:szCs w:val="20"/>
        </w:rPr>
        <w:t xml:space="preserve"> data acquisition system</w:t>
      </w:r>
      <w:r w:rsidR="004A4B52" w:rsidRPr="00697958">
        <w:rPr>
          <w:rFonts w:asciiTheme="minorHAnsi" w:hAnsiTheme="minorHAnsi"/>
          <w:sz w:val="20"/>
          <w:szCs w:val="20"/>
        </w:rPr>
        <w:t>. Conduct</w:t>
      </w:r>
      <w:r w:rsidR="008F1038" w:rsidRPr="00697958">
        <w:rPr>
          <w:rFonts w:asciiTheme="minorHAnsi" w:hAnsiTheme="minorHAnsi"/>
          <w:sz w:val="20"/>
          <w:szCs w:val="20"/>
        </w:rPr>
        <w:t xml:space="preserve">ed </w:t>
      </w:r>
      <w:r w:rsidR="001552C6" w:rsidRPr="00697958">
        <w:rPr>
          <w:rFonts w:asciiTheme="minorHAnsi" w:hAnsiTheme="minorHAnsi"/>
          <w:sz w:val="20"/>
          <w:szCs w:val="20"/>
        </w:rPr>
        <w:t>component</w:t>
      </w:r>
      <w:r w:rsidR="00B31F58" w:rsidRPr="00697958">
        <w:rPr>
          <w:rFonts w:asciiTheme="minorHAnsi" w:hAnsiTheme="minorHAnsi"/>
          <w:sz w:val="20"/>
          <w:szCs w:val="20"/>
        </w:rPr>
        <w:t xml:space="preserve"> and full-</w:t>
      </w:r>
      <w:r w:rsidR="008F1038" w:rsidRPr="00697958">
        <w:rPr>
          <w:rFonts w:asciiTheme="minorHAnsi" w:hAnsiTheme="minorHAnsi"/>
          <w:sz w:val="20"/>
          <w:szCs w:val="20"/>
        </w:rPr>
        <w:t>scale</w:t>
      </w:r>
      <w:r w:rsidR="001552C6" w:rsidRPr="00697958">
        <w:rPr>
          <w:rFonts w:asciiTheme="minorHAnsi" w:hAnsiTheme="minorHAnsi"/>
          <w:sz w:val="20"/>
          <w:szCs w:val="20"/>
        </w:rPr>
        <w:t xml:space="preserve"> e</w:t>
      </w:r>
      <w:r w:rsidR="00B31F58" w:rsidRPr="00697958">
        <w:rPr>
          <w:rFonts w:asciiTheme="minorHAnsi" w:hAnsiTheme="minorHAnsi"/>
          <w:sz w:val="20"/>
          <w:szCs w:val="20"/>
        </w:rPr>
        <w:t>n</w:t>
      </w:r>
      <w:r w:rsidR="001552C6" w:rsidRPr="00697958">
        <w:rPr>
          <w:rFonts w:asciiTheme="minorHAnsi" w:hAnsiTheme="minorHAnsi"/>
          <w:sz w:val="20"/>
          <w:szCs w:val="20"/>
        </w:rPr>
        <w:t>gine</w:t>
      </w:r>
      <w:r w:rsidR="008F1038" w:rsidRPr="00697958">
        <w:rPr>
          <w:rFonts w:asciiTheme="minorHAnsi" w:hAnsiTheme="minorHAnsi"/>
          <w:sz w:val="20"/>
          <w:szCs w:val="20"/>
        </w:rPr>
        <w:t xml:space="preserve"> tests, </w:t>
      </w:r>
      <w:r w:rsidR="00B31F58" w:rsidRPr="00697958">
        <w:rPr>
          <w:rFonts w:asciiTheme="minorHAnsi" w:hAnsiTheme="minorHAnsi"/>
          <w:sz w:val="20"/>
          <w:szCs w:val="20"/>
        </w:rPr>
        <w:t>demon</w:t>
      </w:r>
      <w:r w:rsidR="007C22E2" w:rsidRPr="00697958">
        <w:rPr>
          <w:rFonts w:asciiTheme="minorHAnsi" w:hAnsiTheme="minorHAnsi"/>
          <w:sz w:val="20"/>
          <w:szCs w:val="20"/>
        </w:rPr>
        <w:t>strating shaft-speeds of over 8</w:t>
      </w:r>
      <w:r w:rsidR="00B31F58" w:rsidRPr="00697958">
        <w:rPr>
          <w:rFonts w:asciiTheme="minorHAnsi" w:hAnsiTheme="minorHAnsi"/>
          <w:sz w:val="20"/>
          <w:szCs w:val="20"/>
        </w:rPr>
        <w:t>000 RPM</w:t>
      </w:r>
      <w:r w:rsidR="007C22E2" w:rsidRPr="00697958">
        <w:rPr>
          <w:rFonts w:asciiTheme="minorHAnsi" w:hAnsiTheme="minorHAnsi"/>
          <w:sz w:val="20"/>
          <w:szCs w:val="20"/>
        </w:rPr>
        <w:t>.</w:t>
      </w:r>
      <w:r w:rsidR="00ED26A2" w:rsidRPr="00697958">
        <w:rPr>
          <w:rFonts w:asciiTheme="minorHAnsi" w:hAnsiTheme="minorHAnsi"/>
          <w:b/>
          <w:bCs/>
          <w:sz w:val="20"/>
          <w:szCs w:val="20"/>
        </w:rPr>
        <w:tab/>
        <w:t xml:space="preserve">        </w:t>
      </w:r>
    </w:p>
    <w:p w14:paraId="3DE5BAE5" w14:textId="0B6DBC72" w:rsidR="00ED26A2" w:rsidRPr="00697958" w:rsidRDefault="009605FF" w:rsidP="00A712BD">
      <w:pPr>
        <w:tabs>
          <w:tab w:val="left" w:pos="7740"/>
          <w:tab w:val="right" w:pos="9720"/>
        </w:tabs>
        <w:spacing w:before="120"/>
        <w:jc w:val="both"/>
        <w:rPr>
          <w:rFonts w:asciiTheme="minorHAnsi" w:hAnsiTheme="minorHAnsi"/>
          <w:b/>
          <w:bCs/>
          <w:sz w:val="20"/>
          <w:szCs w:val="20"/>
        </w:rPr>
      </w:pPr>
      <w:r w:rsidRPr="00697958">
        <w:rPr>
          <w:rFonts w:asciiTheme="minorHAnsi" w:hAnsiTheme="minorHAnsi"/>
          <w:b/>
          <w:iCs/>
          <w:sz w:val="20"/>
          <w:szCs w:val="20"/>
        </w:rPr>
        <w:t>Experimental</w:t>
      </w:r>
      <w:r w:rsidR="00276CCD" w:rsidRPr="00697958">
        <w:rPr>
          <w:rFonts w:asciiTheme="minorHAnsi" w:hAnsiTheme="minorHAnsi"/>
          <w:b/>
          <w:iCs/>
          <w:sz w:val="20"/>
          <w:szCs w:val="20"/>
        </w:rPr>
        <w:t xml:space="preserve"> Research Assistant, </w:t>
      </w:r>
      <w:r w:rsidR="00ED26A2" w:rsidRPr="00697958">
        <w:rPr>
          <w:rFonts w:asciiTheme="minorHAnsi" w:hAnsiTheme="minorHAnsi"/>
          <w:b/>
          <w:iCs/>
          <w:sz w:val="20"/>
          <w:szCs w:val="20"/>
        </w:rPr>
        <w:t xml:space="preserve">Princeton University </w:t>
      </w:r>
      <w:r w:rsidR="00386712" w:rsidRPr="00697958">
        <w:rPr>
          <w:rFonts w:asciiTheme="minorHAnsi" w:hAnsiTheme="minorHAnsi"/>
          <w:b/>
          <w:sz w:val="20"/>
          <w:szCs w:val="20"/>
        </w:rPr>
        <w:t>Fluid D</w:t>
      </w:r>
      <w:r w:rsidR="00696F9A" w:rsidRPr="00697958">
        <w:rPr>
          <w:rFonts w:asciiTheme="minorHAnsi" w:hAnsiTheme="minorHAnsi"/>
          <w:b/>
          <w:sz w:val="20"/>
          <w:szCs w:val="20"/>
        </w:rPr>
        <w:t>ynamics</w:t>
      </w:r>
      <w:r w:rsidR="00A643C2" w:rsidRPr="00697958">
        <w:rPr>
          <w:rFonts w:asciiTheme="minorHAnsi" w:hAnsiTheme="minorHAnsi"/>
          <w:b/>
          <w:sz w:val="20"/>
          <w:szCs w:val="20"/>
        </w:rPr>
        <w:t xml:space="preserve"> </w:t>
      </w:r>
      <w:r w:rsidR="00224AEA" w:rsidRPr="00697958">
        <w:rPr>
          <w:rFonts w:asciiTheme="minorHAnsi" w:hAnsiTheme="minorHAnsi"/>
          <w:b/>
          <w:sz w:val="20"/>
          <w:szCs w:val="20"/>
        </w:rPr>
        <w:t>Laboratory</w:t>
      </w:r>
      <w:r w:rsidR="00ED26A2" w:rsidRPr="00697958">
        <w:rPr>
          <w:rFonts w:asciiTheme="minorHAnsi" w:hAnsiTheme="minorHAnsi"/>
          <w:i/>
          <w:iCs/>
          <w:sz w:val="20"/>
          <w:szCs w:val="20"/>
        </w:rPr>
        <w:tab/>
      </w:r>
      <w:r w:rsidR="00ED26A2" w:rsidRPr="00697958">
        <w:rPr>
          <w:rFonts w:asciiTheme="minorHAnsi" w:hAnsiTheme="minorHAnsi"/>
          <w:i/>
          <w:iCs/>
          <w:sz w:val="20"/>
          <w:szCs w:val="20"/>
        </w:rPr>
        <w:tab/>
      </w:r>
      <w:r w:rsidR="007C22E2" w:rsidRPr="00697958">
        <w:rPr>
          <w:rFonts w:asciiTheme="minorHAnsi" w:hAnsiTheme="minorHAnsi"/>
          <w:i/>
          <w:iCs/>
          <w:sz w:val="20"/>
          <w:szCs w:val="20"/>
        </w:rPr>
        <w:t xml:space="preserve">                </w:t>
      </w:r>
      <w:r w:rsidR="00ED26A2" w:rsidRPr="00697958">
        <w:rPr>
          <w:rFonts w:asciiTheme="minorHAnsi" w:hAnsiTheme="minorHAnsi"/>
          <w:b/>
          <w:sz w:val="20"/>
          <w:szCs w:val="20"/>
        </w:rPr>
        <w:t>07/2007 – 09/2007</w:t>
      </w:r>
    </w:p>
    <w:p w14:paraId="21A09202" w14:textId="2DAD60A4" w:rsidR="006346ED" w:rsidRPr="00697958" w:rsidRDefault="006346ED" w:rsidP="002E1E7E">
      <w:pPr>
        <w:pStyle w:val="ListParagraph"/>
        <w:numPr>
          <w:ilvl w:val="0"/>
          <w:numId w:val="25"/>
        </w:numPr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>Responsibilities</w:t>
      </w:r>
      <w:r w:rsidRPr="00697958">
        <w:rPr>
          <w:rFonts w:asciiTheme="minorHAnsi" w:hAnsiTheme="minorHAnsi"/>
          <w:sz w:val="20"/>
          <w:szCs w:val="20"/>
        </w:rPr>
        <w:t>: Investigate secondary flow structures downstream of a 90° pipe bend at high Reynolds numbers, using Particle Image Velocimetry (PIV).</w:t>
      </w:r>
    </w:p>
    <w:p w14:paraId="0302FC0B" w14:textId="7F397A53" w:rsidR="00ED26A2" w:rsidRPr="00697958" w:rsidRDefault="006346ED" w:rsidP="002E1E7E">
      <w:pPr>
        <w:pStyle w:val="ListParagraph"/>
        <w:numPr>
          <w:ilvl w:val="0"/>
          <w:numId w:val="25"/>
        </w:numPr>
        <w:jc w:val="both"/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b/>
          <w:sz w:val="20"/>
          <w:szCs w:val="20"/>
        </w:rPr>
        <w:t xml:space="preserve">Achievements: </w:t>
      </w:r>
      <w:r w:rsidRPr="00697958">
        <w:rPr>
          <w:rFonts w:asciiTheme="minorHAnsi" w:hAnsiTheme="minorHAnsi"/>
          <w:sz w:val="20"/>
          <w:szCs w:val="20"/>
        </w:rPr>
        <w:t xml:space="preserve">Within a </w:t>
      </w:r>
      <w:r w:rsidR="00386371" w:rsidRPr="00697958">
        <w:rPr>
          <w:rFonts w:asciiTheme="minorHAnsi" w:hAnsiTheme="minorHAnsi"/>
          <w:sz w:val="20"/>
          <w:szCs w:val="20"/>
        </w:rPr>
        <w:t>3-month</w:t>
      </w:r>
      <w:r w:rsidRPr="00697958">
        <w:rPr>
          <w:rFonts w:asciiTheme="minorHAnsi" w:hAnsiTheme="minorHAnsi"/>
          <w:sz w:val="20"/>
          <w:szCs w:val="20"/>
        </w:rPr>
        <w:t xml:space="preserve"> period, designed and installed a new test section for the </w:t>
      </w:r>
      <w:r w:rsidR="009605FF" w:rsidRPr="00697958">
        <w:rPr>
          <w:rFonts w:asciiTheme="minorHAnsi" w:hAnsiTheme="minorHAnsi"/>
          <w:sz w:val="20"/>
          <w:szCs w:val="20"/>
        </w:rPr>
        <w:t>experiment</w:t>
      </w:r>
      <w:r w:rsidRPr="00697958">
        <w:rPr>
          <w:rFonts w:asciiTheme="minorHAnsi" w:hAnsiTheme="minorHAnsi"/>
          <w:sz w:val="20"/>
          <w:szCs w:val="20"/>
        </w:rPr>
        <w:t xml:space="preserve">, </w:t>
      </w:r>
      <w:r w:rsidR="009605FF" w:rsidRPr="00697958">
        <w:rPr>
          <w:rFonts w:asciiTheme="minorHAnsi" w:hAnsiTheme="minorHAnsi"/>
          <w:sz w:val="20"/>
          <w:szCs w:val="20"/>
        </w:rPr>
        <w:t>completed rig shakedown, c</w:t>
      </w:r>
      <w:r w:rsidRPr="00697958">
        <w:rPr>
          <w:rFonts w:asciiTheme="minorHAnsi" w:hAnsiTheme="minorHAnsi"/>
          <w:sz w:val="20"/>
          <w:szCs w:val="20"/>
        </w:rPr>
        <w:t>ollect</w:t>
      </w:r>
      <w:r w:rsidR="009605FF" w:rsidRPr="00697958">
        <w:rPr>
          <w:rFonts w:asciiTheme="minorHAnsi" w:hAnsiTheme="minorHAnsi"/>
          <w:sz w:val="20"/>
          <w:szCs w:val="20"/>
        </w:rPr>
        <w:t>ed</w:t>
      </w:r>
      <w:r w:rsidRPr="00697958">
        <w:rPr>
          <w:rFonts w:asciiTheme="minorHAnsi" w:hAnsiTheme="minorHAnsi"/>
          <w:sz w:val="20"/>
          <w:szCs w:val="20"/>
        </w:rPr>
        <w:t xml:space="preserve"> and analyze</w:t>
      </w:r>
      <w:r w:rsidR="009605FF" w:rsidRPr="00697958">
        <w:rPr>
          <w:rFonts w:asciiTheme="minorHAnsi" w:hAnsiTheme="minorHAnsi"/>
          <w:sz w:val="20"/>
          <w:szCs w:val="20"/>
        </w:rPr>
        <w:t>d</w:t>
      </w:r>
      <w:r w:rsidRPr="00697958">
        <w:rPr>
          <w:rFonts w:asciiTheme="minorHAnsi" w:hAnsiTheme="minorHAnsi"/>
          <w:sz w:val="20"/>
          <w:szCs w:val="20"/>
        </w:rPr>
        <w:t xml:space="preserve"> </w:t>
      </w:r>
      <w:r w:rsidR="009605FF" w:rsidRPr="00697958">
        <w:rPr>
          <w:rFonts w:asciiTheme="minorHAnsi" w:hAnsiTheme="minorHAnsi"/>
          <w:sz w:val="20"/>
          <w:szCs w:val="20"/>
        </w:rPr>
        <w:t xml:space="preserve">first sets of </w:t>
      </w:r>
      <w:r w:rsidRPr="00697958">
        <w:rPr>
          <w:rFonts w:asciiTheme="minorHAnsi" w:hAnsiTheme="minorHAnsi"/>
          <w:sz w:val="20"/>
          <w:szCs w:val="20"/>
        </w:rPr>
        <w:t>PIV data.</w:t>
      </w:r>
      <w:r w:rsidR="009605FF" w:rsidRPr="00697958">
        <w:rPr>
          <w:rFonts w:asciiTheme="minorHAnsi" w:hAnsiTheme="minorHAnsi"/>
          <w:sz w:val="20"/>
          <w:szCs w:val="20"/>
        </w:rPr>
        <w:t xml:space="preserve"> </w:t>
      </w:r>
      <w:r w:rsidR="00ED26A2" w:rsidRPr="00697958">
        <w:rPr>
          <w:rFonts w:asciiTheme="minorHAnsi" w:hAnsiTheme="minorHAnsi"/>
          <w:sz w:val="20"/>
          <w:szCs w:val="20"/>
        </w:rPr>
        <w:tab/>
      </w:r>
    </w:p>
    <w:p w14:paraId="248BD224" w14:textId="77777777" w:rsidR="00ED26A2" w:rsidRPr="00697958" w:rsidRDefault="00ED26A2" w:rsidP="006B4A99">
      <w:pPr>
        <w:jc w:val="both"/>
        <w:rPr>
          <w:rFonts w:asciiTheme="minorHAnsi" w:hAnsiTheme="minorHAnsi"/>
          <w:sz w:val="20"/>
          <w:szCs w:val="20"/>
        </w:rPr>
      </w:pPr>
    </w:p>
    <w:p w14:paraId="217131C9" w14:textId="7D765A9F" w:rsidR="00C75D33" w:rsidRPr="00697958" w:rsidRDefault="0026637C" w:rsidP="0032157F">
      <w:pPr>
        <w:tabs>
          <w:tab w:val="left" w:pos="10080"/>
        </w:tabs>
        <w:rPr>
          <w:rFonts w:asciiTheme="minorHAnsi" w:hAnsiTheme="minorHAnsi"/>
          <w:b/>
          <w:bCs/>
          <w:sz w:val="20"/>
          <w:szCs w:val="20"/>
          <w:u w:val="single"/>
        </w:rPr>
      </w:pP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>PUBLICATIONS AND PRESENTATIONS</w:t>
      </w: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</w:p>
    <w:p w14:paraId="6E0DB720" w14:textId="345C9404" w:rsidR="00BF43F5" w:rsidRPr="00BF43F5" w:rsidRDefault="00BF43F5" w:rsidP="00BF43F5">
      <w:pPr>
        <w:pStyle w:val="ListParagraph"/>
        <w:numPr>
          <w:ilvl w:val="0"/>
          <w:numId w:val="23"/>
        </w:numPr>
        <w:tabs>
          <w:tab w:val="left" w:pos="360"/>
        </w:tabs>
        <w:spacing w:before="120"/>
        <w:rPr>
          <w:rFonts w:asciiTheme="minorHAnsi" w:hAnsiTheme="minorHAnsi"/>
          <w:bCs/>
          <w:sz w:val="20"/>
          <w:szCs w:val="20"/>
        </w:rPr>
      </w:pPr>
      <w:r w:rsidRPr="00767AAA">
        <w:rPr>
          <w:rFonts w:asciiTheme="minorHAnsi" w:hAnsiTheme="minorHAnsi"/>
          <w:bCs/>
          <w:sz w:val="20"/>
          <w:szCs w:val="20"/>
        </w:rPr>
        <w:t>Zlatinov</w:t>
      </w:r>
      <w:r>
        <w:rPr>
          <w:rFonts w:asciiTheme="minorHAnsi" w:hAnsiTheme="minorHAnsi"/>
          <w:bCs/>
          <w:sz w:val="20"/>
          <w:szCs w:val="20"/>
        </w:rPr>
        <w:t xml:space="preserve">, </w:t>
      </w:r>
      <w:r w:rsidRPr="00767AAA">
        <w:rPr>
          <w:rFonts w:asciiTheme="minorHAnsi" w:hAnsiTheme="minorHAnsi"/>
          <w:bCs/>
          <w:sz w:val="20"/>
          <w:szCs w:val="20"/>
        </w:rPr>
        <w:t xml:space="preserve">M. B., C. S. Tan, D. Little, and M. Montgomery.  "Effect of Purge Flow Swirl on Hot-Gas Ingestion into Turbine Rim Cavities", Journal of Propulsion and Power, Vol. 32, No. 5 (2016), pp. 1055-1066. </w:t>
      </w:r>
    </w:p>
    <w:p w14:paraId="3F666D17" w14:textId="482C5ACF" w:rsidR="00B73E2F" w:rsidRPr="00697958" w:rsidRDefault="00C75D33" w:rsidP="002E1E7E">
      <w:pPr>
        <w:pStyle w:val="ListParagraph"/>
        <w:numPr>
          <w:ilvl w:val="0"/>
          <w:numId w:val="23"/>
        </w:numPr>
        <w:rPr>
          <w:rFonts w:asciiTheme="minorHAnsi" w:eastAsia="Times New Roman" w:hAnsiTheme="minorHAnsi"/>
          <w:sz w:val="20"/>
          <w:szCs w:val="20"/>
          <w:lang w:eastAsia="en-US"/>
        </w:rPr>
      </w:pPr>
      <w:r w:rsidRPr="00697958">
        <w:rPr>
          <w:rFonts w:asciiTheme="minorHAnsi" w:eastAsia="Times New Roman" w:hAnsiTheme="minorHAnsi"/>
          <w:sz w:val="20"/>
          <w:szCs w:val="20"/>
          <w:lang w:eastAsia="en-US"/>
        </w:rPr>
        <w:t xml:space="preserve">Zlatinov, Metodi, and Greg Laskowski. "Hybrid Large-Eddy Simulation Optimization of a Fundamental Turbine Blade </w:t>
      </w:r>
      <w:proofErr w:type="spellStart"/>
      <w:r w:rsidRPr="00697958">
        <w:rPr>
          <w:rFonts w:asciiTheme="minorHAnsi" w:eastAsia="Times New Roman" w:hAnsiTheme="minorHAnsi"/>
          <w:sz w:val="20"/>
          <w:szCs w:val="20"/>
          <w:lang w:eastAsia="en-US"/>
        </w:rPr>
        <w:t>Turbulated</w:t>
      </w:r>
      <w:proofErr w:type="spellEnd"/>
      <w:r w:rsidRPr="00697958">
        <w:rPr>
          <w:rFonts w:asciiTheme="minorHAnsi" w:eastAsia="Times New Roman" w:hAnsiTheme="minorHAnsi"/>
          <w:sz w:val="20"/>
          <w:szCs w:val="20"/>
          <w:lang w:eastAsia="en-US"/>
        </w:rPr>
        <w:t xml:space="preserve"> Cooling Passage." </w:t>
      </w:r>
      <w:r w:rsidR="00A02C04" w:rsidRPr="00697958">
        <w:rPr>
          <w:rFonts w:asciiTheme="minorHAnsi" w:eastAsia="Times New Roman" w:hAnsiTheme="minorHAnsi"/>
          <w:i/>
          <w:sz w:val="20"/>
          <w:szCs w:val="20"/>
          <w:lang w:eastAsia="en-US"/>
        </w:rPr>
        <w:t xml:space="preserve">AIAA </w:t>
      </w:r>
      <w:r w:rsidRPr="00697958">
        <w:rPr>
          <w:rFonts w:asciiTheme="minorHAnsi" w:eastAsia="Times New Roman" w:hAnsiTheme="minorHAnsi"/>
          <w:i/>
          <w:iCs/>
          <w:sz w:val="20"/>
          <w:szCs w:val="20"/>
          <w:lang w:eastAsia="en-US"/>
        </w:rPr>
        <w:t>Journal of Propulsion and Power</w:t>
      </w:r>
      <w:r w:rsidRPr="00697958">
        <w:rPr>
          <w:rFonts w:asciiTheme="minorHAnsi" w:eastAsia="Times New Roman" w:hAnsiTheme="minorHAnsi"/>
          <w:sz w:val="20"/>
          <w:szCs w:val="20"/>
          <w:lang w:eastAsia="en-US"/>
        </w:rPr>
        <w:t xml:space="preserve"> (2015): 1-6.</w:t>
      </w:r>
    </w:p>
    <w:p w14:paraId="757C353D" w14:textId="3ADA53E7" w:rsidR="00C75D33" w:rsidRPr="00697958" w:rsidRDefault="00C75D33" w:rsidP="002E1E7E">
      <w:pPr>
        <w:pStyle w:val="ListParagraph"/>
        <w:numPr>
          <w:ilvl w:val="0"/>
          <w:numId w:val="23"/>
        </w:numPr>
        <w:tabs>
          <w:tab w:val="left" w:pos="360"/>
        </w:tabs>
        <w:spacing w:before="120"/>
        <w:rPr>
          <w:rFonts w:asciiTheme="minorHAnsi" w:hAnsiTheme="minorHAnsi"/>
          <w:bCs/>
          <w:sz w:val="20"/>
          <w:szCs w:val="20"/>
        </w:rPr>
      </w:pPr>
      <w:proofErr w:type="spellStart"/>
      <w:r w:rsidRPr="00697958">
        <w:rPr>
          <w:rFonts w:asciiTheme="minorHAnsi" w:hAnsiTheme="minorHAnsi"/>
          <w:bCs/>
          <w:sz w:val="20"/>
          <w:szCs w:val="20"/>
        </w:rPr>
        <w:t>Hellström</w:t>
      </w:r>
      <w:proofErr w:type="spellEnd"/>
      <w:r w:rsidRPr="00697958">
        <w:rPr>
          <w:rFonts w:asciiTheme="minorHAnsi" w:hAnsiTheme="minorHAnsi"/>
          <w:bCs/>
          <w:sz w:val="20"/>
          <w:szCs w:val="20"/>
        </w:rPr>
        <w:t xml:space="preserve">, Leo HO, Metodi B. Zlatinov, </w:t>
      </w:r>
      <w:proofErr w:type="spellStart"/>
      <w:r w:rsidRPr="00697958">
        <w:rPr>
          <w:rFonts w:asciiTheme="minorHAnsi" w:hAnsiTheme="minorHAnsi"/>
          <w:bCs/>
          <w:sz w:val="20"/>
          <w:szCs w:val="20"/>
        </w:rPr>
        <w:t>Guangjun</w:t>
      </w:r>
      <w:proofErr w:type="spellEnd"/>
      <w:r w:rsidRPr="00697958">
        <w:rPr>
          <w:rFonts w:asciiTheme="minorHAnsi" w:hAnsiTheme="minorHAnsi"/>
          <w:bCs/>
          <w:sz w:val="20"/>
          <w:szCs w:val="20"/>
        </w:rPr>
        <w:t xml:space="preserve"> Cao, and Alexander J. Smits. "Turbulent pipe flow downstream of a bend." </w:t>
      </w:r>
      <w:r w:rsidRPr="00697958">
        <w:rPr>
          <w:rFonts w:asciiTheme="minorHAnsi" w:hAnsiTheme="minorHAnsi"/>
          <w:bCs/>
          <w:i/>
          <w:iCs/>
          <w:sz w:val="20"/>
          <w:szCs w:val="20"/>
        </w:rPr>
        <w:t>Journal of Fluid Mechanics</w:t>
      </w:r>
      <w:r w:rsidRPr="00697958">
        <w:rPr>
          <w:rFonts w:asciiTheme="minorHAnsi" w:hAnsiTheme="minorHAnsi"/>
          <w:bCs/>
          <w:sz w:val="20"/>
          <w:szCs w:val="20"/>
        </w:rPr>
        <w:t xml:space="preserve"> 735 (2013): R7</w:t>
      </w:r>
    </w:p>
    <w:p w14:paraId="73C45F7E" w14:textId="4F34A4DF" w:rsidR="00D35C33" w:rsidRPr="00697958" w:rsidRDefault="00D35C33" w:rsidP="002E1E7E">
      <w:pPr>
        <w:pStyle w:val="ListParagraph"/>
        <w:numPr>
          <w:ilvl w:val="0"/>
          <w:numId w:val="23"/>
        </w:numPr>
        <w:tabs>
          <w:tab w:val="left" w:pos="360"/>
        </w:tabs>
        <w:spacing w:before="120"/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 xml:space="preserve">Zlatinov, M. B., C. S. Tan, M. Montgomery, T.  Islam, M. Harris, “Turbine Hub and Shroud Sealing Flow Loss Mechanisms”, </w:t>
      </w:r>
      <w:r w:rsidR="00A02C04" w:rsidRPr="00697958">
        <w:rPr>
          <w:rFonts w:asciiTheme="minorHAnsi" w:hAnsiTheme="minorHAnsi"/>
          <w:bCs/>
          <w:i/>
          <w:sz w:val="20"/>
          <w:szCs w:val="20"/>
        </w:rPr>
        <w:t xml:space="preserve">ASME </w:t>
      </w:r>
      <w:r w:rsidRPr="00697958">
        <w:rPr>
          <w:rFonts w:asciiTheme="minorHAnsi" w:hAnsiTheme="minorHAnsi"/>
          <w:bCs/>
          <w:i/>
          <w:sz w:val="20"/>
          <w:szCs w:val="20"/>
        </w:rPr>
        <w:t>Journal of Turbomachinery</w:t>
      </w:r>
      <w:r w:rsidRPr="00697958">
        <w:rPr>
          <w:rFonts w:asciiTheme="minorHAnsi" w:hAnsiTheme="minorHAnsi"/>
          <w:bCs/>
          <w:sz w:val="20"/>
          <w:szCs w:val="20"/>
        </w:rPr>
        <w:t xml:space="preserve">, 134, 061027 (2012), DOI:10.1115/1.4006294 </w:t>
      </w:r>
    </w:p>
    <w:p w14:paraId="4F904D73" w14:textId="4C1C742B" w:rsidR="003403EA" w:rsidRPr="00697958" w:rsidRDefault="00062C26" w:rsidP="002E1E7E">
      <w:pPr>
        <w:pStyle w:val="ListParagraph"/>
        <w:numPr>
          <w:ilvl w:val="0"/>
          <w:numId w:val="23"/>
        </w:numPr>
        <w:tabs>
          <w:tab w:val="left" w:pos="360"/>
        </w:tabs>
        <w:spacing w:before="120"/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>White Papers, published by EPRI, Palo Alto, CA, 2012</w:t>
      </w:r>
      <w:r w:rsidRPr="00697958">
        <w:rPr>
          <w:rFonts w:asciiTheme="minorHAnsi" w:hAnsiTheme="minorHAnsi"/>
          <w:bCs/>
          <w:sz w:val="20"/>
          <w:szCs w:val="20"/>
        </w:rPr>
        <w:br/>
      </w:r>
      <w:r w:rsidR="00AC49F9" w:rsidRPr="00697958">
        <w:rPr>
          <w:rFonts w:asciiTheme="minorHAnsi" w:hAnsiTheme="minorHAnsi"/>
          <w:bCs/>
          <w:sz w:val="20"/>
          <w:szCs w:val="20"/>
        </w:rPr>
        <w:t>“Journal Bearings in Turbine and Generator Systems: Principles, Design and Operation”</w:t>
      </w:r>
      <w:r w:rsidRPr="00697958">
        <w:rPr>
          <w:rFonts w:asciiTheme="minorHAnsi" w:hAnsiTheme="minorHAnsi"/>
          <w:bCs/>
          <w:sz w:val="20"/>
          <w:szCs w:val="20"/>
        </w:rPr>
        <w:br/>
      </w:r>
      <w:r w:rsidR="00AC49F9" w:rsidRPr="00697958">
        <w:rPr>
          <w:rFonts w:asciiTheme="minorHAnsi" w:hAnsiTheme="minorHAnsi"/>
          <w:bCs/>
          <w:sz w:val="20"/>
          <w:szCs w:val="20"/>
        </w:rPr>
        <w:t xml:space="preserve">“Stress Corrosion Cracking in Steam Systems: Characteristics, </w:t>
      </w:r>
      <w:r w:rsidR="00115A49" w:rsidRPr="00697958">
        <w:rPr>
          <w:rFonts w:asciiTheme="minorHAnsi" w:hAnsiTheme="minorHAnsi"/>
          <w:bCs/>
          <w:sz w:val="20"/>
          <w:szCs w:val="20"/>
        </w:rPr>
        <w:t>Susceptibility, and Prevention”</w:t>
      </w:r>
      <w:r w:rsidRPr="00697958">
        <w:rPr>
          <w:rFonts w:asciiTheme="minorHAnsi" w:hAnsiTheme="minorHAnsi"/>
          <w:bCs/>
          <w:sz w:val="20"/>
          <w:szCs w:val="20"/>
        </w:rPr>
        <w:br/>
      </w:r>
      <w:r w:rsidR="00AC49F9" w:rsidRPr="00697958">
        <w:rPr>
          <w:rFonts w:asciiTheme="minorHAnsi" w:hAnsiTheme="minorHAnsi"/>
          <w:bCs/>
          <w:sz w:val="20"/>
          <w:szCs w:val="20"/>
        </w:rPr>
        <w:t>“Water Induction in Steam Turbines for Power Generation: Understanding and Preventing Water Damage”</w:t>
      </w:r>
      <w:r w:rsidRPr="00697958">
        <w:rPr>
          <w:rFonts w:asciiTheme="minorHAnsi" w:hAnsiTheme="minorHAnsi"/>
          <w:bCs/>
          <w:sz w:val="20"/>
          <w:szCs w:val="20"/>
        </w:rPr>
        <w:br/>
      </w:r>
      <w:r w:rsidR="00AC49F9" w:rsidRPr="00697958">
        <w:rPr>
          <w:rFonts w:asciiTheme="minorHAnsi" w:hAnsiTheme="minorHAnsi"/>
          <w:bCs/>
          <w:sz w:val="20"/>
          <w:szCs w:val="20"/>
        </w:rPr>
        <w:t xml:space="preserve">“Nondestructive Evaluation Methods: With Applications </w:t>
      </w:r>
      <w:r w:rsidRPr="00697958">
        <w:rPr>
          <w:rFonts w:asciiTheme="minorHAnsi" w:hAnsiTheme="minorHAnsi"/>
          <w:bCs/>
          <w:sz w:val="20"/>
          <w:szCs w:val="20"/>
        </w:rPr>
        <w:t>to Boilers and Steam Turbines”</w:t>
      </w:r>
    </w:p>
    <w:p w14:paraId="41CC9711" w14:textId="772D1391" w:rsidR="00195D3C" w:rsidRPr="00697958" w:rsidRDefault="00195D3C" w:rsidP="00195D3C">
      <w:pPr>
        <w:tabs>
          <w:tab w:val="left" w:pos="360"/>
        </w:tabs>
        <w:spacing w:before="120"/>
        <w:rPr>
          <w:rFonts w:asciiTheme="minorHAnsi" w:hAnsiTheme="minorHAnsi"/>
          <w:b/>
          <w:bCs/>
          <w:sz w:val="20"/>
          <w:szCs w:val="20"/>
          <w:u w:val="single"/>
        </w:rPr>
      </w:pP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>AWARDS AND HONORS</w:t>
      </w:r>
      <w:r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  <w:r w:rsidR="000411CB" w:rsidRPr="00697958">
        <w:rPr>
          <w:rFonts w:asciiTheme="minorHAnsi" w:hAnsiTheme="minorHAnsi"/>
          <w:b/>
          <w:bCs/>
          <w:sz w:val="20"/>
          <w:szCs w:val="20"/>
          <w:u w:val="single"/>
        </w:rPr>
        <w:tab/>
      </w:r>
    </w:p>
    <w:p w14:paraId="60CC4236" w14:textId="77777777" w:rsidR="00195D3C" w:rsidRPr="00697958" w:rsidRDefault="00195D3C" w:rsidP="002E1E7E">
      <w:pPr>
        <w:numPr>
          <w:ilvl w:val="0"/>
          <w:numId w:val="24"/>
        </w:numPr>
        <w:tabs>
          <w:tab w:val="left" w:pos="360"/>
        </w:tabs>
        <w:spacing w:before="120"/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>Rookie of the Year, GE Aviation, 2014</w:t>
      </w:r>
    </w:p>
    <w:p w14:paraId="1715060F" w14:textId="26CFEC32" w:rsidR="00195D3C" w:rsidRPr="00697958" w:rsidRDefault="00195D3C" w:rsidP="002E1E7E">
      <w:pPr>
        <w:numPr>
          <w:ilvl w:val="0"/>
          <w:numId w:val="24"/>
        </w:numPr>
        <w:tabs>
          <w:tab w:val="left" w:pos="360"/>
        </w:tabs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 xml:space="preserve">Best Paper Award, </w:t>
      </w:r>
      <w:r w:rsidR="009605FF" w:rsidRPr="00697958">
        <w:rPr>
          <w:rFonts w:asciiTheme="minorHAnsi" w:hAnsiTheme="minorHAnsi"/>
          <w:bCs/>
          <w:sz w:val="20"/>
          <w:szCs w:val="20"/>
        </w:rPr>
        <w:t>International Gas turbine Institute</w:t>
      </w:r>
      <w:r w:rsidRPr="00697958">
        <w:rPr>
          <w:rFonts w:asciiTheme="minorHAnsi" w:hAnsiTheme="minorHAnsi"/>
          <w:bCs/>
          <w:sz w:val="20"/>
          <w:szCs w:val="20"/>
        </w:rPr>
        <w:t xml:space="preserve">, </w:t>
      </w:r>
      <w:r w:rsidR="009605FF" w:rsidRPr="00697958">
        <w:rPr>
          <w:rFonts w:asciiTheme="minorHAnsi" w:hAnsiTheme="minorHAnsi"/>
          <w:bCs/>
          <w:sz w:val="20"/>
          <w:szCs w:val="20"/>
        </w:rPr>
        <w:t xml:space="preserve">presented at </w:t>
      </w:r>
      <w:r w:rsidRPr="00697958">
        <w:rPr>
          <w:rFonts w:asciiTheme="minorHAnsi" w:hAnsiTheme="minorHAnsi"/>
          <w:bCs/>
          <w:sz w:val="20"/>
          <w:szCs w:val="20"/>
        </w:rPr>
        <w:t>ASME Turbo Expo 2012</w:t>
      </w:r>
    </w:p>
    <w:p w14:paraId="4806A3EC" w14:textId="77777777" w:rsidR="00195D3C" w:rsidRPr="00697958" w:rsidRDefault="00195D3C" w:rsidP="002E1E7E">
      <w:pPr>
        <w:numPr>
          <w:ilvl w:val="0"/>
          <w:numId w:val="24"/>
        </w:numPr>
        <w:tabs>
          <w:tab w:val="left" w:pos="360"/>
        </w:tabs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>Sigma Xi Engineering Research Honors Society, Princeton University 2009</w:t>
      </w:r>
    </w:p>
    <w:p w14:paraId="41CB74DE" w14:textId="77777777" w:rsidR="00195D3C" w:rsidRDefault="00195D3C" w:rsidP="002E1E7E">
      <w:pPr>
        <w:numPr>
          <w:ilvl w:val="0"/>
          <w:numId w:val="24"/>
        </w:numPr>
        <w:tabs>
          <w:tab w:val="left" w:pos="360"/>
        </w:tabs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>Donald Janssen Dike Award for Excellence in Undergraduate Research, Princeton University 2009</w:t>
      </w:r>
    </w:p>
    <w:p w14:paraId="354F4436" w14:textId="63ED326D" w:rsidR="00195D3C" w:rsidRDefault="00767AAA" w:rsidP="00A6178F">
      <w:pPr>
        <w:numPr>
          <w:ilvl w:val="0"/>
          <w:numId w:val="24"/>
        </w:numPr>
        <w:tabs>
          <w:tab w:val="left" w:pos="360"/>
        </w:tabs>
        <w:rPr>
          <w:rFonts w:asciiTheme="minorHAnsi" w:hAnsiTheme="minorHAnsi"/>
          <w:bCs/>
          <w:sz w:val="20"/>
          <w:szCs w:val="20"/>
        </w:rPr>
      </w:pPr>
      <w:r w:rsidRPr="00697958">
        <w:rPr>
          <w:rFonts w:asciiTheme="minorHAnsi" w:hAnsiTheme="minorHAnsi"/>
          <w:bCs/>
          <w:sz w:val="20"/>
          <w:szCs w:val="20"/>
        </w:rPr>
        <w:t>Phi Beta Kappa, Princeton University 2009</w:t>
      </w:r>
    </w:p>
    <w:p w14:paraId="1CF09FA3" w14:textId="77777777" w:rsidR="00A6178F" w:rsidRPr="00A6178F" w:rsidRDefault="00A6178F" w:rsidP="00A6178F">
      <w:pPr>
        <w:tabs>
          <w:tab w:val="left" w:pos="360"/>
        </w:tabs>
        <w:ind w:left="360"/>
        <w:rPr>
          <w:rFonts w:asciiTheme="minorHAnsi" w:hAnsiTheme="minorHAnsi"/>
          <w:bCs/>
          <w:sz w:val="20"/>
          <w:szCs w:val="20"/>
        </w:rPr>
      </w:pPr>
    </w:p>
    <w:p w14:paraId="3CF8A41C" w14:textId="39BB86CD" w:rsidR="00CF68F3" w:rsidRPr="00697958" w:rsidRDefault="00052ED3" w:rsidP="0032157F">
      <w:pPr>
        <w:tabs>
          <w:tab w:val="left" w:pos="10080"/>
        </w:tabs>
        <w:spacing w:line="276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  <w:u w:val="single"/>
        </w:rPr>
        <w:t>PERSONAL</w:t>
      </w:r>
      <w:r w:rsidR="007B6557" w:rsidRPr="00697958">
        <w:rPr>
          <w:rFonts w:asciiTheme="minorHAnsi" w:hAnsiTheme="minorHAnsi"/>
          <w:b/>
          <w:sz w:val="20"/>
          <w:szCs w:val="20"/>
          <w:u w:val="single"/>
        </w:rPr>
        <w:t xml:space="preserve"> INFORMATION </w:t>
      </w:r>
      <w:r w:rsidR="007B0526" w:rsidRPr="00697958">
        <w:rPr>
          <w:rFonts w:asciiTheme="minorHAnsi" w:hAnsiTheme="minorHAnsi"/>
          <w:b/>
          <w:sz w:val="20"/>
          <w:szCs w:val="20"/>
          <w:u w:val="single"/>
        </w:rPr>
        <w:tab/>
      </w:r>
    </w:p>
    <w:p w14:paraId="418D64B5" w14:textId="29B8B36E" w:rsidR="00CF68F3" w:rsidRPr="00697958" w:rsidRDefault="0021059F" w:rsidP="002E1E7E">
      <w:pPr>
        <w:rPr>
          <w:rFonts w:asciiTheme="minorHAnsi" w:hAnsiTheme="minorHAnsi"/>
          <w:sz w:val="20"/>
          <w:szCs w:val="20"/>
        </w:rPr>
      </w:pPr>
      <w:r w:rsidRPr="00697958">
        <w:rPr>
          <w:rFonts w:asciiTheme="minorHAnsi" w:hAnsiTheme="minorHAnsi"/>
          <w:sz w:val="20"/>
          <w:szCs w:val="20"/>
        </w:rPr>
        <w:t>Lived</w:t>
      </w:r>
      <w:r w:rsidR="00CF68F3" w:rsidRPr="00697958">
        <w:rPr>
          <w:rFonts w:asciiTheme="minorHAnsi" w:hAnsiTheme="minorHAnsi"/>
          <w:sz w:val="20"/>
          <w:szCs w:val="20"/>
        </w:rPr>
        <w:t xml:space="preserve"> in Beijing, China for 13 years</w:t>
      </w:r>
      <w:r w:rsidR="002E1E7E" w:rsidRPr="00697958">
        <w:rPr>
          <w:rFonts w:asciiTheme="minorHAnsi" w:hAnsiTheme="minorHAnsi"/>
          <w:sz w:val="20"/>
          <w:szCs w:val="20"/>
        </w:rPr>
        <w:t xml:space="preserve">. </w:t>
      </w:r>
      <w:r w:rsidR="00CF68F3" w:rsidRPr="00697958">
        <w:rPr>
          <w:rFonts w:asciiTheme="minorHAnsi" w:hAnsiTheme="minorHAnsi"/>
          <w:sz w:val="20"/>
          <w:szCs w:val="20"/>
        </w:rPr>
        <w:t xml:space="preserve">Enjoy </w:t>
      </w:r>
      <w:r w:rsidR="00BA767F">
        <w:rPr>
          <w:rFonts w:asciiTheme="minorHAnsi" w:hAnsiTheme="minorHAnsi"/>
          <w:sz w:val="20"/>
          <w:szCs w:val="20"/>
        </w:rPr>
        <w:t xml:space="preserve">spending time with family outdoors, </w:t>
      </w:r>
      <w:r w:rsidR="00AB19BB" w:rsidRPr="00697958">
        <w:rPr>
          <w:rFonts w:asciiTheme="minorHAnsi" w:hAnsiTheme="minorHAnsi"/>
          <w:sz w:val="20"/>
          <w:szCs w:val="20"/>
        </w:rPr>
        <w:t xml:space="preserve">woodworking, </w:t>
      </w:r>
      <w:r w:rsidR="00CF68F3" w:rsidRPr="00697958">
        <w:rPr>
          <w:rFonts w:asciiTheme="minorHAnsi" w:hAnsiTheme="minorHAnsi"/>
          <w:sz w:val="20"/>
          <w:szCs w:val="20"/>
        </w:rPr>
        <w:t xml:space="preserve">carving, </w:t>
      </w:r>
      <w:r w:rsidR="006C149F">
        <w:rPr>
          <w:rFonts w:asciiTheme="minorHAnsi" w:hAnsiTheme="minorHAnsi"/>
          <w:sz w:val="20"/>
          <w:szCs w:val="20"/>
        </w:rPr>
        <w:t xml:space="preserve">building model </w:t>
      </w:r>
      <w:r w:rsidR="007B6557" w:rsidRPr="00697958">
        <w:rPr>
          <w:rFonts w:asciiTheme="minorHAnsi" w:hAnsiTheme="minorHAnsi"/>
          <w:sz w:val="20"/>
          <w:szCs w:val="20"/>
        </w:rPr>
        <w:t>airplanes</w:t>
      </w:r>
      <w:r w:rsidR="002E1E7E" w:rsidRPr="00697958">
        <w:rPr>
          <w:rFonts w:asciiTheme="minorHAnsi" w:hAnsiTheme="minorHAnsi"/>
          <w:sz w:val="20"/>
          <w:szCs w:val="20"/>
        </w:rPr>
        <w:t xml:space="preserve"> from scratch</w:t>
      </w:r>
      <w:r w:rsidR="007B6557" w:rsidRPr="00697958">
        <w:rPr>
          <w:rFonts w:asciiTheme="minorHAnsi" w:hAnsiTheme="minorHAnsi"/>
          <w:sz w:val="20"/>
          <w:szCs w:val="20"/>
        </w:rPr>
        <w:t xml:space="preserve">, </w:t>
      </w:r>
      <w:r w:rsidR="00C93D46" w:rsidRPr="00697958">
        <w:rPr>
          <w:rFonts w:asciiTheme="minorHAnsi" w:hAnsiTheme="minorHAnsi"/>
          <w:sz w:val="20"/>
          <w:szCs w:val="20"/>
        </w:rPr>
        <w:t xml:space="preserve">knitting, </w:t>
      </w:r>
      <w:r w:rsidR="00CF68F3" w:rsidRPr="00697958">
        <w:rPr>
          <w:rFonts w:asciiTheme="minorHAnsi" w:hAnsiTheme="minorHAnsi"/>
          <w:sz w:val="20"/>
          <w:szCs w:val="20"/>
        </w:rPr>
        <w:t>hiking, playing guitar</w:t>
      </w:r>
      <w:r w:rsidR="007B6557" w:rsidRPr="00697958">
        <w:rPr>
          <w:rFonts w:asciiTheme="minorHAnsi" w:hAnsiTheme="minorHAnsi"/>
          <w:sz w:val="20"/>
          <w:szCs w:val="20"/>
        </w:rPr>
        <w:t xml:space="preserve">, </w:t>
      </w:r>
      <w:r w:rsidR="00BA767F">
        <w:rPr>
          <w:rFonts w:asciiTheme="minorHAnsi" w:hAnsiTheme="minorHAnsi"/>
          <w:sz w:val="20"/>
          <w:szCs w:val="20"/>
        </w:rPr>
        <w:t>skiing, cooking, and audiobooks.</w:t>
      </w:r>
    </w:p>
    <w:sectPr w:rsidR="00CF68F3" w:rsidRPr="00697958" w:rsidSect="009605FF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9C95" w14:textId="77777777" w:rsidR="003B1166" w:rsidRDefault="003B1166">
      <w:r>
        <w:separator/>
      </w:r>
    </w:p>
  </w:endnote>
  <w:endnote w:type="continuationSeparator" w:id="0">
    <w:p w14:paraId="1003C572" w14:textId="77777777" w:rsidR="003B1166" w:rsidRDefault="003B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7C8B8" w14:textId="77777777" w:rsidR="003B1166" w:rsidRDefault="003B1166">
      <w:r>
        <w:separator/>
      </w:r>
    </w:p>
  </w:footnote>
  <w:footnote w:type="continuationSeparator" w:id="0">
    <w:p w14:paraId="5CC00CDC" w14:textId="77777777" w:rsidR="003B1166" w:rsidRDefault="003B1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97E"/>
    <w:multiLevelType w:val="hybridMultilevel"/>
    <w:tmpl w:val="8E36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EFA"/>
    <w:multiLevelType w:val="hybridMultilevel"/>
    <w:tmpl w:val="7D50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4E0"/>
    <w:multiLevelType w:val="hybridMultilevel"/>
    <w:tmpl w:val="32D0B592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75E36"/>
    <w:multiLevelType w:val="hybridMultilevel"/>
    <w:tmpl w:val="294A4766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86DBC"/>
    <w:multiLevelType w:val="hybridMultilevel"/>
    <w:tmpl w:val="5406D0C6"/>
    <w:lvl w:ilvl="0" w:tplc="3500B53C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D3EA6"/>
    <w:multiLevelType w:val="hybridMultilevel"/>
    <w:tmpl w:val="2DEE7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4104FB"/>
    <w:multiLevelType w:val="hybridMultilevel"/>
    <w:tmpl w:val="4F40C48A"/>
    <w:lvl w:ilvl="0" w:tplc="F72CD34C">
      <w:start w:val="55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A505E"/>
    <w:multiLevelType w:val="hybridMultilevel"/>
    <w:tmpl w:val="D5E8B554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D2713B"/>
    <w:multiLevelType w:val="hybridMultilevel"/>
    <w:tmpl w:val="5DF61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E0055A"/>
    <w:multiLevelType w:val="hybridMultilevel"/>
    <w:tmpl w:val="1D0CA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25F67"/>
    <w:multiLevelType w:val="hybridMultilevel"/>
    <w:tmpl w:val="AF32BFA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96913"/>
    <w:multiLevelType w:val="hybridMultilevel"/>
    <w:tmpl w:val="91D2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52681A"/>
    <w:multiLevelType w:val="hybridMultilevel"/>
    <w:tmpl w:val="D4F691B6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E827C1"/>
    <w:multiLevelType w:val="hybridMultilevel"/>
    <w:tmpl w:val="8812BF52"/>
    <w:lvl w:ilvl="0" w:tplc="67B28CF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E53C94"/>
    <w:multiLevelType w:val="hybridMultilevel"/>
    <w:tmpl w:val="95F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32DAD"/>
    <w:multiLevelType w:val="hybridMultilevel"/>
    <w:tmpl w:val="47C272AE"/>
    <w:lvl w:ilvl="0" w:tplc="F72CD34C">
      <w:start w:val="6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45B41"/>
    <w:multiLevelType w:val="hybridMultilevel"/>
    <w:tmpl w:val="4D5074DC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C25013"/>
    <w:multiLevelType w:val="hybridMultilevel"/>
    <w:tmpl w:val="97ECDBE6"/>
    <w:lvl w:ilvl="0" w:tplc="F72CD34C">
      <w:start w:val="55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7453C"/>
    <w:multiLevelType w:val="hybridMultilevel"/>
    <w:tmpl w:val="94285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4A17EC"/>
    <w:multiLevelType w:val="hybridMultilevel"/>
    <w:tmpl w:val="EA2EA18C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E10CB"/>
    <w:multiLevelType w:val="hybridMultilevel"/>
    <w:tmpl w:val="D0EEF07E"/>
    <w:lvl w:ilvl="0" w:tplc="F72CD34C">
      <w:start w:val="55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02D46"/>
    <w:multiLevelType w:val="hybridMultilevel"/>
    <w:tmpl w:val="0CF45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4A0E4C"/>
    <w:multiLevelType w:val="hybridMultilevel"/>
    <w:tmpl w:val="78468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0767"/>
    <w:multiLevelType w:val="hybridMultilevel"/>
    <w:tmpl w:val="AA5CFC20"/>
    <w:lvl w:ilvl="0" w:tplc="4334A6E2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8F6ACE"/>
    <w:multiLevelType w:val="hybridMultilevel"/>
    <w:tmpl w:val="1638BA34"/>
    <w:lvl w:ilvl="0" w:tplc="422AB0C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BC4BCB"/>
    <w:multiLevelType w:val="hybridMultilevel"/>
    <w:tmpl w:val="E7009C02"/>
    <w:lvl w:ilvl="0" w:tplc="67B28CF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0432C"/>
    <w:multiLevelType w:val="hybridMultilevel"/>
    <w:tmpl w:val="610A3676"/>
    <w:lvl w:ilvl="0" w:tplc="F72CD34C">
      <w:start w:val="55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0"/>
  </w:num>
  <w:num w:numId="4">
    <w:abstractNumId w:val="17"/>
  </w:num>
  <w:num w:numId="5">
    <w:abstractNumId w:val="6"/>
  </w:num>
  <w:num w:numId="6">
    <w:abstractNumId w:val="15"/>
  </w:num>
  <w:num w:numId="7">
    <w:abstractNumId w:val="26"/>
  </w:num>
  <w:num w:numId="8">
    <w:abstractNumId w:val="1"/>
  </w:num>
  <w:num w:numId="9">
    <w:abstractNumId w:val="23"/>
  </w:num>
  <w:num w:numId="10">
    <w:abstractNumId w:val="14"/>
  </w:num>
  <w:num w:numId="11">
    <w:abstractNumId w:val="8"/>
  </w:num>
  <w:num w:numId="12">
    <w:abstractNumId w:val="25"/>
  </w:num>
  <w:num w:numId="13">
    <w:abstractNumId w:val="13"/>
  </w:num>
  <w:num w:numId="14">
    <w:abstractNumId w:val="18"/>
  </w:num>
  <w:num w:numId="15">
    <w:abstractNumId w:val="5"/>
  </w:num>
  <w:num w:numId="16">
    <w:abstractNumId w:val="0"/>
  </w:num>
  <w:num w:numId="17">
    <w:abstractNumId w:val="11"/>
  </w:num>
  <w:num w:numId="18">
    <w:abstractNumId w:val="21"/>
  </w:num>
  <w:num w:numId="19">
    <w:abstractNumId w:val="22"/>
  </w:num>
  <w:num w:numId="20">
    <w:abstractNumId w:val="9"/>
  </w:num>
  <w:num w:numId="21">
    <w:abstractNumId w:val="16"/>
  </w:num>
  <w:num w:numId="22">
    <w:abstractNumId w:val="12"/>
  </w:num>
  <w:num w:numId="23">
    <w:abstractNumId w:val="7"/>
  </w:num>
  <w:num w:numId="24">
    <w:abstractNumId w:val="20"/>
  </w:num>
  <w:num w:numId="25">
    <w:abstractNumId w:val="19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6A2"/>
    <w:rsid w:val="000048EB"/>
    <w:rsid w:val="00014338"/>
    <w:rsid w:val="00021E5A"/>
    <w:rsid w:val="00027F59"/>
    <w:rsid w:val="00033233"/>
    <w:rsid w:val="00036832"/>
    <w:rsid w:val="000411CB"/>
    <w:rsid w:val="00044121"/>
    <w:rsid w:val="000442E3"/>
    <w:rsid w:val="00050CF5"/>
    <w:rsid w:val="00052411"/>
    <w:rsid w:val="00052ED3"/>
    <w:rsid w:val="000571D5"/>
    <w:rsid w:val="000573F7"/>
    <w:rsid w:val="00062C26"/>
    <w:rsid w:val="00062D7E"/>
    <w:rsid w:val="000811E3"/>
    <w:rsid w:val="00085F5E"/>
    <w:rsid w:val="0009578A"/>
    <w:rsid w:val="000A7019"/>
    <w:rsid w:val="000B0BEB"/>
    <w:rsid w:val="000B4C74"/>
    <w:rsid w:val="000C4408"/>
    <w:rsid w:val="000D6098"/>
    <w:rsid w:val="000E6152"/>
    <w:rsid w:val="000F213F"/>
    <w:rsid w:val="000F7514"/>
    <w:rsid w:val="001120F2"/>
    <w:rsid w:val="00112962"/>
    <w:rsid w:val="00113A77"/>
    <w:rsid w:val="00115A49"/>
    <w:rsid w:val="00122AB8"/>
    <w:rsid w:val="00130B64"/>
    <w:rsid w:val="00136060"/>
    <w:rsid w:val="00137F59"/>
    <w:rsid w:val="00144A00"/>
    <w:rsid w:val="001552C6"/>
    <w:rsid w:val="00155DE8"/>
    <w:rsid w:val="00156CD9"/>
    <w:rsid w:val="0016579E"/>
    <w:rsid w:val="0017627C"/>
    <w:rsid w:val="00176F02"/>
    <w:rsid w:val="00195D3C"/>
    <w:rsid w:val="00197670"/>
    <w:rsid w:val="001C5B84"/>
    <w:rsid w:val="001C74A0"/>
    <w:rsid w:val="001D0E17"/>
    <w:rsid w:val="001D4BD0"/>
    <w:rsid w:val="001F02D9"/>
    <w:rsid w:val="001F2D3C"/>
    <w:rsid w:val="001F557A"/>
    <w:rsid w:val="0021059F"/>
    <w:rsid w:val="00211A26"/>
    <w:rsid w:val="00224AEA"/>
    <w:rsid w:val="002332CD"/>
    <w:rsid w:val="0024015C"/>
    <w:rsid w:val="00247EE1"/>
    <w:rsid w:val="002564C1"/>
    <w:rsid w:val="00257E91"/>
    <w:rsid w:val="002609FC"/>
    <w:rsid w:val="00260C34"/>
    <w:rsid w:val="0026637C"/>
    <w:rsid w:val="002718F8"/>
    <w:rsid w:val="00276CCD"/>
    <w:rsid w:val="00277F7C"/>
    <w:rsid w:val="00285F96"/>
    <w:rsid w:val="00297862"/>
    <w:rsid w:val="002B0DF7"/>
    <w:rsid w:val="002D461D"/>
    <w:rsid w:val="002D6465"/>
    <w:rsid w:val="002D76C3"/>
    <w:rsid w:val="002D7EDC"/>
    <w:rsid w:val="002E1E7E"/>
    <w:rsid w:val="003073F3"/>
    <w:rsid w:val="0031413B"/>
    <w:rsid w:val="00314594"/>
    <w:rsid w:val="0032157F"/>
    <w:rsid w:val="00323699"/>
    <w:rsid w:val="00326A49"/>
    <w:rsid w:val="00340014"/>
    <w:rsid w:val="003403EA"/>
    <w:rsid w:val="00345F36"/>
    <w:rsid w:val="00352B15"/>
    <w:rsid w:val="00354188"/>
    <w:rsid w:val="00361C51"/>
    <w:rsid w:val="00361E67"/>
    <w:rsid w:val="00372B12"/>
    <w:rsid w:val="00376650"/>
    <w:rsid w:val="00377BF8"/>
    <w:rsid w:val="00386371"/>
    <w:rsid w:val="00386712"/>
    <w:rsid w:val="00387229"/>
    <w:rsid w:val="003874C7"/>
    <w:rsid w:val="003933F6"/>
    <w:rsid w:val="003A41F7"/>
    <w:rsid w:val="003B1166"/>
    <w:rsid w:val="003B1540"/>
    <w:rsid w:val="003B38A0"/>
    <w:rsid w:val="003B4065"/>
    <w:rsid w:val="003B6B90"/>
    <w:rsid w:val="003B75AD"/>
    <w:rsid w:val="003C57C6"/>
    <w:rsid w:val="003C726C"/>
    <w:rsid w:val="003D5585"/>
    <w:rsid w:val="003F563A"/>
    <w:rsid w:val="003F638C"/>
    <w:rsid w:val="00405A2B"/>
    <w:rsid w:val="004117C4"/>
    <w:rsid w:val="0041336E"/>
    <w:rsid w:val="00425CB5"/>
    <w:rsid w:val="00427667"/>
    <w:rsid w:val="00430B4D"/>
    <w:rsid w:val="00440537"/>
    <w:rsid w:val="0045255A"/>
    <w:rsid w:val="0045257F"/>
    <w:rsid w:val="004621FF"/>
    <w:rsid w:val="00464B5D"/>
    <w:rsid w:val="00465B57"/>
    <w:rsid w:val="004714A4"/>
    <w:rsid w:val="00477BD6"/>
    <w:rsid w:val="0049780A"/>
    <w:rsid w:val="004A4B52"/>
    <w:rsid w:val="004B17B3"/>
    <w:rsid w:val="004C3043"/>
    <w:rsid w:val="004C6F27"/>
    <w:rsid w:val="004E2672"/>
    <w:rsid w:val="004F7626"/>
    <w:rsid w:val="00501C77"/>
    <w:rsid w:val="00504460"/>
    <w:rsid w:val="0051373A"/>
    <w:rsid w:val="00521A01"/>
    <w:rsid w:val="00524AFB"/>
    <w:rsid w:val="00531551"/>
    <w:rsid w:val="00534194"/>
    <w:rsid w:val="00535C6E"/>
    <w:rsid w:val="005404C2"/>
    <w:rsid w:val="005547FE"/>
    <w:rsid w:val="00556F1F"/>
    <w:rsid w:val="00576A48"/>
    <w:rsid w:val="00581EB1"/>
    <w:rsid w:val="00582085"/>
    <w:rsid w:val="00590185"/>
    <w:rsid w:val="0059337C"/>
    <w:rsid w:val="005A6EAE"/>
    <w:rsid w:val="005B5615"/>
    <w:rsid w:val="005C478F"/>
    <w:rsid w:val="005C6F1B"/>
    <w:rsid w:val="005C6F21"/>
    <w:rsid w:val="005E377C"/>
    <w:rsid w:val="005E6B57"/>
    <w:rsid w:val="005F0D3B"/>
    <w:rsid w:val="005F13A5"/>
    <w:rsid w:val="005F7836"/>
    <w:rsid w:val="0060077D"/>
    <w:rsid w:val="006110C8"/>
    <w:rsid w:val="006177BB"/>
    <w:rsid w:val="00620EF8"/>
    <w:rsid w:val="006264A1"/>
    <w:rsid w:val="00630D23"/>
    <w:rsid w:val="006346ED"/>
    <w:rsid w:val="0064045B"/>
    <w:rsid w:val="006421F5"/>
    <w:rsid w:val="00642913"/>
    <w:rsid w:val="00643DFE"/>
    <w:rsid w:val="00652B95"/>
    <w:rsid w:val="006574CD"/>
    <w:rsid w:val="00661781"/>
    <w:rsid w:val="00662831"/>
    <w:rsid w:val="00667C26"/>
    <w:rsid w:val="00670095"/>
    <w:rsid w:val="00674EBC"/>
    <w:rsid w:val="00685152"/>
    <w:rsid w:val="00696F9A"/>
    <w:rsid w:val="00697958"/>
    <w:rsid w:val="006A1149"/>
    <w:rsid w:val="006A37A9"/>
    <w:rsid w:val="006B390B"/>
    <w:rsid w:val="006B3D63"/>
    <w:rsid w:val="006B4A99"/>
    <w:rsid w:val="006B7619"/>
    <w:rsid w:val="006C149F"/>
    <w:rsid w:val="006C6879"/>
    <w:rsid w:val="006C7096"/>
    <w:rsid w:val="006E0B58"/>
    <w:rsid w:val="006F658B"/>
    <w:rsid w:val="006F76AD"/>
    <w:rsid w:val="0071075C"/>
    <w:rsid w:val="00710DB5"/>
    <w:rsid w:val="007167CB"/>
    <w:rsid w:val="00723557"/>
    <w:rsid w:val="00733D1D"/>
    <w:rsid w:val="0073425A"/>
    <w:rsid w:val="0074746E"/>
    <w:rsid w:val="0075451C"/>
    <w:rsid w:val="00761336"/>
    <w:rsid w:val="00767AAA"/>
    <w:rsid w:val="007733F1"/>
    <w:rsid w:val="00773AB2"/>
    <w:rsid w:val="00791B63"/>
    <w:rsid w:val="007922DD"/>
    <w:rsid w:val="007B04E1"/>
    <w:rsid w:val="007B0526"/>
    <w:rsid w:val="007B5312"/>
    <w:rsid w:val="007B6557"/>
    <w:rsid w:val="007C22E2"/>
    <w:rsid w:val="007E05E6"/>
    <w:rsid w:val="00812184"/>
    <w:rsid w:val="00812870"/>
    <w:rsid w:val="008145CE"/>
    <w:rsid w:val="00815079"/>
    <w:rsid w:val="00817056"/>
    <w:rsid w:val="00817C5D"/>
    <w:rsid w:val="008239D6"/>
    <w:rsid w:val="00830805"/>
    <w:rsid w:val="0083128F"/>
    <w:rsid w:val="00843EED"/>
    <w:rsid w:val="00846503"/>
    <w:rsid w:val="00856DD2"/>
    <w:rsid w:val="00861EEB"/>
    <w:rsid w:val="00863971"/>
    <w:rsid w:val="00880508"/>
    <w:rsid w:val="008875CC"/>
    <w:rsid w:val="008A670E"/>
    <w:rsid w:val="008C0A5C"/>
    <w:rsid w:val="008C68BB"/>
    <w:rsid w:val="008D5CE2"/>
    <w:rsid w:val="008D5DBB"/>
    <w:rsid w:val="008D6B6D"/>
    <w:rsid w:val="008D7EC4"/>
    <w:rsid w:val="008E4319"/>
    <w:rsid w:val="008F1038"/>
    <w:rsid w:val="008F5617"/>
    <w:rsid w:val="008F7E9D"/>
    <w:rsid w:val="009001E6"/>
    <w:rsid w:val="00900E37"/>
    <w:rsid w:val="0090179E"/>
    <w:rsid w:val="0091026C"/>
    <w:rsid w:val="009201E8"/>
    <w:rsid w:val="009343FE"/>
    <w:rsid w:val="00934905"/>
    <w:rsid w:val="009405EB"/>
    <w:rsid w:val="00952C61"/>
    <w:rsid w:val="009605FF"/>
    <w:rsid w:val="009631E4"/>
    <w:rsid w:val="009632EB"/>
    <w:rsid w:val="00970A0E"/>
    <w:rsid w:val="00973D42"/>
    <w:rsid w:val="00974E4C"/>
    <w:rsid w:val="00977729"/>
    <w:rsid w:val="00981365"/>
    <w:rsid w:val="00983CBE"/>
    <w:rsid w:val="00990367"/>
    <w:rsid w:val="00991EC4"/>
    <w:rsid w:val="009923E7"/>
    <w:rsid w:val="009952A4"/>
    <w:rsid w:val="0099693C"/>
    <w:rsid w:val="00997377"/>
    <w:rsid w:val="009A15D2"/>
    <w:rsid w:val="009A386B"/>
    <w:rsid w:val="009C064E"/>
    <w:rsid w:val="009D7455"/>
    <w:rsid w:val="009E1961"/>
    <w:rsid w:val="009E58CB"/>
    <w:rsid w:val="009F1872"/>
    <w:rsid w:val="009F1C9C"/>
    <w:rsid w:val="00A0121E"/>
    <w:rsid w:val="00A02C04"/>
    <w:rsid w:val="00A06467"/>
    <w:rsid w:val="00A07089"/>
    <w:rsid w:val="00A074A9"/>
    <w:rsid w:val="00A154BC"/>
    <w:rsid w:val="00A22C26"/>
    <w:rsid w:val="00A477E9"/>
    <w:rsid w:val="00A47866"/>
    <w:rsid w:val="00A523DB"/>
    <w:rsid w:val="00A55D72"/>
    <w:rsid w:val="00A6178F"/>
    <w:rsid w:val="00A643C2"/>
    <w:rsid w:val="00A712BD"/>
    <w:rsid w:val="00A8379E"/>
    <w:rsid w:val="00A90520"/>
    <w:rsid w:val="00A90FF8"/>
    <w:rsid w:val="00A91B83"/>
    <w:rsid w:val="00A9594A"/>
    <w:rsid w:val="00A975A6"/>
    <w:rsid w:val="00AA010B"/>
    <w:rsid w:val="00AA1193"/>
    <w:rsid w:val="00AA58E9"/>
    <w:rsid w:val="00AA7578"/>
    <w:rsid w:val="00AB0FFB"/>
    <w:rsid w:val="00AB19BB"/>
    <w:rsid w:val="00AB3C07"/>
    <w:rsid w:val="00AC49B1"/>
    <w:rsid w:val="00AC49F9"/>
    <w:rsid w:val="00AC608D"/>
    <w:rsid w:val="00AD073E"/>
    <w:rsid w:val="00AD306C"/>
    <w:rsid w:val="00AD330D"/>
    <w:rsid w:val="00AD545E"/>
    <w:rsid w:val="00AD65B3"/>
    <w:rsid w:val="00AF2243"/>
    <w:rsid w:val="00B13E98"/>
    <w:rsid w:val="00B14F1C"/>
    <w:rsid w:val="00B2022E"/>
    <w:rsid w:val="00B22C63"/>
    <w:rsid w:val="00B24058"/>
    <w:rsid w:val="00B31F58"/>
    <w:rsid w:val="00B43995"/>
    <w:rsid w:val="00B4432B"/>
    <w:rsid w:val="00B4617A"/>
    <w:rsid w:val="00B6086E"/>
    <w:rsid w:val="00B61510"/>
    <w:rsid w:val="00B627E1"/>
    <w:rsid w:val="00B64035"/>
    <w:rsid w:val="00B65205"/>
    <w:rsid w:val="00B73E2F"/>
    <w:rsid w:val="00B75AD8"/>
    <w:rsid w:val="00B75C21"/>
    <w:rsid w:val="00B849EF"/>
    <w:rsid w:val="00B94CB6"/>
    <w:rsid w:val="00B95183"/>
    <w:rsid w:val="00BA0E76"/>
    <w:rsid w:val="00BA1FBF"/>
    <w:rsid w:val="00BA2802"/>
    <w:rsid w:val="00BA767F"/>
    <w:rsid w:val="00BC1F5F"/>
    <w:rsid w:val="00BD0FD7"/>
    <w:rsid w:val="00BD32D9"/>
    <w:rsid w:val="00BD7FC0"/>
    <w:rsid w:val="00BE3924"/>
    <w:rsid w:val="00BF43F5"/>
    <w:rsid w:val="00C043FE"/>
    <w:rsid w:val="00C06975"/>
    <w:rsid w:val="00C13617"/>
    <w:rsid w:val="00C21325"/>
    <w:rsid w:val="00C309D0"/>
    <w:rsid w:val="00C37807"/>
    <w:rsid w:val="00C37C36"/>
    <w:rsid w:val="00C75D33"/>
    <w:rsid w:val="00C80230"/>
    <w:rsid w:val="00C8040D"/>
    <w:rsid w:val="00C90A1A"/>
    <w:rsid w:val="00C91470"/>
    <w:rsid w:val="00C93D46"/>
    <w:rsid w:val="00C951C2"/>
    <w:rsid w:val="00C95A79"/>
    <w:rsid w:val="00CA55BE"/>
    <w:rsid w:val="00CC0921"/>
    <w:rsid w:val="00CC0B77"/>
    <w:rsid w:val="00CC173C"/>
    <w:rsid w:val="00CC4535"/>
    <w:rsid w:val="00CC6A60"/>
    <w:rsid w:val="00CD0296"/>
    <w:rsid w:val="00CD2ABF"/>
    <w:rsid w:val="00CD5E8B"/>
    <w:rsid w:val="00CE1EF6"/>
    <w:rsid w:val="00CF3257"/>
    <w:rsid w:val="00CF68F3"/>
    <w:rsid w:val="00D0342B"/>
    <w:rsid w:val="00D10BD0"/>
    <w:rsid w:val="00D20EB2"/>
    <w:rsid w:val="00D24EDC"/>
    <w:rsid w:val="00D25D72"/>
    <w:rsid w:val="00D27807"/>
    <w:rsid w:val="00D34DDB"/>
    <w:rsid w:val="00D35C33"/>
    <w:rsid w:val="00D411DF"/>
    <w:rsid w:val="00D42373"/>
    <w:rsid w:val="00D50CBF"/>
    <w:rsid w:val="00D63A23"/>
    <w:rsid w:val="00D645B2"/>
    <w:rsid w:val="00D668C3"/>
    <w:rsid w:val="00D70289"/>
    <w:rsid w:val="00D71C40"/>
    <w:rsid w:val="00D7589A"/>
    <w:rsid w:val="00D83478"/>
    <w:rsid w:val="00DA4E41"/>
    <w:rsid w:val="00DA5B97"/>
    <w:rsid w:val="00DA6DDE"/>
    <w:rsid w:val="00DC7422"/>
    <w:rsid w:val="00DD2C96"/>
    <w:rsid w:val="00DD75D1"/>
    <w:rsid w:val="00DE1438"/>
    <w:rsid w:val="00DE18E5"/>
    <w:rsid w:val="00DE4BF1"/>
    <w:rsid w:val="00DE6E95"/>
    <w:rsid w:val="00DE6F72"/>
    <w:rsid w:val="00DF2F72"/>
    <w:rsid w:val="00E150CE"/>
    <w:rsid w:val="00E1602A"/>
    <w:rsid w:val="00E20FAD"/>
    <w:rsid w:val="00E22486"/>
    <w:rsid w:val="00E23D9F"/>
    <w:rsid w:val="00E2595C"/>
    <w:rsid w:val="00E25B96"/>
    <w:rsid w:val="00E26783"/>
    <w:rsid w:val="00E371F0"/>
    <w:rsid w:val="00E43A3B"/>
    <w:rsid w:val="00E72696"/>
    <w:rsid w:val="00E76952"/>
    <w:rsid w:val="00E805B7"/>
    <w:rsid w:val="00E80C66"/>
    <w:rsid w:val="00E91EDD"/>
    <w:rsid w:val="00E97C0C"/>
    <w:rsid w:val="00EA6FE3"/>
    <w:rsid w:val="00EA7F41"/>
    <w:rsid w:val="00EB02CB"/>
    <w:rsid w:val="00EB47F7"/>
    <w:rsid w:val="00EB4849"/>
    <w:rsid w:val="00EC58DB"/>
    <w:rsid w:val="00EC7735"/>
    <w:rsid w:val="00ED18EB"/>
    <w:rsid w:val="00ED26A2"/>
    <w:rsid w:val="00ED3C02"/>
    <w:rsid w:val="00ED7D94"/>
    <w:rsid w:val="00EE377E"/>
    <w:rsid w:val="00EF3447"/>
    <w:rsid w:val="00EF6219"/>
    <w:rsid w:val="00EF767F"/>
    <w:rsid w:val="00F04B3A"/>
    <w:rsid w:val="00F11001"/>
    <w:rsid w:val="00F146A5"/>
    <w:rsid w:val="00F14DB8"/>
    <w:rsid w:val="00F3006F"/>
    <w:rsid w:val="00F31B1A"/>
    <w:rsid w:val="00F329BA"/>
    <w:rsid w:val="00F33443"/>
    <w:rsid w:val="00F359B1"/>
    <w:rsid w:val="00F35C89"/>
    <w:rsid w:val="00F41126"/>
    <w:rsid w:val="00F577F8"/>
    <w:rsid w:val="00F67591"/>
    <w:rsid w:val="00F81612"/>
    <w:rsid w:val="00F901A4"/>
    <w:rsid w:val="00F9070B"/>
    <w:rsid w:val="00F94A9D"/>
    <w:rsid w:val="00F97753"/>
    <w:rsid w:val="00FB6840"/>
    <w:rsid w:val="00FC3EAA"/>
    <w:rsid w:val="00FC67A8"/>
    <w:rsid w:val="00FD6BE1"/>
    <w:rsid w:val="00FF2193"/>
    <w:rsid w:val="00FF4EE2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6B808"/>
  <w15:docId w15:val="{53FB37BC-ADF5-47A6-82BE-12D964D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26A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B6B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D26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639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397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30D23"/>
    <w:rPr>
      <w:sz w:val="24"/>
      <w:szCs w:val="24"/>
    </w:rPr>
  </w:style>
  <w:style w:type="character" w:styleId="FollowedHyperlink">
    <w:name w:val="FollowedHyperlink"/>
    <w:rsid w:val="007E05E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802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6B90"/>
    <w:rPr>
      <w:rFonts w:ascii="Times" w:hAnsi="Times"/>
      <w:b/>
      <w:bCs/>
      <w:sz w:val="27"/>
      <w:szCs w:val="27"/>
      <w:lang w:eastAsia="en-US"/>
    </w:rPr>
  </w:style>
  <w:style w:type="character" w:customStyle="1" w:styleId="mn">
    <w:name w:val="mn"/>
    <w:basedOn w:val="DefaultParagraphFont"/>
    <w:rsid w:val="003B6B90"/>
  </w:style>
  <w:style w:type="character" w:customStyle="1" w:styleId="mo">
    <w:name w:val="mo"/>
    <w:basedOn w:val="DefaultParagraphFont"/>
    <w:rsid w:val="003B6B90"/>
  </w:style>
  <w:style w:type="character" w:styleId="UnresolvedMention">
    <w:name w:val="Unresolved Mention"/>
    <w:basedOn w:val="DefaultParagraphFont"/>
    <w:uiPriority w:val="99"/>
    <w:semiHidden/>
    <w:unhideWhenUsed/>
    <w:rsid w:val="0099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zlatinov/care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zlatin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METODI  ZLATINOV</vt:lpstr>
    </vt:vector>
  </TitlesOfParts>
  <Company/>
  <LinksUpToDate>false</LinksUpToDate>
  <CharactersWithSpaces>8433</CharactersWithSpaces>
  <SharedDoc>false</SharedDoc>
  <HLinks>
    <vt:vector size="6" baseType="variant">
      <vt:variant>
        <vt:i4>7012434</vt:i4>
      </vt:variant>
      <vt:variant>
        <vt:i4>0</vt:i4>
      </vt:variant>
      <vt:variant>
        <vt:i4>0</vt:i4>
      </vt:variant>
      <vt:variant>
        <vt:i4>5</vt:i4>
      </vt:variant>
      <vt:variant>
        <vt:lpwstr>mailto:mzlatinov@gmail.com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  ZLATINOV</dc:title>
  <dc:creator>Metodi Zlatinov</dc:creator>
  <cp:lastModifiedBy>Metodi Zlatinov</cp:lastModifiedBy>
  <cp:revision>17</cp:revision>
  <cp:lastPrinted>2018-10-10T04:23:00Z</cp:lastPrinted>
  <dcterms:created xsi:type="dcterms:W3CDTF">2018-08-13T18:23:00Z</dcterms:created>
  <dcterms:modified xsi:type="dcterms:W3CDTF">2018-10-22T18:42:00Z</dcterms:modified>
</cp:coreProperties>
</file>