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ASE SETTING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tcp://9997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[splunktcp-ssl://9996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 SETTING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[SSL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otCA = $SPLUNK_HOME/etc/auth/cacert.pe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rverCert = $SPLUNK_HOME/etc/auth/server.pe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ssword = passwor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quireClientCert = fal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using compressed = true, it must be set on the forwarder outputs as wel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ressed = tru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