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B1B5F" w14:textId="5915E666" w:rsidR="00FE66EA" w:rsidRPr="003B3970" w:rsidRDefault="00FE66EA" w:rsidP="00FE66EA">
      <w:pPr>
        <w:ind w:left="1440" w:firstLine="720"/>
        <w:rPr>
          <w:rFonts w:ascii="Bahnschrift" w:hAnsi="Bahnschrift"/>
          <w:b/>
          <w:bCs/>
          <w:sz w:val="32"/>
          <w:szCs w:val="32"/>
          <w:u w:val="single"/>
        </w:rPr>
      </w:pPr>
      <w:proofErr w:type="spellStart"/>
      <w:proofErr w:type="gramStart"/>
      <w:r w:rsidRPr="003B3970">
        <w:rPr>
          <w:rFonts w:ascii="Bahnschrift" w:hAnsi="Bahnschrift"/>
          <w:b/>
          <w:bCs/>
          <w:sz w:val="32"/>
          <w:szCs w:val="32"/>
          <w:u w:val="single"/>
        </w:rPr>
        <w:t>SuperStore</w:t>
      </w:r>
      <w:proofErr w:type="spellEnd"/>
      <w:r w:rsidRPr="003B3970">
        <w:rPr>
          <w:rFonts w:ascii="Bahnschrift" w:hAnsi="Bahnschrift"/>
          <w:b/>
          <w:bCs/>
          <w:sz w:val="32"/>
          <w:szCs w:val="32"/>
          <w:u w:val="single"/>
        </w:rPr>
        <w:t xml:space="preserve">  analysis</w:t>
      </w:r>
      <w:proofErr w:type="gramEnd"/>
      <w:r w:rsidRPr="003B3970">
        <w:rPr>
          <w:rFonts w:ascii="Bahnschrift" w:hAnsi="Bahnschrift"/>
          <w:b/>
          <w:bCs/>
          <w:sz w:val="32"/>
          <w:szCs w:val="32"/>
          <w:u w:val="single"/>
        </w:rPr>
        <w:t xml:space="preserve"> using </w:t>
      </w:r>
      <w:proofErr w:type="spellStart"/>
      <w:r w:rsidRPr="003B3970">
        <w:rPr>
          <w:rFonts w:ascii="Bahnschrift" w:hAnsi="Bahnschrift"/>
          <w:b/>
          <w:bCs/>
          <w:sz w:val="32"/>
          <w:szCs w:val="32"/>
          <w:u w:val="single"/>
        </w:rPr>
        <w:t>PowerBI</w:t>
      </w:r>
      <w:proofErr w:type="spellEnd"/>
    </w:p>
    <w:p w14:paraId="4DB08949" w14:textId="77777777" w:rsidR="00FE66EA" w:rsidRPr="00FE66EA" w:rsidRDefault="00FE66EA" w:rsidP="00FE66EA">
      <w:pPr>
        <w:ind w:left="1440" w:firstLine="720"/>
        <w:rPr>
          <w:rFonts w:ascii="Bahnschrift" w:hAnsi="Bahnschrift"/>
          <w:b/>
          <w:bCs/>
          <w:sz w:val="32"/>
          <w:szCs w:val="32"/>
        </w:rPr>
      </w:pPr>
    </w:p>
    <w:p w14:paraId="5A58DD02" w14:textId="2A62DB24" w:rsidR="00FE66EA" w:rsidRPr="003B3970" w:rsidRDefault="00FE66EA" w:rsidP="00FE66EA">
      <w:pPr>
        <w:ind w:left="4320" w:firstLine="720"/>
        <w:rPr>
          <w:rFonts w:ascii="Bahnschrift" w:hAnsi="Bahnschrift"/>
          <w:b/>
          <w:bCs/>
          <w:sz w:val="28"/>
          <w:szCs w:val="28"/>
        </w:rPr>
      </w:pPr>
      <w:r w:rsidRPr="003B3970">
        <w:rPr>
          <w:rFonts w:ascii="Bahnschrift" w:hAnsi="Bahnschrift"/>
          <w:b/>
          <w:bCs/>
          <w:sz w:val="28"/>
          <w:szCs w:val="28"/>
        </w:rPr>
        <w:t>Sales Dashboard</w:t>
      </w:r>
    </w:p>
    <w:p w14:paraId="3CC8B7FF" w14:textId="6805E1FA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AEA6B1" wp14:editId="3FF0E367">
            <wp:extent cx="5415992" cy="2644346"/>
            <wp:effectExtent l="0" t="0" r="0" b="3810"/>
            <wp:docPr id="9101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2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6548" cy="266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792D" w14:textId="77777777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</w:p>
    <w:p w14:paraId="35C40772" w14:textId="6388DC1A" w:rsidR="00FE66EA" w:rsidRPr="003B3970" w:rsidRDefault="00FE66EA" w:rsidP="00FE66EA">
      <w:pPr>
        <w:ind w:left="1440" w:firstLine="720"/>
        <w:rPr>
          <w:rFonts w:ascii="Bahnschrift" w:hAnsi="Bahnschrift"/>
          <w:sz w:val="26"/>
          <w:szCs w:val="26"/>
        </w:rPr>
      </w:pPr>
      <w:r w:rsidRPr="003B3970">
        <w:rPr>
          <w:rFonts w:ascii="Bahnschrift" w:hAnsi="Bahnschrift"/>
          <w:b/>
          <w:bCs/>
          <w:sz w:val="26"/>
          <w:szCs w:val="26"/>
        </w:rPr>
        <w:t>Sales in East Region</w:t>
      </w:r>
    </w:p>
    <w:p w14:paraId="352BB969" w14:textId="523DEB82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80CA65" wp14:editId="1D7E93ED">
            <wp:extent cx="5349671" cy="2611394"/>
            <wp:effectExtent l="0" t="0" r="3810" b="0"/>
            <wp:docPr id="61424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49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5576" cy="26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1A35" w14:textId="77777777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</w:p>
    <w:p w14:paraId="0D7586FB" w14:textId="77777777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</w:p>
    <w:p w14:paraId="283017C6" w14:textId="4760F3D3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  <w:r>
        <w:rPr>
          <w:rFonts w:ascii="Bahnschrift" w:hAnsi="Bahnschrift"/>
          <w:b/>
          <w:bCs/>
          <w:sz w:val="28"/>
          <w:szCs w:val="28"/>
        </w:rPr>
        <w:lastRenderedPageBreak/>
        <w:t>Region and State-level Analysis</w:t>
      </w:r>
    </w:p>
    <w:p w14:paraId="7D5A824D" w14:textId="7D73B3AA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C0780B" wp14:editId="6DC5307F">
            <wp:extent cx="5255740" cy="3469013"/>
            <wp:effectExtent l="0" t="0" r="2540" b="0"/>
            <wp:docPr id="12382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7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712" cy="34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6B1F" w14:textId="77777777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</w:p>
    <w:p w14:paraId="05F0AEC5" w14:textId="646D43CF" w:rsidR="00FE66EA" w:rsidRPr="003B3970" w:rsidRDefault="00FE66EA" w:rsidP="00FE66EA">
      <w:pPr>
        <w:ind w:left="1440" w:firstLine="720"/>
        <w:rPr>
          <w:rFonts w:ascii="Bahnschrift" w:hAnsi="Bahnschrift"/>
          <w:b/>
          <w:bCs/>
          <w:sz w:val="26"/>
          <w:szCs w:val="26"/>
        </w:rPr>
      </w:pPr>
      <w:r w:rsidRPr="003B3970">
        <w:rPr>
          <w:rFonts w:ascii="Bahnschrift" w:hAnsi="Bahnschrift"/>
          <w:b/>
          <w:bCs/>
          <w:sz w:val="26"/>
          <w:szCs w:val="26"/>
        </w:rPr>
        <w:t>East region analysis</w:t>
      </w:r>
    </w:p>
    <w:p w14:paraId="01C5A7DD" w14:textId="772D1BF7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96C7C5" wp14:editId="7A6B2EE8">
            <wp:extent cx="5165124" cy="3372229"/>
            <wp:effectExtent l="0" t="0" r="0" b="0"/>
            <wp:docPr id="35078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85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524" cy="337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8246" w14:textId="25DE0AEC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  <w:r>
        <w:rPr>
          <w:rFonts w:ascii="Bahnschrift" w:hAnsi="Bahnschrift"/>
          <w:b/>
          <w:bCs/>
          <w:sz w:val="28"/>
          <w:szCs w:val="28"/>
        </w:rPr>
        <w:lastRenderedPageBreak/>
        <w:t>Category and Segment Level Analysis</w:t>
      </w:r>
    </w:p>
    <w:p w14:paraId="34F0B3D2" w14:textId="77777777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</w:p>
    <w:p w14:paraId="67855CAF" w14:textId="2874A116" w:rsidR="003B3970" w:rsidRDefault="003B3970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54913A" wp14:editId="5030D365">
            <wp:extent cx="5308176" cy="3336325"/>
            <wp:effectExtent l="0" t="0" r="6985" b="0"/>
            <wp:docPr id="1782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737" cy="334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84F1" w14:textId="77777777" w:rsidR="003B3970" w:rsidRDefault="003B3970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</w:p>
    <w:p w14:paraId="62B246C0" w14:textId="23449821" w:rsidR="003B3970" w:rsidRPr="003B3970" w:rsidRDefault="003B3970" w:rsidP="00FE66EA">
      <w:pPr>
        <w:ind w:left="1440" w:firstLine="720"/>
        <w:rPr>
          <w:rFonts w:ascii="Bahnschrift" w:hAnsi="Bahnschrift"/>
          <w:b/>
          <w:bCs/>
          <w:sz w:val="26"/>
          <w:szCs w:val="26"/>
        </w:rPr>
      </w:pPr>
      <w:r w:rsidRPr="003B3970">
        <w:rPr>
          <w:rFonts w:ascii="Bahnschrift" w:hAnsi="Bahnschrift"/>
          <w:b/>
          <w:bCs/>
          <w:sz w:val="26"/>
          <w:szCs w:val="26"/>
        </w:rPr>
        <w:t>Sales of Phones by region and segment</w:t>
      </w:r>
    </w:p>
    <w:p w14:paraId="7F9C87D4" w14:textId="7B95A10E" w:rsidR="003B3970" w:rsidRDefault="003B3970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50995C" wp14:editId="3532FA4E">
            <wp:extent cx="5058032" cy="3191531"/>
            <wp:effectExtent l="0" t="0" r="9525" b="8890"/>
            <wp:docPr id="75484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9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873" cy="320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46C5" w14:textId="77777777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</w:p>
    <w:p w14:paraId="0B870096" w14:textId="77777777" w:rsid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</w:p>
    <w:p w14:paraId="26E6E491" w14:textId="77777777" w:rsidR="00FE66EA" w:rsidRPr="00FE66EA" w:rsidRDefault="00FE66EA" w:rsidP="00FE66EA">
      <w:pPr>
        <w:ind w:left="1440" w:firstLine="720"/>
        <w:rPr>
          <w:rFonts w:ascii="Bahnschrift" w:hAnsi="Bahnschrift"/>
          <w:b/>
          <w:bCs/>
          <w:sz w:val="28"/>
          <w:szCs w:val="28"/>
        </w:rPr>
      </w:pPr>
    </w:p>
    <w:sectPr w:rsidR="00FE66EA" w:rsidRPr="00FE6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E66EA"/>
    <w:rsid w:val="003B3970"/>
    <w:rsid w:val="00793816"/>
    <w:rsid w:val="00FE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824DB"/>
  <w15:chartTrackingRefBased/>
  <w15:docId w15:val="{679075E4-184D-4E77-AD90-7EA5927B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buzz.mohdz@outlook.com</dc:creator>
  <cp:keywords/>
  <dc:description/>
  <cp:lastModifiedBy>buzz.mohdz@outlook.com</cp:lastModifiedBy>
  <cp:revision>1</cp:revision>
  <dcterms:created xsi:type="dcterms:W3CDTF">2023-12-04T05:55:00Z</dcterms:created>
  <dcterms:modified xsi:type="dcterms:W3CDTF">2023-12-04T06:10:00Z</dcterms:modified>
</cp:coreProperties>
</file>