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Exam1</w:t>
      </w:r>
    </w:p>
    <w:p>
      <w:pPr>
        <w:pStyle w:val="Author"/>
      </w:pPr>
      <w:r>
        <w:t xml:space="preserve">Maria</w:t>
      </w:r>
    </w:p>
    <w:p>
      <w:pPr>
        <w:pStyle w:val="Date"/>
      </w:pPr>
      <w:r>
        <w:t xml:space="preserve">2023-03-07</w:t>
      </w:r>
    </w:p>
    <w:bookmarkStart w:id="41" w:name="ex.-4"/>
    <w:p>
      <w:pPr>
        <w:pStyle w:val="Heading3"/>
      </w:pPr>
      <w:r>
        <w:t xml:space="preserve">Ex. 4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ggplot</w:t>
      </w:r>
      <w:r>
        <w:t xml:space="preserve">’</w:t>
      </w:r>
      <w:r>
        <w:t xml:space="preserve"> </w:t>
      </w:r>
      <w:r>
        <w:t xml:space="preserve">works in layers. A layer is a combination of data, stat and/or geom. Layering is the process of adding multiple layers (graphical elements) to a graph. You can add layers using the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 </w:t>
      </w:r>
      <w:r>
        <w:t xml:space="preserve">operator in ggplot and it is placed at the end of each line of the code containing a layer. For example, we can add points</w:t>
      </w:r>
      <w:r>
        <w:t xml:space="preserve"> </w:t>
      </w:r>
      <w:r>
        <w:t xml:space="preserve">‘</w:t>
      </w:r>
      <w:r>
        <w:t xml:space="preserve">geom_point()</w:t>
      </w:r>
      <w:r>
        <w:t xml:space="preserve">’</w:t>
      </w:r>
      <w:r>
        <w:t xml:space="preserve"> </w:t>
      </w:r>
      <w:r>
        <w:t xml:space="preserve">and lines</w:t>
      </w:r>
      <w:r>
        <w:t xml:space="preserve"> </w:t>
      </w:r>
      <w:r>
        <w:t xml:space="preserve">‘</w:t>
      </w:r>
      <w:r>
        <w:t xml:space="preserve">geom_smooth()</w:t>
      </w:r>
      <w:r>
        <w:t xml:space="preserve">’</w:t>
      </w:r>
      <w:r>
        <w:t xml:space="preserve"> </w:t>
      </w:r>
      <w:r>
        <w:t xml:space="preserve">to a plot by adding them (</w:t>
      </w:r>
      <w:r>
        <w:t xml:space="preserve">‘</w:t>
      </w:r>
      <w:r>
        <w:t xml:space="preserve">+</w:t>
      </w:r>
      <w:r>
        <w:t xml:space="preserve">’</w:t>
      </w:r>
      <w:r>
        <w:t xml:space="preserve">) as separate layers.</w:t>
      </w:r>
      <w:r>
        <w:t xml:space="preserve"> </w:t>
      </w:r>
      <w:r>
        <w:t xml:space="preserve">Scales control the mapping between data and aesthetics, for instance the size, type, or color of points in a plot. We can customize the scales using the</w:t>
      </w:r>
      <w:r>
        <w:t xml:space="preserve"> </w:t>
      </w:r>
      <w:r>
        <w:t xml:space="preserve">‘</w:t>
      </w:r>
      <w:r>
        <w:t xml:space="preserve">scale_ function</w:t>
      </w:r>
      <w:r>
        <w:t xml:space="preserve">’</w:t>
      </w:r>
      <w:r>
        <w:t xml:space="preserve"> </w:t>
      </w:r>
      <w:r>
        <w:t xml:space="preserve">in ggplot. For example, the</w:t>
      </w:r>
      <w:r>
        <w:t xml:space="preserve"> </w:t>
      </w:r>
      <w:r>
        <w:t xml:space="preserve">‘</w:t>
      </w:r>
      <w:r>
        <w:t xml:space="preserve">scale_color_gradient()</w:t>
      </w:r>
      <w:r>
        <w:t xml:space="preserve">’</w:t>
      </w:r>
      <w:r>
        <w:t xml:space="preserve"> </w:t>
      </w:r>
      <w:r>
        <w:t xml:space="preserve">function changes the color scale.</w:t>
      </w:r>
      <w:r>
        <w:t xml:space="preserve"> </w:t>
      </w:r>
      <w:r>
        <w:t xml:space="preserve">Themes customize the overall appearance of the plot, such as titles, background color, gridlines, legends, etc. You can customize the theme using the</w:t>
      </w:r>
      <w:r>
        <w:t xml:space="preserve"> </w:t>
      </w:r>
      <w:r>
        <w:t xml:space="preserve">‘</w:t>
      </w:r>
      <w:r>
        <w:t xml:space="preserve">theme_ function</w:t>
      </w:r>
      <w:r>
        <w:t xml:space="preserve">’</w:t>
      </w:r>
      <w:r>
        <w:t xml:space="preserve"> </w:t>
      </w:r>
      <w:r>
        <w:t xml:space="preserve">in ggplot. For example,</w:t>
      </w:r>
      <w:r>
        <w:t xml:space="preserve"> </w:t>
      </w:r>
      <w:r>
        <w:t xml:space="preserve">‘</w:t>
      </w:r>
      <w:r>
        <w:t xml:space="preserve">theme_grey()</w:t>
      </w:r>
      <w:r>
        <w:t xml:space="preserve">’</w:t>
      </w:r>
      <w:r>
        <w:t xml:space="preserve"> </w:t>
      </w:r>
      <w:r>
        <w:t xml:space="preserve">results in theme with a grey background and</w:t>
      </w:r>
      <w:r>
        <w:t xml:space="preserve"> </w:t>
      </w:r>
      <w:r>
        <w:t xml:space="preserve">‘</w:t>
      </w:r>
      <w:r>
        <w:t xml:space="preserve">theme_bw()</w:t>
      </w:r>
      <w:r>
        <w:t xml:space="preserve">’</w:t>
      </w:r>
      <w:r>
        <w:t xml:space="preserve"> </w:t>
      </w:r>
      <w:r>
        <w:t xml:space="preserve">a theme with a white background.</w:t>
      </w:r>
      <w:r>
        <w:t xml:space="preserve"> </w:t>
      </w:r>
      <w:r>
        <w:t xml:space="preserve">A facet breaks a plot into panels. Faceting is the process of dividing the data into subsets, based on the values of a categorical variable, then generates separated plots for each subset. You can create facets using the</w:t>
      </w:r>
      <w:r>
        <w:t xml:space="preserve"> </w:t>
      </w:r>
      <w:r>
        <w:t xml:space="preserve">‘</w:t>
      </w:r>
      <w:r>
        <w:t xml:space="preserve">facet_ wrap(~variablename)</w:t>
      </w:r>
      <w:r>
        <w:t xml:space="preserve">’</w:t>
      </w:r>
      <w:r>
        <w:t xml:space="preserve"> </w:t>
      </w:r>
      <w:r>
        <w:t xml:space="preserve">in ggplot.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(ggplot2)</w:t>
      </w:r>
      <w:r>
        <w:br/>
      </w:r>
      <w:r>
        <w:rPr>
          <w:rStyle w:val="NormalTok"/>
        </w:rPr>
        <w:t xml:space="preserve">plantpop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"PlantPop.csv"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##Layering##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(plantpop,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Yield,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Cult))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"Yield (Bu/Acre)"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"Planting Date"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am1Question6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##Scales##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(plantpop,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Yield))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"Yield (Bu/Acre)"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"Planting Date"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am1Question6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(plantpop,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Yield))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"Yield (Bu/Acre)"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"Planting Date"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am1Question6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##Themes##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(plantpop,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Yield))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"Yield (Bu/Acre)"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"Planting Date"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am1Question6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(plantpop,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Yield))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"Yield (Bu/Acre)"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"Planting Date"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theme_gray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am1Question6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##Facets##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(plantpop,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Yield))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"Yield (Bu/Acre)"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"Planting Date"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am1Question6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(plantpop,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Yield))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"Yield (Bu/Acre)"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"Planting Date"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Density,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am1Question6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ex.-5"/>
    <w:p>
      <w:pPr>
        <w:pStyle w:val="Heading3"/>
      </w:pPr>
      <w:r>
        <w:t xml:space="preserve">Ex. 5</w:t>
      </w:r>
    </w:p>
    <w:p>
      <w:pPr>
        <w:numPr>
          <w:ilvl w:val="0"/>
          <w:numId w:val="1001"/>
        </w:numPr>
        <w:pStyle w:val="Compact"/>
      </w:pPr>
      <w:r>
        <w:t xml:space="preserve">Vector, matrix, and dataframe are all data structure that can be used in R.</w:t>
      </w:r>
      <w:r>
        <w:t xml:space="preserve"> </w:t>
      </w:r>
      <w:r>
        <w:t xml:space="preserve">The vector is the most basic R data objects. It is a one-dimensional display of elements of the same data type (numeric, character, or logical). It can be thought of a list of elements saved together as an object. Vectors are used to create dataframes and matrixes.</w:t>
      </w:r>
      <w:r>
        <w:t xml:space="preserve"> </w:t>
      </w:r>
      <w:r>
        <w:t xml:space="preserve">A matrix, differently from the vector, is a two-dimensional array of elements. It is an atomic object that can contain only one type of data class (numeric, character, or logical). It is created using a vector input and it has fixed number of columns and rows. It can be thought of as a table of elements. A matrix can be treated as a vector if we have a single column or row.</w:t>
      </w:r>
      <w:r>
        <w:t xml:space="preserve"> </w:t>
      </w:r>
      <w:r>
        <w:t xml:space="preserve">A dataframe is very similar to a matrix, it is also a two-dimensional array of elements, but differently it can contain multiple data types together. A dataframe is a list of vectors with equal length where each columns can be a different data types. It can be thought of as a spreadsheet.</w:t>
      </w:r>
    </w:p>
    <w:p>
      <w:pPr>
        <w:pStyle w:val="SourceCode"/>
      </w:pPr>
      <w:r>
        <w:rPr>
          <w:rStyle w:val="NormalTok"/>
        </w:rPr>
        <w:t xml:space="preserve">subset1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ToothGrowth[ToothGrowth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subset1</w:t>
      </w:r>
    </w:p>
    <w:p>
      <w:pPr>
        <w:pStyle w:val="SourceCode"/>
      </w:pPr>
      <w:r>
        <w:rPr>
          <w:rStyle w:val="VerbatimChar"/>
        </w:rPr>
        <w:t xml:space="preserve">##     len supp dose</w:t>
      </w:r>
      <w:r>
        <w:br/>
      </w:r>
      <w:r>
        <w:rPr>
          <w:rStyle w:val="VerbatimChar"/>
        </w:rPr>
        <w:t xml:space="preserve">## 1   4.2   VC  0.5</w:t>
      </w:r>
      <w:r>
        <w:br/>
      </w:r>
      <w:r>
        <w:rPr>
          <w:rStyle w:val="VerbatimChar"/>
        </w:rPr>
        <w:t xml:space="preserve">## 2  11.5   VC  0.5</w:t>
      </w:r>
      <w:r>
        <w:br/>
      </w:r>
      <w:r>
        <w:rPr>
          <w:rStyle w:val="VerbatimChar"/>
        </w:rPr>
        <w:t xml:space="preserve">## 3   7.3   VC  0.5</w:t>
      </w:r>
      <w:r>
        <w:br/>
      </w:r>
      <w:r>
        <w:rPr>
          <w:rStyle w:val="VerbatimChar"/>
        </w:rPr>
        <w:t xml:space="preserve">## 4   5.8   VC  0.5</w:t>
      </w:r>
      <w:r>
        <w:br/>
      </w:r>
      <w:r>
        <w:rPr>
          <w:rStyle w:val="VerbatimChar"/>
        </w:rPr>
        <w:t xml:space="preserve">## 5   6.4   VC  0.5</w:t>
      </w:r>
      <w:r>
        <w:br/>
      </w:r>
      <w:r>
        <w:rPr>
          <w:rStyle w:val="VerbatimChar"/>
        </w:rPr>
        <w:t xml:space="preserve">## 6  10.0   VC  0.5</w:t>
      </w:r>
      <w:r>
        <w:br/>
      </w:r>
      <w:r>
        <w:rPr>
          <w:rStyle w:val="VerbatimChar"/>
        </w:rPr>
        <w:t xml:space="preserve">## 7  11.2   VC  0.5</w:t>
      </w:r>
      <w:r>
        <w:br/>
      </w:r>
      <w:r>
        <w:rPr>
          <w:rStyle w:val="VerbatimChar"/>
        </w:rPr>
        <w:t xml:space="preserve">## 8  11.2   VC  0.5</w:t>
      </w:r>
      <w:r>
        <w:br/>
      </w:r>
      <w:r>
        <w:rPr>
          <w:rStyle w:val="VerbatimChar"/>
        </w:rPr>
        <w:t xml:space="preserve">## 9   5.2   VC  0.5</w:t>
      </w:r>
      <w:r>
        <w:br/>
      </w:r>
      <w:r>
        <w:rPr>
          <w:rStyle w:val="VerbatimChar"/>
        </w:rPr>
        <w:t xml:space="preserve">## 10  7.0   VC  0.5</w:t>
      </w:r>
      <w:r>
        <w:br/>
      </w:r>
      <w:r>
        <w:rPr>
          <w:rStyle w:val="VerbatimChar"/>
        </w:rPr>
        <w:t xml:space="preserve">## 11 16.5   VC  1.0</w:t>
      </w:r>
      <w:r>
        <w:br/>
      </w:r>
      <w:r>
        <w:rPr>
          <w:rStyle w:val="VerbatimChar"/>
        </w:rPr>
        <w:t xml:space="preserve">## 12 16.5   VC  1.0</w:t>
      </w:r>
      <w:r>
        <w:br/>
      </w:r>
      <w:r>
        <w:rPr>
          <w:rStyle w:val="VerbatimChar"/>
        </w:rPr>
        <w:t xml:space="preserve">## 13 15.2   VC  1.0</w:t>
      </w:r>
      <w:r>
        <w:br/>
      </w:r>
      <w:r>
        <w:rPr>
          <w:rStyle w:val="VerbatimChar"/>
        </w:rPr>
        <w:t xml:space="preserve">## 14 17.3   VC  1.0</w:t>
      </w:r>
      <w:r>
        <w:br/>
      </w:r>
      <w:r>
        <w:rPr>
          <w:rStyle w:val="VerbatimChar"/>
        </w:rPr>
        <w:t xml:space="preserve">## 15 22.5   VC  1.0</w:t>
      </w:r>
      <w:r>
        <w:br/>
      </w:r>
      <w:r>
        <w:rPr>
          <w:rStyle w:val="VerbatimChar"/>
        </w:rPr>
        <w:t xml:space="preserve">## 16 17.3   VC  1.0</w:t>
      </w:r>
      <w:r>
        <w:br/>
      </w:r>
      <w:r>
        <w:rPr>
          <w:rStyle w:val="VerbatimChar"/>
        </w:rPr>
        <w:t xml:space="preserve">## 17 13.6   VC  1.0</w:t>
      </w:r>
      <w:r>
        <w:br/>
      </w:r>
      <w:r>
        <w:rPr>
          <w:rStyle w:val="VerbatimChar"/>
        </w:rPr>
        <w:t xml:space="preserve">## 18 14.5   VC  1.0</w:t>
      </w:r>
      <w:r>
        <w:br/>
      </w:r>
      <w:r>
        <w:rPr>
          <w:rStyle w:val="VerbatimChar"/>
        </w:rPr>
        <w:t xml:space="preserve">## 19 18.8   VC  1.0</w:t>
      </w:r>
      <w:r>
        <w:br/>
      </w:r>
      <w:r>
        <w:rPr>
          <w:rStyle w:val="VerbatimChar"/>
        </w:rPr>
        <w:t xml:space="preserve">## 20 15.5   VC  1.0</w:t>
      </w:r>
      <w:r>
        <w:br/>
      </w:r>
      <w:r>
        <w:rPr>
          <w:rStyle w:val="VerbatimChar"/>
        </w:rPr>
        <w:t xml:space="preserve">## 21 23.6   VC  2.0</w:t>
      </w:r>
      <w:r>
        <w:br/>
      </w:r>
      <w:r>
        <w:rPr>
          <w:rStyle w:val="VerbatimChar"/>
        </w:rPr>
        <w:t xml:space="preserve">## 22 18.5   VC  2.0</w:t>
      </w:r>
      <w:r>
        <w:br/>
      </w:r>
      <w:r>
        <w:rPr>
          <w:rStyle w:val="VerbatimChar"/>
        </w:rPr>
        <w:t xml:space="preserve">## 23 33.9   VC  2.0</w:t>
      </w:r>
      <w:r>
        <w:br/>
      </w:r>
      <w:r>
        <w:rPr>
          <w:rStyle w:val="VerbatimChar"/>
        </w:rPr>
        <w:t xml:space="preserve">## 24 25.5   VC  2.0</w:t>
      </w:r>
      <w:r>
        <w:br/>
      </w:r>
      <w:r>
        <w:rPr>
          <w:rStyle w:val="VerbatimChar"/>
        </w:rPr>
        <w:t xml:space="preserve">## 25 26.4   VC  2.0</w:t>
      </w:r>
      <w:r>
        <w:br/>
      </w:r>
      <w:r>
        <w:rPr>
          <w:rStyle w:val="VerbatimChar"/>
        </w:rPr>
        <w:t xml:space="preserve">## 26 32.5   VC  2.0</w:t>
      </w:r>
      <w:r>
        <w:br/>
      </w:r>
      <w:r>
        <w:rPr>
          <w:rStyle w:val="VerbatimChar"/>
        </w:rPr>
        <w:t xml:space="preserve">## 27 26.7   VC  2.0</w:t>
      </w:r>
      <w:r>
        <w:br/>
      </w:r>
      <w:r>
        <w:rPr>
          <w:rStyle w:val="VerbatimChar"/>
        </w:rPr>
        <w:t xml:space="preserve">## 28 21.5   VC  2.0</w:t>
      </w:r>
      <w:r>
        <w:br/>
      </w:r>
      <w:r>
        <w:rPr>
          <w:rStyle w:val="VerbatimChar"/>
        </w:rPr>
        <w:t xml:space="preserve">## 29 23.3   VC  2.0</w:t>
      </w:r>
      <w:r>
        <w:br/>
      </w:r>
      <w:r>
        <w:rPr>
          <w:rStyle w:val="VerbatimChar"/>
        </w:rPr>
        <w:t xml:space="preserve">## 30 29.5   VC  2.0</w:t>
      </w:r>
    </w:p>
    <w:p>
      <w:pPr>
        <w:pStyle w:val="SourceCode"/>
      </w:pPr>
      <w:r>
        <w:rPr>
          <w:rStyle w:val="NormalTok"/>
        </w:rPr>
        <w:t xml:space="preserve">subset1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(ToothGrowth, (supp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subset1</w:t>
      </w:r>
    </w:p>
    <w:p>
      <w:pPr>
        <w:pStyle w:val="SourceCode"/>
      </w:pPr>
      <w:r>
        <w:rPr>
          <w:rStyle w:val="VerbatimChar"/>
        </w:rPr>
        <w:t xml:space="preserve">##     len supp dose</w:t>
      </w:r>
      <w:r>
        <w:br/>
      </w:r>
      <w:r>
        <w:rPr>
          <w:rStyle w:val="VerbatimChar"/>
        </w:rPr>
        <w:t xml:space="preserve">## 1   4.2   VC  0.5</w:t>
      </w:r>
      <w:r>
        <w:br/>
      </w:r>
      <w:r>
        <w:rPr>
          <w:rStyle w:val="VerbatimChar"/>
        </w:rPr>
        <w:t xml:space="preserve">## 2  11.5   VC  0.5</w:t>
      </w:r>
      <w:r>
        <w:br/>
      </w:r>
      <w:r>
        <w:rPr>
          <w:rStyle w:val="VerbatimChar"/>
        </w:rPr>
        <w:t xml:space="preserve">## 3   7.3   VC  0.5</w:t>
      </w:r>
      <w:r>
        <w:br/>
      </w:r>
      <w:r>
        <w:rPr>
          <w:rStyle w:val="VerbatimChar"/>
        </w:rPr>
        <w:t xml:space="preserve">## 4   5.8   VC  0.5</w:t>
      </w:r>
      <w:r>
        <w:br/>
      </w:r>
      <w:r>
        <w:rPr>
          <w:rStyle w:val="VerbatimChar"/>
        </w:rPr>
        <w:t xml:space="preserve">## 5   6.4   VC  0.5</w:t>
      </w:r>
      <w:r>
        <w:br/>
      </w:r>
      <w:r>
        <w:rPr>
          <w:rStyle w:val="VerbatimChar"/>
        </w:rPr>
        <w:t xml:space="preserve">## 6  10.0   VC  0.5</w:t>
      </w:r>
      <w:r>
        <w:br/>
      </w:r>
      <w:r>
        <w:rPr>
          <w:rStyle w:val="VerbatimChar"/>
        </w:rPr>
        <w:t xml:space="preserve">## 7  11.2   VC  0.5</w:t>
      </w:r>
      <w:r>
        <w:br/>
      </w:r>
      <w:r>
        <w:rPr>
          <w:rStyle w:val="VerbatimChar"/>
        </w:rPr>
        <w:t xml:space="preserve">## 8  11.2   VC  0.5</w:t>
      </w:r>
      <w:r>
        <w:br/>
      </w:r>
      <w:r>
        <w:rPr>
          <w:rStyle w:val="VerbatimChar"/>
        </w:rPr>
        <w:t xml:space="preserve">## 9   5.2   VC  0.5</w:t>
      </w:r>
      <w:r>
        <w:br/>
      </w:r>
      <w:r>
        <w:rPr>
          <w:rStyle w:val="VerbatimChar"/>
        </w:rPr>
        <w:t xml:space="preserve">## 10  7.0   VC  0.5</w:t>
      </w:r>
      <w:r>
        <w:br/>
      </w:r>
      <w:r>
        <w:rPr>
          <w:rStyle w:val="VerbatimChar"/>
        </w:rPr>
        <w:t xml:space="preserve">## 11 16.5   VC  1.0</w:t>
      </w:r>
      <w:r>
        <w:br/>
      </w:r>
      <w:r>
        <w:rPr>
          <w:rStyle w:val="VerbatimChar"/>
        </w:rPr>
        <w:t xml:space="preserve">## 12 16.5   VC  1.0</w:t>
      </w:r>
      <w:r>
        <w:br/>
      </w:r>
      <w:r>
        <w:rPr>
          <w:rStyle w:val="VerbatimChar"/>
        </w:rPr>
        <w:t xml:space="preserve">## 13 15.2   VC  1.0</w:t>
      </w:r>
      <w:r>
        <w:br/>
      </w:r>
      <w:r>
        <w:rPr>
          <w:rStyle w:val="VerbatimChar"/>
        </w:rPr>
        <w:t xml:space="preserve">## 14 17.3   VC  1.0</w:t>
      </w:r>
      <w:r>
        <w:br/>
      </w:r>
      <w:r>
        <w:rPr>
          <w:rStyle w:val="VerbatimChar"/>
        </w:rPr>
        <w:t xml:space="preserve">## 15 22.5   VC  1.0</w:t>
      </w:r>
      <w:r>
        <w:br/>
      </w:r>
      <w:r>
        <w:rPr>
          <w:rStyle w:val="VerbatimChar"/>
        </w:rPr>
        <w:t xml:space="preserve">## 16 17.3   VC  1.0</w:t>
      </w:r>
      <w:r>
        <w:br/>
      </w:r>
      <w:r>
        <w:rPr>
          <w:rStyle w:val="VerbatimChar"/>
        </w:rPr>
        <w:t xml:space="preserve">## 17 13.6   VC  1.0</w:t>
      </w:r>
      <w:r>
        <w:br/>
      </w:r>
      <w:r>
        <w:rPr>
          <w:rStyle w:val="VerbatimChar"/>
        </w:rPr>
        <w:t xml:space="preserve">## 18 14.5   VC  1.0</w:t>
      </w:r>
      <w:r>
        <w:br/>
      </w:r>
      <w:r>
        <w:rPr>
          <w:rStyle w:val="VerbatimChar"/>
        </w:rPr>
        <w:t xml:space="preserve">## 19 18.8   VC  1.0</w:t>
      </w:r>
      <w:r>
        <w:br/>
      </w:r>
      <w:r>
        <w:rPr>
          <w:rStyle w:val="VerbatimChar"/>
        </w:rPr>
        <w:t xml:space="preserve">## 20 15.5   VC  1.0</w:t>
      </w:r>
      <w:r>
        <w:br/>
      </w:r>
      <w:r>
        <w:rPr>
          <w:rStyle w:val="VerbatimChar"/>
        </w:rPr>
        <w:t xml:space="preserve">## 21 23.6   VC  2.0</w:t>
      </w:r>
      <w:r>
        <w:br/>
      </w:r>
      <w:r>
        <w:rPr>
          <w:rStyle w:val="VerbatimChar"/>
        </w:rPr>
        <w:t xml:space="preserve">## 22 18.5   VC  2.0</w:t>
      </w:r>
      <w:r>
        <w:br/>
      </w:r>
      <w:r>
        <w:rPr>
          <w:rStyle w:val="VerbatimChar"/>
        </w:rPr>
        <w:t xml:space="preserve">## 23 33.9   VC  2.0</w:t>
      </w:r>
      <w:r>
        <w:br/>
      </w:r>
      <w:r>
        <w:rPr>
          <w:rStyle w:val="VerbatimChar"/>
        </w:rPr>
        <w:t xml:space="preserve">## 24 25.5   VC  2.0</w:t>
      </w:r>
      <w:r>
        <w:br/>
      </w:r>
      <w:r>
        <w:rPr>
          <w:rStyle w:val="VerbatimChar"/>
        </w:rPr>
        <w:t xml:space="preserve">## 25 26.4   VC  2.0</w:t>
      </w:r>
      <w:r>
        <w:br/>
      </w:r>
      <w:r>
        <w:rPr>
          <w:rStyle w:val="VerbatimChar"/>
        </w:rPr>
        <w:t xml:space="preserve">## 26 32.5   VC  2.0</w:t>
      </w:r>
      <w:r>
        <w:br/>
      </w:r>
      <w:r>
        <w:rPr>
          <w:rStyle w:val="VerbatimChar"/>
        </w:rPr>
        <w:t xml:space="preserve">## 27 26.7   VC  2.0</w:t>
      </w:r>
      <w:r>
        <w:br/>
      </w:r>
      <w:r>
        <w:rPr>
          <w:rStyle w:val="VerbatimChar"/>
        </w:rPr>
        <w:t xml:space="preserve">## 28 21.5   VC  2.0</w:t>
      </w:r>
      <w:r>
        <w:br/>
      </w:r>
      <w:r>
        <w:rPr>
          <w:rStyle w:val="VerbatimChar"/>
        </w:rPr>
        <w:t xml:space="preserve">## 29 23.3   VC  2.0</w:t>
      </w:r>
      <w:r>
        <w:br/>
      </w:r>
      <w:r>
        <w:rPr>
          <w:rStyle w:val="VerbatimChar"/>
        </w:rPr>
        <w:t xml:space="preserve">## 30 29.5   VC  2.0</w:t>
      </w:r>
    </w:p>
    <w:p>
      <w:pPr>
        <w:pStyle w:val="SourceCode"/>
      </w:pPr>
      <w:r>
        <w:rPr>
          <w:rStyle w:val="NormalTok"/>
        </w:rPr>
        <w:t xml:space="preserve">subset2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ToothGrowth[ToothGrowth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subset2</w:t>
      </w:r>
    </w:p>
    <w:p>
      <w:pPr>
        <w:pStyle w:val="SourceCode"/>
      </w:pPr>
      <w:r>
        <w:rPr>
          <w:rStyle w:val="VerbatimChar"/>
        </w:rPr>
        <w:t xml:space="preserve">##     len supp dose</w:t>
      </w:r>
      <w:r>
        <w:br/>
      </w:r>
      <w:r>
        <w:rPr>
          <w:rStyle w:val="VerbatimChar"/>
        </w:rPr>
        <w:t xml:space="preserve">## 1   4.2   VC  0.5</w:t>
      </w:r>
      <w:r>
        <w:br/>
      </w:r>
      <w:r>
        <w:rPr>
          <w:rStyle w:val="VerbatimChar"/>
        </w:rPr>
        <w:t xml:space="preserve">## 2  11.5   VC  0.5</w:t>
      </w:r>
      <w:r>
        <w:br/>
      </w:r>
      <w:r>
        <w:rPr>
          <w:rStyle w:val="VerbatimChar"/>
        </w:rPr>
        <w:t xml:space="preserve">## 3   7.3   VC  0.5</w:t>
      </w:r>
      <w:r>
        <w:br/>
      </w:r>
      <w:r>
        <w:rPr>
          <w:rStyle w:val="VerbatimChar"/>
        </w:rPr>
        <w:t xml:space="preserve">## 4   5.8   VC  0.5</w:t>
      </w:r>
      <w:r>
        <w:br/>
      </w:r>
      <w:r>
        <w:rPr>
          <w:rStyle w:val="VerbatimChar"/>
        </w:rPr>
        <w:t xml:space="preserve">## 5   6.4   VC  0.5</w:t>
      </w:r>
      <w:r>
        <w:br/>
      </w:r>
      <w:r>
        <w:rPr>
          <w:rStyle w:val="VerbatimChar"/>
        </w:rPr>
        <w:t xml:space="preserve">## 6  10.0   VC  0.5</w:t>
      </w:r>
      <w:r>
        <w:br/>
      </w:r>
      <w:r>
        <w:rPr>
          <w:rStyle w:val="VerbatimChar"/>
        </w:rPr>
        <w:t xml:space="preserve">## 7  11.2   VC  0.5</w:t>
      </w:r>
      <w:r>
        <w:br/>
      </w:r>
      <w:r>
        <w:rPr>
          <w:rStyle w:val="VerbatimChar"/>
        </w:rPr>
        <w:t xml:space="preserve">## 8  11.2   VC  0.5</w:t>
      </w:r>
      <w:r>
        <w:br/>
      </w:r>
      <w:r>
        <w:rPr>
          <w:rStyle w:val="VerbatimChar"/>
        </w:rPr>
        <w:t xml:space="preserve">## 9   5.2   VC  0.5</w:t>
      </w:r>
      <w:r>
        <w:br/>
      </w:r>
      <w:r>
        <w:rPr>
          <w:rStyle w:val="VerbatimChar"/>
        </w:rPr>
        <w:t xml:space="preserve">## 10  7.0   VC  0.5</w:t>
      </w:r>
    </w:p>
    <w:p>
      <w:pPr>
        <w:pStyle w:val="SourceCode"/>
      </w:pPr>
      <w:r>
        <w:rPr>
          <w:rStyle w:val="NormalTok"/>
        </w:rPr>
        <w:t xml:space="preserve">subset2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(ToothGrowth, (supp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dose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subset2</w:t>
      </w:r>
    </w:p>
    <w:p>
      <w:pPr>
        <w:pStyle w:val="SourceCode"/>
      </w:pPr>
      <w:r>
        <w:rPr>
          <w:rStyle w:val="VerbatimChar"/>
        </w:rPr>
        <w:t xml:space="preserve">##     len supp dose</w:t>
      </w:r>
      <w:r>
        <w:br/>
      </w:r>
      <w:r>
        <w:rPr>
          <w:rStyle w:val="VerbatimChar"/>
        </w:rPr>
        <w:t xml:space="preserve">## 1   4.2   VC  0.5</w:t>
      </w:r>
      <w:r>
        <w:br/>
      </w:r>
      <w:r>
        <w:rPr>
          <w:rStyle w:val="VerbatimChar"/>
        </w:rPr>
        <w:t xml:space="preserve">## 2  11.5   VC  0.5</w:t>
      </w:r>
      <w:r>
        <w:br/>
      </w:r>
      <w:r>
        <w:rPr>
          <w:rStyle w:val="VerbatimChar"/>
        </w:rPr>
        <w:t xml:space="preserve">## 3   7.3   VC  0.5</w:t>
      </w:r>
      <w:r>
        <w:br/>
      </w:r>
      <w:r>
        <w:rPr>
          <w:rStyle w:val="VerbatimChar"/>
        </w:rPr>
        <w:t xml:space="preserve">## 4   5.8   VC  0.5</w:t>
      </w:r>
      <w:r>
        <w:br/>
      </w:r>
      <w:r>
        <w:rPr>
          <w:rStyle w:val="VerbatimChar"/>
        </w:rPr>
        <w:t xml:space="preserve">## 5   6.4   VC  0.5</w:t>
      </w:r>
      <w:r>
        <w:br/>
      </w:r>
      <w:r>
        <w:rPr>
          <w:rStyle w:val="VerbatimChar"/>
        </w:rPr>
        <w:t xml:space="preserve">## 6  10.0   VC  0.5</w:t>
      </w:r>
      <w:r>
        <w:br/>
      </w:r>
      <w:r>
        <w:rPr>
          <w:rStyle w:val="VerbatimChar"/>
        </w:rPr>
        <w:t xml:space="preserve">## 7  11.2   VC  0.5</w:t>
      </w:r>
      <w:r>
        <w:br/>
      </w:r>
      <w:r>
        <w:rPr>
          <w:rStyle w:val="VerbatimChar"/>
        </w:rPr>
        <w:t xml:space="preserve">## 8  11.2   VC  0.5</w:t>
      </w:r>
      <w:r>
        <w:br/>
      </w:r>
      <w:r>
        <w:rPr>
          <w:rStyle w:val="VerbatimChar"/>
        </w:rPr>
        <w:t xml:space="preserve">## 9   5.2   VC  0.5</w:t>
      </w:r>
      <w:r>
        <w:br/>
      </w:r>
      <w:r>
        <w:rPr>
          <w:rStyle w:val="VerbatimChar"/>
        </w:rPr>
        <w:t xml:space="preserve">## 10  7.0   VC  0.5</w:t>
      </w:r>
    </w:p>
    <w:p>
      <w:pPr>
        <w:pStyle w:val="SourceCode"/>
      </w:pPr>
      <w:r>
        <w:rPr>
          <w:rStyle w:val="NormalTok"/>
        </w:rPr>
        <w:t xml:space="preserve">subset3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ToothGrowth[ToothGrowth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subset3</w:t>
      </w:r>
    </w:p>
    <w:p>
      <w:pPr>
        <w:pStyle w:val="SourceCode"/>
      </w:pPr>
      <w:r>
        <w:rPr>
          <w:rStyle w:val="VerbatimChar"/>
        </w:rPr>
        <w:t xml:space="preserve">##  [1]  4.2 11.5  7.3  5.8  6.4 10.0 11.2 11.2  5.2  7.0</w:t>
      </w:r>
    </w:p>
    <w:p>
      <w:pPr>
        <w:pStyle w:val="SourceCode"/>
      </w:pPr>
      <w:r>
        <w:rPr>
          <w:rStyle w:val="NormalTok"/>
        </w:rPr>
        <w:t xml:space="preserve">subset3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(ToothGrowth, supp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dose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subset3</w:t>
      </w:r>
    </w:p>
    <w:p>
      <w:pPr>
        <w:pStyle w:val="SourceCode"/>
      </w:pPr>
      <w:r>
        <w:rPr>
          <w:rStyle w:val="VerbatimChar"/>
        </w:rPr>
        <w:t xml:space="preserve">##     len</w:t>
      </w:r>
      <w:r>
        <w:br/>
      </w:r>
      <w:r>
        <w:rPr>
          <w:rStyle w:val="VerbatimChar"/>
        </w:rPr>
        <w:t xml:space="preserve">## 1   4.2</w:t>
      </w:r>
      <w:r>
        <w:br/>
      </w:r>
      <w:r>
        <w:rPr>
          <w:rStyle w:val="VerbatimChar"/>
        </w:rPr>
        <w:t xml:space="preserve">## 2  11.5</w:t>
      </w:r>
      <w:r>
        <w:br/>
      </w:r>
      <w:r>
        <w:rPr>
          <w:rStyle w:val="VerbatimChar"/>
        </w:rPr>
        <w:t xml:space="preserve">## 3   7.3</w:t>
      </w:r>
      <w:r>
        <w:br/>
      </w:r>
      <w:r>
        <w:rPr>
          <w:rStyle w:val="VerbatimChar"/>
        </w:rPr>
        <w:t xml:space="preserve">## 4   5.8</w:t>
      </w:r>
      <w:r>
        <w:br/>
      </w:r>
      <w:r>
        <w:rPr>
          <w:rStyle w:val="VerbatimChar"/>
        </w:rPr>
        <w:t xml:space="preserve">## 5   6.4</w:t>
      </w:r>
      <w:r>
        <w:br/>
      </w:r>
      <w:r>
        <w:rPr>
          <w:rStyle w:val="VerbatimChar"/>
        </w:rPr>
        <w:t xml:space="preserve">## 6  10.0</w:t>
      </w:r>
      <w:r>
        <w:br/>
      </w:r>
      <w:r>
        <w:rPr>
          <w:rStyle w:val="VerbatimChar"/>
        </w:rPr>
        <w:t xml:space="preserve">## 7  11.2</w:t>
      </w:r>
      <w:r>
        <w:br/>
      </w:r>
      <w:r>
        <w:rPr>
          <w:rStyle w:val="VerbatimChar"/>
        </w:rPr>
        <w:t xml:space="preserve">## 8  11.2</w:t>
      </w:r>
      <w:r>
        <w:br/>
      </w:r>
      <w:r>
        <w:rPr>
          <w:rStyle w:val="VerbatimChar"/>
        </w:rPr>
        <w:t xml:space="preserve">## 9   5.2</w:t>
      </w:r>
      <w:r>
        <w:br/>
      </w:r>
      <w:r>
        <w:rPr>
          <w:rStyle w:val="VerbatimChar"/>
        </w:rPr>
        <w:t xml:space="preserve">## 10  7.0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Exam1</dc:title>
  <dc:creator>Maria</dc:creator>
  <cp:keywords/>
  <dcterms:created xsi:type="dcterms:W3CDTF">2023-03-07T21:05:52Z</dcterms:created>
  <dcterms:modified xsi:type="dcterms:W3CDTF">2023-03-07T21:05:52Z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2023-03-07</vt:lpwstr>
  </property>
  <property fmtid="{D5CDD505-2E9C-101B-9397-08002B2CF9AE}" pid="3" name="output">
    <vt:lpwstr/>
  </property>
</Properties>
</file>