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formatting</w:t>
      </w:r>
      <w:r>
        <w:t xml:space="preserve"> </w:t>
      </w:r>
      <w:r>
        <w:t xml:space="preserve">text</w:t>
      </w:r>
      <w:r>
        <w:t xml:space="preserve"> </w:t>
      </w:r>
      <w:r>
        <w:t xml:space="preserve">blocks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Handel</w:t>
      </w:r>
    </w:p>
    <w:bookmarkStart w:id="20" w:name="a-regular-se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 regular section</w:t>
      </w:r>
    </w:p>
    <w:p>
      <w:pPr>
        <w:pStyle w:val="FirstParagraph"/>
      </w:pPr>
      <w:r>
        <w:t xml:space="preserve">This text is not getting a special format.</w:t>
      </w:r>
    </w:p>
    <w:bookmarkEnd w:id="20"/>
    <w:bookmarkStart w:id="21" w:name="a-formatted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formatted Section</w:t>
      </w:r>
    </w:p>
    <w:p>
      <w:pPr>
        <w:pStyle w:val="mystyle1"/>
      </w:pPr>
      <w:r>
        <w:t xml:space="preserve">This is formatted according to the</w:t>
      </w:r>
      <w:r>
        <w:t xml:space="preserve"> </w:t>
      </w:r>
      <w:r>
        <w:rPr>
          <w:iCs/>
          <w:i/>
        </w:rPr>
        <w:t xml:space="preserve">mystyle1</w:t>
      </w:r>
      <w:r>
        <w:t xml:space="preserve"> </w:t>
      </w:r>
      <w:r>
        <w:t xml:space="preserve">format.</w:t>
      </w:r>
    </w:p>
    <w:bookmarkEnd w:id="21"/>
    <w:bookmarkStart w:id="22" w:name="another-formatted-block-of-tex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Another formatted block of text</w:t>
      </w:r>
    </w:p>
    <w:p>
      <w:pPr>
        <w:pStyle w:val="FirstParagraph"/>
      </w:pPr>
      <w:r>
        <w:t xml:space="preserve">Some more regular text.</w:t>
      </w:r>
    </w:p>
    <w:p>
      <w:pPr>
        <w:pStyle w:val="mystyle2"/>
      </w:pPr>
      <w:r>
        <w:t xml:space="preserve">Now text formatted based on</w:t>
      </w:r>
      <w:r>
        <w:t xml:space="preserve"> </w:t>
      </w:r>
      <w:r>
        <w:rPr>
          <w:iCs/>
          <w:i/>
        </w:rPr>
        <w:t xml:space="preserve">mystyle2</w:t>
      </w:r>
      <w:r>
        <w:t xml:space="preserve">.</w:t>
      </w:r>
    </w:p>
    <w:p>
      <w:pPr>
        <w:pStyle w:val="BodyText"/>
      </w:pPr>
      <w:r>
        <w:t xml:space="preserve">More regular text.</w:t>
      </w:r>
    </w:p>
    <w:p>
      <w:pPr>
        <w:pStyle w:val="mystyle3"/>
      </w:pPr>
      <w:r>
        <w:t xml:space="preserve">This format includes a border and it also works with an equation.</w:t>
      </w:r>
    </w:p>
    <w:p>
      <w:pPr>
        <w:pStyle w:val="mystyle3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Regular text again.</w:t>
      </w:r>
    </w:p>
    <w:bookmarkEnd w:id="22"/>
    <w:bookmarkStart w:id="23" w:name="with-a-head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With a header</w:t>
      </w:r>
    </w:p>
    <w:p>
      <w:pPr>
        <w:pStyle w:val="mystyle1"/>
      </w:pPr>
      <w:r>
        <w:t xml:space="preserve">Note that the header formatting is overwritten.</w:t>
      </w:r>
    </w:p>
    <w:bookmarkEnd w:id="23"/>
    <w:sectPr w:rsidR="00C633F2" w:rsidRPr="00BF2E4E" w:rsidSect="00C4293B">
      <w:pgSz w:h="16838" w:w="11906"/>
      <w:pgMar w:bottom="810" w:footer="709" w:gutter="0" w:header="709" w:left="1440" w:right="1440" w:top="18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hanging="360" w:left="357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hanging="360" w:left="1077"/>
      </w:pPr>
    </w:lvl>
    <w:lvl w:ilvl="2" w:tentative="1" w:tplc="0809001B">
      <w:start w:val="1"/>
      <w:numFmt w:val="lowerRoman"/>
      <w:lvlText w:val="%3."/>
      <w:lvlJc w:val="right"/>
      <w:pPr>
        <w:ind w:hanging="180" w:left="1797"/>
      </w:pPr>
    </w:lvl>
    <w:lvl w:ilvl="3" w:tentative="1" w:tplc="0809000F">
      <w:start w:val="1"/>
      <w:numFmt w:val="decimal"/>
      <w:lvlText w:val="%4."/>
      <w:lvlJc w:val="left"/>
      <w:pPr>
        <w:ind w:hanging="360" w:left="2517"/>
      </w:pPr>
    </w:lvl>
    <w:lvl w:ilvl="4" w:tentative="1" w:tplc="08090019">
      <w:start w:val="1"/>
      <w:numFmt w:val="lowerLetter"/>
      <w:lvlText w:val="%5."/>
      <w:lvlJc w:val="left"/>
      <w:pPr>
        <w:ind w:hanging="360" w:left="3237"/>
      </w:pPr>
    </w:lvl>
    <w:lvl w:ilvl="5" w:tentative="1" w:tplc="0809001B">
      <w:start w:val="1"/>
      <w:numFmt w:val="lowerRoman"/>
      <w:lvlText w:val="%6."/>
      <w:lvlJc w:val="right"/>
      <w:pPr>
        <w:ind w:hanging="180" w:left="3957"/>
      </w:pPr>
    </w:lvl>
    <w:lvl w:ilvl="6" w:tentative="1" w:tplc="0809000F">
      <w:start w:val="1"/>
      <w:numFmt w:val="decimal"/>
      <w:lvlText w:val="%7."/>
      <w:lvlJc w:val="left"/>
      <w:pPr>
        <w:ind w:hanging="360" w:left="4677"/>
      </w:pPr>
    </w:lvl>
    <w:lvl w:ilvl="7" w:tentative="1" w:tplc="08090019">
      <w:start w:val="1"/>
      <w:numFmt w:val="lowerLetter"/>
      <w:lvlText w:val="%8."/>
      <w:lvlJc w:val="left"/>
      <w:pPr>
        <w:ind w:hanging="360" w:left="5397"/>
      </w:pPr>
    </w:lvl>
    <w:lvl w:ilvl="8" w:tentative="1" w:tplc="0809001B">
      <w:start w:val="1"/>
      <w:numFmt w:val="lowerRoman"/>
      <w:lvlText w:val="%9."/>
      <w:lvlJc w:val="right"/>
      <w:pPr>
        <w:ind w:hanging="180" w:left="6117"/>
      </w:pPr>
    </w:lvl>
  </w:abstractNum>
  <w:abstractNum w15:restartNumberingAfterBreak="0" w:abstractNumId="2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C090019">
      <w:start w:val="1"/>
      <w:numFmt w:val="lowerLetter"/>
      <w:lvlText w:val="%2."/>
      <w:lvlJc w:val="left"/>
      <w:pPr>
        <w:ind w:hanging="360" w:left="1440"/>
      </w:pPr>
    </w:lvl>
    <w:lvl w:ilvl="2" w:tentative="1" w:tplc="1C09001B">
      <w:start w:val="1"/>
      <w:numFmt w:val="lowerRoman"/>
      <w:lvlText w:val="%3."/>
      <w:lvlJc w:val="right"/>
      <w:pPr>
        <w:ind w:hanging="180" w:left="2160"/>
      </w:pPr>
    </w:lvl>
    <w:lvl w:ilvl="3" w:tentative="1" w:tplc="1C09000F">
      <w:start w:val="1"/>
      <w:numFmt w:val="decimal"/>
      <w:lvlText w:val="%4."/>
      <w:lvlJc w:val="left"/>
      <w:pPr>
        <w:ind w:hanging="360" w:left="2880"/>
      </w:pPr>
    </w:lvl>
    <w:lvl w:ilvl="4" w:tentative="1" w:tplc="1C090019">
      <w:start w:val="1"/>
      <w:numFmt w:val="lowerLetter"/>
      <w:lvlText w:val="%5."/>
      <w:lvlJc w:val="left"/>
      <w:pPr>
        <w:ind w:hanging="360" w:left="3600"/>
      </w:pPr>
    </w:lvl>
    <w:lvl w:ilvl="5" w:tentative="1" w:tplc="1C09001B">
      <w:start w:val="1"/>
      <w:numFmt w:val="lowerRoman"/>
      <w:lvlText w:val="%6."/>
      <w:lvlJc w:val="right"/>
      <w:pPr>
        <w:ind w:hanging="180" w:left="4320"/>
      </w:pPr>
    </w:lvl>
    <w:lvl w:ilvl="6" w:tentative="1" w:tplc="1C09000F">
      <w:start w:val="1"/>
      <w:numFmt w:val="decimal"/>
      <w:lvlText w:val="%7."/>
      <w:lvlJc w:val="left"/>
      <w:pPr>
        <w:ind w:hanging="360" w:left="5040"/>
      </w:pPr>
    </w:lvl>
    <w:lvl w:ilvl="7" w:tentative="1" w:tplc="1C090019">
      <w:start w:val="1"/>
      <w:numFmt w:val="lowerLetter"/>
      <w:lvlText w:val="%8."/>
      <w:lvlJc w:val="left"/>
      <w:pPr>
        <w:ind w:hanging="360" w:left="5760"/>
      </w:pPr>
    </w:lvl>
    <w:lvl w:ilvl="8" w:tentative="1" w:tplc="1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plc="0A1E7D2A">
      <w:start w:val="1"/>
      <w:numFmt w:val="decimal"/>
      <w:lvlText w:val="(%2)"/>
      <w:lvlJc w:val="left"/>
      <w:pPr>
        <w:ind w:hanging="360" w:left="1080"/>
      </w:pPr>
      <w:rPr>
        <w:rFonts w:ascii="Arial" w:cs="Arial" w:eastAsia="Times New Roman" w:hAnsi="Arial"/>
      </w:rPr>
    </w:lvl>
    <w:lvl w:ilvl="2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8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hanging="360" w:left="720"/>
      </w:p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  <w:num w:numId="13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Z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0"/>
      <w:lang w:val="pt-PT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styleId="TableGrid" w:type="table">
    <w:name w:val="Table Grid"/>
    <w:basedOn w:val="TableNormal"/>
    <w:uiPriority w:val="39"/>
    <w:rsid w:val="002108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8B63B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B63BD"/>
    <w:rPr>
      <w:rFonts w:ascii="Times New Roman" w:cs="Times New Roman" w:eastAsia="Times New Roman" w:hAnsi="Times New Roman"/>
      <w:sz w:val="24"/>
      <w:szCs w:val="20"/>
      <w:lang w:val="pt-PT"/>
    </w:rPr>
  </w:style>
  <w:style w:styleId="Footer" w:type="paragraph">
    <w:name w:val="footer"/>
    <w:basedOn w:val="Normal"/>
    <w:link w:val="FooterChar"/>
    <w:uiPriority w:val="99"/>
    <w:unhideWhenUsed/>
    <w:rsid w:val="008B63B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B63BD"/>
    <w:rPr>
      <w:rFonts w:ascii="Times New Roman" w:cs="Times New Roman" w:eastAsia="Times New Roman" w:hAnsi="Times New Roman"/>
      <w:sz w:val="24"/>
      <w:szCs w:val="20"/>
      <w:lang w:val="pt-PT"/>
    </w:rPr>
  </w:style>
  <w:style w:customStyle="1" w:styleId="ListParagraphChar" w:type="characte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cs="Times New Roman" w:eastAsia="Times New Roman" w:hAnsi="Times New Roman"/>
      <w:sz w:val="24"/>
      <w:szCs w:val="20"/>
      <w:lang w:val="pt-PT"/>
    </w:rPr>
  </w:style>
  <w:style w:styleId="Revision" w:type="paragraph">
    <w:name w:val="Revision"/>
    <w:hidden/>
    <w:uiPriority w:val="99"/>
    <w:semiHidden/>
    <w:rsid w:val="0037495A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val="pt-PT"/>
    </w:rPr>
  </w:style>
  <w:style w:styleId="CommentReference" w:type="character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F246BB"/>
    <w:rPr>
      <w:rFonts w:ascii="Times New Roman" w:cs="Times New Roman" w:eastAsia="Times New Roman" w:hAnsi="Times New Roman"/>
      <w:sz w:val="20"/>
      <w:szCs w:val="20"/>
      <w:lang w:val="pt-PT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F246BB"/>
    <w:rPr>
      <w:rFonts w:ascii="Times New Roman" w:cs="Times New Roman" w:eastAsia="Times New Roman" w:hAnsi="Times New Roman"/>
      <w:b/>
      <w:bCs/>
      <w:sz w:val="20"/>
      <w:szCs w:val="20"/>
      <w:lang w:val="pt-PT"/>
    </w:rPr>
  </w:style>
  <w:style w:customStyle="1" w:styleId="Heading1Char" w:type="character">
    <w:name w:val="Heading 1 Char"/>
    <w:basedOn w:val="DefaultParagraphFont"/>
    <w:link w:val="Heading1"/>
    <w:uiPriority w:val="9"/>
    <w:rsid w:val="000332E0"/>
    <w:rPr>
      <w:rFonts w:asciiTheme="majorHAnsi" w:cstheme="majorBidi" w:eastAsiaTheme="majorEastAsia" w:hAnsiTheme="majorHAnsi"/>
      <w:color w:themeColor="accent1" w:themeShade="BF" w:val="2E74B5"/>
      <w:sz w:val="32"/>
      <w:szCs w:val="32"/>
      <w:lang w:val="pt-PT"/>
    </w:rPr>
  </w:style>
  <w:style w:customStyle="1" w:styleId="Heading2Char" w:type="character">
    <w:name w:val="Heading 2 Char"/>
    <w:basedOn w:val="DefaultParagraphFont"/>
    <w:link w:val="Heading2"/>
    <w:uiPriority w:val="9"/>
    <w:rsid w:val="000332E0"/>
    <w:rPr>
      <w:rFonts w:asciiTheme="majorHAnsi" w:cstheme="majorBidi" w:eastAsiaTheme="majorEastAsia" w:hAnsiTheme="majorHAnsi"/>
      <w:color w:themeColor="accent1" w:themeShade="BF" w:val="2E74B5"/>
      <w:sz w:val="26"/>
      <w:szCs w:val="26"/>
      <w:lang w:val="pt-PT"/>
    </w:rPr>
  </w:style>
  <w:style w:type="paragraph" w:customStyle="1" w:styleId="mystyle1">
    <w:name w:val="mystyle1"/>
    <w:basedOn w:val="BodyText"/>
    <w:qFormat/>
  </w:style>
  <w:style w:type="paragraph" w:customStyle="1" w:styleId="mystyle2">
    <w:name w:val="mystyle2"/>
    <w:basedOn w:val="BodyText"/>
    <w:qFormat/>
  </w:style>
  <w:style w:type="paragraph" w:customStyle="1" w:styleId="mystyle3">
    <w:name w:val="mystyle3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of formatting text blocks in Word</dc:title>
  <dc:creator>Andreas Handel</dc:creator>
  <cp:keywords/>
  <dcterms:created xsi:type="dcterms:W3CDTF">2022-02-18T06:19:49Z</dcterms:created>
  <dcterms:modified xsi:type="dcterms:W3CDTF">2022-02-18T06:19:49Z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article</vt:lpwstr>
  </property>
  <property fmtid="{D5CDD505-2E9C-101B-9397-08002B2CF9AE}" pid="3" name="output">
    <vt:lpwstr/>
  </property>
  <property fmtid="{D5CDD505-2E9C-101B-9397-08002B2CF9AE}" pid="4" name="site">
    <vt:lpwstr>bookdown::bookdown_site</vt:lpwstr>
  </property>
</Properties>
</file>