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F2" w:rsidRDefault="00D3651C" w:rsidP="00D3651C">
      <w:pPr>
        <w:jc w:val="center"/>
        <w:rPr>
          <w:rFonts w:eastAsia="黑体"/>
          <w:sz w:val="36"/>
        </w:rPr>
      </w:pPr>
      <w:r w:rsidRPr="00D3651C">
        <w:rPr>
          <w:rFonts w:eastAsia="黑体"/>
          <w:sz w:val="36"/>
        </w:rPr>
        <w:t>第三章</w:t>
      </w:r>
      <w:r w:rsidRPr="00D3651C">
        <w:rPr>
          <w:rFonts w:eastAsia="黑体" w:hint="eastAsia"/>
          <w:sz w:val="36"/>
        </w:rPr>
        <w:t xml:space="preserve"> </w:t>
      </w:r>
      <w:r w:rsidRPr="00D3651C">
        <w:rPr>
          <w:rFonts w:eastAsia="黑体"/>
          <w:sz w:val="36"/>
        </w:rPr>
        <w:t xml:space="preserve"> VHDL</w:t>
      </w:r>
      <w:r w:rsidRPr="00D3651C">
        <w:rPr>
          <w:rFonts w:eastAsia="黑体"/>
          <w:sz w:val="36"/>
        </w:rPr>
        <w:t>程序语句</w:t>
      </w:r>
    </w:p>
    <w:p w:rsidR="00D3651C" w:rsidRPr="00D3651C" w:rsidRDefault="00D3651C" w:rsidP="00D3651C">
      <w:pPr>
        <w:pStyle w:val="a3"/>
        <w:numPr>
          <w:ilvl w:val="1"/>
          <w:numId w:val="3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/>
          <w:sz w:val="24"/>
        </w:rPr>
        <w:t xml:space="preserve"> </w:t>
      </w:r>
      <w:r w:rsidRPr="00D3651C">
        <w:rPr>
          <w:rFonts w:eastAsia="宋体"/>
          <w:sz w:val="24"/>
        </w:rPr>
        <w:t>VHDL</w:t>
      </w:r>
      <w:r w:rsidR="00974A51">
        <w:rPr>
          <w:rFonts w:eastAsia="宋体"/>
          <w:sz w:val="24"/>
        </w:rPr>
        <w:t>基本</w:t>
      </w:r>
      <w:r w:rsidRPr="00D3651C">
        <w:rPr>
          <w:rFonts w:eastAsia="宋体"/>
          <w:sz w:val="24"/>
        </w:rPr>
        <w:t>语句</w:t>
      </w:r>
    </w:p>
    <w:p w:rsidR="00D3651C" w:rsidRDefault="00D3651C" w:rsidP="00D3651C">
      <w:pPr>
        <w:pStyle w:val="a3"/>
        <w:numPr>
          <w:ilvl w:val="0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简单赋值语句</w:t>
      </w:r>
    </w:p>
    <w:p w:rsidR="00D3651C" w:rsidRPr="00700F04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目标信号名</w:t>
      </w:r>
      <w:r>
        <w:rPr>
          <w:rFonts w:eastAsia="宋体" w:hint="eastAsia"/>
          <w:sz w:val="24"/>
        </w:rPr>
        <w:t>&lt;</w:t>
      </w:r>
      <w:r>
        <w:rPr>
          <w:rFonts w:eastAsia="宋体"/>
          <w:sz w:val="24"/>
        </w:rPr>
        <w:t>=</w:t>
      </w:r>
      <w:r>
        <w:rPr>
          <w:rFonts w:eastAsia="宋体"/>
          <w:sz w:val="24"/>
        </w:rPr>
        <w:t>表达式</w:t>
      </w:r>
    </w:p>
    <w:p w:rsidR="00D3651C" w:rsidRDefault="00D3651C" w:rsidP="00D3651C">
      <w:pPr>
        <w:pStyle w:val="a3"/>
        <w:numPr>
          <w:ilvl w:val="0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选择信号赋值语句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 xml:space="preserve">ITH </w:t>
      </w:r>
      <w:r>
        <w:rPr>
          <w:rFonts w:eastAsia="宋体"/>
          <w:sz w:val="24"/>
        </w:rPr>
        <w:t>选择表达式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SELECT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赋值目标信号</w:t>
      </w:r>
      <w:r>
        <w:rPr>
          <w:rFonts w:eastAsia="宋体" w:hint="eastAsia"/>
          <w:sz w:val="24"/>
        </w:rPr>
        <w:t>&lt;</w:t>
      </w:r>
      <w:r>
        <w:rPr>
          <w:rFonts w:eastAsia="宋体"/>
          <w:sz w:val="24"/>
        </w:rPr>
        <w:t>=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 xml:space="preserve"> WHEN </w:t>
      </w:r>
      <w:r>
        <w:rPr>
          <w:rFonts w:eastAsia="宋体"/>
          <w:sz w:val="24"/>
        </w:rPr>
        <w:t>选择值</w:t>
      </w:r>
      <w:r>
        <w:rPr>
          <w:rFonts w:eastAsia="宋体" w:hint="eastAsia"/>
          <w:sz w:val="24"/>
        </w:rPr>
        <w:t>1</w:t>
      </w:r>
      <w:r>
        <w:rPr>
          <w:rFonts w:eastAsia="宋体" w:hint="eastAsia"/>
          <w:sz w:val="24"/>
        </w:rPr>
        <w:t>，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</w:t>
      </w:r>
      <w:r>
        <w:rPr>
          <w:rFonts w:eastAsia="宋体"/>
          <w:sz w:val="24"/>
        </w:rPr>
        <w:t>表达式</w:t>
      </w:r>
      <w:r>
        <w:rPr>
          <w:rFonts w:eastAsia="宋体"/>
          <w:sz w:val="24"/>
        </w:rPr>
        <w:t xml:space="preserve">2 WHEN </w:t>
      </w:r>
      <w:r>
        <w:rPr>
          <w:rFonts w:eastAsia="宋体"/>
          <w:sz w:val="24"/>
        </w:rPr>
        <w:t>选择值</w:t>
      </w:r>
      <w:r>
        <w:rPr>
          <w:rFonts w:eastAsia="宋体"/>
          <w:sz w:val="24"/>
        </w:rPr>
        <w:t>2</w:t>
      </w:r>
      <w:r>
        <w:rPr>
          <w:rFonts w:eastAsia="宋体" w:hint="eastAsia"/>
          <w:sz w:val="24"/>
        </w:rPr>
        <w:t>，</w:t>
      </w:r>
    </w:p>
    <w:p w:rsidR="00D3651C" w:rsidRDefault="00D3651C" w:rsidP="00D3651C">
      <w:pPr>
        <w:pStyle w:val="a3"/>
        <w:spacing w:line="400" w:lineRule="exact"/>
        <w:ind w:left="1865" w:firstLineChars="700" w:firstLine="1680"/>
        <w:rPr>
          <w:rFonts w:eastAsia="宋体"/>
          <w:sz w:val="24"/>
        </w:rPr>
      </w:pPr>
      <w:r>
        <w:rPr>
          <w:rFonts w:eastAsia="宋体"/>
          <w:sz w:val="24"/>
        </w:rPr>
        <w:t>表达式</w:t>
      </w:r>
      <w:r>
        <w:rPr>
          <w:rFonts w:eastAsia="宋体"/>
          <w:sz w:val="24"/>
        </w:rPr>
        <w:t xml:space="preserve">3 WHEN </w:t>
      </w:r>
      <w:r>
        <w:rPr>
          <w:rFonts w:eastAsia="宋体"/>
          <w:sz w:val="24"/>
        </w:rPr>
        <w:t>选择值</w:t>
      </w:r>
      <w:r>
        <w:rPr>
          <w:rFonts w:eastAsia="宋体"/>
          <w:sz w:val="24"/>
        </w:rPr>
        <w:t>3</w:t>
      </w:r>
      <w:r>
        <w:rPr>
          <w:rFonts w:eastAsia="宋体" w:hint="eastAsia"/>
          <w:sz w:val="24"/>
        </w:rPr>
        <w:t>，</w:t>
      </w:r>
    </w:p>
    <w:p w:rsidR="00D3651C" w:rsidRDefault="00D3651C" w:rsidP="00D3651C">
      <w:pPr>
        <w:pStyle w:val="a3"/>
        <w:spacing w:line="400" w:lineRule="exact"/>
        <w:ind w:left="1865" w:firstLineChars="700" w:firstLine="1680"/>
        <w:rPr>
          <w:rFonts w:eastAsia="宋体"/>
          <w:sz w:val="24"/>
        </w:rPr>
      </w:pPr>
      <w:r>
        <w:rPr>
          <w:rFonts w:eastAsia="宋体"/>
          <w:sz w:val="24"/>
        </w:rPr>
        <w:t>......</w:t>
      </w:r>
    </w:p>
    <w:p w:rsidR="00D3651C" w:rsidRDefault="00D3651C" w:rsidP="00D3651C">
      <w:pPr>
        <w:pStyle w:val="a3"/>
        <w:spacing w:line="400" w:lineRule="exact"/>
        <w:ind w:left="1865" w:firstLineChars="700" w:firstLine="1680"/>
        <w:rPr>
          <w:rFonts w:eastAsia="宋体"/>
          <w:sz w:val="24"/>
        </w:rPr>
      </w:pP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n</w:t>
      </w:r>
      <w:r>
        <w:rPr>
          <w:rFonts w:eastAsia="宋体"/>
          <w:sz w:val="24"/>
        </w:rPr>
        <w:t xml:space="preserve"> WHEN OTHERS;</w:t>
      </w:r>
    </w:p>
    <w:p w:rsidR="00D3651C" w:rsidRDefault="00D3651C" w:rsidP="00D3651C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>选择值要覆盖所有可能情况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若不能一一指定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用</w:t>
      </w:r>
      <w:r>
        <w:rPr>
          <w:rFonts w:eastAsia="宋体" w:hint="eastAsia"/>
          <w:sz w:val="24"/>
        </w:rPr>
        <w:t>O</w:t>
      </w:r>
      <w:r>
        <w:rPr>
          <w:rFonts w:eastAsia="宋体"/>
          <w:sz w:val="24"/>
        </w:rPr>
        <w:t>THERS</w:t>
      </w:r>
      <w:r>
        <w:rPr>
          <w:rFonts w:eastAsia="宋体"/>
          <w:sz w:val="24"/>
        </w:rPr>
        <w:t>为其他情况找个出口</w:t>
      </w:r>
      <w:r>
        <w:rPr>
          <w:rFonts w:eastAsia="宋体" w:hint="eastAsia"/>
          <w:sz w:val="24"/>
        </w:rPr>
        <w:t>；</w:t>
      </w:r>
    </w:p>
    <w:p w:rsidR="00D3651C" w:rsidRDefault="00D3651C" w:rsidP="00D3651C">
      <w:pPr>
        <w:spacing w:line="400" w:lineRule="exact"/>
        <w:ind w:firstLineChars="175" w:firstLine="368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3A6DE8" wp14:editId="0E97363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5112385" cy="36957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 w:val="24"/>
        </w:rPr>
        <w:t>选择值必须互斥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不能出现条件重复或重叠的情况</w:t>
      </w:r>
      <w:r>
        <w:rPr>
          <w:rFonts w:eastAsia="宋体" w:hint="eastAsia"/>
          <w:sz w:val="24"/>
        </w:rPr>
        <w:t>。</w:t>
      </w:r>
    </w:p>
    <w:p w:rsidR="00D3651C" w:rsidRPr="00700F04" w:rsidRDefault="00D3651C" w:rsidP="00D3651C">
      <w:pPr>
        <w:spacing w:line="400" w:lineRule="exact"/>
        <w:ind w:firstLineChars="175" w:firstLine="420"/>
        <w:rPr>
          <w:rFonts w:eastAsia="宋体"/>
          <w:sz w:val="24"/>
        </w:rPr>
      </w:pPr>
    </w:p>
    <w:p w:rsidR="00D3651C" w:rsidRDefault="00D3651C" w:rsidP="00D3651C">
      <w:pPr>
        <w:pStyle w:val="a3"/>
        <w:numPr>
          <w:ilvl w:val="0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/>
          <w:sz w:val="24"/>
        </w:rPr>
        <w:t>条件信号赋值语句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赋值目标信号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&lt;= 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 xml:space="preserve"> WHEN </w:t>
      </w:r>
      <w:r>
        <w:rPr>
          <w:rFonts w:eastAsia="宋体"/>
          <w:sz w:val="24"/>
        </w:rPr>
        <w:t>赋值条件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 xml:space="preserve"> ELSE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 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2</w:t>
      </w:r>
      <w:r>
        <w:rPr>
          <w:rFonts w:eastAsia="宋体"/>
          <w:sz w:val="24"/>
        </w:rPr>
        <w:t xml:space="preserve"> WHEN </w:t>
      </w:r>
      <w:r>
        <w:rPr>
          <w:rFonts w:eastAsia="宋体"/>
          <w:sz w:val="24"/>
        </w:rPr>
        <w:t>赋值条件</w:t>
      </w:r>
      <w:r>
        <w:rPr>
          <w:rFonts w:eastAsia="宋体" w:hint="eastAsia"/>
          <w:sz w:val="24"/>
        </w:rPr>
        <w:t>2</w:t>
      </w:r>
      <w:r>
        <w:rPr>
          <w:rFonts w:eastAsia="宋体"/>
          <w:sz w:val="24"/>
        </w:rPr>
        <w:t xml:space="preserve"> ELSE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 ......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 xml:space="preserve">                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n</w:t>
      </w:r>
      <w:r>
        <w:rPr>
          <w:rFonts w:eastAsia="宋体"/>
          <w:sz w:val="24"/>
        </w:rPr>
        <w:t xml:space="preserve"> WHEN </w:t>
      </w:r>
      <w:r>
        <w:rPr>
          <w:rFonts w:eastAsia="宋体"/>
          <w:sz w:val="24"/>
        </w:rPr>
        <w:t>赋值条件</w:t>
      </w:r>
      <w:r>
        <w:rPr>
          <w:rFonts w:eastAsia="宋体" w:hint="eastAsia"/>
          <w:sz w:val="24"/>
        </w:rPr>
        <w:t>n</w:t>
      </w:r>
      <w:r>
        <w:rPr>
          <w:rFonts w:eastAsia="宋体"/>
          <w:sz w:val="24"/>
        </w:rPr>
        <w:t xml:space="preserve"> ELSE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 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>；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各赋值语句有优先级的差别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按书写顺序从高到低排列</w:t>
      </w:r>
      <w:r>
        <w:rPr>
          <w:rFonts w:eastAsia="宋体" w:hint="eastAsia"/>
          <w:sz w:val="24"/>
        </w:rPr>
        <w:t>；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各赋值条件可以重叠</w:t>
      </w:r>
      <w:r>
        <w:rPr>
          <w:rFonts w:eastAsia="宋体" w:hint="eastAsia"/>
          <w:sz w:val="24"/>
        </w:rPr>
        <w:t>。</w:t>
      </w:r>
    </w:p>
    <w:p w:rsidR="00D3651C" w:rsidRPr="00FA54EB" w:rsidRDefault="00D3651C" w:rsidP="00D3651C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2AC4C5" wp14:editId="6CCBAF93">
            <wp:simplePos x="0" y="0"/>
            <wp:positionH relativeFrom="margin">
              <wp:posOffset>205740</wp:posOffset>
            </wp:positionH>
            <wp:positionV relativeFrom="paragraph">
              <wp:posOffset>0</wp:posOffset>
            </wp:positionV>
            <wp:extent cx="4823460" cy="372046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</w:t>
      </w:r>
      <w:r>
        <w:rPr>
          <w:rFonts w:eastAsia="宋体"/>
          <w:sz w:val="24"/>
        </w:rPr>
        <w:br/>
      </w:r>
    </w:p>
    <w:p w:rsidR="00D3651C" w:rsidRDefault="00D3651C" w:rsidP="00D3651C">
      <w:pPr>
        <w:pStyle w:val="a3"/>
        <w:numPr>
          <w:ilvl w:val="0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/>
          <w:sz w:val="24"/>
        </w:rPr>
        <w:t>进程语句</w:t>
      </w:r>
    </w:p>
    <w:p w:rsidR="00D3651C" w:rsidRDefault="00D3651C" w:rsidP="00D3651C">
      <w:pPr>
        <w:spacing w:line="400" w:lineRule="exact"/>
        <w:ind w:left="1145"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进程语句定义顺序语句模块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用于将从外部获得的信号值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或内部的运算数据向其他的信号进行赋值</w:t>
      </w:r>
      <w:r>
        <w:rPr>
          <w:rFonts w:eastAsia="宋体" w:hint="eastAsia"/>
          <w:sz w:val="24"/>
        </w:rPr>
        <w:t>。</w:t>
      </w:r>
    </w:p>
    <w:p w:rsidR="00D3651C" w:rsidRDefault="00D3651C" w:rsidP="00D3651C">
      <w:pPr>
        <w:pStyle w:val="a3"/>
        <w:numPr>
          <w:ilvl w:val="1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进程本身是并行语句，但其内部是顺序语句；</w:t>
      </w:r>
    </w:p>
    <w:p w:rsidR="00D3651C" w:rsidRDefault="00D3651C" w:rsidP="00D3651C">
      <w:pPr>
        <w:pStyle w:val="a3"/>
        <w:numPr>
          <w:ilvl w:val="1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1B9DE6" wp14:editId="0785785E">
            <wp:simplePos x="0" y="0"/>
            <wp:positionH relativeFrom="margin">
              <wp:posOffset>594360</wp:posOffset>
            </wp:positionH>
            <wp:positionV relativeFrom="paragraph">
              <wp:posOffset>401955</wp:posOffset>
            </wp:positionV>
            <wp:extent cx="4575810" cy="13182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 w:val="24"/>
        </w:rPr>
        <w:t>进程只有在特定的时刻</w:t>
      </w:r>
      <w:r>
        <w:rPr>
          <w:rFonts w:eastAsia="宋体" w:hint="eastAsia"/>
          <w:sz w:val="24"/>
        </w:rPr>
        <w:t>（敏感信号发生变化）</w:t>
      </w:r>
      <w:r>
        <w:rPr>
          <w:rFonts w:eastAsia="宋体"/>
          <w:sz w:val="24"/>
        </w:rPr>
        <w:t>才能被激活</w:t>
      </w:r>
      <w:r>
        <w:rPr>
          <w:rFonts w:eastAsia="宋体" w:hint="eastAsia"/>
          <w:sz w:val="24"/>
        </w:rPr>
        <w:t>。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</w:t>
      </w:r>
    </w:p>
    <w:p w:rsidR="00D3651C" w:rsidRDefault="00D3651C" w:rsidP="00D3651C">
      <w:pPr>
        <w:spacing w:line="400" w:lineRule="exact"/>
        <w:ind w:firstLineChars="700" w:firstLine="1680"/>
        <w:rPr>
          <w:rFonts w:eastAsia="宋体"/>
          <w:sz w:val="24"/>
        </w:rPr>
      </w:pPr>
      <w:r>
        <w:rPr>
          <w:rFonts w:eastAsia="宋体"/>
          <w:sz w:val="24"/>
        </w:rPr>
        <w:t>进程的工作原理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>进程与时钟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6772A3" wp14:editId="69A58B70">
            <wp:simplePos x="0" y="0"/>
            <wp:positionH relativeFrom="margin">
              <wp:posOffset>129540</wp:posOffset>
            </wp:positionH>
            <wp:positionV relativeFrom="paragraph">
              <wp:posOffset>198120</wp:posOffset>
            </wp:positionV>
            <wp:extent cx="4937760" cy="3390265"/>
            <wp:effectExtent l="0" t="0" r="0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E338AF" wp14:editId="3E0241C1">
            <wp:simplePos x="0" y="0"/>
            <wp:positionH relativeFrom="column">
              <wp:posOffset>30480</wp:posOffset>
            </wp:positionH>
            <wp:positionV relativeFrom="paragraph">
              <wp:posOffset>378460</wp:posOffset>
            </wp:positionV>
            <wp:extent cx="3978000" cy="2026800"/>
            <wp:effectExtent l="0" t="0" r="381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 w:val="24"/>
        </w:rPr>
        <w:t>在每个上升沿启动一次进程</w:t>
      </w:r>
      <w:r>
        <w:rPr>
          <w:rFonts w:eastAsia="宋体" w:hint="eastAsia"/>
          <w:sz w:val="24"/>
        </w:rPr>
        <w:t>（执行进程内所有的语句）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>上升沿描述：</w:t>
      </w: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lock’ EVENT AND Clock=’1’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>下降沿描述</w:t>
      </w:r>
      <w:r>
        <w:rPr>
          <w:rFonts w:eastAsia="宋体" w:hint="eastAsia"/>
          <w:sz w:val="24"/>
        </w:rPr>
        <w:t>：</w:t>
      </w: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lock’ EVENT AND Clock=’0’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>上升沿描述：</w:t>
      </w:r>
      <w:r>
        <w:rPr>
          <w:rFonts w:eastAsia="宋体" w:hint="eastAsia"/>
          <w:sz w:val="24"/>
        </w:rPr>
        <w:t>r</w:t>
      </w:r>
      <w:r>
        <w:rPr>
          <w:rFonts w:eastAsia="宋体"/>
          <w:sz w:val="24"/>
        </w:rPr>
        <w:t>ising_edge(Clock)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>下降沿描述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t>falling_edge(Clock)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A15B15" wp14:editId="043029E5">
            <wp:simplePos x="0" y="0"/>
            <wp:positionH relativeFrom="margin">
              <wp:posOffset>205740</wp:posOffset>
            </wp:positionH>
            <wp:positionV relativeFrom="paragraph">
              <wp:posOffset>4226560</wp:posOffset>
            </wp:positionV>
            <wp:extent cx="4785360" cy="3841115"/>
            <wp:effectExtent l="0" t="0" r="0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C3F402" wp14:editId="6674C4F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7280" cy="3851910"/>
            <wp:effectExtent l="0" t="0" r="762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>仿真波形</w:t>
      </w:r>
      <w:r>
        <w:rPr>
          <w:rFonts w:eastAsia="宋体" w:hint="eastAsia"/>
          <w:sz w:val="24"/>
        </w:rPr>
        <w:t>：</w:t>
      </w:r>
    </w:p>
    <w:p w:rsidR="00D3651C" w:rsidRDefault="00D3651C" w:rsidP="00D3651C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B4580C" wp14:editId="29A29FEC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029835" cy="111252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51C" w:rsidRPr="00286B33" w:rsidRDefault="00D3651C" w:rsidP="00D3651C">
      <w:pPr>
        <w:spacing w:line="400" w:lineRule="exact"/>
        <w:rPr>
          <w:rFonts w:eastAsia="宋体"/>
          <w:sz w:val="24"/>
        </w:rPr>
      </w:pPr>
    </w:p>
    <w:p w:rsidR="00D3651C" w:rsidRDefault="00D3651C" w:rsidP="00D3651C">
      <w:pPr>
        <w:pStyle w:val="a3"/>
        <w:numPr>
          <w:ilvl w:val="0"/>
          <w:numId w:val="2"/>
        </w:numPr>
        <w:spacing w:line="400" w:lineRule="exact"/>
        <w:ind w:firstLineChars="0"/>
        <w:rPr>
          <w:rFonts w:eastAsia="宋体"/>
          <w:sz w:val="24"/>
        </w:rPr>
      </w:pPr>
      <w:r>
        <w:rPr>
          <w:rFonts w:eastAsia="宋体"/>
          <w:sz w:val="24"/>
        </w:rPr>
        <w:t>进程的启动</w:t>
      </w:r>
    </w:p>
    <w:p w:rsidR="00D3651C" w:rsidRDefault="00D3651C" w:rsidP="00D3651C">
      <w:pPr>
        <w:pStyle w:val="a3"/>
        <w:spacing w:line="400" w:lineRule="exact"/>
        <w:ind w:left="1865" w:firstLineChars="0" w:firstLine="0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DDF939" wp14:editId="04AEED68">
            <wp:simplePos x="0" y="0"/>
            <wp:positionH relativeFrom="column">
              <wp:posOffset>601980</wp:posOffset>
            </wp:positionH>
            <wp:positionV relativeFrom="paragraph">
              <wp:posOffset>581660</wp:posOffset>
            </wp:positionV>
            <wp:extent cx="4305600" cy="2851200"/>
            <wp:effectExtent l="0" t="0" r="0" b="635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 w:val="24"/>
        </w:rPr>
        <w:t>当</w:t>
      </w:r>
      <w:r>
        <w:rPr>
          <w:rFonts w:eastAsia="宋体" w:hint="eastAsia"/>
          <w:sz w:val="24"/>
        </w:rPr>
        <w:t>p</w:t>
      </w:r>
      <w:r>
        <w:rPr>
          <w:rFonts w:eastAsia="宋体"/>
          <w:sz w:val="24"/>
        </w:rPr>
        <w:t>rocess</w:t>
      </w:r>
      <w:r>
        <w:rPr>
          <w:rFonts w:eastAsia="宋体"/>
          <w:sz w:val="24"/>
        </w:rPr>
        <w:t>的敏感信号参数表没有列出任何敏感信号时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进程通过</w:t>
      </w: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ait</w:t>
      </w:r>
      <w:r>
        <w:rPr>
          <w:rFonts w:eastAsia="宋体"/>
          <w:sz w:val="24"/>
        </w:rPr>
        <w:t>语句启动</w:t>
      </w:r>
      <w:r>
        <w:rPr>
          <w:rFonts w:eastAsia="宋体" w:hint="eastAsia"/>
          <w:sz w:val="24"/>
        </w:rPr>
        <w:t>。</w:t>
      </w:r>
    </w:p>
    <w:p w:rsidR="00D3651C" w:rsidRDefault="00D3651C" w:rsidP="00D3651C">
      <w:pPr>
        <w:spacing w:line="400" w:lineRule="exact"/>
        <w:ind w:leftChars="200" w:left="1140" w:hangingChars="300" w:hanging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</w:t>
      </w:r>
      <w:r>
        <w:rPr>
          <w:rFonts w:eastAsia="宋体"/>
          <w:sz w:val="24"/>
        </w:rPr>
        <w:t>进程注意事项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>
        <w:rPr>
          <w:rFonts w:eastAsia="宋体"/>
          <w:sz w:val="24"/>
        </w:rPr>
        <w:t>在同一进程中对同一信号多次赋值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只有最后一次生效</w:t>
      </w:r>
      <w:r>
        <w:rPr>
          <w:rFonts w:eastAsia="宋体" w:hint="eastAsia"/>
          <w:sz w:val="24"/>
        </w:rPr>
        <w:t>；</w:t>
      </w:r>
    </w:p>
    <w:p w:rsidR="00D3651C" w:rsidRDefault="00D3651C" w:rsidP="00D3651C">
      <w:pPr>
        <w:spacing w:line="400" w:lineRule="exact"/>
        <w:ind w:firstLineChars="500" w:firstLine="1200"/>
        <w:rPr>
          <w:rFonts w:eastAsia="宋体"/>
          <w:sz w:val="24"/>
        </w:rPr>
      </w:pPr>
      <w:r>
        <w:rPr>
          <w:rFonts w:eastAsia="宋体"/>
          <w:sz w:val="24"/>
        </w:rPr>
        <w:t>在不同进程中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不可对同一信号进行赋值</w:t>
      </w:r>
      <w:r>
        <w:rPr>
          <w:rFonts w:eastAsia="宋体" w:hint="eastAsia"/>
          <w:sz w:val="24"/>
        </w:rPr>
        <w:t>；</w:t>
      </w:r>
    </w:p>
    <w:p w:rsidR="00D3651C" w:rsidRDefault="00D3651C" w:rsidP="00D3651C">
      <w:pPr>
        <w:spacing w:line="400" w:lineRule="exact"/>
        <w:ind w:firstLineChars="500" w:firstLine="1200"/>
        <w:rPr>
          <w:rFonts w:eastAsia="宋体"/>
          <w:sz w:val="24"/>
        </w:rPr>
      </w:pPr>
      <w:r>
        <w:rPr>
          <w:rFonts w:eastAsia="宋体"/>
          <w:sz w:val="24"/>
        </w:rPr>
        <w:t>一个进程不可同时对时钟上</w:t>
      </w:r>
      <w:r>
        <w:rPr>
          <w:rFonts w:eastAsia="宋体" w:hint="eastAsia"/>
          <w:sz w:val="24"/>
        </w:rPr>
        <w:t>、</w:t>
      </w:r>
      <w:r>
        <w:rPr>
          <w:rFonts w:eastAsia="宋体"/>
          <w:sz w:val="24"/>
        </w:rPr>
        <w:t>下沿敏感</w:t>
      </w:r>
      <w:r>
        <w:rPr>
          <w:rFonts w:eastAsia="宋体" w:hint="eastAsia"/>
          <w:sz w:val="24"/>
        </w:rPr>
        <w:t>；</w:t>
      </w:r>
    </w:p>
    <w:p w:rsidR="00D3651C" w:rsidRDefault="00AE619F" w:rsidP="00D3651C">
      <w:pPr>
        <w:rPr>
          <w:rFonts w:eastAsia="黑体"/>
          <w:sz w:val="36"/>
        </w:rPr>
      </w:pPr>
      <w:r>
        <w:rPr>
          <w:rFonts w:eastAsia="黑体" w:hint="eastAsia"/>
          <w:sz w:val="36"/>
        </w:rPr>
        <w:t xml:space="preserve"> </w:t>
      </w:r>
      <w:r>
        <w:rPr>
          <w:rFonts w:eastAsia="黑体"/>
          <w:sz w:val="36"/>
        </w:rPr>
        <w:t xml:space="preserve"> </w:t>
      </w:r>
    </w:p>
    <w:p w:rsidR="00AE619F" w:rsidRDefault="00AE619F" w:rsidP="00BA20B5">
      <w:pPr>
        <w:pStyle w:val="a3"/>
        <w:numPr>
          <w:ilvl w:val="1"/>
          <w:numId w:val="3"/>
        </w:numPr>
        <w:ind w:firstLineChars="0"/>
        <w:rPr>
          <w:rFonts w:eastAsia="宋体"/>
          <w:sz w:val="24"/>
        </w:rPr>
      </w:pPr>
      <w:r w:rsidRPr="00BA20B5">
        <w:rPr>
          <w:rFonts w:eastAsia="宋体"/>
          <w:sz w:val="24"/>
        </w:rPr>
        <w:t>元件例化语句</w:t>
      </w:r>
    </w:p>
    <w:p w:rsidR="00BA20B5" w:rsidRDefault="00B9729C" w:rsidP="00B9729C">
      <w:pPr>
        <w:pStyle w:val="a3"/>
        <w:spacing w:line="400" w:lineRule="exact"/>
        <w:ind w:left="782" w:firstLine="480"/>
        <w:rPr>
          <w:rFonts w:eastAsia="宋体"/>
          <w:sz w:val="24"/>
        </w:rPr>
      </w:pPr>
      <w:r>
        <w:rPr>
          <w:rFonts w:eastAsia="宋体"/>
          <w:sz w:val="24"/>
        </w:rPr>
        <w:t>元件例化引入一种连接关系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将预先设计好的实体定义为元件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并将此元件与当前设计实体中的端口相连接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从而为当前设计实体引入一种新的低一级的设计层次</w:t>
      </w:r>
      <w:r>
        <w:rPr>
          <w:rFonts w:eastAsia="宋体" w:hint="eastAsia"/>
          <w:sz w:val="24"/>
        </w:rPr>
        <w:t>。</w:t>
      </w:r>
    </w:p>
    <w:p w:rsidR="00F161BC" w:rsidRDefault="00F161BC" w:rsidP="00B9729C">
      <w:pPr>
        <w:pStyle w:val="a3"/>
        <w:spacing w:line="400" w:lineRule="exact"/>
        <w:ind w:left="782" w:firstLine="480"/>
        <w:rPr>
          <w:rFonts w:eastAsia="宋体"/>
          <w:sz w:val="24"/>
        </w:rPr>
      </w:pPr>
    </w:p>
    <w:p w:rsidR="00F161BC" w:rsidRDefault="00F161BC" w:rsidP="00B9729C">
      <w:pPr>
        <w:pStyle w:val="a3"/>
        <w:spacing w:line="400" w:lineRule="exact"/>
        <w:ind w:left="782" w:firstLine="480"/>
        <w:rPr>
          <w:rFonts w:eastAsia="宋体"/>
          <w:sz w:val="24"/>
        </w:rPr>
      </w:pPr>
    </w:p>
    <w:p w:rsidR="00F161BC" w:rsidRDefault="00F161BC" w:rsidP="00B9729C">
      <w:pPr>
        <w:pStyle w:val="a3"/>
        <w:spacing w:line="400" w:lineRule="exact"/>
        <w:ind w:left="782" w:firstLine="480"/>
        <w:rPr>
          <w:rFonts w:eastAsia="宋体"/>
          <w:sz w:val="24"/>
        </w:rPr>
      </w:pPr>
    </w:p>
    <w:p w:rsidR="00F161BC" w:rsidRDefault="000A06F4" w:rsidP="000A06F4">
      <w:pPr>
        <w:spacing w:line="400" w:lineRule="exact"/>
        <w:ind w:firstLineChars="175" w:firstLine="420"/>
        <w:rPr>
          <w:rFonts w:eastAsia="宋体"/>
          <w:sz w:val="24"/>
        </w:rPr>
      </w:pPr>
      <w:r w:rsidRPr="000A06F4">
        <w:rPr>
          <w:rFonts w:eastAsia="宋体" w:hint="eastAsia"/>
          <w:sz w:val="24"/>
        </w:rPr>
        <w:lastRenderedPageBreak/>
        <w:t>元件例化：</w:t>
      </w:r>
      <w:r w:rsidR="00F161BC">
        <w:rPr>
          <w:noProof/>
        </w:rPr>
        <w:drawing>
          <wp:anchor distT="0" distB="0" distL="114300" distR="114300" simplePos="0" relativeHeight="251669504" behindDoc="0" locked="0" layoutInCell="1" allowOverlap="1" wp14:anchorId="1E5B0435" wp14:editId="24BD1A61">
            <wp:simplePos x="0" y="0"/>
            <wp:positionH relativeFrom="column">
              <wp:posOffset>202988</wp:posOffset>
            </wp:positionH>
            <wp:positionV relativeFrom="paragraph">
              <wp:posOffset>0</wp:posOffset>
            </wp:positionV>
            <wp:extent cx="4893310" cy="2050415"/>
            <wp:effectExtent l="0" t="0" r="254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IBRARY IEEE;</w:t>
      </w:r>
    </w:p>
    <w:p w:rsidR="000A06F4" w:rsidRDefault="000A06F4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USE IEEE.Std_Logic_1164.ALL;</w:t>
      </w:r>
    </w:p>
    <w:p w:rsidR="000A06F4" w:rsidRDefault="000A06F4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ENTITY ord41 IS</w:t>
      </w:r>
    </w:p>
    <w:p w:rsidR="000A06F4" w:rsidRDefault="000A06F4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PORT(</w:t>
      </w:r>
      <w:r w:rsidR="00D3394E">
        <w:rPr>
          <w:rFonts w:eastAsia="宋体"/>
          <w:sz w:val="24"/>
        </w:rPr>
        <w:t>a1,b1,c1,d1: IN Std_Logic;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Z1: out std_logic);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END;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ARCHITECTURE ord41behv OF ord41 IS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BEGIN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COMPONENT nd2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PORT(a,b: IN Std_Logic;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c:out std_logic);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END COMPONENT;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SIGNAL x,y:Std_Logic;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BEGIN</w:t>
      </w:r>
    </w:p>
    <w:p w:rsidR="00D3394E" w:rsidRDefault="00D3394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 w:rsidR="00202373">
        <w:rPr>
          <w:rFonts w:eastAsia="宋体"/>
          <w:sz w:val="24"/>
        </w:rPr>
        <w:t>u1:nd2 PORT MAP(a1, b1, x);</w:t>
      </w:r>
    </w:p>
    <w:p w:rsidR="00202373" w:rsidRDefault="00202373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u2:nd2 PORT MAP(a=&gt;c1, c=&gt;y, </w:t>
      </w:r>
      <w:r w:rsidR="00EE2A8E">
        <w:rPr>
          <w:rFonts w:eastAsia="宋体"/>
          <w:sz w:val="24"/>
        </w:rPr>
        <w:t>b=&gt;d1);</w:t>
      </w:r>
    </w:p>
    <w:p w:rsidR="00EE2A8E" w:rsidRDefault="00EE2A8E" w:rsidP="000A06F4">
      <w:pPr>
        <w:spacing w:line="400" w:lineRule="exact"/>
        <w:ind w:firstLineChars="175" w:firstLine="4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u3:nd2 PORT MAP(x, y, c=&gt;z1);</w:t>
      </w:r>
    </w:p>
    <w:p w:rsidR="00EE2A8E" w:rsidRDefault="00EE2A8E" w:rsidP="00EE2A8E">
      <w:pPr>
        <w:spacing w:line="400" w:lineRule="exact"/>
        <w:ind w:firstLineChars="675" w:firstLine="1620"/>
        <w:rPr>
          <w:rFonts w:eastAsia="宋体"/>
          <w:sz w:val="24"/>
        </w:rPr>
      </w:pPr>
      <w:r>
        <w:rPr>
          <w:rFonts w:eastAsia="宋体"/>
          <w:sz w:val="24"/>
        </w:rPr>
        <w:t>END;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</w:t>
      </w:r>
      <w:r>
        <w:rPr>
          <w:rFonts w:eastAsia="宋体"/>
          <w:sz w:val="24"/>
        </w:rPr>
        <w:t>设计</w:t>
      </w:r>
      <w:r>
        <w:rPr>
          <w:rFonts w:eastAsia="宋体" w:hint="eastAsia"/>
          <w:sz w:val="24"/>
        </w:rPr>
        <w:t>2</w:t>
      </w:r>
      <w:r>
        <w:rPr>
          <w:rFonts w:eastAsia="宋体" w:hint="eastAsia"/>
          <w:sz w:val="24"/>
        </w:rPr>
        <w:t>输入与非门：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LIBRARY IEEE;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USE IEEE.Std_Logic_1164.ALL;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ENTITY nd2 IS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PORT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(a, b: IN Std_Logic;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c:out std_logic);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END;</w:t>
      </w:r>
    </w:p>
    <w:p w:rsidR="00EE2A8E" w:rsidRDefault="00EE2A8E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 xml:space="preserve">             ARCHITECTURE </w:t>
      </w:r>
      <w:r w:rsidR="007A07B5">
        <w:rPr>
          <w:rFonts w:eastAsia="宋体"/>
          <w:sz w:val="24"/>
        </w:rPr>
        <w:t>nd2behv OF nd2 IS</w:t>
      </w:r>
    </w:p>
    <w:p w:rsidR="007A07B5" w:rsidRDefault="007A07B5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BEGIN</w:t>
      </w:r>
    </w:p>
    <w:p w:rsidR="007A07B5" w:rsidRDefault="007A07B5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  </w:t>
      </w:r>
      <w:r w:rsidR="000B6C56">
        <w:rPr>
          <w:rFonts w:eastAsia="宋体"/>
          <w:sz w:val="24"/>
        </w:rPr>
        <w:t>y&lt;=a NAND b;</w:t>
      </w:r>
    </w:p>
    <w:p w:rsidR="000B6C56" w:rsidRDefault="005321C4" w:rsidP="00EE2A8E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E46846" wp14:editId="5E81081E">
            <wp:simplePos x="0" y="0"/>
            <wp:positionH relativeFrom="column">
              <wp:posOffset>981922</wp:posOffset>
            </wp:positionH>
            <wp:positionV relativeFrom="paragraph">
              <wp:posOffset>338455</wp:posOffset>
            </wp:positionV>
            <wp:extent cx="3401060" cy="1676400"/>
            <wp:effectExtent l="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C56">
        <w:rPr>
          <w:rFonts w:eastAsia="宋体"/>
          <w:sz w:val="24"/>
        </w:rPr>
        <w:t xml:space="preserve">             END;</w:t>
      </w:r>
    </w:p>
    <w:p w:rsidR="005321C4" w:rsidRPr="000A06F4" w:rsidRDefault="005321C4" w:rsidP="00EE2A8E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</w:t>
      </w:r>
    </w:p>
    <w:p w:rsidR="00BA20B5" w:rsidRDefault="00D3033B" w:rsidP="00D3033B">
      <w:pPr>
        <w:pStyle w:val="a3"/>
        <w:numPr>
          <w:ilvl w:val="1"/>
          <w:numId w:val="3"/>
        </w:numPr>
        <w:spacing w:beforeLines="50" w:before="156" w:afterLines="50" w:after="156"/>
        <w:ind w:left="782" w:firstLineChars="0" w:hanging="357"/>
        <w:rPr>
          <w:rFonts w:eastAsia="宋体"/>
          <w:sz w:val="24"/>
        </w:rPr>
      </w:pPr>
      <w:r>
        <w:rPr>
          <w:rFonts w:eastAsia="宋体"/>
          <w:sz w:val="24"/>
        </w:rPr>
        <w:t>顺序语句</w:t>
      </w:r>
    </w:p>
    <w:p w:rsidR="00D3033B" w:rsidRDefault="00BE7DAE" w:rsidP="00744C87">
      <w:pPr>
        <w:spacing w:line="400" w:lineRule="exact"/>
        <w:ind w:left="782"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顺序语句仅出现在进程和子程序中</w:t>
      </w:r>
      <w:r>
        <w:rPr>
          <w:rFonts w:eastAsia="宋体" w:hint="eastAsia"/>
          <w:sz w:val="24"/>
        </w:rPr>
        <w:t>。</w:t>
      </w:r>
    </w:p>
    <w:p w:rsidR="00BE7DAE" w:rsidRDefault="00BE7DAE" w:rsidP="00744C87">
      <w:pPr>
        <w:spacing w:line="400" w:lineRule="exact"/>
        <w:ind w:left="782"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顺序语句综合后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映射为实际的门电路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系统上电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门电路开始工作</w:t>
      </w:r>
      <w:r>
        <w:rPr>
          <w:rFonts w:eastAsia="宋体" w:hint="eastAsia"/>
          <w:sz w:val="24"/>
        </w:rPr>
        <w:t>。</w:t>
      </w:r>
      <w:r>
        <w:rPr>
          <w:rFonts w:eastAsia="宋体"/>
          <w:sz w:val="24"/>
        </w:rPr>
        <w:t>电路可实现逻辑上的顺序执行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实际上所有门电路是并行工作的</w:t>
      </w:r>
      <w:r>
        <w:rPr>
          <w:rFonts w:eastAsia="宋体" w:hint="eastAsia"/>
          <w:sz w:val="24"/>
        </w:rPr>
        <w:t>。</w:t>
      </w:r>
    </w:p>
    <w:p w:rsidR="00744C87" w:rsidRDefault="00744C87" w:rsidP="00744C87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>流程控制语句</w:t>
      </w:r>
      <w:r>
        <w:rPr>
          <w:rFonts w:eastAsia="宋体"/>
          <w:sz w:val="24"/>
        </w:rPr>
        <w:br/>
        <w:t xml:space="preserve">      IF</w:t>
      </w:r>
      <w:r>
        <w:rPr>
          <w:rFonts w:eastAsia="宋体"/>
          <w:sz w:val="24"/>
        </w:rPr>
        <w:t>语句</w:t>
      </w:r>
      <w:r>
        <w:rPr>
          <w:rFonts w:eastAsia="宋体" w:hint="eastAsia"/>
          <w:sz w:val="24"/>
        </w:rPr>
        <w:t>：</w:t>
      </w:r>
      <w:r>
        <w:rPr>
          <w:rFonts w:eastAsia="宋体" w:hint="eastAsia"/>
          <w:sz w:val="24"/>
        </w:rPr>
        <w:t>I</w:t>
      </w:r>
      <w:r>
        <w:rPr>
          <w:rFonts w:eastAsia="宋体"/>
          <w:sz w:val="24"/>
        </w:rPr>
        <w:t xml:space="preserve">F </w:t>
      </w:r>
      <w:r>
        <w:rPr>
          <w:rFonts w:eastAsia="宋体"/>
          <w:sz w:val="24"/>
        </w:rPr>
        <w:t>条件式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THEN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END IF;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</w:t>
      </w:r>
    </w:p>
    <w:p w:rsidR="00744C87" w:rsidRDefault="00744C87" w:rsidP="00744C87">
      <w:pPr>
        <w:spacing w:line="400" w:lineRule="exact"/>
        <w:ind w:firstLineChars="700" w:firstLine="1680"/>
        <w:rPr>
          <w:rFonts w:eastAsia="宋体"/>
          <w:sz w:val="24"/>
        </w:rPr>
      </w:pPr>
      <w:r>
        <w:rPr>
          <w:rFonts w:eastAsia="宋体"/>
          <w:sz w:val="24"/>
        </w:rPr>
        <w:t xml:space="preserve">IF </w:t>
      </w:r>
      <w:r>
        <w:rPr>
          <w:rFonts w:eastAsia="宋体"/>
          <w:sz w:val="24"/>
        </w:rPr>
        <w:t>条件式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THEN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ELSE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END IF;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IF </w:t>
      </w:r>
      <w:r>
        <w:rPr>
          <w:rFonts w:eastAsia="宋体"/>
          <w:sz w:val="24"/>
        </w:rPr>
        <w:t>条件式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THEN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ELSEIF </w:t>
      </w:r>
      <w:r>
        <w:rPr>
          <w:rFonts w:eastAsia="宋体"/>
          <w:sz w:val="24"/>
        </w:rPr>
        <w:t>条件式</w:t>
      </w:r>
      <w:r>
        <w:rPr>
          <w:rFonts w:eastAsia="宋体" w:hint="eastAsia"/>
          <w:sz w:val="24"/>
        </w:rPr>
        <w:t>2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THEN 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</w:t>
      </w:r>
      <w:r>
        <w:rPr>
          <w:rFonts w:eastAsia="宋体" w:hint="eastAsia"/>
          <w:sz w:val="24"/>
        </w:rPr>
        <w:t>.</w:t>
      </w:r>
      <w:r>
        <w:rPr>
          <w:rFonts w:eastAsia="宋体"/>
          <w:sz w:val="24"/>
        </w:rPr>
        <w:t>..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 xml:space="preserve">       ELSE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</w:t>
      </w:r>
      <w:r>
        <w:rPr>
          <w:rFonts w:eastAsia="宋体"/>
          <w:sz w:val="24"/>
        </w:rPr>
        <w:t>顺序语句</w:t>
      </w:r>
    </w:p>
    <w:p w:rsidR="00744C87" w:rsidRDefault="00744C87" w:rsidP="00744C87">
      <w:pPr>
        <w:spacing w:line="400" w:lineRule="exact"/>
        <w:ind w:firstLineChars="300" w:firstLine="7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END IF;</w:t>
      </w:r>
    </w:p>
    <w:p w:rsidR="006E24A7" w:rsidRDefault="006E24A7" w:rsidP="006E24A7">
      <w:pPr>
        <w:spacing w:line="400" w:lineRule="exact"/>
        <w:ind w:firstLineChars="200" w:firstLine="420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BF321D6" wp14:editId="4965F17F">
            <wp:simplePos x="0" y="0"/>
            <wp:positionH relativeFrom="margin">
              <wp:align>center</wp:align>
            </wp:positionH>
            <wp:positionV relativeFrom="paragraph">
              <wp:posOffset>617855</wp:posOffset>
            </wp:positionV>
            <wp:extent cx="4911090" cy="3157855"/>
            <wp:effectExtent l="0" t="0" r="381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 w:val="24"/>
        </w:rPr>
        <w:t>用</w:t>
      </w:r>
      <w:r>
        <w:rPr>
          <w:rFonts w:eastAsia="宋体" w:hint="eastAsia"/>
          <w:sz w:val="24"/>
        </w:rPr>
        <w:t>I</w:t>
      </w:r>
      <w:r>
        <w:rPr>
          <w:rFonts w:eastAsia="宋体"/>
          <w:sz w:val="24"/>
        </w:rPr>
        <w:t>F</w:t>
      </w:r>
      <w:r>
        <w:rPr>
          <w:rFonts w:eastAsia="宋体"/>
          <w:sz w:val="24"/>
        </w:rPr>
        <w:t>语句描述组合逻辑电路时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务必涵盖所有的情况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否则综合后将引入锁存器</w:t>
      </w:r>
      <w:r>
        <w:rPr>
          <w:rFonts w:eastAsia="宋体" w:hint="eastAsia"/>
          <w:sz w:val="24"/>
        </w:rPr>
        <w:t>。</w:t>
      </w:r>
    </w:p>
    <w:p w:rsidR="006E24A7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不完整的条件语句与时序电路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E</w:t>
      </w:r>
      <w:r>
        <w:rPr>
          <w:rFonts w:eastAsia="宋体"/>
          <w:sz w:val="24"/>
        </w:rPr>
        <w:t>NTITY COMP_BAD IS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PORT(</w:t>
      </w:r>
      <w:r>
        <w:rPr>
          <w:rFonts w:eastAsia="宋体" w:hint="eastAsia"/>
          <w:sz w:val="24"/>
        </w:rPr>
        <w:t>a</w:t>
      </w:r>
      <w:r>
        <w:rPr>
          <w:rFonts w:eastAsia="宋体"/>
          <w:sz w:val="24"/>
        </w:rPr>
        <w:t>1: IN BIT;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b1: IN BIT;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q1: OUT BIT);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END;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ARCHITECTURE one OF COMP_BAD IS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BEGIN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PROCESS(a1, b1)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B</w:t>
      </w:r>
      <w:r>
        <w:rPr>
          <w:rFonts w:eastAsia="宋体"/>
          <w:sz w:val="24"/>
        </w:rPr>
        <w:t>EGIN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IF a1&gt;b1 THEN q1 &lt;= ‘1’;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ELSIF a1&lt;b1 THEN q1 &lt;= ‘0’;  --</w:t>
      </w:r>
      <w:r>
        <w:rPr>
          <w:rFonts w:eastAsia="宋体"/>
          <w:sz w:val="24"/>
        </w:rPr>
        <w:t>未提及当</w:t>
      </w:r>
      <w:r>
        <w:rPr>
          <w:rFonts w:eastAsia="宋体" w:hint="eastAsia"/>
          <w:sz w:val="24"/>
        </w:rPr>
        <w:t>a</w:t>
      </w:r>
      <w:r>
        <w:rPr>
          <w:rFonts w:eastAsia="宋体"/>
          <w:sz w:val="24"/>
        </w:rPr>
        <w:t>1=b1</w:t>
      </w:r>
      <w:r>
        <w:rPr>
          <w:rFonts w:eastAsia="宋体"/>
          <w:sz w:val="24"/>
        </w:rPr>
        <w:t>时</w:t>
      </w:r>
      <w:r>
        <w:rPr>
          <w:rFonts w:eastAsia="宋体" w:hint="eastAsia"/>
          <w:sz w:val="24"/>
        </w:rPr>
        <w:t>，</w:t>
      </w:r>
      <w:r>
        <w:rPr>
          <w:rFonts w:eastAsia="宋体" w:hint="eastAsia"/>
          <w:sz w:val="24"/>
        </w:rPr>
        <w:t>q</w:t>
      </w:r>
      <w:r>
        <w:rPr>
          <w:rFonts w:eastAsia="宋体"/>
          <w:sz w:val="24"/>
        </w:rPr>
        <w:t>1</w:t>
      </w:r>
      <w:r>
        <w:rPr>
          <w:rFonts w:eastAsia="宋体"/>
          <w:sz w:val="24"/>
        </w:rPr>
        <w:t>作何操作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END IF;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END PROCESS;</w:t>
      </w:r>
    </w:p>
    <w:p w:rsidR="00FE3950" w:rsidRDefault="00FE3950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END;</w:t>
      </w:r>
    </w:p>
    <w:p w:rsidR="002C55ED" w:rsidRDefault="002C55ED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综合结果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</w:p>
    <w:p w:rsidR="002C55ED" w:rsidRDefault="002C55ED" w:rsidP="006E24A7">
      <w:pPr>
        <w:spacing w:line="400" w:lineRule="exact"/>
        <w:ind w:firstLineChars="200" w:firstLine="420"/>
        <w:rPr>
          <w:rFonts w:eastAsia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AB6B952" wp14:editId="7EF07014">
            <wp:simplePos x="0" y="0"/>
            <wp:positionH relativeFrom="column">
              <wp:posOffset>270933</wp:posOffset>
            </wp:positionH>
            <wp:positionV relativeFrom="paragraph">
              <wp:posOffset>2192444</wp:posOffset>
            </wp:positionV>
            <wp:extent cx="3056400" cy="756000"/>
            <wp:effectExtent l="0" t="0" r="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>完整条件语句的综合结果为：</w:t>
      </w:r>
      <w:r>
        <w:rPr>
          <w:rFonts w:eastAsia="宋体"/>
          <w:sz w:val="24"/>
        </w:rPr>
        <w:br/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BE69B22" wp14:editId="08DA55CD">
            <wp:simplePos x="0" y="0"/>
            <wp:positionH relativeFrom="column">
              <wp:posOffset>270933</wp:posOffset>
            </wp:positionH>
            <wp:positionV relativeFrom="paragraph">
              <wp:posOffset>-423</wp:posOffset>
            </wp:positionV>
            <wp:extent cx="4136400" cy="1782000"/>
            <wp:effectExtent l="0" t="0" r="0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</w:t>
      </w:r>
      <w:r w:rsidR="00207BC2">
        <w:rPr>
          <w:rFonts w:eastAsia="宋体"/>
          <w:sz w:val="24"/>
        </w:rPr>
        <w:t>CASE</w:t>
      </w:r>
      <w:r w:rsidR="00207BC2">
        <w:rPr>
          <w:rFonts w:eastAsia="宋体"/>
          <w:sz w:val="24"/>
        </w:rPr>
        <w:t>语句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 xml:space="preserve">ASE </w:t>
      </w:r>
      <w:r>
        <w:rPr>
          <w:rFonts w:eastAsia="宋体"/>
          <w:sz w:val="24"/>
        </w:rPr>
        <w:t>表达式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IS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WHEN </w:t>
      </w:r>
      <w:r>
        <w:rPr>
          <w:rFonts w:eastAsia="宋体"/>
          <w:sz w:val="24"/>
        </w:rPr>
        <w:t>选择值</w:t>
      </w:r>
      <w:r>
        <w:rPr>
          <w:rFonts w:eastAsia="宋体" w:hint="eastAsia"/>
          <w:sz w:val="24"/>
        </w:rPr>
        <w:t>[</w:t>
      </w:r>
      <w:r>
        <w:rPr>
          <w:rFonts w:eastAsia="宋体"/>
          <w:sz w:val="24"/>
        </w:rPr>
        <w:t>|</w:t>
      </w:r>
      <w:r>
        <w:rPr>
          <w:rFonts w:eastAsia="宋体"/>
          <w:sz w:val="24"/>
        </w:rPr>
        <w:t>选择值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 xml:space="preserve"> =&gt; </w:t>
      </w:r>
      <w:r>
        <w:rPr>
          <w:rFonts w:eastAsia="宋体"/>
          <w:sz w:val="24"/>
        </w:rPr>
        <w:t>顺序语句</w:t>
      </w:r>
      <w:r>
        <w:rPr>
          <w:rFonts w:eastAsia="宋体" w:hint="eastAsia"/>
          <w:sz w:val="24"/>
        </w:rPr>
        <w:t>；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WHEN </w:t>
      </w:r>
      <w:r>
        <w:rPr>
          <w:rFonts w:eastAsia="宋体"/>
          <w:sz w:val="24"/>
        </w:rPr>
        <w:t>选择值</w:t>
      </w:r>
      <w:r>
        <w:rPr>
          <w:rFonts w:eastAsia="宋体" w:hint="eastAsia"/>
          <w:sz w:val="24"/>
        </w:rPr>
        <w:t>[</w:t>
      </w:r>
      <w:r>
        <w:rPr>
          <w:rFonts w:eastAsia="宋体"/>
          <w:sz w:val="24"/>
        </w:rPr>
        <w:t>|</w:t>
      </w:r>
      <w:r>
        <w:rPr>
          <w:rFonts w:eastAsia="宋体"/>
          <w:sz w:val="24"/>
        </w:rPr>
        <w:t>选择值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 xml:space="preserve"> =&gt; </w:t>
      </w:r>
      <w:r>
        <w:rPr>
          <w:rFonts w:eastAsia="宋体"/>
          <w:sz w:val="24"/>
        </w:rPr>
        <w:t>顺序语句</w:t>
      </w:r>
      <w:r>
        <w:rPr>
          <w:rFonts w:eastAsia="宋体" w:hint="eastAsia"/>
          <w:sz w:val="24"/>
        </w:rPr>
        <w:t>；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......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WHEN OTHERS =&gt; </w:t>
      </w:r>
      <w:r>
        <w:rPr>
          <w:rFonts w:eastAsia="宋体"/>
          <w:sz w:val="24"/>
        </w:rPr>
        <w:t>顺序语句</w:t>
      </w:r>
      <w:r>
        <w:rPr>
          <w:rFonts w:eastAsia="宋体" w:hint="eastAsia"/>
          <w:sz w:val="24"/>
        </w:rPr>
        <w:t>；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E</w:t>
      </w:r>
      <w:r>
        <w:rPr>
          <w:rFonts w:eastAsia="宋体"/>
          <w:sz w:val="24"/>
        </w:rPr>
        <w:t>ND CASE;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选择值不可重复</w:t>
      </w:r>
      <w:r>
        <w:rPr>
          <w:rFonts w:eastAsia="宋体" w:hint="eastAsia"/>
          <w:sz w:val="24"/>
        </w:rPr>
        <w:t>；</w:t>
      </w:r>
    </w:p>
    <w:p w:rsidR="00207BC2" w:rsidRDefault="00207BC2" w:rsidP="006E24A7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当</w:t>
      </w: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ASE</w:t>
      </w:r>
      <w:r>
        <w:rPr>
          <w:rFonts w:eastAsia="宋体"/>
          <w:sz w:val="24"/>
        </w:rPr>
        <w:t>语句的选择值无法覆盖所有的情况时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要用</w:t>
      </w:r>
      <w:r>
        <w:rPr>
          <w:rFonts w:eastAsia="宋体" w:hint="eastAsia"/>
          <w:sz w:val="24"/>
        </w:rPr>
        <w:t>O</w:t>
      </w:r>
      <w:r>
        <w:rPr>
          <w:rFonts w:eastAsia="宋体"/>
          <w:sz w:val="24"/>
        </w:rPr>
        <w:t>THERS</w:t>
      </w:r>
      <w:r>
        <w:rPr>
          <w:rFonts w:eastAsia="宋体"/>
          <w:sz w:val="24"/>
        </w:rPr>
        <w:t>指定未能列出的其他所有可能情况的输出值</w:t>
      </w:r>
      <w:r>
        <w:rPr>
          <w:rFonts w:eastAsia="宋体" w:hint="eastAsia"/>
          <w:sz w:val="24"/>
        </w:rPr>
        <w:t>；</w:t>
      </w:r>
    </w:p>
    <w:p w:rsidR="00207BC2" w:rsidRDefault="00207BC2" w:rsidP="00207BC2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LOOP</w:t>
      </w:r>
      <w:r>
        <w:rPr>
          <w:rFonts w:eastAsia="宋体"/>
          <w:sz w:val="24"/>
        </w:rPr>
        <w:t>语句</w:t>
      </w:r>
    </w:p>
    <w:p w:rsidR="00207BC2" w:rsidRDefault="00207BC2" w:rsidP="00207BC2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[LOOP</w:t>
      </w:r>
      <w:r>
        <w:rPr>
          <w:rFonts w:eastAsia="宋体"/>
          <w:sz w:val="24"/>
        </w:rPr>
        <w:t>标号</w:t>
      </w:r>
      <w:r>
        <w:rPr>
          <w:rFonts w:eastAsia="宋体" w:hint="eastAsia"/>
          <w:sz w:val="24"/>
        </w:rPr>
        <w:t>:</w:t>
      </w:r>
      <w:r>
        <w:rPr>
          <w:rFonts w:eastAsia="宋体"/>
          <w:sz w:val="24"/>
        </w:rPr>
        <w:t xml:space="preserve">]FOR </w:t>
      </w:r>
      <w:r>
        <w:rPr>
          <w:rFonts w:eastAsia="宋体"/>
          <w:sz w:val="24"/>
        </w:rPr>
        <w:t>循环变量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IN </w:t>
      </w:r>
      <w:r>
        <w:rPr>
          <w:rFonts w:eastAsia="宋体"/>
          <w:sz w:val="24"/>
        </w:rPr>
        <w:t>循环次数范围</w:t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>LOOP</w:t>
      </w:r>
    </w:p>
    <w:p w:rsidR="00207BC2" w:rsidRDefault="00207BC2" w:rsidP="00207BC2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              </w:t>
      </w:r>
      <w:r>
        <w:rPr>
          <w:rFonts w:eastAsia="宋体"/>
          <w:sz w:val="24"/>
        </w:rPr>
        <w:t>顺序语句</w:t>
      </w:r>
    </w:p>
    <w:p w:rsidR="00207BC2" w:rsidRDefault="009C2190" w:rsidP="00207BC2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3CF9559" wp14:editId="2DA15E96">
            <wp:simplePos x="0" y="0"/>
            <wp:positionH relativeFrom="column">
              <wp:posOffset>152400</wp:posOffset>
            </wp:positionH>
            <wp:positionV relativeFrom="paragraph">
              <wp:posOffset>364490</wp:posOffset>
            </wp:positionV>
            <wp:extent cx="4474800" cy="1630800"/>
            <wp:effectExtent l="0" t="0" r="254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C2">
        <w:rPr>
          <w:rFonts w:eastAsia="宋体" w:hint="eastAsia"/>
          <w:sz w:val="24"/>
        </w:rPr>
        <w:t xml:space="preserve"> </w:t>
      </w:r>
      <w:r w:rsidR="00207BC2">
        <w:rPr>
          <w:rFonts w:eastAsia="宋体"/>
          <w:sz w:val="24"/>
        </w:rPr>
        <w:t xml:space="preserve">             END LOOP[LOOP</w:t>
      </w:r>
      <w:r w:rsidR="00207BC2">
        <w:rPr>
          <w:rFonts w:eastAsia="宋体"/>
          <w:sz w:val="24"/>
        </w:rPr>
        <w:t>标号</w:t>
      </w:r>
      <w:r w:rsidR="00207BC2">
        <w:rPr>
          <w:rFonts w:eastAsia="宋体" w:hint="eastAsia"/>
          <w:sz w:val="24"/>
        </w:rPr>
        <w:t>]</w:t>
      </w:r>
      <w:r w:rsidR="00207BC2">
        <w:rPr>
          <w:rFonts w:eastAsia="宋体"/>
          <w:sz w:val="24"/>
        </w:rPr>
        <w:t>;</w:t>
      </w:r>
    </w:p>
    <w:p w:rsidR="009C2190" w:rsidRDefault="009C2190" w:rsidP="00207BC2">
      <w:pPr>
        <w:spacing w:line="400" w:lineRule="exact"/>
        <w:rPr>
          <w:rFonts w:eastAsia="宋体"/>
          <w:sz w:val="24"/>
        </w:rPr>
      </w:pPr>
      <w:r>
        <w:rPr>
          <w:rFonts w:eastAsia="宋体"/>
          <w:sz w:val="24"/>
        </w:rPr>
        <w:t xml:space="preserve">  </w:t>
      </w:r>
      <w:r w:rsidR="00A60AB9">
        <w:rPr>
          <w:rFonts w:eastAsia="宋体"/>
          <w:sz w:val="24"/>
        </w:rPr>
        <w:t>NEXT</w:t>
      </w:r>
      <w:r w:rsidR="00A60AB9">
        <w:rPr>
          <w:rFonts w:eastAsia="宋体"/>
          <w:sz w:val="24"/>
        </w:rPr>
        <w:t>语句</w:t>
      </w:r>
    </w:p>
    <w:p w:rsidR="00A60AB9" w:rsidRDefault="00A60AB9" w:rsidP="00A60AB9">
      <w:pPr>
        <w:spacing w:line="400" w:lineRule="exact"/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N</w:t>
      </w:r>
      <w:r>
        <w:rPr>
          <w:rFonts w:eastAsia="宋体"/>
          <w:sz w:val="24"/>
        </w:rPr>
        <w:t>EXT</w:t>
      </w:r>
      <w:r>
        <w:rPr>
          <w:rFonts w:eastAsia="宋体"/>
          <w:sz w:val="24"/>
        </w:rPr>
        <w:t>语句主要用在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OOP</w:t>
      </w:r>
      <w:r>
        <w:rPr>
          <w:rFonts w:eastAsia="宋体"/>
          <w:sz w:val="24"/>
        </w:rPr>
        <w:t>语句执行中有条件或无条件转向控制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跳向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OOP</w:t>
      </w:r>
      <w:r>
        <w:rPr>
          <w:rFonts w:eastAsia="宋体"/>
          <w:sz w:val="24"/>
        </w:rPr>
        <w:lastRenderedPageBreak/>
        <w:t>语句的起点</w:t>
      </w:r>
      <w:r>
        <w:rPr>
          <w:rFonts w:eastAsia="宋体" w:hint="eastAsia"/>
          <w:sz w:val="24"/>
        </w:rPr>
        <w:t>。</w:t>
      </w:r>
    </w:p>
    <w:p w:rsidR="002A54D5" w:rsidRDefault="002A54D5" w:rsidP="00A60AB9">
      <w:pPr>
        <w:spacing w:line="400" w:lineRule="exact"/>
        <w:ind w:firstLineChars="200" w:firstLine="420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374AE3" wp14:editId="6140AAA6">
            <wp:simplePos x="0" y="0"/>
            <wp:positionH relativeFrom="margin">
              <wp:posOffset>177800</wp:posOffset>
            </wp:positionH>
            <wp:positionV relativeFrom="paragraph">
              <wp:posOffset>321945</wp:posOffset>
            </wp:positionV>
            <wp:extent cx="4298400" cy="1533600"/>
            <wp:effectExtent l="0" t="0" r="6985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>N</w:t>
      </w:r>
      <w:r>
        <w:rPr>
          <w:rFonts w:eastAsia="宋体"/>
          <w:sz w:val="24"/>
        </w:rPr>
        <w:t>EXT[</w:t>
      </w:r>
      <w:r>
        <w:rPr>
          <w:rFonts w:eastAsia="宋体"/>
          <w:sz w:val="24"/>
        </w:rPr>
        <w:t>循环标号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 xml:space="preserve"> [WHEN </w:t>
      </w:r>
      <w:r>
        <w:rPr>
          <w:rFonts w:eastAsia="宋体"/>
          <w:sz w:val="24"/>
        </w:rPr>
        <w:t>条件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>;</w:t>
      </w:r>
    </w:p>
    <w:p w:rsidR="002A54D5" w:rsidRDefault="00054F65" w:rsidP="002A54D5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EXIT</w:t>
      </w:r>
      <w:r>
        <w:rPr>
          <w:rFonts w:eastAsia="宋体"/>
          <w:sz w:val="24"/>
        </w:rPr>
        <w:t>语句</w:t>
      </w:r>
    </w:p>
    <w:p w:rsidR="00054F65" w:rsidRDefault="00054F65" w:rsidP="008109FA">
      <w:pPr>
        <w:spacing w:line="400" w:lineRule="exact"/>
        <w:ind w:firstLine="480"/>
        <w:rPr>
          <w:rFonts w:eastAsia="宋体"/>
          <w:sz w:val="24"/>
        </w:rPr>
      </w:pPr>
      <w:r>
        <w:rPr>
          <w:rFonts w:eastAsia="宋体"/>
          <w:sz w:val="24"/>
        </w:rPr>
        <w:t>EXIT</w:t>
      </w:r>
      <w:r>
        <w:rPr>
          <w:rFonts w:eastAsia="宋体"/>
          <w:sz w:val="24"/>
        </w:rPr>
        <w:t>语句主要用在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OOP</w:t>
      </w:r>
      <w:r>
        <w:rPr>
          <w:rFonts w:eastAsia="宋体"/>
          <w:sz w:val="24"/>
        </w:rPr>
        <w:t>语句执行中有条件或无条件内部转向控制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跳向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OOP</w:t>
      </w:r>
      <w:r>
        <w:rPr>
          <w:rFonts w:eastAsia="宋体"/>
          <w:sz w:val="24"/>
        </w:rPr>
        <w:t>语句的终点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用于退出循环</w:t>
      </w:r>
      <w:r>
        <w:rPr>
          <w:rFonts w:eastAsia="宋体" w:hint="eastAsia"/>
          <w:sz w:val="24"/>
        </w:rPr>
        <w:t>。</w:t>
      </w:r>
      <w:r>
        <w:rPr>
          <w:rFonts w:eastAsia="宋体"/>
          <w:sz w:val="24"/>
        </w:rPr>
        <w:t>当程序需要处理保护</w:t>
      </w:r>
      <w:r>
        <w:rPr>
          <w:rFonts w:eastAsia="宋体" w:hint="eastAsia"/>
          <w:sz w:val="24"/>
        </w:rPr>
        <w:t>、</w:t>
      </w:r>
      <w:r>
        <w:rPr>
          <w:rFonts w:eastAsia="宋体"/>
          <w:sz w:val="24"/>
        </w:rPr>
        <w:t>出错和警告状态时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语句能提供一个快捷</w:t>
      </w:r>
      <w:r>
        <w:rPr>
          <w:rFonts w:eastAsia="宋体" w:hint="eastAsia"/>
          <w:sz w:val="24"/>
        </w:rPr>
        <w:t>、</w:t>
      </w:r>
      <w:r>
        <w:rPr>
          <w:rFonts w:eastAsia="宋体"/>
          <w:sz w:val="24"/>
        </w:rPr>
        <w:t>简便的方法</w:t>
      </w:r>
      <w:r>
        <w:rPr>
          <w:rFonts w:eastAsia="宋体" w:hint="eastAsia"/>
          <w:sz w:val="24"/>
        </w:rPr>
        <w:t>。</w:t>
      </w:r>
    </w:p>
    <w:p w:rsidR="008109FA" w:rsidRDefault="008109FA" w:rsidP="008109FA">
      <w:pPr>
        <w:spacing w:line="400" w:lineRule="exact"/>
        <w:ind w:firstLine="480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592C17A" wp14:editId="0A15374C">
            <wp:simplePos x="0" y="0"/>
            <wp:positionH relativeFrom="column">
              <wp:posOffset>186267</wp:posOffset>
            </wp:positionH>
            <wp:positionV relativeFrom="paragraph">
              <wp:posOffset>361738</wp:posOffset>
            </wp:positionV>
            <wp:extent cx="4204800" cy="1404000"/>
            <wp:effectExtent l="0" t="0" r="571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>E</w:t>
      </w:r>
      <w:r>
        <w:rPr>
          <w:rFonts w:eastAsia="宋体"/>
          <w:sz w:val="24"/>
        </w:rPr>
        <w:t>XIT[</w:t>
      </w:r>
      <w:r>
        <w:rPr>
          <w:rFonts w:eastAsia="宋体"/>
          <w:sz w:val="24"/>
        </w:rPr>
        <w:t>循环标号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 xml:space="preserve"> [WHEN</w:t>
      </w:r>
      <w:r>
        <w:rPr>
          <w:rFonts w:eastAsia="宋体"/>
          <w:sz w:val="24"/>
        </w:rPr>
        <w:t>条件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>;</w:t>
      </w:r>
    </w:p>
    <w:p w:rsidR="008109FA" w:rsidRDefault="008109FA" w:rsidP="008109FA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NULL</w:t>
      </w:r>
      <w:r>
        <w:rPr>
          <w:rFonts w:eastAsia="宋体"/>
          <w:sz w:val="24"/>
        </w:rPr>
        <w:t>语句</w:t>
      </w:r>
    </w:p>
    <w:p w:rsidR="008109FA" w:rsidRDefault="008109FA" w:rsidP="008109FA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NULL</w:t>
      </w:r>
      <w:r>
        <w:rPr>
          <w:rFonts w:eastAsia="宋体"/>
          <w:sz w:val="24"/>
        </w:rPr>
        <w:t>为空操作语句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一般用于</w:t>
      </w: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ASE</w:t>
      </w:r>
      <w:r>
        <w:rPr>
          <w:rFonts w:eastAsia="宋体"/>
          <w:sz w:val="24"/>
        </w:rPr>
        <w:t>中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表示在某些情况下对输出不做任何改变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隐含锁存信号</w:t>
      </w:r>
      <w:r>
        <w:rPr>
          <w:rFonts w:eastAsia="宋体" w:hint="eastAsia"/>
          <w:sz w:val="24"/>
        </w:rPr>
        <w:t>。</w:t>
      </w:r>
      <w:r>
        <w:rPr>
          <w:rFonts w:eastAsia="宋体"/>
          <w:sz w:val="24"/>
        </w:rPr>
        <w:t>不能用于纯组合逻辑电路</w:t>
      </w:r>
      <w:r>
        <w:rPr>
          <w:rFonts w:eastAsia="宋体" w:hint="eastAsia"/>
          <w:sz w:val="24"/>
        </w:rPr>
        <w:t>。</w:t>
      </w:r>
    </w:p>
    <w:p w:rsidR="00B83235" w:rsidRDefault="00B83235" w:rsidP="008109FA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WAIT</w:t>
      </w:r>
      <w:r>
        <w:rPr>
          <w:rFonts w:eastAsia="宋体"/>
          <w:sz w:val="24"/>
        </w:rPr>
        <w:t>语句</w:t>
      </w:r>
    </w:p>
    <w:p w:rsidR="00B83235" w:rsidRDefault="00B83235" w:rsidP="008109FA">
      <w:pPr>
        <w:spacing w:line="40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</w:t>
      </w:r>
      <w:r>
        <w:rPr>
          <w:rFonts w:eastAsia="宋体"/>
          <w:sz w:val="24"/>
        </w:rPr>
        <w:t>在进程或过程中执行到</w:t>
      </w: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AIT</w:t>
      </w:r>
      <w:r>
        <w:rPr>
          <w:rFonts w:eastAsia="宋体"/>
          <w:sz w:val="24"/>
        </w:rPr>
        <w:t>语句时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程序将被挂起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并设置好再次执行的条件</w:t>
      </w:r>
      <w:r>
        <w:rPr>
          <w:rFonts w:eastAsia="宋体" w:hint="eastAsia"/>
          <w:sz w:val="24"/>
        </w:rPr>
        <w:t>。</w:t>
      </w:r>
    </w:p>
    <w:p w:rsidR="00B83235" w:rsidRDefault="00B83235" w:rsidP="008109FA">
      <w:pPr>
        <w:spacing w:line="40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E06B0E" wp14:editId="31780327">
            <wp:simplePos x="0" y="0"/>
            <wp:positionH relativeFrom="column">
              <wp:posOffset>262255</wp:posOffset>
            </wp:positionH>
            <wp:positionV relativeFrom="paragraph">
              <wp:posOffset>410845</wp:posOffset>
            </wp:positionV>
            <wp:extent cx="4131945" cy="1870710"/>
            <wp:effectExtent l="0" t="0" r="190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WAIT [ON</w:t>
      </w:r>
      <w:r>
        <w:rPr>
          <w:rFonts w:eastAsia="宋体"/>
          <w:sz w:val="24"/>
        </w:rPr>
        <w:t>信号表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>[UNTIL</w:t>
      </w:r>
      <w:r>
        <w:rPr>
          <w:rFonts w:eastAsia="宋体"/>
          <w:sz w:val="24"/>
        </w:rPr>
        <w:t>条件表达式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>[FOR</w:t>
      </w:r>
      <w:r>
        <w:rPr>
          <w:rFonts w:eastAsia="宋体"/>
          <w:sz w:val="24"/>
        </w:rPr>
        <w:t>时间表达式</w:t>
      </w:r>
      <w:r>
        <w:rPr>
          <w:rFonts w:eastAsia="宋体" w:hint="eastAsia"/>
          <w:sz w:val="24"/>
        </w:rPr>
        <w:t>]</w:t>
      </w:r>
      <w:r>
        <w:rPr>
          <w:rFonts w:eastAsia="宋体"/>
          <w:sz w:val="24"/>
        </w:rPr>
        <w:t>;</w:t>
      </w:r>
    </w:p>
    <w:p w:rsidR="00B83235" w:rsidRPr="00BE7DAE" w:rsidRDefault="00B83235" w:rsidP="008109FA">
      <w:pPr>
        <w:spacing w:line="400" w:lineRule="exact"/>
        <w:rPr>
          <w:rFonts w:eastAsia="宋体"/>
          <w:sz w:val="24"/>
        </w:rPr>
      </w:pPr>
    </w:p>
    <w:p w:rsidR="00D3033B" w:rsidRDefault="008551FA" w:rsidP="008551FA">
      <w:pPr>
        <w:pStyle w:val="a3"/>
        <w:numPr>
          <w:ilvl w:val="1"/>
          <w:numId w:val="3"/>
        </w:numPr>
        <w:spacing w:beforeLines="50" w:before="156" w:afterLines="50" w:after="156"/>
        <w:ind w:left="782" w:firstLineChars="0" w:hanging="357"/>
        <w:rPr>
          <w:rFonts w:eastAsia="宋体"/>
          <w:sz w:val="24"/>
        </w:rPr>
      </w:pPr>
      <w:r>
        <w:rPr>
          <w:rFonts w:eastAsia="宋体" w:hint="eastAsia"/>
          <w:sz w:val="24"/>
        </w:rPr>
        <w:t>配置语句</w:t>
      </w:r>
    </w:p>
    <w:p w:rsidR="008551FA" w:rsidRPr="008551FA" w:rsidRDefault="008551FA" w:rsidP="008551FA">
      <w:pPr>
        <w:spacing w:line="400" w:lineRule="exact"/>
        <w:ind w:firstLineChars="200" w:firstLine="480"/>
        <w:rPr>
          <w:rFonts w:eastAsia="宋体"/>
          <w:sz w:val="24"/>
        </w:rPr>
      </w:pPr>
      <w:r w:rsidRPr="008551FA">
        <w:rPr>
          <w:rFonts w:eastAsia="宋体" w:hint="eastAsia"/>
          <w:sz w:val="24"/>
        </w:rPr>
        <w:t>配置主要为顶层设计的实体指定结构体，或为参与例化的元件实体指定所希望的结构体，以层次方式来对元件例化做结构配置。</w:t>
      </w:r>
    </w:p>
    <w:p w:rsidR="008551FA" w:rsidRDefault="008551FA" w:rsidP="008551FA">
      <w:pPr>
        <w:ind w:firstLineChars="500" w:firstLine="1050"/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2121B371" wp14:editId="7ED7B11A">
            <wp:extent cx="2278577" cy="815411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FA" w:rsidRDefault="0041774D" w:rsidP="0041774D">
      <w:pPr>
        <w:ind w:firstLineChars="200" w:firstLine="420"/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3AA03584" wp14:editId="4CF9C688">
            <wp:extent cx="4336156" cy="282726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5D" w:rsidRDefault="00035F56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例</w:t>
      </w:r>
      <w:r>
        <w:rPr>
          <w:rFonts w:eastAsia="宋体" w:hint="eastAsia"/>
          <w:sz w:val="24"/>
        </w:rPr>
        <w:t>：</w:t>
      </w:r>
      <w:r>
        <w:rPr>
          <w:rFonts w:eastAsia="宋体" w:hint="eastAsia"/>
          <w:sz w:val="24"/>
        </w:rPr>
        <w:t>1</w:t>
      </w:r>
      <w:r>
        <w:rPr>
          <w:rFonts w:eastAsia="宋体" w:hint="eastAsia"/>
          <w:sz w:val="24"/>
        </w:rPr>
        <w:t>位二进制半加器的设计</w:t>
      </w:r>
    </w:p>
    <w:p w:rsidR="00035F56" w:rsidRDefault="00035F56" w:rsidP="0041774D">
      <w:pPr>
        <w:ind w:firstLineChars="200" w:firstLine="420"/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010DC245" wp14:editId="19372C55">
            <wp:extent cx="3833192" cy="24614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55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三态门</w:t>
      </w:r>
      <w:r>
        <w:rPr>
          <w:rFonts w:eastAsia="宋体" w:hint="eastAsia"/>
          <w:sz w:val="24"/>
        </w:rPr>
        <w:t>：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IBRARY IEEE;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USE IEEE.Std_Logic_1164.ALL;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ENTITY buffer IS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 xml:space="preserve"> PORT(OE: IN std_logic;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DATAIN: IN std_logic;</w:t>
      </w:r>
    </w:p>
    <w:p w:rsidR="00E861E4" w:rsidRDefault="00E861E4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    DATAOUT: IN std_logic);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END buffer;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ARCHITECTURE Behavioral OF buffer IS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BEGIN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PROCESS(OE, DATAIN);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IF OE=’0’ THEN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 DATAOUT&lt;=’Z’;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ELSE DATAOUT&lt;=DATAIN;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 END IF;</w:t>
      </w:r>
    </w:p>
    <w:p w:rsidR="00607CBB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 xml:space="preserve"> END PROCESS;</w:t>
      </w:r>
    </w:p>
    <w:p w:rsidR="005E3F02" w:rsidRDefault="00607CBB" w:rsidP="0041774D">
      <w:pPr>
        <w:ind w:firstLineChars="200" w:firstLine="480"/>
        <w:rPr>
          <w:rFonts w:eastAsia="宋体"/>
          <w:sz w:val="24"/>
        </w:rPr>
      </w:pPr>
      <w:r>
        <w:rPr>
          <w:rFonts w:eastAsia="宋体"/>
          <w:sz w:val="24"/>
        </w:rPr>
        <w:t>END Behavioral;</w:t>
      </w:r>
    </w:p>
    <w:p w:rsidR="005E3F02" w:rsidRDefault="005E3F02" w:rsidP="005E3F02">
      <w:pPr>
        <w:rPr>
          <w:rFonts w:eastAsia="宋体"/>
          <w:sz w:val="24"/>
        </w:rPr>
      </w:pPr>
    </w:p>
    <w:p w:rsidR="00160BCC" w:rsidRDefault="005E3F02" w:rsidP="005E3F02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移位寄存器：</w:t>
      </w:r>
      <w:r>
        <w:rPr>
          <w:rFonts w:eastAsia="宋体"/>
          <w:sz w:val="24"/>
        </w:rPr>
        <w:br/>
      </w:r>
      <w:r>
        <w:rPr>
          <w:noProof/>
        </w:rPr>
        <w:drawing>
          <wp:inline distT="0" distB="0" distL="0" distR="0" wp14:anchorId="307BA742" wp14:editId="46653107">
            <wp:extent cx="4313294" cy="4099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B" w:rsidRPr="008551FA" w:rsidRDefault="00160BCC" w:rsidP="005E3F02">
      <w:pPr>
        <w:rPr>
          <w:rFonts w:eastAsia="宋体"/>
          <w:sz w:val="24"/>
        </w:rPr>
      </w:pPr>
      <w:r>
        <w:rPr>
          <w:noProof/>
        </w:rPr>
        <w:lastRenderedPageBreak/>
        <w:drawing>
          <wp:inline distT="0" distB="0" distL="0" distR="0" wp14:anchorId="09FAE6C9" wp14:editId="07389550">
            <wp:extent cx="5274310" cy="2496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BB">
        <w:rPr>
          <w:rFonts w:eastAsia="宋体"/>
          <w:sz w:val="24"/>
        </w:rPr>
        <w:t xml:space="preserve">  </w:t>
      </w:r>
    </w:p>
    <w:p w:rsidR="008551FA" w:rsidRPr="00182847" w:rsidRDefault="008551FA" w:rsidP="00182847">
      <w:pPr>
        <w:rPr>
          <w:rFonts w:eastAsia="宋体" w:hint="eastAsia"/>
          <w:sz w:val="24"/>
        </w:rPr>
      </w:pPr>
      <w:bookmarkStart w:id="0" w:name="_GoBack"/>
      <w:bookmarkEnd w:id="0"/>
    </w:p>
    <w:sectPr w:rsidR="008551FA" w:rsidRPr="00182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2732E"/>
    <w:multiLevelType w:val="multilevel"/>
    <w:tmpl w:val="12E649B8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FDE16A4"/>
    <w:multiLevelType w:val="multilevel"/>
    <w:tmpl w:val="6AD4E3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">
    <w:nsid w:val="318739CC"/>
    <w:multiLevelType w:val="hybridMultilevel"/>
    <w:tmpl w:val="A61277B6"/>
    <w:lvl w:ilvl="0" w:tplc="075E0E86">
      <w:start w:val="1"/>
      <w:numFmt w:val="decimal"/>
      <w:lvlText w:val="（%1）"/>
      <w:lvlJc w:val="left"/>
      <w:pPr>
        <w:ind w:left="1865" w:hanging="720"/>
      </w:pPr>
      <w:rPr>
        <w:rFonts w:hint="default"/>
      </w:rPr>
    </w:lvl>
    <w:lvl w:ilvl="1" w:tplc="F74476BA">
      <w:start w:val="1"/>
      <w:numFmt w:val="decimalEnclosedCircle"/>
      <w:lvlText w:val="%2"/>
      <w:lvlJc w:val="left"/>
      <w:pPr>
        <w:ind w:left="192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5" w:hanging="420"/>
      </w:pPr>
    </w:lvl>
    <w:lvl w:ilvl="3" w:tplc="0409000F" w:tentative="1">
      <w:start w:val="1"/>
      <w:numFmt w:val="decimal"/>
      <w:lvlText w:val="%4."/>
      <w:lvlJc w:val="left"/>
      <w:pPr>
        <w:ind w:left="2825" w:hanging="420"/>
      </w:pPr>
    </w:lvl>
    <w:lvl w:ilvl="4" w:tplc="04090019" w:tentative="1">
      <w:start w:val="1"/>
      <w:numFmt w:val="lowerLetter"/>
      <w:lvlText w:val="%5)"/>
      <w:lvlJc w:val="left"/>
      <w:pPr>
        <w:ind w:left="3245" w:hanging="420"/>
      </w:pPr>
    </w:lvl>
    <w:lvl w:ilvl="5" w:tplc="0409001B" w:tentative="1">
      <w:start w:val="1"/>
      <w:numFmt w:val="lowerRoman"/>
      <w:lvlText w:val="%6."/>
      <w:lvlJc w:val="right"/>
      <w:pPr>
        <w:ind w:left="3665" w:hanging="420"/>
      </w:pPr>
    </w:lvl>
    <w:lvl w:ilvl="6" w:tplc="0409000F" w:tentative="1">
      <w:start w:val="1"/>
      <w:numFmt w:val="decimal"/>
      <w:lvlText w:val="%7."/>
      <w:lvlJc w:val="left"/>
      <w:pPr>
        <w:ind w:left="4085" w:hanging="420"/>
      </w:pPr>
    </w:lvl>
    <w:lvl w:ilvl="7" w:tplc="04090019" w:tentative="1">
      <w:start w:val="1"/>
      <w:numFmt w:val="lowerLetter"/>
      <w:lvlText w:val="%8)"/>
      <w:lvlJc w:val="left"/>
      <w:pPr>
        <w:ind w:left="4505" w:hanging="420"/>
      </w:pPr>
    </w:lvl>
    <w:lvl w:ilvl="8" w:tplc="0409001B" w:tentative="1">
      <w:start w:val="1"/>
      <w:numFmt w:val="lowerRoman"/>
      <w:lvlText w:val="%9."/>
      <w:lvlJc w:val="right"/>
      <w:pPr>
        <w:ind w:left="4925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D8A"/>
    <w:rsid w:val="00035F56"/>
    <w:rsid w:val="00054F65"/>
    <w:rsid w:val="000A06F4"/>
    <w:rsid w:val="000A7D8A"/>
    <w:rsid w:val="000B6C56"/>
    <w:rsid w:val="00160BCC"/>
    <w:rsid w:val="00182847"/>
    <w:rsid w:val="001B3ECC"/>
    <w:rsid w:val="00202373"/>
    <w:rsid w:val="00207BC2"/>
    <w:rsid w:val="002A54D5"/>
    <w:rsid w:val="002C55ED"/>
    <w:rsid w:val="0041774D"/>
    <w:rsid w:val="005321C4"/>
    <w:rsid w:val="005C6B81"/>
    <w:rsid w:val="005E3F02"/>
    <w:rsid w:val="00607CBB"/>
    <w:rsid w:val="006E24A7"/>
    <w:rsid w:val="00744C87"/>
    <w:rsid w:val="007A07B5"/>
    <w:rsid w:val="008109FA"/>
    <w:rsid w:val="008551FA"/>
    <w:rsid w:val="00974A51"/>
    <w:rsid w:val="009C2190"/>
    <w:rsid w:val="00A60AB9"/>
    <w:rsid w:val="00AB1A55"/>
    <w:rsid w:val="00AE619F"/>
    <w:rsid w:val="00B83235"/>
    <w:rsid w:val="00B9729C"/>
    <w:rsid w:val="00BA20B5"/>
    <w:rsid w:val="00BE025D"/>
    <w:rsid w:val="00BE7DAE"/>
    <w:rsid w:val="00C10BF2"/>
    <w:rsid w:val="00D3033B"/>
    <w:rsid w:val="00D322B5"/>
    <w:rsid w:val="00D3394E"/>
    <w:rsid w:val="00D3651C"/>
    <w:rsid w:val="00E861E4"/>
    <w:rsid w:val="00EE2A8E"/>
    <w:rsid w:val="00F161BC"/>
    <w:rsid w:val="00FE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C03E72-81B0-4152-B89D-906C76CD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5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13</Pages>
  <Words>534</Words>
  <Characters>3046</Characters>
  <Application>Microsoft Office Word</Application>
  <DocSecurity>0</DocSecurity>
  <Lines>25</Lines>
  <Paragraphs>7</Paragraphs>
  <ScaleCrop>false</ScaleCrop>
  <Company/>
  <LinksUpToDate>false</LinksUpToDate>
  <CharactersWithSpaces>3573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39</cp:revision>
  <dcterms:created xsi:type="dcterms:W3CDTF">2019-02-14T14:07:00Z</dcterms:created>
  <dcterms:modified xsi:type="dcterms:W3CDTF">2019-03-29T11:11:00Z</dcterms:modified>
</cp:coreProperties>
</file>