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F2" w:rsidRDefault="002B1CEE" w:rsidP="002B1CEE">
      <w:pPr>
        <w:jc w:val="center"/>
        <w:rPr>
          <w:rFonts w:eastAsia="黑体"/>
          <w:sz w:val="32"/>
        </w:rPr>
      </w:pPr>
      <w:r w:rsidRPr="002B1CEE">
        <w:rPr>
          <w:rFonts w:eastAsia="黑体" w:hint="eastAsia"/>
          <w:sz w:val="32"/>
        </w:rPr>
        <w:t>V</w:t>
      </w:r>
      <w:r w:rsidRPr="002B1CEE">
        <w:rPr>
          <w:rFonts w:eastAsia="黑体"/>
          <w:sz w:val="32"/>
        </w:rPr>
        <w:t>HDL</w:t>
      </w:r>
      <w:r w:rsidRPr="002B1CEE">
        <w:rPr>
          <w:rFonts w:eastAsia="黑体"/>
          <w:sz w:val="32"/>
        </w:rPr>
        <w:t>开发环境介绍</w:t>
      </w:r>
    </w:p>
    <w:p w:rsidR="002B1CEE" w:rsidRDefault="002B1CEE" w:rsidP="002B1CEE">
      <w:pPr>
        <w:spacing w:line="400" w:lineRule="exact"/>
        <w:ind w:firstLineChars="200" w:firstLine="480"/>
        <w:rPr>
          <w:rFonts w:eastAsia="宋体"/>
          <w:sz w:val="24"/>
        </w:rPr>
      </w:pPr>
      <w:r w:rsidRPr="002B1CEE">
        <w:rPr>
          <w:rFonts w:eastAsia="宋体"/>
          <w:sz w:val="24"/>
        </w:rPr>
        <w:t>硬件描述语言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是用来描述硬件的语言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通常用于</w:t>
      </w:r>
      <w:r>
        <w:rPr>
          <w:rFonts w:eastAsia="宋体" w:hint="eastAsia"/>
          <w:sz w:val="24"/>
        </w:rPr>
        <w:t>C</w:t>
      </w:r>
      <w:r>
        <w:rPr>
          <w:rFonts w:eastAsia="宋体"/>
          <w:sz w:val="24"/>
        </w:rPr>
        <w:t>PLD</w:t>
      </w:r>
      <w:r>
        <w:rPr>
          <w:rFonts w:eastAsia="宋体"/>
          <w:sz w:val="24"/>
        </w:rPr>
        <w:t>和</w:t>
      </w:r>
      <w:r>
        <w:rPr>
          <w:rFonts w:eastAsia="宋体" w:hint="eastAsia"/>
          <w:sz w:val="24"/>
        </w:rPr>
        <w:t>F</w:t>
      </w:r>
      <w:r>
        <w:rPr>
          <w:rFonts w:eastAsia="宋体"/>
          <w:sz w:val="24"/>
        </w:rPr>
        <w:t>PGA</w:t>
      </w:r>
      <w:r>
        <w:rPr>
          <w:rFonts w:eastAsia="宋体"/>
          <w:sz w:val="24"/>
        </w:rPr>
        <w:t>的硬件程序设计</w:t>
      </w:r>
      <w:r>
        <w:rPr>
          <w:rFonts w:eastAsia="宋体" w:hint="eastAsia"/>
          <w:sz w:val="24"/>
        </w:rPr>
        <w:t>。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语言的编译环境可由所用芯片厂商提供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如</w:t>
      </w:r>
      <w:r>
        <w:rPr>
          <w:rFonts w:eastAsia="宋体" w:hint="eastAsia"/>
          <w:sz w:val="24"/>
        </w:rPr>
        <w:t>A</w:t>
      </w:r>
      <w:r>
        <w:rPr>
          <w:rFonts w:eastAsia="宋体"/>
          <w:sz w:val="24"/>
        </w:rPr>
        <w:t>LTERA</w:t>
      </w:r>
      <w:r>
        <w:rPr>
          <w:rFonts w:eastAsia="宋体"/>
          <w:sz w:val="24"/>
        </w:rPr>
        <w:t>公司的</w:t>
      </w:r>
      <w:r>
        <w:rPr>
          <w:rFonts w:eastAsia="宋体" w:hint="eastAsia"/>
          <w:sz w:val="24"/>
        </w:rPr>
        <w:t>Q</w:t>
      </w:r>
      <w:r>
        <w:rPr>
          <w:rFonts w:eastAsia="宋体"/>
          <w:sz w:val="24"/>
        </w:rPr>
        <w:t>uartusII</w:t>
      </w:r>
      <w:r>
        <w:rPr>
          <w:rFonts w:eastAsia="宋体"/>
          <w:sz w:val="24"/>
        </w:rPr>
        <w:t>等软件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还可由第三方综合软件来进行编译和仿真如</w:t>
      </w:r>
      <w:r>
        <w:rPr>
          <w:rFonts w:eastAsia="宋体" w:hint="eastAsia"/>
          <w:sz w:val="24"/>
        </w:rPr>
        <w:t>M</w:t>
      </w:r>
      <w:r>
        <w:rPr>
          <w:rFonts w:eastAsia="宋体"/>
          <w:sz w:val="24"/>
        </w:rPr>
        <w:t>odelsim</w:t>
      </w:r>
      <w:r>
        <w:rPr>
          <w:rFonts w:eastAsia="宋体"/>
          <w:sz w:val="24"/>
        </w:rPr>
        <w:t>等</w:t>
      </w:r>
      <w:r>
        <w:rPr>
          <w:rFonts w:eastAsia="宋体" w:hint="eastAsia"/>
          <w:sz w:val="24"/>
        </w:rPr>
        <w:t>。</w:t>
      </w:r>
    </w:p>
    <w:p w:rsidR="00534817" w:rsidRDefault="00534817" w:rsidP="002B1CEE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下面以</w:t>
      </w:r>
      <w:r>
        <w:rPr>
          <w:rFonts w:eastAsia="宋体"/>
          <w:sz w:val="24"/>
        </w:rPr>
        <w:t>Modelsim</w:t>
      </w:r>
      <w:r>
        <w:rPr>
          <w:rFonts w:eastAsia="宋体"/>
          <w:sz w:val="24"/>
        </w:rPr>
        <w:t>仿真软件为例进行介绍</w:t>
      </w:r>
      <w:r>
        <w:rPr>
          <w:rFonts w:eastAsia="宋体" w:hint="eastAsia"/>
          <w:sz w:val="24"/>
        </w:rPr>
        <w:t>。</w:t>
      </w:r>
    </w:p>
    <w:p w:rsidR="00534817" w:rsidRDefault="00534817" w:rsidP="00534817">
      <w:pPr>
        <w:spacing w:line="400" w:lineRule="exact"/>
        <w:ind w:firstLineChars="200" w:firstLine="480"/>
        <w:rPr>
          <w:rFonts w:eastAsia="宋体"/>
          <w:sz w:val="24"/>
        </w:rPr>
      </w:pPr>
      <w:r w:rsidRPr="00534817">
        <w:rPr>
          <w:rFonts w:eastAsia="宋体" w:hint="eastAsia"/>
          <w:sz w:val="24"/>
        </w:rPr>
        <w:t>ModelSim</w:t>
      </w:r>
      <w:r w:rsidRPr="00534817">
        <w:rPr>
          <w:rFonts w:eastAsia="宋体" w:hint="eastAsia"/>
          <w:sz w:val="24"/>
        </w:rPr>
        <w:t>是</w:t>
      </w:r>
      <w:r w:rsidRPr="00534817">
        <w:rPr>
          <w:rFonts w:eastAsia="宋体" w:hint="eastAsia"/>
          <w:sz w:val="24"/>
        </w:rPr>
        <w:t>Mentor</w:t>
      </w:r>
      <w:r w:rsidRPr="00534817">
        <w:rPr>
          <w:rFonts w:eastAsia="宋体" w:hint="eastAsia"/>
          <w:sz w:val="24"/>
        </w:rPr>
        <w:t>公司的</w:t>
      </w:r>
      <w:r w:rsidRPr="00534817">
        <w:rPr>
          <w:rFonts w:eastAsia="宋体" w:hint="eastAsia"/>
          <w:sz w:val="24"/>
        </w:rPr>
        <w:t>HDL</w:t>
      </w:r>
      <w:r w:rsidRPr="00534817">
        <w:rPr>
          <w:rFonts w:eastAsia="宋体" w:hint="eastAsia"/>
          <w:sz w:val="24"/>
        </w:rPr>
        <w:t>语言仿真软件，它能给与用户良好的仿真环境，是业界唯一的单内核也支持</w:t>
      </w:r>
      <w:r w:rsidRPr="00534817">
        <w:rPr>
          <w:rFonts w:eastAsia="宋体" w:hint="eastAsia"/>
          <w:sz w:val="24"/>
        </w:rPr>
        <w:t>VHDL</w:t>
      </w:r>
      <w:r w:rsidRPr="00534817">
        <w:rPr>
          <w:rFonts w:eastAsia="宋体" w:hint="eastAsia"/>
          <w:sz w:val="24"/>
        </w:rPr>
        <w:t>和</w:t>
      </w:r>
      <w:r w:rsidRPr="00534817">
        <w:rPr>
          <w:rFonts w:eastAsia="宋体" w:hint="eastAsia"/>
          <w:sz w:val="24"/>
        </w:rPr>
        <w:t>Verilog</w:t>
      </w:r>
      <w:r w:rsidRPr="00534817">
        <w:rPr>
          <w:rFonts w:eastAsia="宋体" w:hint="eastAsia"/>
          <w:sz w:val="24"/>
        </w:rPr>
        <w:t>混合仿真的仿真器。它采用直接优化的编译、</w:t>
      </w:r>
      <w:r w:rsidRPr="00534817">
        <w:rPr>
          <w:rFonts w:eastAsia="宋体" w:hint="eastAsia"/>
          <w:sz w:val="24"/>
        </w:rPr>
        <w:t>Tcl/Tk</w:t>
      </w:r>
      <w:r w:rsidRPr="00534817">
        <w:rPr>
          <w:rFonts w:eastAsia="宋体" w:hint="eastAsia"/>
          <w:sz w:val="24"/>
        </w:rPr>
        <w:t>等技术，具有编译仿真速度快，编译的代码与平台无关，便于保护</w:t>
      </w:r>
      <w:r w:rsidRPr="00534817">
        <w:rPr>
          <w:rFonts w:eastAsia="宋体" w:hint="eastAsia"/>
          <w:sz w:val="24"/>
        </w:rPr>
        <w:t>IP</w:t>
      </w:r>
      <w:r w:rsidRPr="00534817">
        <w:rPr>
          <w:rFonts w:eastAsia="宋体" w:hint="eastAsia"/>
          <w:sz w:val="24"/>
        </w:rPr>
        <w:t>内核，个性化的图像界面和用户接口等特点。其为用户调试提供了强有力的工具，是</w:t>
      </w:r>
      <w:r w:rsidRPr="00534817">
        <w:rPr>
          <w:rFonts w:eastAsia="宋体" w:hint="eastAsia"/>
          <w:sz w:val="24"/>
        </w:rPr>
        <w:t>FPGA</w:t>
      </w:r>
      <w:r w:rsidRPr="00534817">
        <w:rPr>
          <w:rFonts w:eastAsia="宋体" w:hint="eastAsia"/>
          <w:sz w:val="24"/>
        </w:rPr>
        <w:t>和</w:t>
      </w:r>
      <w:r w:rsidRPr="00534817">
        <w:rPr>
          <w:rFonts w:eastAsia="宋体" w:hint="eastAsia"/>
          <w:sz w:val="24"/>
        </w:rPr>
        <w:t>ASIC</w:t>
      </w:r>
      <w:r>
        <w:rPr>
          <w:rFonts w:eastAsia="宋体" w:hint="eastAsia"/>
          <w:sz w:val="24"/>
        </w:rPr>
        <w:t>用的最多的仿真软件。下面</w:t>
      </w:r>
      <w:r w:rsidRPr="00534817">
        <w:rPr>
          <w:rFonts w:eastAsia="宋体" w:hint="eastAsia"/>
          <w:sz w:val="24"/>
        </w:rPr>
        <w:t>主要说明</w:t>
      </w:r>
      <w:r w:rsidRPr="00534817">
        <w:rPr>
          <w:rFonts w:eastAsia="宋体" w:hint="eastAsia"/>
          <w:sz w:val="24"/>
        </w:rPr>
        <w:t>modelsim13</w:t>
      </w:r>
      <w:r>
        <w:rPr>
          <w:rFonts w:eastAsia="宋体" w:hint="eastAsia"/>
          <w:sz w:val="24"/>
        </w:rPr>
        <w:t>的具体安装和使用。</w:t>
      </w:r>
    </w:p>
    <w:p w:rsidR="00534817" w:rsidRDefault="00534817" w:rsidP="0053481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 w:rsidRPr="00534817">
        <w:rPr>
          <w:rFonts w:eastAsia="宋体"/>
          <w:sz w:val="28"/>
        </w:rPr>
        <w:t>安装文件</w:t>
      </w:r>
    </w:p>
    <w:p w:rsidR="00534817" w:rsidRDefault="00534817" w:rsidP="00534817">
      <w:pPr>
        <w:spacing w:line="400" w:lineRule="exact"/>
        <w:ind w:firstLineChars="200" w:firstLine="480"/>
        <w:rPr>
          <w:rFonts w:eastAsia="宋体"/>
          <w:sz w:val="24"/>
        </w:rPr>
      </w:pPr>
      <w:r w:rsidRPr="00534817">
        <w:rPr>
          <w:rFonts w:eastAsia="宋体" w:hint="eastAsia"/>
          <w:sz w:val="24"/>
        </w:rPr>
        <w:t>在网上下载</w:t>
      </w:r>
      <w:r w:rsidRPr="00534817">
        <w:rPr>
          <w:rFonts w:eastAsia="宋体" w:hint="eastAsia"/>
          <w:sz w:val="24"/>
        </w:rPr>
        <w:t>ModelsimSetup-13,</w:t>
      </w:r>
      <w:r>
        <w:rPr>
          <w:rFonts w:eastAsia="宋体" w:hint="eastAsia"/>
          <w:sz w:val="24"/>
        </w:rPr>
        <w:t>下载</w:t>
      </w:r>
      <w:r w:rsidR="002B6BEE">
        <w:rPr>
          <w:rFonts w:eastAsia="宋体" w:hint="eastAsia"/>
          <w:sz w:val="24"/>
        </w:rPr>
        <w:t>完成</w:t>
      </w:r>
      <w:r>
        <w:rPr>
          <w:rFonts w:eastAsia="宋体" w:hint="eastAsia"/>
          <w:sz w:val="24"/>
        </w:rPr>
        <w:t>后</w:t>
      </w:r>
      <w:r w:rsidR="002B6BEE">
        <w:rPr>
          <w:rFonts w:eastAsia="宋体" w:hint="eastAsia"/>
          <w:sz w:val="24"/>
        </w:rPr>
        <w:t>，</w:t>
      </w:r>
      <w:r w:rsidRPr="00534817">
        <w:rPr>
          <w:rFonts w:eastAsia="宋体" w:hint="eastAsia"/>
          <w:sz w:val="24"/>
        </w:rPr>
        <w:t>安装</w:t>
      </w:r>
      <w:r w:rsidRPr="00534817">
        <w:rPr>
          <w:rFonts w:eastAsia="宋体" w:hint="eastAsia"/>
          <w:sz w:val="24"/>
        </w:rPr>
        <w:t>ModelsimSetup-13</w:t>
      </w:r>
      <w:r w:rsidRPr="00534817">
        <w:rPr>
          <w:rFonts w:eastAsia="宋体" w:hint="eastAsia"/>
          <w:sz w:val="24"/>
        </w:rPr>
        <w:t>只需要双击该文件，就可以运行，或者选中此文件，右键单击“以管理员身份运行”也可以。</w:t>
      </w:r>
    </w:p>
    <w:p w:rsidR="00534817" w:rsidRDefault="00724A42" w:rsidP="0053481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下一步</w:t>
      </w:r>
    </w:p>
    <w:p w:rsidR="00D4146A" w:rsidRPr="00724A42" w:rsidRDefault="00724A42" w:rsidP="00C565EA">
      <w:pPr>
        <w:spacing w:line="400" w:lineRule="exact"/>
        <w:ind w:firstLineChars="200" w:firstLine="480"/>
        <w:rPr>
          <w:rFonts w:eastAsia="宋体" w:hint="eastAsia"/>
          <w:sz w:val="24"/>
        </w:rPr>
      </w:pPr>
      <w:r w:rsidRPr="00724A42">
        <w:rPr>
          <w:rFonts w:eastAsia="宋体" w:hint="eastAsia"/>
          <w:sz w:val="24"/>
        </w:rPr>
        <w:t>双击了安装启动软件之后，提示“</w:t>
      </w:r>
      <w:r w:rsidRPr="00724A42">
        <w:rPr>
          <w:rFonts w:eastAsia="宋体" w:hint="eastAsia"/>
          <w:sz w:val="24"/>
        </w:rPr>
        <w:t>welcome to the modelsim-altera edition10.1d setup wizard</w:t>
      </w:r>
      <w:r w:rsidRPr="00724A42">
        <w:rPr>
          <w:rFonts w:eastAsia="宋体" w:hint="eastAsia"/>
          <w:sz w:val="24"/>
        </w:rPr>
        <w:t>”</w:t>
      </w:r>
      <w:r w:rsidRPr="00724A42">
        <w:rPr>
          <w:rFonts w:eastAsia="宋体" w:hint="eastAsia"/>
          <w:sz w:val="24"/>
        </w:rPr>
        <w:t>,</w:t>
      </w:r>
      <w:r w:rsidRPr="00724A42">
        <w:rPr>
          <w:rFonts w:eastAsia="宋体" w:hint="eastAsia"/>
          <w:sz w:val="24"/>
        </w:rPr>
        <w:t>就是欢迎来到</w:t>
      </w:r>
      <w:r w:rsidRPr="00724A42">
        <w:rPr>
          <w:rFonts w:eastAsia="宋体" w:hint="eastAsia"/>
          <w:sz w:val="24"/>
        </w:rPr>
        <w:t>modelsim10.0</w:t>
      </w:r>
      <w:r w:rsidRPr="00724A42">
        <w:rPr>
          <w:rFonts w:eastAsia="宋体" w:hint="eastAsia"/>
          <w:sz w:val="24"/>
        </w:rPr>
        <w:t>版本软件的安装向导。然后单击</w:t>
      </w:r>
      <w:r w:rsidRPr="00724A42">
        <w:rPr>
          <w:rFonts w:eastAsia="宋体" w:hint="eastAsia"/>
          <w:sz w:val="24"/>
        </w:rPr>
        <w:t>"Next"</w:t>
      </w:r>
      <w:r w:rsidRPr="00724A42">
        <w:rPr>
          <w:rFonts w:eastAsia="宋体" w:hint="eastAsia"/>
          <w:sz w:val="24"/>
        </w:rPr>
        <w:t>，，进入下一步。</w:t>
      </w:r>
    </w:p>
    <w:p w:rsidR="00724A42" w:rsidRDefault="00C00F33" w:rsidP="0053481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 w:rsidRPr="00C00F33">
        <w:rPr>
          <w:rFonts w:eastAsia="宋体" w:hint="eastAsia"/>
          <w:sz w:val="28"/>
        </w:rPr>
        <w:t>选择安装版本</w:t>
      </w:r>
    </w:p>
    <w:p w:rsidR="00C00F33" w:rsidRPr="00C00F33" w:rsidRDefault="00C00F33" w:rsidP="00C00F33">
      <w:pPr>
        <w:spacing w:line="400" w:lineRule="exact"/>
        <w:ind w:firstLineChars="200" w:firstLine="480"/>
        <w:rPr>
          <w:rFonts w:eastAsia="宋体" w:hint="eastAsia"/>
          <w:sz w:val="24"/>
        </w:rPr>
      </w:pPr>
      <w:r w:rsidRPr="00C00F33">
        <w:rPr>
          <w:rFonts w:eastAsia="宋体" w:hint="eastAsia"/>
          <w:sz w:val="24"/>
        </w:rPr>
        <w:t>这个界面是选择安装哪一个版本的</w:t>
      </w:r>
      <w:r w:rsidRPr="00C00F33">
        <w:rPr>
          <w:rFonts w:eastAsia="宋体" w:hint="eastAsia"/>
          <w:sz w:val="24"/>
        </w:rPr>
        <w:t>modelsim</w:t>
      </w:r>
      <w:r w:rsidRPr="00C00F33">
        <w:rPr>
          <w:rFonts w:eastAsia="宋体" w:hint="eastAsia"/>
          <w:sz w:val="24"/>
        </w:rPr>
        <w:t>软件，在这里我们选择第一个</w:t>
      </w:r>
      <w:r w:rsidRPr="00C00F33">
        <w:rPr>
          <w:rFonts w:eastAsia="宋体" w:hint="eastAsia"/>
          <w:sz w:val="24"/>
        </w:rPr>
        <w:t>"ModelSim-Altera Starter Edition"</w:t>
      </w:r>
      <w:r w:rsidRPr="00C00F33">
        <w:rPr>
          <w:rFonts w:eastAsia="宋体" w:hint="eastAsia"/>
          <w:sz w:val="24"/>
        </w:rPr>
        <w:t>这个版本，这个版本是不需要</w:t>
      </w:r>
      <w:r w:rsidRPr="00C00F33">
        <w:rPr>
          <w:rFonts w:eastAsia="宋体" w:hint="eastAsia"/>
          <w:sz w:val="24"/>
        </w:rPr>
        <w:t>license</w:t>
      </w:r>
      <w:r w:rsidRPr="00C00F33">
        <w:rPr>
          <w:rFonts w:eastAsia="宋体" w:hint="eastAsia"/>
          <w:sz w:val="24"/>
        </w:rPr>
        <w:t>进行破解的。然后单击”</w:t>
      </w:r>
      <w:r w:rsidRPr="00C00F33">
        <w:rPr>
          <w:rFonts w:eastAsia="宋体" w:hint="eastAsia"/>
          <w:sz w:val="24"/>
        </w:rPr>
        <w:t>next</w:t>
      </w:r>
      <w:r w:rsidRPr="00C00F33">
        <w:rPr>
          <w:rFonts w:eastAsia="宋体" w:hint="eastAsia"/>
          <w:sz w:val="24"/>
        </w:rPr>
        <w:t>“，进入下一步。</w:t>
      </w:r>
    </w:p>
    <w:p w:rsidR="00C00F33" w:rsidRDefault="00C00F33" w:rsidP="00C00F33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>
        <w:rPr>
          <w:rFonts w:eastAsia="宋体"/>
          <w:sz w:val="28"/>
        </w:rPr>
        <w:t>同意安装协议</w:t>
      </w:r>
    </w:p>
    <w:p w:rsidR="00C00F33" w:rsidRPr="00C00F33" w:rsidRDefault="00C00F33" w:rsidP="00C00F33">
      <w:pPr>
        <w:spacing w:line="400" w:lineRule="exact"/>
        <w:ind w:firstLineChars="200" w:firstLine="480"/>
        <w:rPr>
          <w:rFonts w:eastAsia="宋体" w:hint="eastAsia"/>
          <w:sz w:val="24"/>
        </w:rPr>
      </w:pPr>
      <w:r w:rsidRPr="00C00F33">
        <w:rPr>
          <w:rFonts w:eastAsia="宋体" w:hint="eastAsia"/>
          <w:sz w:val="24"/>
        </w:rPr>
        <w:t>安装一个软件，需要同意安装使用协议。如果选择“</w:t>
      </w:r>
      <w:r w:rsidRPr="00C00F33">
        <w:rPr>
          <w:rFonts w:eastAsia="宋体" w:hint="eastAsia"/>
          <w:sz w:val="24"/>
        </w:rPr>
        <w:t>I do not accept the agreement</w:t>
      </w:r>
      <w:r w:rsidRPr="00C00F33">
        <w:rPr>
          <w:rFonts w:eastAsia="宋体" w:hint="eastAsia"/>
          <w:sz w:val="24"/>
        </w:rPr>
        <w:t>”</w:t>
      </w:r>
      <w:r w:rsidRPr="00C00F33">
        <w:rPr>
          <w:rFonts w:eastAsia="宋体" w:hint="eastAsia"/>
          <w:sz w:val="24"/>
        </w:rPr>
        <w:t>,</w:t>
      </w:r>
      <w:r w:rsidRPr="00C00F33">
        <w:rPr>
          <w:rFonts w:eastAsia="宋体" w:hint="eastAsia"/>
          <w:sz w:val="24"/>
        </w:rPr>
        <w:t>软件将无法安装，这里我们勾选“</w:t>
      </w:r>
      <w:r w:rsidRPr="00C00F33">
        <w:rPr>
          <w:rFonts w:eastAsia="宋体" w:hint="eastAsia"/>
          <w:sz w:val="24"/>
        </w:rPr>
        <w:t>I accept the agreement</w:t>
      </w:r>
      <w:r w:rsidRPr="00C00F33">
        <w:rPr>
          <w:rFonts w:eastAsia="宋体" w:hint="eastAsia"/>
          <w:sz w:val="24"/>
        </w:rPr>
        <w:t>”，然后单击“</w:t>
      </w:r>
      <w:r w:rsidRPr="00C00F33">
        <w:rPr>
          <w:rFonts w:eastAsia="宋体" w:hint="eastAsia"/>
          <w:sz w:val="24"/>
        </w:rPr>
        <w:t>next</w:t>
      </w:r>
      <w:r w:rsidRPr="00C00F33">
        <w:rPr>
          <w:rFonts w:eastAsia="宋体" w:hint="eastAsia"/>
          <w:sz w:val="24"/>
        </w:rPr>
        <w:t>”，进入下一步</w:t>
      </w:r>
    </w:p>
    <w:p w:rsidR="00C00F33" w:rsidRDefault="00373787" w:rsidP="0037378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 w:rsidRPr="00373787">
        <w:rPr>
          <w:rFonts w:eastAsia="宋体"/>
          <w:sz w:val="28"/>
        </w:rPr>
        <w:t>安装目录</w:t>
      </w:r>
    </w:p>
    <w:p w:rsidR="00373787" w:rsidRPr="00854874" w:rsidRDefault="00854874" w:rsidP="00854874">
      <w:pPr>
        <w:spacing w:line="400" w:lineRule="exact"/>
        <w:ind w:firstLineChars="200" w:firstLine="480"/>
        <w:rPr>
          <w:rFonts w:eastAsia="宋体" w:hint="eastAsia"/>
          <w:sz w:val="24"/>
        </w:rPr>
      </w:pPr>
      <w:r w:rsidRPr="00854874">
        <w:rPr>
          <w:rFonts w:eastAsia="宋体" w:hint="eastAsia"/>
          <w:sz w:val="24"/>
        </w:rPr>
        <w:lastRenderedPageBreak/>
        <w:t>选择一个适合的安装目录，一般安装到自己的软件盘，而常常不安装在</w:t>
      </w:r>
      <w:r w:rsidRPr="00854874">
        <w:rPr>
          <w:rFonts w:eastAsia="宋体" w:hint="eastAsia"/>
          <w:sz w:val="24"/>
        </w:rPr>
        <w:t>C</w:t>
      </w:r>
      <w:r w:rsidRPr="00854874">
        <w:rPr>
          <w:rFonts w:eastAsia="宋体" w:hint="eastAsia"/>
          <w:sz w:val="24"/>
        </w:rPr>
        <w:t>盘。</w:t>
      </w:r>
      <w:r w:rsidRPr="00854874">
        <w:rPr>
          <w:rFonts w:eastAsia="宋体" w:hint="eastAsia"/>
          <w:sz w:val="24"/>
        </w:rPr>
        <w:t>C</w:t>
      </w:r>
      <w:r w:rsidRPr="00854874">
        <w:rPr>
          <w:rFonts w:eastAsia="宋体" w:hint="eastAsia"/>
          <w:sz w:val="24"/>
        </w:rPr>
        <w:t>盘的资源比较珍贵，所以一般安装在其他盘符，这里我选择安装在</w:t>
      </w:r>
      <w:r w:rsidRPr="00854874">
        <w:rPr>
          <w:rFonts w:eastAsia="宋体" w:hint="eastAsia"/>
          <w:sz w:val="24"/>
        </w:rPr>
        <w:t>E</w:t>
      </w:r>
      <w:r w:rsidRPr="00854874">
        <w:rPr>
          <w:rFonts w:eastAsia="宋体" w:hint="eastAsia"/>
          <w:sz w:val="24"/>
        </w:rPr>
        <w:t>盘。然后单击“</w:t>
      </w:r>
      <w:r w:rsidRPr="00854874">
        <w:rPr>
          <w:rFonts w:eastAsia="宋体" w:hint="eastAsia"/>
          <w:sz w:val="24"/>
        </w:rPr>
        <w:t>next</w:t>
      </w:r>
      <w:r w:rsidRPr="00854874">
        <w:rPr>
          <w:rFonts w:eastAsia="宋体" w:hint="eastAsia"/>
          <w:sz w:val="24"/>
        </w:rPr>
        <w:t>”，进入下一步。</w:t>
      </w:r>
    </w:p>
    <w:p w:rsidR="00373787" w:rsidRDefault="00F35F09" w:rsidP="0037378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等待安装完成</w:t>
      </w:r>
    </w:p>
    <w:p w:rsidR="00F35F09" w:rsidRPr="00F35F09" w:rsidRDefault="00F35F09" w:rsidP="00F35F09">
      <w:pPr>
        <w:spacing w:line="400" w:lineRule="exact"/>
        <w:ind w:firstLineChars="200" w:firstLine="480"/>
        <w:rPr>
          <w:rFonts w:eastAsia="宋体" w:hint="eastAsia"/>
          <w:sz w:val="24"/>
        </w:rPr>
      </w:pPr>
      <w:r w:rsidRPr="00F35F09">
        <w:rPr>
          <w:rFonts w:eastAsia="宋体" w:hint="eastAsia"/>
          <w:sz w:val="24"/>
        </w:rPr>
        <w:t>上一步的安装路径设好后，我们单击“</w:t>
      </w:r>
      <w:r w:rsidRPr="00F35F09">
        <w:rPr>
          <w:rFonts w:eastAsia="宋体" w:hint="eastAsia"/>
          <w:sz w:val="24"/>
        </w:rPr>
        <w:t>Next</w:t>
      </w:r>
      <w:r w:rsidRPr="00F35F09">
        <w:rPr>
          <w:rFonts w:eastAsia="宋体" w:hint="eastAsia"/>
          <w:sz w:val="24"/>
        </w:rPr>
        <w:t>”，进入安装等待界面。现在只需要等待安装即可，安装过程时间可能比较长。</w:t>
      </w:r>
    </w:p>
    <w:p w:rsidR="00F35F09" w:rsidRDefault="00F35F09" w:rsidP="00373787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>
        <w:rPr>
          <w:rFonts w:eastAsia="宋体" w:hint="eastAsia"/>
          <w:sz w:val="28"/>
        </w:rPr>
        <w:t>完成安装</w:t>
      </w:r>
    </w:p>
    <w:p w:rsidR="00F35F09" w:rsidRDefault="00F35F09" w:rsidP="00F35F09">
      <w:pPr>
        <w:spacing w:line="400" w:lineRule="exact"/>
        <w:ind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等待安装完成后，出现下图界面表示已经安装完毕。这时</w:t>
      </w:r>
      <w:r w:rsidRPr="00F35F09">
        <w:rPr>
          <w:rFonts w:eastAsia="宋体" w:hint="eastAsia"/>
          <w:sz w:val="24"/>
        </w:rPr>
        <w:t>取消勾选“</w:t>
      </w:r>
      <w:r w:rsidRPr="00F35F09">
        <w:rPr>
          <w:rFonts w:eastAsia="宋体" w:hint="eastAsia"/>
          <w:sz w:val="24"/>
        </w:rPr>
        <w:t>Provide your feedback</w:t>
      </w:r>
      <w:r w:rsidRPr="00F35F09">
        <w:rPr>
          <w:rFonts w:eastAsia="宋体" w:hint="eastAsia"/>
          <w:sz w:val="24"/>
        </w:rPr>
        <w:t>”</w:t>
      </w:r>
      <w:r w:rsidRPr="00F35F09">
        <w:rPr>
          <w:rFonts w:eastAsia="宋体" w:hint="eastAsia"/>
          <w:sz w:val="24"/>
        </w:rPr>
        <w:t>,</w:t>
      </w:r>
      <w:r w:rsidRPr="00F35F09">
        <w:rPr>
          <w:rFonts w:eastAsia="宋体" w:hint="eastAsia"/>
          <w:sz w:val="24"/>
        </w:rPr>
        <w:t>然后单击“</w:t>
      </w:r>
      <w:r w:rsidRPr="00F35F09">
        <w:rPr>
          <w:rFonts w:eastAsia="宋体" w:hint="eastAsia"/>
          <w:sz w:val="24"/>
        </w:rPr>
        <w:t>Finnish</w:t>
      </w:r>
      <w:r w:rsidRPr="00F35F09">
        <w:rPr>
          <w:rFonts w:eastAsia="宋体" w:hint="eastAsia"/>
          <w:sz w:val="24"/>
        </w:rPr>
        <w:t>”之后，软件已经成功安装。</w:t>
      </w:r>
    </w:p>
    <w:p w:rsidR="00D41F5D" w:rsidRPr="00D41F5D" w:rsidRDefault="00D41F5D" w:rsidP="00D41F5D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eastAsia="宋体"/>
          <w:sz w:val="28"/>
        </w:rPr>
      </w:pPr>
      <w:r w:rsidRPr="00D41F5D">
        <w:rPr>
          <w:rFonts w:eastAsia="宋体" w:hint="eastAsia"/>
          <w:sz w:val="28"/>
        </w:rPr>
        <w:t>m</w:t>
      </w:r>
      <w:r w:rsidRPr="00D41F5D">
        <w:rPr>
          <w:rFonts w:eastAsia="宋体"/>
          <w:sz w:val="28"/>
        </w:rPr>
        <w:t>odelsim</w:t>
      </w:r>
      <w:r w:rsidRPr="00D41F5D">
        <w:rPr>
          <w:rFonts w:eastAsia="宋体"/>
          <w:sz w:val="28"/>
        </w:rPr>
        <w:t>下建立</w:t>
      </w:r>
      <w:r w:rsidRPr="00D41F5D">
        <w:rPr>
          <w:rFonts w:eastAsia="宋体" w:hint="eastAsia"/>
          <w:sz w:val="28"/>
        </w:rPr>
        <w:t>V</w:t>
      </w:r>
      <w:r w:rsidRPr="00D41F5D">
        <w:rPr>
          <w:rFonts w:eastAsia="宋体"/>
          <w:sz w:val="28"/>
        </w:rPr>
        <w:t>HDL</w:t>
      </w:r>
      <w:r w:rsidRPr="00D41F5D">
        <w:rPr>
          <w:rFonts w:eastAsia="宋体"/>
          <w:sz w:val="28"/>
        </w:rPr>
        <w:t>源程序及编译仿真方法</w:t>
      </w:r>
    </w:p>
    <w:p w:rsidR="00D41F5D" w:rsidRDefault="00D41F5D" w:rsidP="00D41F5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  <w:sz w:val="24"/>
        </w:rPr>
      </w:pPr>
      <w:r w:rsidRPr="00D41F5D">
        <w:rPr>
          <w:rFonts w:eastAsia="宋体" w:hint="eastAsia"/>
          <w:sz w:val="24"/>
        </w:rPr>
        <w:t>新建工程</w:t>
      </w:r>
    </w:p>
    <w:p w:rsidR="00D41F5D" w:rsidRDefault="00B44F27" w:rsidP="00D41F5D">
      <w:pPr>
        <w:spacing w:line="400" w:lineRule="exac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3FBBEC" wp14:editId="2818FB44">
            <wp:simplePos x="0" y="0"/>
            <wp:positionH relativeFrom="column">
              <wp:posOffset>25400</wp:posOffset>
            </wp:positionH>
            <wp:positionV relativeFrom="paragraph">
              <wp:posOffset>638810</wp:posOffset>
            </wp:positionV>
            <wp:extent cx="5274000" cy="37800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F5D">
        <w:rPr>
          <w:rFonts w:eastAsia="宋体"/>
          <w:sz w:val="24"/>
        </w:rPr>
        <w:t>打开</w:t>
      </w:r>
      <w:r w:rsidR="00D41F5D">
        <w:rPr>
          <w:rFonts w:eastAsia="宋体" w:hint="eastAsia"/>
          <w:sz w:val="24"/>
        </w:rPr>
        <w:t>m</w:t>
      </w:r>
      <w:r w:rsidR="00D41F5D">
        <w:rPr>
          <w:rFonts w:eastAsia="宋体"/>
          <w:sz w:val="24"/>
        </w:rPr>
        <w:t xml:space="preserve">odelsim </w:t>
      </w:r>
      <w:r w:rsidR="00D41F5D" w:rsidRPr="00D41F5D">
        <w:rPr>
          <w:rFonts w:eastAsia="宋体"/>
          <w:sz w:val="24"/>
        </w:rPr>
        <w:sym w:font="Wingdings" w:char="F0E0"/>
      </w:r>
      <w:r w:rsidR="00D41F5D">
        <w:rPr>
          <w:rFonts w:eastAsia="宋体"/>
          <w:sz w:val="24"/>
        </w:rPr>
        <w:t xml:space="preserve"> file </w:t>
      </w:r>
      <w:r w:rsidR="00D41F5D" w:rsidRPr="00D41F5D">
        <w:rPr>
          <w:rFonts w:eastAsia="宋体"/>
          <w:sz w:val="24"/>
        </w:rPr>
        <w:sym w:font="Wingdings" w:char="F0E0"/>
      </w:r>
      <w:r w:rsidR="00D41F5D">
        <w:rPr>
          <w:rFonts w:eastAsia="宋体"/>
          <w:sz w:val="24"/>
        </w:rPr>
        <w:t xml:space="preserve">new </w:t>
      </w:r>
      <w:r w:rsidR="00D41F5D" w:rsidRPr="00D41F5D">
        <w:rPr>
          <w:rFonts w:eastAsia="宋体"/>
          <w:sz w:val="24"/>
        </w:rPr>
        <w:sym w:font="Wingdings" w:char="F0E0"/>
      </w:r>
      <w:r w:rsidR="00D41F5D">
        <w:rPr>
          <w:rFonts w:eastAsia="宋体"/>
          <w:sz w:val="24"/>
        </w:rPr>
        <w:t xml:space="preserve"> project</w:t>
      </w:r>
      <w:r w:rsidR="0075448E">
        <w:rPr>
          <w:rFonts w:eastAsia="宋体" w:hint="eastAsia"/>
          <w:sz w:val="24"/>
        </w:rPr>
        <w:t>，</w:t>
      </w:r>
      <w:r w:rsidR="0075448E">
        <w:rPr>
          <w:rFonts w:eastAsia="宋体"/>
          <w:sz w:val="24"/>
        </w:rPr>
        <w:t>新建工程</w:t>
      </w:r>
      <w:r w:rsidR="0075448E">
        <w:rPr>
          <w:rFonts w:eastAsia="宋体" w:hint="eastAsia"/>
          <w:sz w:val="24"/>
        </w:rPr>
        <w:t>，</w:t>
      </w:r>
      <w:r w:rsidR="0075448E">
        <w:rPr>
          <w:rFonts w:eastAsia="宋体"/>
          <w:sz w:val="24"/>
        </w:rPr>
        <w:t>输入工程名</w:t>
      </w:r>
      <w:r w:rsidR="0075448E">
        <w:rPr>
          <w:rFonts w:eastAsia="宋体" w:hint="eastAsia"/>
          <w:sz w:val="24"/>
        </w:rPr>
        <w:t>，</w:t>
      </w:r>
      <w:r w:rsidR="0075448E">
        <w:rPr>
          <w:rFonts w:eastAsia="宋体"/>
          <w:sz w:val="24"/>
        </w:rPr>
        <w:t>文件存放路径后</w:t>
      </w:r>
      <w:r w:rsidR="001E1D90">
        <w:rPr>
          <w:rFonts w:eastAsia="宋体" w:hint="eastAsia"/>
          <w:sz w:val="24"/>
        </w:rPr>
        <w:t>（文件需要放入文件夹中），进入下一步。</w:t>
      </w:r>
      <w:r>
        <w:rPr>
          <w:rFonts w:eastAsia="宋体" w:hint="eastAsia"/>
          <w:sz w:val="24"/>
        </w:rPr>
        <w:t>如图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1</w:t>
      </w:r>
      <w:r>
        <w:rPr>
          <w:rFonts w:eastAsia="宋体"/>
          <w:sz w:val="24"/>
        </w:rPr>
        <w:t>所示</w:t>
      </w:r>
      <w:r>
        <w:rPr>
          <w:rFonts w:eastAsia="宋体" w:hint="eastAsia"/>
          <w:sz w:val="24"/>
        </w:rPr>
        <w:t>：</w:t>
      </w:r>
    </w:p>
    <w:p w:rsidR="00B44F27" w:rsidRPr="00D41F5D" w:rsidRDefault="00B44F27" w:rsidP="00B44F27">
      <w:pPr>
        <w:spacing w:line="400" w:lineRule="exact"/>
        <w:jc w:val="center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1</w:t>
      </w:r>
    </w:p>
    <w:p w:rsidR="00D41F5D" w:rsidRDefault="000727E2" w:rsidP="00D41F5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在主体窗口下方出现了</w:t>
      </w:r>
      <w:r>
        <w:rPr>
          <w:rFonts w:eastAsia="宋体" w:hint="eastAsia"/>
          <w:sz w:val="24"/>
        </w:rPr>
        <w:t>p</w:t>
      </w:r>
      <w:r>
        <w:rPr>
          <w:rFonts w:eastAsia="宋体"/>
          <w:sz w:val="24"/>
        </w:rPr>
        <w:t>roject</w:t>
      </w:r>
      <w:r>
        <w:rPr>
          <w:rFonts w:eastAsia="宋体"/>
          <w:sz w:val="24"/>
        </w:rPr>
        <w:t>标签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见图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2</w:t>
      </w:r>
    </w:p>
    <w:p w:rsidR="000727E2" w:rsidRPr="000727E2" w:rsidRDefault="00900EBE" w:rsidP="00900EBE">
      <w:pPr>
        <w:spacing w:line="400" w:lineRule="exact"/>
        <w:jc w:val="center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lastRenderedPageBreak/>
        <w:t>图</w:t>
      </w:r>
      <w:r>
        <w:rPr>
          <w:rFonts w:eastAsia="宋体" w:hint="eastAsia"/>
          <w:sz w:val="24"/>
        </w:rPr>
        <w:t>-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CD52EB" wp14:editId="71F2D2BE">
            <wp:simplePos x="0" y="0"/>
            <wp:positionH relativeFrom="column">
              <wp:posOffset>202988</wp:posOffset>
            </wp:positionH>
            <wp:positionV relativeFrom="paragraph">
              <wp:posOffset>0</wp:posOffset>
            </wp:positionV>
            <wp:extent cx="4840605" cy="33185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2</w:t>
      </w:r>
    </w:p>
    <w:p w:rsidR="000727E2" w:rsidRDefault="000C12C3" w:rsidP="00D41F5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新建文件</w:t>
      </w:r>
    </w:p>
    <w:p w:rsidR="000C12C3" w:rsidRDefault="000C12C3" w:rsidP="000C12C3">
      <w:pPr>
        <w:spacing w:line="400" w:lineRule="exact"/>
        <w:rPr>
          <w:rFonts w:eastAsia="宋体"/>
          <w:sz w:val="24"/>
        </w:rPr>
      </w:pPr>
      <w:r>
        <w:rPr>
          <w:rFonts w:eastAsia="宋体" w:hint="eastAsia"/>
          <w:sz w:val="24"/>
        </w:rPr>
        <w:t>--</w:t>
      </w:r>
      <w:r>
        <w:rPr>
          <w:rFonts w:eastAsia="宋体"/>
          <w:sz w:val="24"/>
        </w:rPr>
        <w:t xml:space="preserve">create new file: </w:t>
      </w:r>
      <w:r>
        <w:rPr>
          <w:rFonts w:eastAsia="宋体"/>
          <w:sz w:val="24"/>
        </w:rPr>
        <w:t>输入名称</w:t>
      </w:r>
      <w:r>
        <w:rPr>
          <w:rFonts w:eastAsia="宋体" w:hint="eastAsia"/>
          <w:sz w:val="24"/>
        </w:rPr>
        <w:t>d</w:t>
      </w:r>
      <w:r>
        <w:rPr>
          <w:rFonts w:eastAsia="宋体"/>
          <w:sz w:val="24"/>
        </w:rPr>
        <w:t xml:space="preserve">iv10, </w:t>
      </w:r>
      <w:r>
        <w:rPr>
          <w:rFonts w:eastAsia="宋体"/>
          <w:sz w:val="24"/>
        </w:rPr>
        <w:t>选择语言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</w:p>
    <w:p w:rsidR="000C12C3" w:rsidRDefault="00B82617" w:rsidP="000C12C3">
      <w:pPr>
        <w:spacing w:line="400" w:lineRule="exac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3E4136" wp14:editId="17588A6A">
            <wp:simplePos x="0" y="0"/>
            <wp:positionH relativeFrom="margin">
              <wp:align>center</wp:align>
            </wp:positionH>
            <wp:positionV relativeFrom="paragraph">
              <wp:posOffset>338878</wp:posOffset>
            </wp:positionV>
            <wp:extent cx="4232910" cy="37084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C3">
        <w:rPr>
          <w:rFonts w:eastAsia="宋体" w:hint="eastAsia"/>
          <w:sz w:val="24"/>
        </w:rPr>
        <w:t>--</w:t>
      </w:r>
      <w:r w:rsidR="000C12C3">
        <w:rPr>
          <w:rFonts w:eastAsia="宋体"/>
          <w:sz w:val="24"/>
        </w:rPr>
        <w:t>关闭对话框</w:t>
      </w:r>
      <w:r w:rsidR="000C12C3">
        <w:rPr>
          <w:rFonts w:eastAsia="宋体" w:hint="eastAsia"/>
          <w:sz w:val="24"/>
        </w:rPr>
        <w:t>，</w:t>
      </w:r>
      <w:r w:rsidR="000C12C3">
        <w:rPr>
          <w:rFonts w:eastAsia="宋体"/>
          <w:sz w:val="24"/>
        </w:rPr>
        <w:t>如图</w:t>
      </w:r>
      <w:r w:rsidR="000C12C3">
        <w:rPr>
          <w:rFonts w:eastAsia="宋体" w:hint="eastAsia"/>
          <w:sz w:val="24"/>
        </w:rPr>
        <w:t>-</w:t>
      </w:r>
      <w:r w:rsidR="000C12C3">
        <w:rPr>
          <w:rFonts w:eastAsia="宋体"/>
          <w:sz w:val="24"/>
        </w:rPr>
        <w:t>3</w:t>
      </w:r>
      <w:r w:rsidR="000C12C3">
        <w:rPr>
          <w:rFonts w:eastAsia="宋体"/>
          <w:sz w:val="24"/>
        </w:rPr>
        <w:t>所示</w:t>
      </w:r>
    </w:p>
    <w:p w:rsidR="000C12C3" w:rsidRDefault="00B82617" w:rsidP="00B82617">
      <w:pPr>
        <w:spacing w:line="40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3</w:t>
      </w:r>
    </w:p>
    <w:p w:rsidR="00021C5B" w:rsidRDefault="00021C5B" w:rsidP="00021C5B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新的工程文件将会在工程窗口出现</w:t>
      </w:r>
      <w:r w:rsidR="00D17D8F">
        <w:rPr>
          <w:rFonts w:eastAsia="宋体" w:hint="eastAsia"/>
          <w:sz w:val="24"/>
        </w:rPr>
        <w:t>。</w:t>
      </w:r>
      <w:r w:rsidR="0079713A">
        <w:rPr>
          <w:rFonts w:eastAsia="宋体"/>
          <w:sz w:val="24"/>
        </w:rPr>
        <w:t>如图</w:t>
      </w:r>
      <w:r w:rsidR="0079713A">
        <w:rPr>
          <w:rFonts w:eastAsia="宋体" w:hint="eastAsia"/>
          <w:sz w:val="24"/>
        </w:rPr>
        <w:t>-</w:t>
      </w:r>
      <w:r w:rsidR="0079713A">
        <w:rPr>
          <w:rFonts w:eastAsia="宋体"/>
          <w:sz w:val="24"/>
        </w:rPr>
        <w:t>4</w:t>
      </w:r>
      <w:r w:rsidR="0079713A">
        <w:rPr>
          <w:rFonts w:eastAsia="宋体"/>
          <w:sz w:val="24"/>
        </w:rPr>
        <w:t>所示</w:t>
      </w:r>
      <w:r w:rsidR="0079713A">
        <w:rPr>
          <w:rFonts w:eastAsia="宋体" w:hint="eastAsia"/>
          <w:sz w:val="24"/>
        </w:rPr>
        <w:t>：</w:t>
      </w:r>
    </w:p>
    <w:p w:rsidR="000A75A8" w:rsidRPr="000C12C3" w:rsidRDefault="000A75A8" w:rsidP="000A75A8">
      <w:pPr>
        <w:spacing w:line="400" w:lineRule="exact"/>
        <w:jc w:val="center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lastRenderedPageBreak/>
        <w:t>图</w:t>
      </w:r>
      <w:r>
        <w:rPr>
          <w:rFonts w:eastAsia="宋体" w:hint="eastAsia"/>
          <w:sz w:val="24"/>
        </w:rPr>
        <w:t>-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219065" cy="2235200"/>
            <wp:effectExtent l="0" t="0" r="63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4</w:t>
      </w:r>
    </w:p>
    <w:p w:rsidR="000C12C3" w:rsidRDefault="000B43B1" w:rsidP="00D41F5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写入源程序（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 w:hint="eastAsia"/>
          <w:sz w:val="24"/>
        </w:rPr>
        <w:t>）</w:t>
      </w:r>
    </w:p>
    <w:p w:rsidR="000B43B1" w:rsidRDefault="000B43B1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双击</w:t>
      </w:r>
      <w:r>
        <w:rPr>
          <w:rFonts w:eastAsia="宋体" w:hint="eastAsia"/>
          <w:sz w:val="24"/>
        </w:rPr>
        <w:t>d</w:t>
      </w:r>
      <w:r>
        <w:rPr>
          <w:rFonts w:eastAsia="宋体"/>
          <w:sz w:val="24"/>
        </w:rPr>
        <w:t>iv10.vhd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打开文本编辑器</w:t>
      </w:r>
      <w:r>
        <w:rPr>
          <w:rFonts w:eastAsia="宋体" w:hint="eastAsia"/>
          <w:sz w:val="24"/>
        </w:rPr>
        <w:t>。</w:t>
      </w:r>
    </w:p>
    <w:p w:rsidR="00311FA0" w:rsidRDefault="00311FA0" w:rsidP="000B43B1">
      <w:pPr>
        <w:spacing w:line="400" w:lineRule="exact"/>
        <w:rPr>
          <w:rFonts w:eastAsia="宋体"/>
          <w:sz w:val="24"/>
        </w:rPr>
      </w:pPr>
    </w:p>
    <w:p w:rsidR="00311FA0" w:rsidRDefault="00311FA0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示例代码如下</w:t>
      </w:r>
      <w:r>
        <w:rPr>
          <w:rFonts w:eastAsia="宋体" w:hint="eastAsia"/>
          <w:sz w:val="24"/>
        </w:rPr>
        <w:t>（一个十分频的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源代码</w:t>
      </w:r>
      <w:r>
        <w:rPr>
          <w:rFonts w:eastAsia="宋体" w:hint="eastAsia"/>
          <w:sz w:val="24"/>
        </w:rPr>
        <w:t>）：</w:t>
      </w:r>
    </w:p>
    <w:p w:rsidR="00311FA0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Library ieee;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Use ieee.std_logic_1164.all;</w:t>
      </w:r>
    </w:p>
    <w:p w:rsidR="00851CDF" w:rsidRDefault="00851CDF" w:rsidP="00851CDF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Use ieee.std_logic_</w:t>
      </w:r>
      <w:r>
        <w:rPr>
          <w:rFonts w:eastAsia="宋体"/>
          <w:sz w:val="24"/>
        </w:rPr>
        <w:t>arith</w:t>
      </w:r>
      <w:r>
        <w:rPr>
          <w:rFonts w:eastAsia="宋体"/>
          <w:sz w:val="24"/>
        </w:rPr>
        <w:t>.all;</w:t>
      </w:r>
    </w:p>
    <w:p w:rsidR="00851CDF" w:rsidRDefault="00851CDF" w:rsidP="00851CDF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Use ieee.std_logic_</w:t>
      </w:r>
      <w:r>
        <w:rPr>
          <w:rFonts w:eastAsia="宋体"/>
          <w:sz w:val="24"/>
        </w:rPr>
        <w:t>unsigned</w:t>
      </w:r>
      <w:r>
        <w:rPr>
          <w:rFonts w:eastAsia="宋体"/>
          <w:sz w:val="24"/>
        </w:rPr>
        <w:t>.all;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Entity div10 is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Port(clk  :in std_logic;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Div  :out std_logic);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End div10;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Architecture behav of div10 is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Signal temp  :std_logic:=’0’;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Signal count  :std_logic_vector(2 downto 0):=”000”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Begin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Process(clk)</w:t>
      </w:r>
    </w:p>
    <w:p w:rsidR="00851CDF" w:rsidRDefault="00851CDF" w:rsidP="000B43B1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Begin 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>If(clk’event and clk=’1’)then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 xml:space="preserve">  If(count=”100”)then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 xml:space="preserve">    Count&lt;=(others=&gt;’0’);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 xml:space="preserve">    Temp&lt;=not temp;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 xml:space="preserve">  Else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 xml:space="preserve">    Count &lt;= count+1;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 xml:space="preserve">  End if;</w:t>
      </w:r>
    </w:p>
    <w:p w:rsidR="00851CDF" w:rsidRDefault="00851CDF" w:rsidP="00851CDF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lastRenderedPageBreak/>
        <w:t>End if;</w:t>
      </w:r>
    </w:p>
    <w:p w:rsidR="00851CDF" w:rsidRDefault="00851CDF" w:rsidP="00851CDF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End process;</w:t>
      </w:r>
    </w:p>
    <w:p w:rsidR="00851CDF" w:rsidRDefault="00851CDF" w:rsidP="00851CDF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Div&lt;=temp;</w:t>
      </w:r>
    </w:p>
    <w:p w:rsidR="00851CDF" w:rsidRPr="000B43B1" w:rsidRDefault="00851CDF" w:rsidP="00851CDF">
      <w:pPr>
        <w:spacing w:line="400" w:lineRule="exact"/>
        <w:rPr>
          <w:rFonts w:eastAsia="宋体" w:hint="eastAsia"/>
          <w:sz w:val="24"/>
        </w:rPr>
      </w:pPr>
      <w:r>
        <w:rPr>
          <w:rFonts w:eastAsia="宋体"/>
          <w:sz w:val="24"/>
        </w:rPr>
        <w:t>End behav;</w:t>
      </w:r>
    </w:p>
    <w:p w:rsidR="000B43B1" w:rsidRDefault="00DA00D9" w:rsidP="00D41F5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写</w:t>
      </w: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>estbench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Modelsim</w:t>
      </w:r>
      <w:r>
        <w:rPr>
          <w:rFonts w:eastAsia="宋体"/>
          <w:sz w:val="24"/>
        </w:rPr>
        <w:t>单独使用时需要自己写</w:t>
      </w: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>estbench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输入时钟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给测试电路加以激励源以驱动电路</w:t>
      </w:r>
      <w:r>
        <w:rPr>
          <w:rFonts w:eastAsia="宋体" w:hint="eastAsia"/>
          <w:sz w:val="24"/>
        </w:rPr>
        <w:t>。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再次新建一个</w:t>
      </w:r>
      <w:r>
        <w:rPr>
          <w:rFonts w:eastAsia="宋体" w:hint="eastAsia"/>
          <w:sz w:val="24"/>
        </w:rPr>
        <w:t>V</w:t>
      </w:r>
      <w:r>
        <w:rPr>
          <w:rFonts w:eastAsia="宋体"/>
          <w:sz w:val="24"/>
        </w:rPr>
        <w:t>HDL</w:t>
      </w:r>
      <w:r>
        <w:rPr>
          <w:rFonts w:eastAsia="宋体"/>
          <w:sz w:val="24"/>
        </w:rPr>
        <w:t>文件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即写入</w:t>
      </w: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>estbench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采用</w:t>
      </w:r>
      <w:r>
        <w:rPr>
          <w:rFonts w:eastAsia="宋体" w:hint="eastAsia"/>
          <w:sz w:val="24"/>
        </w:rPr>
        <w:t>5</w:t>
      </w:r>
      <w:r>
        <w:rPr>
          <w:rFonts w:eastAsia="宋体"/>
          <w:sz w:val="24"/>
        </w:rPr>
        <w:t>0MHZ</w:t>
      </w:r>
      <w:r>
        <w:rPr>
          <w:rFonts w:eastAsia="宋体"/>
          <w:sz w:val="24"/>
        </w:rPr>
        <w:t>时钟频率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命名</w:t>
      </w:r>
      <w:r>
        <w:rPr>
          <w:rFonts w:eastAsia="宋体" w:hint="eastAsia"/>
          <w:sz w:val="24"/>
        </w:rPr>
        <w:t>d</w:t>
      </w:r>
      <w:r>
        <w:rPr>
          <w:rFonts w:eastAsia="宋体"/>
          <w:sz w:val="24"/>
        </w:rPr>
        <w:t>iv10_tb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Library ieee;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Use ieee.std_logic_1164.all;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Use ieee.std_logic_arith.all;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Use ieee.std_logic_unsigned.all;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Entity div10_tb is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>End div10_tb;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Architecture one of div10_tb is </w:t>
      </w:r>
    </w:p>
    <w:p w:rsidR="00DA00D9" w:rsidRDefault="00DA00D9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</w:t>
      </w:r>
      <w:r w:rsidR="00A434FD">
        <w:rPr>
          <w:rFonts w:eastAsia="宋体"/>
          <w:sz w:val="24"/>
        </w:rPr>
        <w:t>C</w:t>
      </w:r>
      <w:r>
        <w:rPr>
          <w:rFonts w:eastAsia="宋体"/>
          <w:sz w:val="24"/>
        </w:rPr>
        <w:t>omponent</w:t>
      </w:r>
      <w:r w:rsidR="00A434FD">
        <w:rPr>
          <w:rFonts w:eastAsia="宋体"/>
          <w:sz w:val="24"/>
        </w:rPr>
        <w:t xml:space="preserve"> div10 is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Port(clk  :in std_logic;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Div  :out std_logic);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End component;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Signal clk  :std_logic:=’0’;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Signal div  :std_logic:=’0’;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Constant clk_period:time:=20 ns;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Begin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Ul: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Div 10 port map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(clk=&gt;clk, div=&gt;div);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Process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Begin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Wait for clk_period/2;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Clk &lt;= ‘1’;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Wait for clk_period/2;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t xml:space="preserve">         Clk &lt;= ’0’;</w:t>
      </w:r>
    </w:p>
    <w:p w:rsidR="00A434FD" w:rsidRDefault="00A434FD" w:rsidP="00DA00D9">
      <w:pPr>
        <w:spacing w:line="400" w:lineRule="exact"/>
        <w:rPr>
          <w:rFonts w:eastAsia="宋体"/>
          <w:sz w:val="24"/>
        </w:rPr>
      </w:pPr>
      <w:r>
        <w:rPr>
          <w:rFonts w:eastAsia="宋体"/>
          <w:sz w:val="24"/>
        </w:rPr>
        <w:lastRenderedPageBreak/>
        <w:t xml:space="preserve">      End process;</w:t>
      </w:r>
    </w:p>
    <w:p w:rsidR="00A434FD" w:rsidRDefault="00A434FD" w:rsidP="001B0018">
      <w:pPr>
        <w:spacing w:line="400" w:lineRule="exact"/>
        <w:ind w:firstLine="480"/>
        <w:rPr>
          <w:rFonts w:eastAsia="宋体"/>
          <w:sz w:val="24"/>
        </w:rPr>
      </w:pPr>
      <w:r>
        <w:rPr>
          <w:rFonts w:eastAsia="宋体"/>
          <w:sz w:val="24"/>
        </w:rPr>
        <w:t>End;</w:t>
      </w:r>
    </w:p>
    <w:p w:rsidR="001B0018" w:rsidRDefault="00F70BE5" w:rsidP="001B0018">
      <w:pPr>
        <w:spacing w:line="400" w:lineRule="exac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0F803D" wp14:editId="38B770D0">
            <wp:simplePos x="0" y="0"/>
            <wp:positionH relativeFrom="margin">
              <wp:align>center</wp:align>
            </wp:positionH>
            <wp:positionV relativeFrom="paragraph">
              <wp:posOffset>363643</wp:posOffset>
            </wp:positionV>
            <wp:extent cx="4533265" cy="3251200"/>
            <wp:effectExtent l="0" t="0" r="635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018">
        <w:rPr>
          <w:rFonts w:eastAsia="宋体"/>
          <w:sz w:val="24"/>
        </w:rPr>
        <w:t>保存为</w:t>
      </w:r>
      <w:r w:rsidR="001B0018">
        <w:rPr>
          <w:rFonts w:eastAsia="宋体" w:hint="eastAsia"/>
          <w:sz w:val="24"/>
        </w:rPr>
        <w:t>d</w:t>
      </w:r>
      <w:r w:rsidR="001B0018">
        <w:rPr>
          <w:rFonts w:eastAsia="宋体"/>
          <w:sz w:val="24"/>
        </w:rPr>
        <w:t>iv10_tb.vhd</w:t>
      </w:r>
      <w:r w:rsidR="001B0018">
        <w:rPr>
          <w:rFonts w:eastAsia="宋体"/>
          <w:sz w:val="24"/>
        </w:rPr>
        <w:t>文件</w:t>
      </w:r>
      <w:r w:rsidR="001B0018">
        <w:rPr>
          <w:rFonts w:eastAsia="宋体" w:hint="eastAsia"/>
          <w:sz w:val="24"/>
        </w:rPr>
        <w:t>，</w:t>
      </w:r>
      <w:r w:rsidR="001B0018">
        <w:rPr>
          <w:rFonts w:eastAsia="宋体"/>
          <w:sz w:val="24"/>
        </w:rPr>
        <w:t>如图</w:t>
      </w:r>
      <w:r w:rsidR="001B0018">
        <w:rPr>
          <w:rFonts w:eastAsia="宋体" w:hint="eastAsia"/>
          <w:sz w:val="24"/>
        </w:rPr>
        <w:t>-</w:t>
      </w:r>
      <w:r w:rsidR="001B0018">
        <w:rPr>
          <w:rFonts w:eastAsia="宋体"/>
          <w:sz w:val="24"/>
        </w:rPr>
        <w:t>5</w:t>
      </w:r>
      <w:r w:rsidR="001B0018">
        <w:rPr>
          <w:rFonts w:eastAsia="宋体"/>
          <w:sz w:val="24"/>
        </w:rPr>
        <w:t>所示</w:t>
      </w:r>
      <w:r w:rsidR="001B0018">
        <w:rPr>
          <w:rFonts w:eastAsia="宋体" w:hint="eastAsia"/>
          <w:sz w:val="24"/>
        </w:rPr>
        <w:t>。</w:t>
      </w:r>
    </w:p>
    <w:p w:rsidR="001B0018" w:rsidRDefault="00F70BE5" w:rsidP="00F70BE5">
      <w:pPr>
        <w:spacing w:line="40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5</w:t>
      </w:r>
    </w:p>
    <w:p w:rsidR="00A24E5A" w:rsidRDefault="00A24E5A" w:rsidP="00A24E5A">
      <w:pPr>
        <w:spacing w:line="400" w:lineRule="exac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97E9F8" wp14:editId="18F78A71">
            <wp:simplePos x="0" y="0"/>
            <wp:positionH relativeFrom="margin">
              <wp:align>center</wp:align>
            </wp:positionH>
            <wp:positionV relativeFrom="paragraph">
              <wp:posOffset>637540</wp:posOffset>
            </wp:positionV>
            <wp:extent cx="4557395" cy="1710055"/>
            <wp:effectExtent l="0" t="0" r="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如果新建的</w:t>
      </w:r>
      <w:r>
        <w:rPr>
          <w:rFonts w:eastAsia="宋体" w:hint="eastAsia"/>
          <w:sz w:val="24"/>
        </w:rPr>
        <w:t>t</w:t>
      </w:r>
      <w:r>
        <w:rPr>
          <w:rFonts w:eastAsia="宋体"/>
          <w:sz w:val="24"/>
        </w:rPr>
        <w:t>estbench</w:t>
      </w:r>
      <w:r>
        <w:rPr>
          <w:rFonts w:eastAsia="宋体"/>
          <w:sz w:val="24"/>
        </w:rPr>
        <w:t>文件不在工程中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则需要将它添加过来</w:t>
      </w:r>
      <w:r>
        <w:rPr>
          <w:rFonts w:eastAsia="宋体" w:hint="eastAsia"/>
          <w:sz w:val="24"/>
        </w:rPr>
        <w:t>。</w:t>
      </w:r>
      <w:r>
        <w:rPr>
          <w:rFonts w:eastAsia="宋体"/>
          <w:sz w:val="24"/>
        </w:rPr>
        <w:t>在</w:t>
      </w:r>
      <w:r>
        <w:rPr>
          <w:rFonts w:eastAsia="宋体" w:hint="eastAsia"/>
          <w:sz w:val="24"/>
        </w:rPr>
        <w:t>w</w:t>
      </w:r>
      <w:r>
        <w:rPr>
          <w:rFonts w:eastAsia="宋体"/>
          <w:sz w:val="24"/>
        </w:rPr>
        <w:t>orkspace</w:t>
      </w:r>
      <w:r>
        <w:rPr>
          <w:rFonts w:eastAsia="宋体"/>
          <w:sz w:val="24"/>
        </w:rPr>
        <w:t>中右击</w:t>
      </w:r>
      <w:r>
        <w:rPr>
          <w:rFonts w:eastAsia="宋体"/>
          <w:sz w:val="24"/>
        </w:rPr>
        <w:t>—add to project – existing file –</w:t>
      </w:r>
      <w:r>
        <w:rPr>
          <w:rFonts w:eastAsia="宋体"/>
          <w:sz w:val="24"/>
        </w:rPr>
        <w:t>选择所要添加的文件</w:t>
      </w:r>
      <w:r>
        <w:rPr>
          <w:rFonts w:eastAsia="宋体" w:hint="eastAsia"/>
          <w:sz w:val="24"/>
        </w:rPr>
        <w:t>d</w:t>
      </w:r>
      <w:r>
        <w:rPr>
          <w:rFonts w:eastAsia="宋体"/>
          <w:sz w:val="24"/>
        </w:rPr>
        <w:t>iv10_tb</w:t>
      </w:r>
      <w:r>
        <w:rPr>
          <w:rFonts w:eastAsia="宋体" w:hint="eastAsia"/>
          <w:sz w:val="24"/>
        </w:rPr>
        <w:t>。如图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6</w:t>
      </w:r>
    </w:p>
    <w:p w:rsidR="00A24E5A" w:rsidRDefault="00A24E5A" w:rsidP="00A24E5A">
      <w:pPr>
        <w:spacing w:line="40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6</w:t>
      </w:r>
    </w:p>
    <w:p w:rsidR="00660A9A" w:rsidRDefault="00660A9A" w:rsidP="00660A9A">
      <w:pPr>
        <w:spacing w:line="400" w:lineRule="exact"/>
        <w:rPr>
          <w:noProof/>
        </w:rPr>
      </w:pPr>
    </w:p>
    <w:p w:rsidR="00660A9A" w:rsidRDefault="00660A9A" w:rsidP="00660A9A">
      <w:pPr>
        <w:spacing w:line="400" w:lineRule="exact"/>
        <w:rPr>
          <w:rFonts w:eastAsia="宋体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4E50E0" wp14:editId="5381713F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3216910" cy="188722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全部添加完成后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全部编译一次</w:t>
      </w:r>
      <w:r>
        <w:rPr>
          <w:rFonts w:eastAsia="宋体" w:hint="eastAsia"/>
          <w:sz w:val="24"/>
        </w:rPr>
        <w:t>c</w:t>
      </w:r>
      <w:r>
        <w:rPr>
          <w:rFonts w:eastAsia="宋体"/>
          <w:sz w:val="24"/>
        </w:rPr>
        <w:t>ompile all</w:t>
      </w:r>
      <w:r>
        <w:rPr>
          <w:rFonts w:eastAsia="宋体" w:hint="eastAsia"/>
          <w:sz w:val="24"/>
        </w:rPr>
        <w:t>，</w:t>
      </w:r>
      <w:r>
        <w:rPr>
          <w:rFonts w:eastAsia="宋体"/>
          <w:sz w:val="24"/>
        </w:rPr>
        <w:t>如图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7</w:t>
      </w:r>
    </w:p>
    <w:p w:rsidR="00660A9A" w:rsidRPr="00DA00D9" w:rsidRDefault="00660A9A" w:rsidP="00660A9A">
      <w:pPr>
        <w:spacing w:line="400" w:lineRule="exact"/>
        <w:jc w:val="center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7</w:t>
      </w:r>
    </w:p>
    <w:p w:rsidR="00DA00D9" w:rsidRDefault="00DD06CA" w:rsidP="00D41F5D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宋体"/>
          <w:sz w:val="24"/>
        </w:rPr>
      </w:pPr>
      <w:r>
        <w:rPr>
          <w:rFonts w:eastAsia="宋体" w:hint="eastAsia"/>
          <w:sz w:val="24"/>
        </w:rPr>
        <w:t>开始仿真</w:t>
      </w:r>
    </w:p>
    <w:p w:rsidR="00DD06CA" w:rsidRDefault="000A6CEC" w:rsidP="00DD06CA">
      <w:pPr>
        <w:spacing w:line="400" w:lineRule="exac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EE3311" wp14:editId="6029E48C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3481200" cy="1296000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6CA">
        <w:rPr>
          <w:rFonts w:eastAsia="宋体" w:hint="eastAsia"/>
          <w:sz w:val="24"/>
        </w:rPr>
        <w:t>--</w:t>
      </w:r>
      <w:r w:rsidR="00DD06CA">
        <w:rPr>
          <w:rFonts w:eastAsia="宋体"/>
          <w:sz w:val="24"/>
        </w:rPr>
        <w:t>在命令行中输入</w:t>
      </w:r>
      <w:r w:rsidR="00DD06CA">
        <w:rPr>
          <w:rFonts w:eastAsia="宋体" w:hint="eastAsia"/>
          <w:sz w:val="24"/>
        </w:rPr>
        <w:t>v</w:t>
      </w:r>
      <w:r w:rsidR="00DD06CA">
        <w:rPr>
          <w:rFonts w:eastAsia="宋体"/>
          <w:sz w:val="24"/>
        </w:rPr>
        <w:t xml:space="preserve">sim work.div10_tb </w:t>
      </w:r>
      <w:r w:rsidR="00DD06CA">
        <w:rPr>
          <w:rFonts w:eastAsia="宋体"/>
          <w:sz w:val="24"/>
        </w:rPr>
        <w:t>对生成的</w:t>
      </w:r>
      <w:r w:rsidR="00DD06CA">
        <w:rPr>
          <w:rFonts w:eastAsia="宋体" w:hint="eastAsia"/>
          <w:sz w:val="24"/>
        </w:rPr>
        <w:t>t</w:t>
      </w:r>
      <w:r w:rsidR="00DD06CA">
        <w:rPr>
          <w:rFonts w:eastAsia="宋体"/>
          <w:sz w:val="24"/>
        </w:rPr>
        <w:t>estbench</w:t>
      </w:r>
      <w:r w:rsidR="00DD06CA">
        <w:rPr>
          <w:rFonts w:eastAsia="宋体"/>
          <w:sz w:val="24"/>
        </w:rPr>
        <w:t>进行仿真</w:t>
      </w:r>
      <w:r w:rsidR="00BB06AD">
        <w:rPr>
          <w:rFonts w:eastAsia="宋体" w:hint="eastAsia"/>
          <w:sz w:val="24"/>
        </w:rPr>
        <w:t>，</w:t>
      </w:r>
      <w:r w:rsidR="00BB06AD">
        <w:rPr>
          <w:rFonts w:eastAsia="宋体"/>
          <w:sz w:val="24"/>
        </w:rPr>
        <w:t>如图</w:t>
      </w:r>
      <w:r w:rsidR="00BB06AD">
        <w:rPr>
          <w:rFonts w:eastAsia="宋体" w:hint="eastAsia"/>
          <w:sz w:val="24"/>
        </w:rPr>
        <w:t>-</w:t>
      </w:r>
      <w:r w:rsidR="00BB06AD">
        <w:rPr>
          <w:rFonts w:eastAsia="宋体"/>
          <w:sz w:val="24"/>
        </w:rPr>
        <w:t>8</w:t>
      </w:r>
      <w:r w:rsidR="00BB06AD">
        <w:rPr>
          <w:rFonts w:eastAsia="宋体"/>
          <w:sz w:val="24"/>
        </w:rPr>
        <w:t>所示</w:t>
      </w:r>
    </w:p>
    <w:p w:rsidR="00DD06CA" w:rsidRDefault="000A6CEC" w:rsidP="000A6CEC">
      <w:pPr>
        <w:spacing w:line="40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8</w:t>
      </w:r>
    </w:p>
    <w:p w:rsidR="000A6CEC" w:rsidRDefault="00C706CD" w:rsidP="000A6CEC">
      <w:pPr>
        <w:spacing w:line="400" w:lineRule="exac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FE23BFA" wp14:editId="4523A9EE">
            <wp:simplePos x="0" y="0"/>
            <wp:positionH relativeFrom="margin">
              <wp:align>center</wp:align>
            </wp:positionH>
            <wp:positionV relativeFrom="paragraph">
              <wp:posOffset>338244</wp:posOffset>
            </wp:positionV>
            <wp:extent cx="3452400" cy="11052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CEC">
        <w:rPr>
          <w:rFonts w:eastAsia="宋体" w:hint="eastAsia"/>
          <w:sz w:val="24"/>
        </w:rPr>
        <w:t>--</w:t>
      </w:r>
      <w:r w:rsidR="000A6CEC">
        <w:rPr>
          <w:rFonts w:eastAsia="宋体"/>
          <w:sz w:val="24"/>
        </w:rPr>
        <w:t>输入</w:t>
      </w:r>
      <w:r w:rsidR="000A6CEC">
        <w:rPr>
          <w:rFonts w:eastAsia="宋体" w:hint="eastAsia"/>
          <w:sz w:val="24"/>
        </w:rPr>
        <w:t>v</w:t>
      </w:r>
      <w:r w:rsidR="000A6CEC">
        <w:rPr>
          <w:rFonts w:eastAsia="宋体"/>
          <w:sz w:val="24"/>
        </w:rPr>
        <w:t xml:space="preserve">iew wave  </w:t>
      </w:r>
      <w:r w:rsidR="000A6CEC">
        <w:rPr>
          <w:rFonts w:eastAsia="宋体"/>
          <w:sz w:val="24"/>
        </w:rPr>
        <w:t>查看波形</w:t>
      </w:r>
      <w:r w:rsidR="00C87B66">
        <w:rPr>
          <w:rFonts w:eastAsia="宋体" w:hint="eastAsia"/>
          <w:sz w:val="24"/>
        </w:rPr>
        <w:t>，</w:t>
      </w:r>
      <w:r w:rsidR="00C87B66">
        <w:rPr>
          <w:rFonts w:eastAsia="宋体"/>
          <w:sz w:val="24"/>
        </w:rPr>
        <w:t>如图</w:t>
      </w:r>
      <w:r w:rsidR="00C87B66">
        <w:rPr>
          <w:rFonts w:eastAsia="宋体" w:hint="eastAsia"/>
          <w:sz w:val="24"/>
        </w:rPr>
        <w:t>-</w:t>
      </w:r>
      <w:r w:rsidR="00C87B66">
        <w:rPr>
          <w:rFonts w:eastAsia="宋体"/>
          <w:sz w:val="24"/>
        </w:rPr>
        <w:t>9</w:t>
      </w:r>
    </w:p>
    <w:p w:rsidR="00C87B66" w:rsidRDefault="00C706CD" w:rsidP="00C706CD">
      <w:pPr>
        <w:spacing w:line="40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9</w:t>
      </w:r>
    </w:p>
    <w:p w:rsidR="0041119C" w:rsidRDefault="0041119C" w:rsidP="0041119C">
      <w:pPr>
        <w:spacing w:line="400" w:lineRule="exact"/>
        <w:rPr>
          <w:rFonts w:eastAsia="宋体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985F88" wp14:editId="0295C7D7">
            <wp:simplePos x="0" y="0"/>
            <wp:positionH relativeFrom="margin">
              <wp:align>center</wp:align>
            </wp:positionH>
            <wp:positionV relativeFrom="paragraph">
              <wp:posOffset>605790</wp:posOffset>
            </wp:positionV>
            <wp:extent cx="3254400" cy="990000"/>
            <wp:effectExtent l="0" t="0" r="3175" b="63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4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 w:hint="eastAsia"/>
          <w:sz w:val="24"/>
        </w:rPr>
        <w:t>--</w:t>
      </w:r>
      <w:r>
        <w:rPr>
          <w:rFonts w:eastAsia="宋体"/>
          <w:sz w:val="24"/>
        </w:rPr>
        <w:t>输入</w:t>
      </w:r>
      <w:r>
        <w:rPr>
          <w:rFonts w:eastAsia="宋体" w:hint="eastAsia"/>
          <w:sz w:val="24"/>
        </w:rPr>
        <w:t>a</w:t>
      </w:r>
      <w:r>
        <w:rPr>
          <w:rFonts w:eastAsia="宋体"/>
          <w:sz w:val="24"/>
        </w:rPr>
        <w:t>dd wave –hex *</w:t>
      </w:r>
      <w:r>
        <w:rPr>
          <w:rFonts w:eastAsia="宋体"/>
          <w:sz w:val="24"/>
        </w:rPr>
        <w:t>添加信号到波形图</w:t>
      </w:r>
      <w:r>
        <w:rPr>
          <w:rFonts w:eastAsia="宋体" w:hint="eastAsia"/>
          <w:sz w:val="24"/>
        </w:rPr>
        <w:t>h</w:t>
      </w:r>
      <w:r>
        <w:rPr>
          <w:rFonts w:eastAsia="宋体"/>
          <w:sz w:val="24"/>
        </w:rPr>
        <w:t>ex</w:t>
      </w:r>
      <w:r>
        <w:rPr>
          <w:rFonts w:eastAsia="宋体"/>
          <w:sz w:val="24"/>
        </w:rPr>
        <w:t>只用十六进制观看</w:t>
      </w:r>
      <w:r>
        <w:rPr>
          <w:rFonts w:eastAsia="宋体" w:hint="eastAsia"/>
          <w:sz w:val="24"/>
        </w:rPr>
        <w:t xml:space="preserve"> </w:t>
      </w:r>
      <w:r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>注意</w:t>
      </w:r>
      <w:r>
        <w:rPr>
          <w:rFonts w:eastAsia="宋体" w:hint="eastAsia"/>
          <w:sz w:val="24"/>
        </w:rPr>
        <w:t>h</w:t>
      </w:r>
      <w:r>
        <w:rPr>
          <w:rFonts w:eastAsia="宋体"/>
          <w:sz w:val="24"/>
        </w:rPr>
        <w:t>ex</w:t>
      </w:r>
      <w:r>
        <w:rPr>
          <w:rFonts w:eastAsia="宋体"/>
          <w:sz w:val="24"/>
        </w:rPr>
        <w:t>与</w:t>
      </w:r>
      <w:r>
        <w:rPr>
          <w:rFonts w:eastAsia="宋体" w:hint="eastAsia"/>
          <w:sz w:val="24"/>
        </w:rPr>
        <w:t>*</w:t>
      </w:r>
      <w:r>
        <w:rPr>
          <w:rFonts w:eastAsia="宋体" w:hint="eastAsia"/>
          <w:sz w:val="24"/>
        </w:rPr>
        <w:t>之间有个空格。如图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10</w:t>
      </w:r>
    </w:p>
    <w:p w:rsidR="0041119C" w:rsidRDefault="0041119C" w:rsidP="0041119C">
      <w:pPr>
        <w:spacing w:line="40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10</w:t>
      </w:r>
    </w:p>
    <w:p w:rsidR="008A04E5" w:rsidRPr="00DD06CA" w:rsidRDefault="008A04E5" w:rsidP="008A04E5">
      <w:pPr>
        <w:spacing w:line="400" w:lineRule="exact"/>
        <w:rPr>
          <w:rFonts w:eastAsia="宋体" w:hint="eastAsia"/>
          <w:sz w:val="24"/>
        </w:rPr>
      </w:pPr>
      <w:r>
        <w:rPr>
          <w:rFonts w:eastAsia="宋体" w:hint="eastAsia"/>
          <w:sz w:val="24"/>
        </w:rPr>
        <w:t>--</w:t>
      </w:r>
      <w:r>
        <w:rPr>
          <w:rFonts w:eastAsia="宋体"/>
          <w:sz w:val="24"/>
        </w:rPr>
        <w:t>输入</w:t>
      </w:r>
      <w:r>
        <w:rPr>
          <w:rFonts w:eastAsia="宋体" w:hint="eastAsia"/>
          <w:sz w:val="24"/>
        </w:rPr>
        <w:t>r</w:t>
      </w:r>
      <w:r>
        <w:rPr>
          <w:rFonts w:eastAsia="宋体"/>
          <w:sz w:val="24"/>
        </w:rPr>
        <w:t>un 3</w:t>
      </w:r>
      <w:r>
        <w:rPr>
          <w:rFonts w:eastAsia="宋体"/>
          <w:sz w:val="24"/>
        </w:rPr>
        <w:sym w:font="Symbol" w:char="F06D"/>
      </w:r>
      <w:r>
        <w:rPr>
          <w:rFonts w:eastAsia="宋体"/>
          <w:sz w:val="24"/>
        </w:rPr>
        <w:t>s</w:t>
      </w:r>
      <w:r>
        <w:rPr>
          <w:rFonts w:eastAsia="宋体"/>
          <w:sz w:val="24"/>
        </w:rPr>
        <w:t>观察波形</w:t>
      </w:r>
    </w:p>
    <w:p w:rsidR="00DD06CA" w:rsidRDefault="00007598" w:rsidP="00007598">
      <w:pPr>
        <w:spacing w:line="400" w:lineRule="exact"/>
        <w:rPr>
          <w:rFonts w:eastAsia="宋体" w:hint="eastAsia"/>
          <w:sz w:val="24"/>
        </w:rPr>
      </w:pPr>
      <w:r>
        <w:rPr>
          <w:rFonts w:eastAsia="宋体"/>
          <w:sz w:val="24"/>
        </w:rPr>
        <w:t>如图</w:t>
      </w:r>
      <w:r>
        <w:rPr>
          <w:rFonts w:eastAsia="宋体" w:hint="eastAsia"/>
          <w:sz w:val="24"/>
        </w:rPr>
        <w:t>-</w:t>
      </w:r>
      <w:r>
        <w:rPr>
          <w:rFonts w:eastAsia="宋体"/>
          <w:sz w:val="24"/>
        </w:rPr>
        <w:t>11</w:t>
      </w:r>
      <w:r>
        <w:rPr>
          <w:rFonts w:eastAsia="宋体"/>
          <w:sz w:val="24"/>
        </w:rPr>
        <w:t>所示</w:t>
      </w:r>
    </w:p>
    <w:p w:rsidR="00007598" w:rsidRDefault="00850463" w:rsidP="00850463">
      <w:pPr>
        <w:spacing w:line="40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lastRenderedPageBreak/>
        <w:t>图</w:t>
      </w:r>
      <w:r>
        <w:rPr>
          <w:rFonts w:eastAsia="宋体" w:hint="eastAsia"/>
          <w:sz w:val="24"/>
        </w:rPr>
        <w:t>-</w: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30800" cy="495490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宋体"/>
          <w:sz w:val="24"/>
        </w:rPr>
        <w:t>11</w:t>
      </w:r>
    </w:p>
    <w:p w:rsidR="00714C14" w:rsidRPr="00007598" w:rsidRDefault="00714C14" w:rsidP="00714C14">
      <w:pPr>
        <w:spacing w:line="400" w:lineRule="exact"/>
        <w:rPr>
          <w:rFonts w:eastAsia="宋体" w:hint="eastAsia"/>
          <w:sz w:val="24"/>
        </w:rPr>
      </w:pPr>
      <w:r>
        <w:rPr>
          <w:rFonts w:eastAsia="宋体"/>
          <w:sz w:val="24"/>
        </w:rPr>
        <w:t>这样即完成仿真</w:t>
      </w:r>
      <w:bookmarkStart w:id="0" w:name="_GoBack"/>
      <w:bookmarkEnd w:id="0"/>
    </w:p>
    <w:sectPr w:rsidR="00714C14" w:rsidRPr="00007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E611E"/>
    <w:multiLevelType w:val="hybridMultilevel"/>
    <w:tmpl w:val="6FFA3F2A"/>
    <w:lvl w:ilvl="0" w:tplc="C72454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56C41"/>
    <w:multiLevelType w:val="hybridMultilevel"/>
    <w:tmpl w:val="313C3D18"/>
    <w:lvl w:ilvl="0" w:tplc="D7E634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99"/>
    <w:rsid w:val="00007598"/>
    <w:rsid w:val="00021C5B"/>
    <w:rsid w:val="000727E2"/>
    <w:rsid w:val="000A6CEC"/>
    <w:rsid w:val="000A75A8"/>
    <w:rsid w:val="000B43B1"/>
    <w:rsid w:val="000C12C3"/>
    <w:rsid w:val="00123186"/>
    <w:rsid w:val="00143499"/>
    <w:rsid w:val="001B0018"/>
    <w:rsid w:val="001E1D90"/>
    <w:rsid w:val="002B1CEE"/>
    <w:rsid w:val="002B6BEE"/>
    <w:rsid w:val="00311FA0"/>
    <w:rsid w:val="00373787"/>
    <w:rsid w:val="003B7A19"/>
    <w:rsid w:val="00400DE7"/>
    <w:rsid w:val="0041119C"/>
    <w:rsid w:val="004F68BE"/>
    <w:rsid w:val="00534817"/>
    <w:rsid w:val="00535BCE"/>
    <w:rsid w:val="00660A9A"/>
    <w:rsid w:val="00714C14"/>
    <w:rsid w:val="00724A42"/>
    <w:rsid w:val="0075448E"/>
    <w:rsid w:val="0079713A"/>
    <w:rsid w:val="00840368"/>
    <w:rsid w:val="00850463"/>
    <w:rsid w:val="00851CDF"/>
    <w:rsid w:val="00854874"/>
    <w:rsid w:val="008A04E5"/>
    <w:rsid w:val="00900EBE"/>
    <w:rsid w:val="00A22603"/>
    <w:rsid w:val="00A24E5A"/>
    <w:rsid w:val="00A434FD"/>
    <w:rsid w:val="00B44F27"/>
    <w:rsid w:val="00B82617"/>
    <w:rsid w:val="00B844EE"/>
    <w:rsid w:val="00BB06AD"/>
    <w:rsid w:val="00BB51FB"/>
    <w:rsid w:val="00C00F33"/>
    <w:rsid w:val="00C10BF2"/>
    <w:rsid w:val="00C565EA"/>
    <w:rsid w:val="00C706CD"/>
    <w:rsid w:val="00C87B66"/>
    <w:rsid w:val="00D17D8F"/>
    <w:rsid w:val="00D322B5"/>
    <w:rsid w:val="00D4146A"/>
    <w:rsid w:val="00D41F5D"/>
    <w:rsid w:val="00DA00D9"/>
    <w:rsid w:val="00DD06CA"/>
    <w:rsid w:val="00E4527A"/>
    <w:rsid w:val="00E671EE"/>
    <w:rsid w:val="00F35F09"/>
    <w:rsid w:val="00F7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A02D-47A2-4C6B-9C6D-30227007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8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64</cp:revision>
  <dcterms:created xsi:type="dcterms:W3CDTF">2019-03-30T02:57:00Z</dcterms:created>
  <dcterms:modified xsi:type="dcterms:W3CDTF">2019-03-30T04:12:00Z</dcterms:modified>
</cp:coreProperties>
</file>