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72C5"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b/>
          <w:bCs/>
          <w:color w:val="0D0D0D"/>
          <w:kern w:val="0"/>
          <w:sz w:val="24"/>
          <w:szCs w:val="24"/>
          <w:bdr w:val="single" w:sz="2" w:space="0" w:color="E3E3E3" w:frame="1"/>
          <w14:ligatures w14:val="none"/>
        </w:rPr>
        <w:t>Report: Setting up Development Environment, CI/CD Pipeline, Infrastructure Provisioning, and Monitoring for a PHP Application</w:t>
      </w:r>
    </w:p>
    <w:p w14:paraId="703BA7C3"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b/>
          <w:bCs/>
          <w:color w:val="0D0D0D"/>
          <w:kern w:val="0"/>
          <w:sz w:val="24"/>
          <w:szCs w:val="24"/>
          <w:bdr w:val="single" w:sz="2" w:space="0" w:color="E3E3E3" w:frame="1"/>
          <w14:ligatures w14:val="none"/>
        </w:rPr>
        <w:t>1. Setting up and Running the Development Environment with Docker Compose:</w:t>
      </w:r>
    </w:p>
    <w:p w14:paraId="3B9FC685"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color w:val="0D0D0D"/>
          <w:kern w:val="0"/>
          <w:sz w:val="24"/>
          <w:szCs w:val="24"/>
          <w14:ligatures w14:val="none"/>
        </w:rPr>
        <w:t>To set up and run the development environment for our PHP application and MySQL database using Docker Compose, we followed these steps:</w:t>
      </w:r>
    </w:p>
    <w:p w14:paraId="7B8FBEB2" w14:textId="77777777" w:rsidR="00B86ECD" w:rsidRPr="00B86ECD" w:rsidRDefault="00B86ECD" w:rsidP="00B86EC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color w:val="0D0D0D"/>
          <w:kern w:val="0"/>
          <w:sz w:val="24"/>
          <w:szCs w:val="24"/>
          <w14:ligatures w14:val="none"/>
        </w:rPr>
        <w:t>Created Dockerfiles for both the PHP application and MySQL database, specifying the necessary configurations and dependencies.</w:t>
      </w:r>
    </w:p>
    <w:p w14:paraId="54939F76" w14:textId="77777777" w:rsidR="00B86ECD" w:rsidRPr="00B86ECD" w:rsidRDefault="00B86ECD" w:rsidP="00B86EC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color w:val="0D0D0D"/>
          <w:kern w:val="0"/>
          <w:sz w:val="24"/>
          <w:szCs w:val="24"/>
          <w14:ligatures w14:val="none"/>
        </w:rPr>
        <w:t xml:space="preserve">Wrote a </w:t>
      </w:r>
      <w:r w:rsidRPr="00B86ECD">
        <w:rPr>
          <w:rFonts w:ascii="Ubuntu Mono" w:eastAsia="Times New Roman" w:hAnsi="Ubuntu Mono" w:cs="Courier New"/>
          <w:b/>
          <w:bCs/>
          <w:color w:val="0D0D0D"/>
          <w:kern w:val="0"/>
          <w:sz w:val="21"/>
          <w:szCs w:val="21"/>
          <w:bdr w:val="single" w:sz="2" w:space="0" w:color="E3E3E3" w:frame="1"/>
          <w14:ligatures w14:val="none"/>
        </w:rPr>
        <w:t>docker-compose.yml</w:t>
      </w:r>
      <w:r w:rsidRPr="00B86ECD">
        <w:rPr>
          <w:rFonts w:ascii="Segoe UI" w:eastAsia="Times New Roman" w:hAnsi="Segoe UI" w:cs="Segoe UI"/>
          <w:color w:val="0D0D0D"/>
          <w:kern w:val="0"/>
          <w:sz w:val="24"/>
          <w:szCs w:val="24"/>
          <w14:ligatures w14:val="none"/>
        </w:rPr>
        <w:t xml:space="preserve"> file defining both services, PHP application, and MySQL database, along with their configurations and network settings.</w:t>
      </w:r>
    </w:p>
    <w:p w14:paraId="3E5941D1" w14:textId="77777777" w:rsidR="00B86ECD" w:rsidRPr="00B86ECD" w:rsidRDefault="00B86ECD" w:rsidP="00B86EC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color w:val="0D0D0D"/>
          <w:kern w:val="0"/>
          <w:sz w:val="24"/>
          <w:szCs w:val="24"/>
          <w14:ligatures w14:val="none"/>
        </w:rPr>
        <w:t xml:space="preserve">Built the Docker images using </w:t>
      </w:r>
      <w:r w:rsidRPr="00B86ECD">
        <w:rPr>
          <w:rFonts w:ascii="Ubuntu Mono" w:eastAsia="Times New Roman" w:hAnsi="Ubuntu Mono" w:cs="Courier New"/>
          <w:b/>
          <w:bCs/>
          <w:color w:val="0D0D0D"/>
          <w:kern w:val="0"/>
          <w:sz w:val="21"/>
          <w:szCs w:val="21"/>
          <w:bdr w:val="single" w:sz="2" w:space="0" w:color="E3E3E3" w:frame="1"/>
          <w14:ligatures w14:val="none"/>
        </w:rPr>
        <w:t>docker-compose build</w:t>
      </w:r>
      <w:r w:rsidRPr="00B86ECD">
        <w:rPr>
          <w:rFonts w:ascii="Segoe UI" w:eastAsia="Times New Roman" w:hAnsi="Segoe UI" w:cs="Segoe UI"/>
          <w:color w:val="0D0D0D"/>
          <w:kern w:val="0"/>
          <w:sz w:val="24"/>
          <w:szCs w:val="24"/>
          <w14:ligatures w14:val="none"/>
        </w:rPr>
        <w:t>.</w:t>
      </w:r>
    </w:p>
    <w:p w14:paraId="013EC180" w14:textId="77777777" w:rsidR="00B86ECD" w:rsidRPr="00B86ECD" w:rsidRDefault="00B86ECD" w:rsidP="00B86ECD">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color w:val="0D0D0D"/>
          <w:kern w:val="0"/>
          <w:sz w:val="24"/>
          <w:szCs w:val="24"/>
          <w14:ligatures w14:val="none"/>
        </w:rPr>
        <w:t xml:space="preserve">Started the containers using </w:t>
      </w:r>
      <w:r w:rsidRPr="00B86ECD">
        <w:rPr>
          <w:rFonts w:ascii="Ubuntu Mono" w:eastAsia="Times New Roman" w:hAnsi="Ubuntu Mono" w:cs="Courier New"/>
          <w:b/>
          <w:bCs/>
          <w:color w:val="0D0D0D"/>
          <w:kern w:val="0"/>
          <w:sz w:val="21"/>
          <w:szCs w:val="21"/>
          <w:bdr w:val="single" w:sz="2" w:space="0" w:color="E3E3E3" w:frame="1"/>
          <w14:ligatures w14:val="none"/>
        </w:rPr>
        <w:t>docker-compose up</w:t>
      </w:r>
      <w:r w:rsidRPr="00B86ECD">
        <w:rPr>
          <w:rFonts w:ascii="Segoe UI" w:eastAsia="Times New Roman" w:hAnsi="Segoe UI" w:cs="Segoe UI"/>
          <w:color w:val="0D0D0D"/>
          <w:kern w:val="0"/>
          <w:sz w:val="24"/>
          <w:szCs w:val="24"/>
          <w14:ligatures w14:val="none"/>
        </w:rPr>
        <w:t>.</w:t>
      </w:r>
    </w:p>
    <w:p w14:paraId="5F92056B"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color w:val="0D0D0D"/>
          <w:kern w:val="0"/>
          <w:sz w:val="24"/>
          <w:szCs w:val="24"/>
          <w14:ligatures w14:val="none"/>
        </w:rPr>
        <w:t>This setup allowed developers to quickly spin up a local environment for development and testing without worrying about individual dependencies or compatibility issues.</w:t>
      </w:r>
    </w:p>
    <w:p w14:paraId="7FE6C35E"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b/>
          <w:bCs/>
          <w:color w:val="0D0D0D"/>
          <w:kern w:val="0"/>
          <w:sz w:val="24"/>
          <w:szCs w:val="24"/>
          <w:bdr w:val="single" w:sz="2" w:space="0" w:color="E3E3E3" w:frame="1"/>
          <w14:ligatures w14:val="none"/>
        </w:rPr>
        <w:t>2. Details of the CI/CD Pipeline:</w:t>
      </w:r>
    </w:p>
    <w:p w14:paraId="52E1EF39"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color w:val="0D0D0D"/>
          <w:kern w:val="0"/>
          <w:sz w:val="24"/>
          <w:szCs w:val="24"/>
          <w14:ligatures w14:val="none"/>
        </w:rPr>
        <w:t>Our CI/CD pipeline is implemented using GitLab CI and includes the following stages:</w:t>
      </w:r>
    </w:p>
    <w:p w14:paraId="40A34422" w14:textId="77777777" w:rsidR="00B86ECD" w:rsidRPr="00B86ECD" w:rsidRDefault="00B86ECD" w:rsidP="00B86EC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b/>
          <w:bCs/>
          <w:color w:val="0D0D0D"/>
          <w:kern w:val="0"/>
          <w:sz w:val="24"/>
          <w:szCs w:val="24"/>
          <w:bdr w:val="single" w:sz="2" w:space="0" w:color="E3E3E3" w:frame="1"/>
          <w14:ligatures w14:val="none"/>
        </w:rPr>
        <w:t>Linting and Testing:</w:t>
      </w:r>
      <w:r w:rsidRPr="00B86ECD">
        <w:rPr>
          <w:rFonts w:ascii="Segoe UI" w:eastAsia="Times New Roman" w:hAnsi="Segoe UI" w:cs="Segoe UI"/>
          <w:color w:val="0D0D0D"/>
          <w:kern w:val="0"/>
          <w:sz w:val="24"/>
          <w:szCs w:val="24"/>
          <w14:ligatures w14:val="none"/>
        </w:rPr>
        <w:t xml:space="preserve"> This stage runs PHP linting to check for syntax errors and PHPUnit tests to ensure code functionality.</w:t>
      </w:r>
    </w:p>
    <w:p w14:paraId="5279B1CE" w14:textId="77777777" w:rsidR="00B86ECD" w:rsidRPr="00B86ECD" w:rsidRDefault="00B86ECD" w:rsidP="00B86EC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b/>
          <w:bCs/>
          <w:color w:val="0D0D0D"/>
          <w:kern w:val="0"/>
          <w:sz w:val="24"/>
          <w:szCs w:val="24"/>
          <w:bdr w:val="single" w:sz="2" w:space="0" w:color="E3E3E3" w:frame="1"/>
          <w14:ligatures w14:val="none"/>
        </w:rPr>
        <w:t>Building Docker Images:</w:t>
      </w:r>
      <w:r w:rsidRPr="00B86ECD">
        <w:rPr>
          <w:rFonts w:ascii="Segoe UI" w:eastAsia="Times New Roman" w:hAnsi="Segoe UI" w:cs="Segoe UI"/>
          <w:color w:val="0D0D0D"/>
          <w:kern w:val="0"/>
          <w:sz w:val="24"/>
          <w:szCs w:val="24"/>
          <w14:ligatures w14:val="none"/>
        </w:rPr>
        <w:t xml:space="preserve"> Docker images for the PHP application and MySQL database are built using Docker Compose.</w:t>
      </w:r>
    </w:p>
    <w:p w14:paraId="21A7036E" w14:textId="77777777" w:rsidR="00B86ECD" w:rsidRPr="00B86ECD" w:rsidRDefault="00B86ECD" w:rsidP="00B86EC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b/>
          <w:bCs/>
          <w:color w:val="0D0D0D"/>
          <w:kern w:val="0"/>
          <w:sz w:val="24"/>
          <w:szCs w:val="24"/>
          <w:bdr w:val="single" w:sz="2" w:space="0" w:color="E3E3E3" w:frame="1"/>
          <w14:ligatures w14:val="none"/>
        </w:rPr>
        <w:t>Pushing Docker Images:</w:t>
      </w:r>
      <w:r w:rsidRPr="00B86ECD">
        <w:rPr>
          <w:rFonts w:ascii="Segoe UI" w:eastAsia="Times New Roman" w:hAnsi="Segoe UI" w:cs="Segoe UI"/>
          <w:color w:val="0D0D0D"/>
          <w:kern w:val="0"/>
          <w:sz w:val="24"/>
          <w:szCs w:val="24"/>
          <w14:ligatures w14:val="none"/>
        </w:rPr>
        <w:t xml:space="preserve"> The built Docker images are pushed to a container registry for easy access and deployment.</w:t>
      </w:r>
    </w:p>
    <w:p w14:paraId="1F3B5367" w14:textId="77777777" w:rsidR="00B86ECD" w:rsidRPr="00B86ECD" w:rsidRDefault="00B86ECD" w:rsidP="00B86ECD">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b/>
          <w:bCs/>
          <w:color w:val="0D0D0D"/>
          <w:kern w:val="0"/>
          <w:sz w:val="24"/>
          <w:szCs w:val="24"/>
          <w:bdr w:val="single" w:sz="2" w:space="0" w:color="E3E3E3" w:frame="1"/>
          <w14:ligatures w14:val="none"/>
        </w:rPr>
        <w:t>Deploying to Staging Environment:</w:t>
      </w:r>
      <w:r w:rsidRPr="00B86ECD">
        <w:rPr>
          <w:rFonts w:ascii="Segoe UI" w:eastAsia="Times New Roman" w:hAnsi="Segoe UI" w:cs="Segoe UI"/>
          <w:color w:val="0D0D0D"/>
          <w:kern w:val="0"/>
          <w:sz w:val="24"/>
          <w:szCs w:val="24"/>
          <w14:ligatures w14:val="none"/>
        </w:rPr>
        <w:t xml:space="preserve"> Finally, the application is deployed to a staging environment using Docker Compose, allowing for testing in an environment closely resembling production.</w:t>
      </w:r>
    </w:p>
    <w:p w14:paraId="41FB51FC"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color w:val="0D0D0D"/>
          <w:kern w:val="0"/>
          <w:sz w:val="24"/>
          <w:szCs w:val="24"/>
          <w14:ligatures w14:val="none"/>
        </w:rPr>
        <w:t>This pipeline ensures that changes pushed to the main branch are automatically tested, built, and deployed, reducing manual intervention and minimizing the risk of deployment errors.</w:t>
      </w:r>
    </w:p>
    <w:p w14:paraId="618519E5"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b/>
          <w:bCs/>
          <w:color w:val="0D0D0D"/>
          <w:kern w:val="0"/>
          <w:sz w:val="24"/>
          <w:szCs w:val="24"/>
          <w:bdr w:val="single" w:sz="2" w:space="0" w:color="E3E3E3" w:frame="1"/>
          <w14:ligatures w14:val="none"/>
        </w:rPr>
        <w:t>3. Provisioning the Staging Environment using Infrastructure as Code Scripts:</w:t>
      </w:r>
    </w:p>
    <w:p w14:paraId="4A3F4EDE"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color w:val="0D0D0D"/>
          <w:kern w:val="0"/>
          <w:sz w:val="24"/>
          <w:szCs w:val="24"/>
          <w14:ligatures w14:val="none"/>
        </w:rPr>
        <w:lastRenderedPageBreak/>
        <w:t>For provisioning the staging environment, we opted to use Terraform for its ease of use and flexibility. Our Terraform script (</w:t>
      </w:r>
      <w:r w:rsidRPr="00B86ECD">
        <w:rPr>
          <w:rFonts w:ascii="Ubuntu Mono" w:eastAsia="Times New Roman" w:hAnsi="Ubuntu Mono" w:cs="Courier New"/>
          <w:b/>
          <w:bCs/>
          <w:color w:val="0D0D0D"/>
          <w:kern w:val="0"/>
          <w:sz w:val="21"/>
          <w:szCs w:val="21"/>
          <w:bdr w:val="single" w:sz="2" w:space="0" w:color="E3E3E3" w:frame="1"/>
          <w14:ligatures w14:val="none"/>
        </w:rPr>
        <w:t>main.tf</w:t>
      </w:r>
      <w:r w:rsidRPr="00B86ECD">
        <w:rPr>
          <w:rFonts w:ascii="Segoe UI" w:eastAsia="Times New Roman" w:hAnsi="Segoe UI" w:cs="Segoe UI"/>
          <w:color w:val="0D0D0D"/>
          <w:kern w:val="0"/>
          <w:sz w:val="24"/>
          <w:szCs w:val="24"/>
          <w14:ligatures w14:val="none"/>
        </w:rPr>
        <w:t>) provisions the necessary infrastructure, including web servers and database servers, in a cloud environment such as AWS.</w:t>
      </w:r>
    </w:p>
    <w:p w14:paraId="79C16AF8"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color w:val="0D0D0D"/>
          <w:kern w:val="0"/>
          <w:sz w:val="24"/>
          <w:szCs w:val="24"/>
          <w14:ligatures w14:val="none"/>
        </w:rPr>
        <w:t>The script defines resources like AWS EC2 instances and RDS database instances, specifying configurations such as instance types, security groups, and networking settings. This approach ensures consistency and repeatability in our infrastructure provisioning process, making it easy to replicate the environment across different stages or environments.</w:t>
      </w:r>
    </w:p>
    <w:p w14:paraId="0C31A183"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b/>
          <w:bCs/>
          <w:color w:val="0D0D0D"/>
          <w:kern w:val="0"/>
          <w:sz w:val="24"/>
          <w:szCs w:val="24"/>
          <w:bdr w:val="single" w:sz="2" w:space="0" w:color="E3E3E3" w:frame="1"/>
          <w14:ligatures w14:val="none"/>
        </w:rPr>
        <w:t>4. Accessing and Using the Monitoring Dashboard:</w:t>
      </w:r>
    </w:p>
    <w:p w14:paraId="670DC3FA"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color w:val="0D0D0D"/>
          <w:kern w:val="0"/>
          <w:sz w:val="24"/>
          <w:szCs w:val="24"/>
          <w14:ligatures w14:val="none"/>
        </w:rPr>
        <w:t>For monitoring, we chose Prometheus as our monitoring tool. After installing Prometheus and configuring it to scrape metrics from our PHP application and MySQL database, we accessed the Prometheus UI through a web browser. Here, we could visualize metrics like response time, error rate, and resource usage, helping us monitor the health and performance of our application in real-time.</w:t>
      </w:r>
    </w:p>
    <w:p w14:paraId="1624402A"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b/>
          <w:bCs/>
          <w:color w:val="0D0D0D"/>
          <w:kern w:val="0"/>
          <w:sz w:val="24"/>
          <w:szCs w:val="24"/>
          <w:bdr w:val="single" w:sz="2" w:space="0" w:color="E3E3E3" w:frame="1"/>
          <w14:ligatures w14:val="none"/>
        </w:rPr>
        <w:t>5. Explanation of Design Choices and Challenges:</w:t>
      </w:r>
    </w:p>
    <w:p w14:paraId="07BE45C8" w14:textId="77777777" w:rsidR="00B86ECD" w:rsidRPr="00B86ECD" w:rsidRDefault="00B86ECD" w:rsidP="00B86EC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b/>
          <w:bCs/>
          <w:color w:val="0D0D0D"/>
          <w:kern w:val="0"/>
          <w:sz w:val="24"/>
          <w:szCs w:val="24"/>
          <w:bdr w:val="single" w:sz="2" w:space="0" w:color="E3E3E3" w:frame="1"/>
          <w14:ligatures w14:val="none"/>
        </w:rPr>
        <w:t>Design Choices:</w:t>
      </w:r>
      <w:r w:rsidRPr="00B86ECD">
        <w:rPr>
          <w:rFonts w:ascii="Segoe UI" w:eastAsia="Times New Roman" w:hAnsi="Segoe UI" w:cs="Segoe UI"/>
          <w:color w:val="0D0D0D"/>
          <w:kern w:val="0"/>
          <w:sz w:val="24"/>
          <w:szCs w:val="24"/>
          <w14:ligatures w14:val="none"/>
        </w:rPr>
        <w:t xml:space="preserve"> We chose Docker Compose for managing our development environment due to its simplicity and ease of use. GitLab CI was selected for our CI/CD pipeline because of its tight integration with GitLab repositories and its extensive feature set. Terraform was chosen for infrastructure provisioning because of its declarative syntax and support for multiple cloud providers. Prometheus was selected for monitoring due to its powerful querying language and ecosystem of integrations.</w:t>
      </w:r>
    </w:p>
    <w:p w14:paraId="2987B7D0" w14:textId="77777777" w:rsidR="00B86ECD" w:rsidRPr="00B86ECD" w:rsidRDefault="00B86ECD" w:rsidP="00B86ECD">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b/>
          <w:bCs/>
          <w:color w:val="0D0D0D"/>
          <w:kern w:val="0"/>
          <w:sz w:val="24"/>
          <w:szCs w:val="24"/>
          <w:bdr w:val="single" w:sz="2" w:space="0" w:color="E3E3E3" w:frame="1"/>
          <w14:ligatures w14:val="none"/>
        </w:rPr>
        <w:t>Challenges:</w:t>
      </w:r>
      <w:r w:rsidRPr="00B86ECD">
        <w:rPr>
          <w:rFonts w:ascii="Segoe UI" w:eastAsia="Times New Roman" w:hAnsi="Segoe UI" w:cs="Segoe UI"/>
          <w:color w:val="0D0D0D"/>
          <w:kern w:val="0"/>
          <w:sz w:val="24"/>
          <w:szCs w:val="24"/>
          <w14:ligatures w14:val="none"/>
        </w:rPr>
        <w:t xml:space="preserve"> One challenge we encountered was ensuring compatibility between different components of our system, such as ensuring that the Docker images built in the CI/CD pipeline were compatible with the infrastructure provisioned by Terraform. Additionally, setting up monitoring with Prometheus required configuring scrape targets and understanding the metrics exposed by our application, which required some trial and error.</w:t>
      </w:r>
    </w:p>
    <w:p w14:paraId="56A37C34" w14:textId="77777777" w:rsidR="00B86ECD" w:rsidRPr="00B86ECD" w:rsidRDefault="00B86ECD" w:rsidP="00B86ECD">
      <w:pPr>
        <w:pBdr>
          <w:top w:val="single" w:sz="2" w:space="0" w:color="E3E3E3"/>
          <w:left w:val="single" w:sz="2" w:space="0" w:color="E3E3E3"/>
          <w:bottom w:val="single" w:sz="2" w:space="0" w:color="E3E3E3"/>
          <w:right w:val="single" w:sz="2" w:space="0" w:color="E3E3E3"/>
        </w:pBdr>
        <w:shd w:val="clear" w:color="auto" w:fill="FFFFFF"/>
        <w:spacing w:before="300" w:after="0" w:line="240" w:lineRule="auto"/>
        <w:rPr>
          <w:rFonts w:ascii="Segoe UI" w:eastAsia="Times New Roman" w:hAnsi="Segoe UI" w:cs="Segoe UI"/>
          <w:color w:val="0D0D0D"/>
          <w:kern w:val="0"/>
          <w:sz w:val="24"/>
          <w:szCs w:val="24"/>
          <w14:ligatures w14:val="none"/>
        </w:rPr>
      </w:pPr>
      <w:r w:rsidRPr="00B86ECD">
        <w:rPr>
          <w:rFonts w:ascii="Segoe UI" w:eastAsia="Times New Roman" w:hAnsi="Segoe UI" w:cs="Segoe UI"/>
          <w:color w:val="0D0D0D"/>
          <w:kern w:val="0"/>
          <w:sz w:val="24"/>
          <w:szCs w:val="24"/>
          <w14:ligatures w14:val="none"/>
        </w:rPr>
        <w:t>In conclusion, by following these steps and leveraging the mentioned tools and technologies, we were able to set up a robust development environment, implement a reliable CI/CD pipeline, provision infrastructure using Infrastructure as Code, and monitor our application effectively, ensuring its stability and performance throughout its lifecycle.</w:t>
      </w:r>
    </w:p>
    <w:p w14:paraId="52834D1F" w14:textId="77777777" w:rsidR="00CD351F" w:rsidRDefault="00CD351F"/>
    <w:sectPr w:rsidR="00CD35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2A23"/>
    <w:multiLevelType w:val="multilevel"/>
    <w:tmpl w:val="88DCC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E005A8"/>
    <w:multiLevelType w:val="multilevel"/>
    <w:tmpl w:val="5316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DCA4FE8"/>
    <w:multiLevelType w:val="multilevel"/>
    <w:tmpl w:val="709A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6430336">
    <w:abstractNumId w:val="1"/>
  </w:num>
  <w:num w:numId="2" w16cid:durableId="1628587633">
    <w:abstractNumId w:val="2"/>
  </w:num>
  <w:num w:numId="3" w16cid:durableId="15460178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54C"/>
    <w:rsid w:val="0032354C"/>
    <w:rsid w:val="00B86ECD"/>
    <w:rsid w:val="00CD35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7F2C26-0DB9-4410-BD8B-225A47E1B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6E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B86ECD"/>
    <w:rPr>
      <w:b/>
      <w:bCs/>
    </w:rPr>
  </w:style>
  <w:style w:type="character" w:styleId="HTMLCode">
    <w:name w:val="HTML Code"/>
    <w:basedOn w:val="DefaultParagraphFont"/>
    <w:uiPriority w:val="99"/>
    <w:semiHidden/>
    <w:unhideWhenUsed/>
    <w:rsid w:val="00B86EC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520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621</Words>
  <Characters>3543</Characters>
  <Application>Microsoft Office Word</Application>
  <DocSecurity>0</DocSecurity>
  <Lines>29</Lines>
  <Paragraphs>8</Paragraphs>
  <ScaleCrop>false</ScaleCrop>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zubair</dc:creator>
  <cp:keywords/>
  <dc:description/>
  <cp:lastModifiedBy>muhammad zubair</cp:lastModifiedBy>
  <cp:revision>2</cp:revision>
  <dcterms:created xsi:type="dcterms:W3CDTF">2024-03-02T15:30:00Z</dcterms:created>
  <dcterms:modified xsi:type="dcterms:W3CDTF">2024-03-02T15:30:00Z</dcterms:modified>
</cp:coreProperties>
</file>