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Pr>
        <w:jc w:val="center"/>
      </w:pPr>
      <w:r>
        <w:rPr>
          <w:b/>
          <w:color w:val="1F3A5F"/>
          <w:sz w:val="60"/>
        </w:rPr>
        <w:t>CIS L1 Server Hardening Runbook</w:t>
      </w:r>
    </w:p>
    <w:p>
      <w:pPr>
        <w:jc w:val="center"/>
      </w:pPr>
      <w:r>
        <w:rPr>
          <w:color w:val="445870"/>
          <w:sz w:val="32"/>
        </w:rPr>
        <w:t>Ubuntu 22.04 and 24.04 LTS on Proxmox Cloud-init VMs</w:t>
      </w:r>
    </w:p>
    <w:p/>
    <w:p/>
    <w:p>
      <w:pPr>
        <w:jc w:val="center"/>
      </w:pPr>
      <w:r>
        <w:rPr>
          <w:b/>
        </w:rPr>
        <w:t xml:space="preserve">Client: </w:t>
      </w:r>
      <w:r>
        <w:t>Hospital Kuala Lumpur (HKL)</w:t>
        <w:br/>
      </w:r>
      <w:r>
        <w:rPr>
          <w:b/>
        </w:rPr>
        <w:t xml:space="preserve">Scope: </w:t>
      </w:r>
      <w:r>
        <w:t>21 × Ubuntu 22.04 + 15 × Ubuntu 24.04 hosts</w:t>
        <w:br/>
      </w:r>
      <w:r>
        <w:rPr>
          <w:b/>
        </w:rPr>
        <w:t xml:space="preserve">Benchmark: </w:t>
      </w:r>
      <w:r>
        <w:t>CIS Ubuntu Linux 22.04 v3.0.0 L1 Server, CIS Ubuntu Linux 24.04 v1.0.0 L1 Server</w:t>
        <w:br/>
      </w:r>
      <w:r>
        <w:rPr>
          <w:b/>
        </w:rPr>
        <w:t xml:space="preserve">Prepared: </w:t>
      </w:r>
      <w:r>
        <w:t>April 2026</w:t>
      </w:r>
    </w:p>
    <w:p>
      <w:r>
        <w:br w:type="page"/>
      </w:r>
    </w:p>
    <w:p>
      <w:pPr>
        <w:pStyle w:val="Heading1"/>
      </w:pPr>
      <w:r>
        <w:t>Contents</w:t>
      </w:r>
    </w:p>
    <w:p>
      <w:pPr>
        <w:spacing w:after="60"/>
      </w:pPr>
      <w:r>
        <w:t>1.  Executive Summary</w:t>
      </w:r>
    </w:p>
    <w:p>
      <w:pPr>
        <w:spacing w:after="60"/>
      </w:pPr>
      <w:r>
        <w:t>2.  Scan Overview and Findings</w:t>
      </w:r>
    </w:p>
    <w:p>
      <w:pPr>
        <w:spacing w:after="60"/>
      </w:pPr>
      <w:r>
        <w:t>3.  Architectural Context: Proxmox Cloud-init</w:t>
      </w:r>
    </w:p>
    <w:p>
      <w:pPr>
        <w:spacing w:after="60"/>
      </w:pPr>
      <w:r>
        <w:t>4.  Hardening Strategy</w:t>
      </w:r>
    </w:p>
    <w:p>
      <w:pPr>
        <w:spacing w:after="60"/>
      </w:pPr>
      <w:r>
        <w:t>5.  Remediation by CIS Section</w:t>
      </w:r>
    </w:p>
    <w:p>
      <w:pPr>
        <w:spacing w:after="60"/>
      </w:pPr>
      <w:r>
        <w:t xml:space="preserve">     5.1  Initial Setup (Section 1)</w:t>
      </w:r>
    </w:p>
    <w:p>
      <w:pPr>
        <w:spacing w:after="60"/>
      </w:pPr>
      <w:r>
        <w:t xml:space="preserve">     5.2  Services (Section 2)</w:t>
      </w:r>
    </w:p>
    <w:p>
      <w:pPr>
        <w:spacing w:after="60"/>
      </w:pPr>
      <w:r>
        <w:t xml:space="preserve">     5.3  Network (Section 3)</w:t>
      </w:r>
    </w:p>
    <w:p>
      <w:pPr>
        <w:spacing w:after="60"/>
      </w:pPr>
      <w:r>
        <w:t xml:space="preserve">     5.4  Host-based Firewall (Section 4)</w:t>
      </w:r>
    </w:p>
    <w:p>
      <w:pPr>
        <w:spacing w:after="60"/>
      </w:pPr>
      <w:r>
        <w:t xml:space="preserve">     5.5  Access, Authentication, Authorization (Section 5)</w:t>
      </w:r>
    </w:p>
    <w:p>
      <w:pPr>
        <w:spacing w:after="60"/>
      </w:pPr>
      <w:r>
        <w:t xml:space="preserve">     5.6  Logging and Auditing (Section 6)</w:t>
      </w:r>
    </w:p>
    <w:p>
      <w:pPr>
        <w:spacing w:after="60"/>
      </w:pPr>
      <w:r>
        <w:t xml:space="preserve">     5.7  System Maintenance (Section 7)</w:t>
      </w:r>
    </w:p>
    <w:p>
      <w:pPr>
        <w:spacing w:after="60"/>
      </w:pPr>
      <w:r>
        <w:t>6.  Cloud-init Template Update Guide</w:t>
      </w:r>
    </w:p>
    <w:p>
      <w:pPr>
        <w:spacing w:after="60"/>
      </w:pPr>
      <w:r>
        <w:t>7.  SCAP Rescoring Approach</w:t>
      </w:r>
    </w:p>
    <w:p>
      <w:pPr>
        <w:spacing w:after="60"/>
      </w:pPr>
      <w:r>
        <w:t>8.  Rollout Plan and Change Management</w:t>
      </w:r>
    </w:p>
    <w:p>
      <w:pPr>
        <w:spacing w:after="60"/>
      </w:pPr>
      <w:r>
        <w:t>9.  Appendix A: Complete Failed-Control Inventory</w:t>
      </w:r>
    </w:p>
    <w:p>
      <w:pPr>
        <w:spacing w:after="60"/>
      </w:pPr>
      <w:r>
        <w:t>10. Appendix B: Hosts Flagged for Decommission</w:t>
      </w:r>
    </w:p>
    <w:p>
      <w:pPr>
        <w:spacing w:after="60"/>
      </w:pPr>
      <w:r>
        <w:t>11. Appendix C: Deliverables Index</w:t>
      </w:r>
    </w:p>
    <w:p>
      <w:r>
        <w:br w:type="page"/>
      </w:r>
    </w:p>
    <w:p>
      <w:pPr>
        <w:pStyle w:val="Heading1"/>
      </w:pPr>
      <w:r>
        <w:t>1. Executive Summary</w:t>
      </w:r>
    </w:p>
    <w:p>
      <w:r>
        <w:rPr>
          <w:b w:val="0"/>
          <w:i w:val="0"/>
        </w:rPr>
        <w:t>This runbook analyses the post-assessment CIS scan of 36 HKL hosts and provides a concrete, prioritised remediation plan. Because every VM in the fleet is cloned from a single Proxmox Cloud-init template, the vast majority of findings are template-level defects that can be fixed once, at the source, and propagated cleanly to all future VMs.</w:t>
      </w:r>
    </w:p>
    <w:p>
      <w:r>
        <w:rPr>
          <w:b w:val="0"/>
          <w:i w:val="0"/>
        </w:rPr>
        <w:t>The recommended approach is layered: (a) rebuild the golden template with the correct partition layout and baseline packages, (b) run the supplied Ansible role against the existing fleet to close the gaps without rebuilding, and (c) keep drift in check with OpenSCAP-based periodic rescans and AIDE file-integrity checks.</w:t>
      </w:r>
    </w:p>
    <w:p>
      <w:pPr>
        <w:pStyle w:val="Heading2"/>
      </w:pPr>
      <w:r>
        <w:t>Key Numbers</w:t>
      </w:r>
    </w:p>
    <w:tbl>
      <w:tblPr>
        <w:tblStyle w:val="LightGrid-Accent1"/>
        <w:tblW w:type="auto" w:w="0"/>
        <w:jc w:val="left"/>
        <w:tblLook w:firstColumn="1" w:firstRow="1" w:lastColumn="0" w:lastRow="0" w:noHBand="0" w:noVBand="1" w:val="04A0"/>
      </w:tblPr>
      <w:tblGrid>
        <w:gridCol w:w="4706"/>
        <w:gridCol w:w="4706"/>
      </w:tblGrid>
      <w:tr>
        <w:tc>
          <w:tcPr>
            <w:tcW w:type="dxa" w:w="5669"/>
            <w:shd w:val="clear" w:color="auto" w:fill="1F3A5F"/>
          </w:tcPr>
          <w:p>
            <w:r/>
            <w:r>
              <w:rPr>
                <w:b/>
                <w:color w:val="FFFFFF"/>
                <w:sz w:val="21"/>
              </w:rPr>
              <w:t>Metric</w:t>
            </w:r>
          </w:p>
        </w:tc>
        <w:tc>
          <w:tcPr>
            <w:tcW w:type="dxa" w:w="2268"/>
            <w:shd w:val="clear" w:color="auto" w:fill="1F3A5F"/>
          </w:tcPr>
          <w:p>
            <w:r/>
            <w:r>
              <w:rPr>
                <w:b/>
                <w:color w:val="FFFFFF"/>
                <w:sz w:val="21"/>
              </w:rPr>
              <w:t>Value</w:t>
            </w:r>
          </w:p>
        </w:tc>
      </w:tr>
      <w:tr>
        <w:tc>
          <w:tcPr>
            <w:tcW w:type="dxa" w:w="5669"/>
          </w:tcPr>
          <w:p>
            <w:r/>
            <w:r>
              <w:rPr>
                <w:sz w:val="20"/>
              </w:rPr>
              <w:t>Total hosts scanned</w:t>
            </w:r>
          </w:p>
        </w:tc>
        <w:tc>
          <w:tcPr>
            <w:tcW w:type="dxa" w:w="2268"/>
          </w:tcPr>
          <w:p>
            <w:r/>
            <w:r>
              <w:rPr>
                <w:sz w:val="20"/>
              </w:rPr>
              <w:t>36</w:t>
            </w:r>
          </w:p>
        </w:tc>
      </w:tr>
      <w:tr>
        <w:tc>
          <w:tcPr>
            <w:tcW w:type="dxa" w:w="5669"/>
            <w:shd w:val="clear" w:color="auto" w:fill="F5F7FA"/>
          </w:tcPr>
          <w:p>
            <w:r/>
            <w:r>
              <w:rPr>
                <w:sz w:val="20"/>
              </w:rPr>
              <w:t>Ubuntu 22.04 hosts</w:t>
            </w:r>
          </w:p>
        </w:tc>
        <w:tc>
          <w:tcPr>
            <w:tcW w:type="dxa" w:w="2268"/>
            <w:shd w:val="clear" w:color="auto" w:fill="F5F7FA"/>
          </w:tcPr>
          <w:p>
            <w:r/>
            <w:r>
              <w:rPr>
                <w:sz w:val="20"/>
              </w:rPr>
              <w:t>21</w:t>
            </w:r>
          </w:p>
        </w:tc>
      </w:tr>
      <w:tr>
        <w:tc>
          <w:tcPr>
            <w:tcW w:type="dxa" w:w="5669"/>
          </w:tcPr>
          <w:p>
            <w:r/>
            <w:r>
              <w:rPr>
                <w:sz w:val="20"/>
              </w:rPr>
              <w:t>Ubuntu 24.04 hosts</w:t>
            </w:r>
          </w:p>
        </w:tc>
        <w:tc>
          <w:tcPr>
            <w:tcW w:type="dxa" w:w="2268"/>
          </w:tcPr>
          <w:p>
            <w:r/>
            <w:r>
              <w:rPr>
                <w:sz w:val="20"/>
              </w:rPr>
              <w:t>15</w:t>
            </w:r>
          </w:p>
        </w:tc>
      </w:tr>
      <w:tr>
        <w:tc>
          <w:tcPr>
            <w:tcW w:type="dxa" w:w="5669"/>
            <w:shd w:val="clear" w:color="auto" w:fill="F5F7FA"/>
          </w:tcPr>
          <w:p>
            <w:r/>
            <w:r>
              <w:rPr>
                <w:sz w:val="20"/>
              </w:rPr>
              <w:t>Unique failed controls (U22)</w:t>
            </w:r>
          </w:p>
        </w:tc>
        <w:tc>
          <w:tcPr>
            <w:tcW w:type="dxa" w:w="2268"/>
            <w:shd w:val="clear" w:color="auto" w:fill="F5F7FA"/>
          </w:tcPr>
          <w:p>
            <w:r/>
            <w:r>
              <w:rPr>
                <w:sz w:val="20"/>
              </w:rPr>
              <w:t>101</w:t>
            </w:r>
          </w:p>
        </w:tc>
      </w:tr>
      <w:tr>
        <w:tc>
          <w:tcPr>
            <w:tcW w:type="dxa" w:w="5669"/>
          </w:tcPr>
          <w:p>
            <w:r/>
            <w:r>
              <w:rPr>
                <w:sz w:val="20"/>
              </w:rPr>
              <w:t>Unique failed controls (U24)</w:t>
            </w:r>
          </w:p>
        </w:tc>
        <w:tc>
          <w:tcPr>
            <w:tcW w:type="dxa" w:w="2268"/>
          </w:tcPr>
          <w:p>
            <w:r/>
            <w:r>
              <w:rPr>
                <w:sz w:val="20"/>
              </w:rPr>
              <w:t>86</w:t>
            </w:r>
          </w:p>
        </w:tc>
      </w:tr>
      <w:tr>
        <w:tc>
          <w:tcPr>
            <w:tcW w:type="dxa" w:w="5669"/>
            <w:shd w:val="clear" w:color="auto" w:fill="F5F7FA"/>
          </w:tcPr>
          <w:p>
            <w:r/>
            <w:r>
              <w:rPr>
                <w:sz w:val="20"/>
              </w:rPr>
              <w:t>Failures shared by both OS</w:t>
            </w:r>
          </w:p>
        </w:tc>
        <w:tc>
          <w:tcPr>
            <w:tcW w:type="dxa" w:w="2268"/>
            <w:shd w:val="clear" w:color="auto" w:fill="F5F7FA"/>
          </w:tcPr>
          <w:p>
            <w:r/>
            <w:r>
              <w:rPr>
                <w:sz w:val="20"/>
              </w:rPr>
              <w:t>85</w:t>
            </w:r>
          </w:p>
        </w:tc>
      </w:tr>
      <w:tr>
        <w:tc>
          <w:tcPr>
            <w:tcW w:type="dxa" w:w="5669"/>
          </w:tcPr>
          <w:p>
            <w:r/>
            <w:r>
              <w:rPr>
                <w:sz w:val="20"/>
              </w:rPr>
              <w:t>Template-level failures on U22 (fail on every U22 host)</w:t>
            </w:r>
          </w:p>
        </w:tc>
        <w:tc>
          <w:tcPr>
            <w:tcW w:type="dxa" w:w="2268"/>
          </w:tcPr>
          <w:p>
            <w:r/>
            <w:r>
              <w:rPr>
                <w:sz w:val="20"/>
              </w:rPr>
              <w:t>68</w:t>
            </w:r>
          </w:p>
        </w:tc>
      </w:tr>
      <w:tr>
        <w:tc>
          <w:tcPr>
            <w:tcW w:type="dxa" w:w="5669"/>
            <w:shd w:val="clear" w:color="auto" w:fill="F5F7FA"/>
          </w:tcPr>
          <w:p>
            <w:r/>
            <w:r>
              <w:rPr>
                <w:sz w:val="20"/>
              </w:rPr>
              <w:t>Template-level failures on U24 (fail on every U24 host)</w:t>
            </w:r>
          </w:p>
        </w:tc>
        <w:tc>
          <w:tcPr>
            <w:tcW w:type="dxa" w:w="2268"/>
            <w:shd w:val="clear" w:color="auto" w:fill="F5F7FA"/>
          </w:tcPr>
          <w:p>
            <w:r/>
            <w:r>
              <w:rPr>
                <w:sz w:val="20"/>
              </w:rPr>
              <w:t>85</w:t>
            </w:r>
          </w:p>
        </w:tc>
      </w:tr>
    </w:tbl>
    <w:p>
      <w:pPr>
        <w:pStyle w:val="Heading2"/>
      </w:pPr>
      <w:r>
        <w:t>Priority Actions</w:t>
      </w:r>
    </w:p>
    <w:p>
      <w:pPr>
        <w:pStyle w:val="ListBullet"/>
      </w:pPr>
      <w:r>
        <w:t>Rebuild the Proxmox Cloud-init template with separate partitions for /tmp, /var, /var/log, /var/log/audit, /home and the recommended mount options. This alone eliminates ~15 recurring Section 1 findings per host.</w:t>
      </w:r>
    </w:p>
    <w:p>
      <w:pPr>
        <w:pStyle w:val="ListBullet"/>
      </w:pPr>
      <w:r>
        <w:t>Install and enable AppArmor, auditd, AIDE, chrony, UFW and libpam-pwquality as baseline packages in the template.</w:t>
      </w:r>
    </w:p>
    <w:p>
      <w:pPr>
        <w:pStyle w:val="ListBullet"/>
      </w:pPr>
      <w:r>
        <w:t>Run the supplied Ansible role (cis_hardening) against the existing fleet in rolling waves; this applies the SSH, sudo, PAM, sysctl and auditd changes that are safe to perform in place.</w:t>
      </w:r>
    </w:p>
    <w:p>
      <w:pPr>
        <w:pStyle w:val="ListBullet"/>
      </w:pPr>
      <w:r>
        <w:t>Resolve drift on the four U22 hosts that are missing the ufw, AIDE and password-warning settings (172.16.102.40, .41, .42, .44).</w:t>
      </w:r>
    </w:p>
    <w:p>
      <w:pPr>
        <w:pStyle w:val="ListBullet"/>
      </w:pPr>
      <w:r>
        <w:t>Verify with OpenSCAP against the same XCCDF profile you ran the initial scan with. Target a pass rate of ≥ 95 percent on L1 Server controls.</w:t>
      </w:r>
    </w:p>
    <w:p>
      <w:r>
        <w:br w:type="page"/>
      </w:r>
    </w:p>
    <w:p>
      <w:pPr>
        <w:pStyle w:val="Heading1"/>
      </w:pPr>
      <w:r>
        <w:t>2. Scan Overview and Findings</w:t>
      </w:r>
    </w:p>
    <w:p>
      <w:r>
        <w:rPr>
          <w:b w:val="0"/>
          <w:i w:val="0"/>
        </w:rPr>
        <w:t>The scan was conducted against CIS Ubuntu 22.04 LTS v3.0.0 L1 Server (for 21 hosts) and CIS Ubuntu 24.04 LTS v1.0.0 L1 Server (for 15 hosts). All hosts are Proxmox VMs derived from a common Cloud-init template per OS family. The failure pattern is highly consistent within each OS group, which confirms that most findings are template-level rather than host-specific drift.</w:t>
      </w:r>
    </w:p>
    <w:p>
      <w:pPr>
        <w:pStyle w:val="Heading2"/>
      </w:pPr>
      <w:r>
        <w:t>Failure Distribution by CIS Section</w:t>
      </w:r>
    </w:p>
    <w:tbl>
      <w:tblPr>
        <w:tblStyle w:val="LightGrid-Accent1"/>
        <w:tblW w:type="auto" w:w="0"/>
        <w:jc w:val="left"/>
        <w:tblLook w:firstColumn="1" w:firstRow="1" w:lastColumn="0" w:lastRow="0" w:noHBand="0" w:noVBand="1" w:val="04A0"/>
      </w:tblPr>
      <w:tblGrid>
        <w:gridCol w:w="2353"/>
        <w:gridCol w:w="2353"/>
        <w:gridCol w:w="2353"/>
        <w:gridCol w:w="2353"/>
      </w:tblGrid>
      <w:tr>
        <w:tc>
          <w:tcPr>
            <w:tcW w:type="dxa" w:w="680"/>
            <w:shd w:val="clear" w:color="auto" w:fill="1F3A5F"/>
          </w:tcPr>
          <w:p>
            <w:r/>
            <w:r>
              <w:rPr>
                <w:b/>
                <w:color w:val="FFFFFF"/>
                <w:sz w:val="21"/>
              </w:rPr>
              <w:t>Sec</w:t>
            </w:r>
          </w:p>
        </w:tc>
        <w:tc>
          <w:tcPr>
            <w:tcW w:type="dxa" w:w="5839"/>
            <w:shd w:val="clear" w:color="auto" w:fill="1F3A5F"/>
          </w:tcPr>
          <w:p>
            <w:r/>
            <w:r>
              <w:rPr>
                <w:b/>
                <w:color w:val="FFFFFF"/>
                <w:sz w:val="21"/>
              </w:rPr>
              <w:t>Area</w:t>
            </w:r>
          </w:p>
        </w:tc>
        <w:tc>
          <w:tcPr>
            <w:tcW w:type="dxa" w:w="1304"/>
            <w:shd w:val="clear" w:color="auto" w:fill="1F3A5F"/>
          </w:tcPr>
          <w:p>
            <w:r/>
            <w:r>
              <w:rPr>
                <w:b/>
                <w:color w:val="FFFFFF"/>
                <w:sz w:val="21"/>
              </w:rPr>
              <w:t>U22 fails</w:t>
            </w:r>
          </w:p>
        </w:tc>
        <w:tc>
          <w:tcPr>
            <w:tcW w:type="dxa" w:w="1304"/>
            <w:shd w:val="clear" w:color="auto" w:fill="1F3A5F"/>
          </w:tcPr>
          <w:p>
            <w:r/>
            <w:r>
              <w:rPr>
                <w:b/>
                <w:color w:val="FFFFFF"/>
                <w:sz w:val="21"/>
              </w:rPr>
              <w:t>U24 fails</w:t>
            </w:r>
          </w:p>
        </w:tc>
      </w:tr>
      <w:tr>
        <w:tc>
          <w:tcPr>
            <w:tcW w:type="dxa" w:w="680"/>
          </w:tcPr>
          <w:p>
            <w:r/>
            <w:r>
              <w:rPr>
                <w:sz w:val="20"/>
              </w:rPr>
              <w:t>1</w:t>
            </w:r>
          </w:p>
        </w:tc>
        <w:tc>
          <w:tcPr>
            <w:tcW w:type="dxa" w:w="5839"/>
          </w:tcPr>
          <w:p>
            <w:r/>
            <w:r>
              <w:rPr>
                <w:sz w:val="20"/>
              </w:rPr>
              <w:t>Initial Setup (kernel modules, partitions, AppArmor, GRUB, banners)</w:t>
            </w:r>
          </w:p>
        </w:tc>
        <w:tc>
          <w:tcPr>
            <w:tcW w:type="dxa" w:w="1304"/>
          </w:tcPr>
          <w:p>
            <w:r/>
            <w:r>
              <w:rPr>
                <w:sz w:val="20"/>
              </w:rPr>
              <w:t>15</w:t>
            </w:r>
          </w:p>
        </w:tc>
        <w:tc>
          <w:tcPr>
            <w:tcW w:type="dxa" w:w="1304"/>
          </w:tcPr>
          <w:p>
            <w:r/>
            <w:r>
              <w:rPr>
                <w:sz w:val="20"/>
              </w:rPr>
              <w:t>13</w:t>
            </w:r>
          </w:p>
        </w:tc>
      </w:tr>
      <w:tr>
        <w:tc>
          <w:tcPr>
            <w:tcW w:type="dxa" w:w="680"/>
            <w:shd w:val="clear" w:color="auto" w:fill="F5F7FA"/>
          </w:tcPr>
          <w:p>
            <w:r/>
            <w:r>
              <w:rPr>
                <w:sz w:val="20"/>
              </w:rPr>
              <w:t>2</w:t>
            </w:r>
          </w:p>
        </w:tc>
        <w:tc>
          <w:tcPr>
            <w:tcW w:type="dxa" w:w="5839"/>
            <w:shd w:val="clear" w:color="auto" w:fill="F5F7FA"/>
          </w:tcPr>
          <w:p>
            <w:r/>
            <w:r>
              <w:rPr>
                <w:sz w:val="20"/>
              </w:rPr>
              <w:t>Services (remove unused servers/clients, chrony, cron/at)</w:t>
            </w:r>
          </w:p>
        </w:tc>
        <w:tc>
          <w:tcPr>
            <w:tcW w:type="dxa" w:w="1304"/>
            <w:shd w:val="clear" w:color="auto" w:fill="F5F7FA"/>
          </w:tcPr>
          <w:p>
            <w:r/>
            <w:r>
              <w:rPr>
                <w:sz w:val="20"/>
              </w:rPr>
              <w:t>10</w:t>
            </w:r>
          </w:p>
        </w:tc>
        <w:tc>
          <w:tcPr>
            <w:tcW w:type="dxa" w:w="1304"/>
            <w:shd w:val="clear" w:color="auto" w:fill="F5F7FA"/>
          </w:tcPr>
          <w:p>
            <w:r/>
            <w:r>
              <w:rPr>
                <w:sz w:val="20"/>
              </w:rPr>
              <w:t>10</w:t>
            </w:r>
          </w:p>
        </w:tc>
      </w:tr>
      <w:tr>
        <w:tc>
          <w:tcPr>
            <w:tcW w:type="dxa" w:w="680"/>
          </w:tcPr>
          <w:p>
            <w:r/>
            <w:r>
              <w:rPr>
                <w:sz w:val="20"/>
              </w:rPr>
              <w:t>3</w:t>
            </w:r>
          </w:p>
        </w:tc>
        <w:tc>
          <w:tcPr>
            <w:tcW w:type="dxa" w:w="5839"/>
          </w:tcPr>
          <w:p>
            <w:r/>
            <w:r>
              <w:rPr>
                <w:sz w:val="20"/>
              </w:rPr>
              <w:t>Network (protocols, sysctl)</w:t>
            </w:r>
          </w:p>
        </w:tc>
        <w:tc>
          <w:tcPr>
            <w:tcW w:type="dxa" w:w="1304"/>
          </w:tcPr>
          <w:p>
            <w:r/>
            <w:r>
              <w:rPr>
                <w:sz w:val="20"/>
              </w:rPr>
              <w:t>9</w:t>
            </w:r>
          </w:p>
        </w:tc>
        <w:tc>
          <w:tcPr>
            <w:tcW w:type="dxa" w:w="1304"/>
          </w:tcPr>
          <w:p>
            <w:r/>
            <w:r>
              <w:rPr>
                <w:sz w:val="20"/>
              </w:rPr>
              <w:t>9</w:t>
            </w:r>
          </w:p>
        </w:tc>
      </w:tr>
      <w:tr>
        <w:tc>
          <w:tcPr>
            <w:tcW w:type="dxa" w:w="680"/>
            <w:shd w:val="clear" w:color="auto" w:fill="F5F7FA"/>
          </w:tcPr>
          <w:p>
            <w:r/>
            <w:r>
              <w:rPr>
                <w:sz w:val="20"/>
              </w:rPr>
              <w:t>4</w:t>
            </w:r>
          </w:p>
        </w:tc>
        <w:tc>
          <w:tcPr>
            <w:tcW w:type="dxa" w:w="5839"/>
            <w:shd w:val="clear" w:color="auto" w:fill="F5F7FA"/>
          </w:tcPr>
          <w:p>
            <w:r/>
            <w:r>
              <w:rPr>
                <w:sz w:val="20"/>
              </w:rPr>
              <w:t>Host-based Firewall (UFW / nftables)</w:t>
            </w:r>
          </w:p>
        </w:tc>
        <w:tc>
          <w:tcPr>
            <w:tcW w:type="dxa" w:w="1304"/>
            <w:shd w:val="clear" w:color="auto" w:fill="F5F7FA"/>
          </w:tcPr>
          <w:p>
            <w:r/>
            <w:r>
              <w:rPr>
                <w:sz w:val="20"/>
              </w:rPr>
              <w:t>8</w:t>
            </w:r>
          </w:p>
        </w:tc>
        <w:tc>
          <w:tcPr>
            <w:tcW w:type="dxa" w:w="1304"/>
            <w:shd w:val="clear" w:color="auto" w:fill="F5F7FA"/>
          </w:tcPr>
          <w:p>
            <w:r/>
            <w:r>
              <w:rPr>
                <w:sz w:val="20"/>
              </w:rPr>
              <w:t>4</w:t>
            </w:r>
          </w:p>
        </w:tc>
      </w:tr>
      <w:tr>
        <w:tc>
          <w:tcPr>
            <w:tcW w:type="dxa" w:w="680"/>
          </w:tcPr>
          <w:p>
            <w:r/>
            <w:r>
              <w:rPr>
                <w:sz w:val="20"/>
              </w:rPr>
              <w:t>5</w:t>
            </w:r>
          </w:p>
        </w:tc>
        <w:tc>
          <w:tcPr>
            <w:tcW w:type="dxa" w:w="5839"/>
          </w:tcPr>
          <w:p>
            <w:r/>
            <w:r>
              <w:rPr>
                <w:sz w:val="20"/>
              </w:rPr>
              <w:t>Access, Auth, Authorization (SSH, sudo, PAM, users)</w:t>
            </w:r>
          </w:p>
        </w:tc>
        <w:tc>
          <w:tcPr>
            <w:tcW w:type="dxa" w:w="1304"/>
          </w:tcPr>
          <w:p>
            <w:r/>
            <w:r>
              <w:rPr>
                <w:sz w:val="20"/>
              </w:rPr>
              <w:t>40</w:t>
            </w:r>
          </w:p>
        </w:tc>
        <w:tc>
          <w:tcPr>
            <w:tcW w:type="dxa" w:w="1304"/>
          </w:tcPr>
          <w:p>
            <w:r/>
            <w:r>
              <w:rPr>
                <w:sz w:val="20"/>
              </w:rPr>
              <w:t>38</w:t>
            </w:r>
          </w:p>
        </w:tc>
      </w:tr>
      <w:tr>
        <w:tc>
          <w:tcPr>
            <w:tcW w:type="dxa" w:w="680"/>
            <w:shd w:val="clear" w:color="auto" w:fill="F5F7FA"/>
          </w:tcPr>
          <w:p>
            <w:r/>
            <w:r>
              <w:rPr>
                <w:sz w:val="20"/>
              </w:rPr>
              <w:t>6</w:t>
            </w:r>
          </w:p>
        </w:tc>
        <w:tc>
          <w:tcPr>
            <w:tcW w:type="dxa" w:w="5839"/>
            <w:shd w:val="clear" w:color="auto" w:fill="F5F7FA"/>
          </w:tcPr>
          <w:p>
            <w:r/>
            <w:r>
              <w:rPr>
                <w:sz w:val="20"/>
              </w:rPr>
              <w:t>Logging and Auditing (journald, rsyslog, auditd, AIDE)</w:t>
            </w:r>
          </w:p>
        </w:tc>
        <w:tc>
          <w:tcPr>
            <w:tcW w:type="dxa" w:w="1304"/>
            <w:shd w:val="clear" w:color="auto" w:fill="F5F7FA"/>
          </w:tcPr>
          <w:p>
            <w:r/>
            <w:r>
              <w:rPr>
                <w:sz w:val="20"/>
              </w:rPr>
              <w:t>18</w:t>
            </w:r>
          </w:p>
        </w:tc>
        <w:tc>
          <w:tcPr>
            <w:tcW w:type="dxa" w:w="1304"/>
            <w:shd w:val="clear" w:color="auto" w:fill="F5F7FA"/>
          </w:tcPr>
          <w:p>
            <w:r/>
            <w:r>
              <w:rPr>
                <w:sz w:val="20"/>
              </w:rPr>
              <w:t>11</w:t>
            </w:r>
          </w:p>
        </w:tc>
      </w:tr>
      <w:tr>
        <w:tc>
          <w:tcPr>
            <w:tcW w:type="dxa" w:w="680"/>
          </w:tcPr>
          <w:p>
            <w:r/>
            <w:r>
              <w:rPr>
                <w:sz w:val="20"/>
              </w:rPr>
              <w:t>7</w:t>
            </w:r>
          </w:p>
        </w:tc>
        <w:tc>
          <w:tcPr>
            <w:tcW w:type="dxa" w:w="5839"/>
          </w:tcPr>
          <w:p>
            <w:r/>
            <w:r>
              <w:rPr>
                <w:sz w:val="20"/>
              </w:rPr>
              <w:t>System Maintenance (permissions, account hygiene)</w:t>
            </w:r>
          </w:p>
        </w:tc>
        <w:tc>
          <w:tcPr>
            <w:tcW w:type="dxa" w:w="1304"/>
          </w:tcPr>
          <w:p>
            <w:r/>
            <w:r>
              <w:rPr>
                <w:sz w:val="20"/>
              </w:rPr>
              <w:t>1</w:t>
            </w:r>
          </w:p>
        </w:tc>
        <w:tc>
          <w:tcPr>
            <w:tcW w:type="dxa" w:w="1304"/>
          </w:tcPr>
          <w:p>
            <w:r/>
            <w:r>
              <w:rPr>
                <w:sz w:val="20"/>
              </w:rPr>
              <w:t>1</w:t>
            </w:r>
          </w:p>
        </w:tc>
      </w:tr>
    </w:tbl>
    <w:p>
      <w:pPr>
        <w:pStyle w:val="Heading2"/>
      </w:pPr>
      <w:r>
        <w:t>Template-level vs. Host-specific Drift</w:t>
      </w:r>
    </w:p>
    <w:p>
      <w:r>
        <w:rPr>
          <w:b w:val="0"/>
          <w:i w:val="0"/>
        </w:rPr>
        <w:t>Grouping the failures by the number of hosts they appear on makes the pattern obvious:</w:t>
      </w:r>
    </w:p>
    <w:tbl>
      <w:tblPr>
        <w:tblStyle w:val="LightGrid-Accent1"/>
        <w:tblW w:type="auto" w:w="0"/>
        <w:jc w:val="left"/>
        <w:tblLook w:firstColumn="1" w:firstRow="1" w:lastColumn="0" w:lastRow="0" w:noHBand="0" w:noVBand="1" w:val="04A0"/>
      </w:tblPr>
      <w:tblGrid>
        <w:gridCol w:w="3137"/>
        <w:gridCol w:w="3137"/>
        <w:gridCol w:w="3137"/>
      </w:tblGrid>
      <w:tr>
        <w:tc>
          <w:tcPr>
            <w:tcW w:type="dxa" w:w="5669"/>
            <w:shd w:val="clear" w:color="auto" w:fill="1F3A5F"/>
          </w:tcPr>
          <w:p>
            <w:r/>
            <w:r>
              <w:rPr>
                <w:b/>
                <w:color w:val="FFFFFF"/>
                <w:sz w:val="21"/>
              </w:rPr>
              <w:t>Category</w:t>
            </w:r>
          </w:p>
        </w:tc>
        <w:tc>
          <w:tcPr>
            <w:tcW w:type="dxa" w:w="1701"/>
            <w:shd w:val="clear" w:color="auto" w:fill="1F3A5F"/>
          </w:tcPr>
          <w:p>
            <w:r/>
            <w:r>
              <w:rPr>
                <w:b/>
                <w:color w:val="FFFFFF"/>
                <w:sz w:val="21"/>
              </w:rPr>
              <w:t>U22</w:t>
            </w:r>
          </w:p>
        </w:tc>
        <w:tc>
          <w:tcPr>
            <w:tcW w:type="dxa" w:w="1701"/>
            <w:shd w:val="clear" w:color="auto" w:fill="1F3A5F"/>
          </w:tcPr>
          <w:p>
            <w:r/>
            <w:r>
              <w:rPr>
                <w:b/>
                <w:color w:val="FFFFFF"/>
                <w:sz w:val="21"/>
              </w:rPr>
              <w:t>U24</w:t>
            </w:r>
          </w:p>
        </w:tc>
      </w:tr>
      <w:tr>
        <w:tc>
          <w:tcPr>
            <w:tcW w:type="dxa" w:w="5669"/>
          </w:tcPr>
          <w:p>
            <w:r/>
            <w:r>
              <w:rPr>
                <w:sz w:val="20"/>
              </w:rPr>
              <w:t>Controls failing on every host of that OS (template issue)</w:t>
            </w:r>
          </w:p>
        </w:tc>
        <w:tc>
          <w:tcPr>
            <w:tcW w:type="dxa" w:w="1701"/>
          </w:tcPr>
          <w:p>
            <w:r/>
            <w:r>
              <w:rPr>
                <w:sz w:val="20"/>
              </w:rPr>
              <w:t>68</w:t>
            </w:r>
          </w:p>
        </w:tc>
        <w:tc>
          <w:tcPr>
            <w:tcW w:type="dxa" w:w="1701"/>
          </w:tcPr>
          <w:p>
            <w:r/>
            <w:r>
              <w:rPr>
                <w:sz w:val="20"/>
              </w:rPr>
              <w:t>85</w:t>
            </w:r>
          </w:p>
        </w:tc>
      </w:tr>
      <w:tr>
        <w:tc>
          <w:tcPr>
            <w:tcW w:type="dxa" w:w="5669"/>
            <w:shd w:val="clear" w:color="auto" w:fill="F5F7FA"/>
          </w:tcPr>
          <w:p>
            <w:r/>
            <w:r>
              <w:rPr>
                <w:sz w:val="20"/>
              </w:rPr>
              <w:t>Controls failing on a subset (drift / manual change)</w:t>
            </w:r>
          </w:p>
        </w:tc>
        <w:tc>
          <w:tcPr>
            <w:tcW w:type="dxa" w:w="1701"/>
            <w:shd w:val="clear" w:color="auto" w:fill="F5F7FA"/>
          </w:tcPr>
          <w:p>
            <w:r/>
            <w:r>
              <w:rPr>
                <w:sz w:val="20"/>
              </w:rPr>
              <w:t>33</w:t>
            </w:r>
          </w:p>
        </w:tc>
        <w:tc>
          <w:tcPr>
            <w:tcW w:type="dxa" w:w="1701"/>
            <w:shd w:val="clear" w:color="auto" w:fill="F5F7FA"/>
          </w:tcPr>
          <w:p>
            <w:r/>
            <w:r>
              <w:rPr>
                <w:sz w:val="20"/>
              </w:rPr>
              <w:t>1</w:t>
            </w:r>
          </w:p>
        </w:tc>
      </w:tr>
    </w:tbl>
    <w:p>
      <w:r>
        <w:rPr>
          <w:b w:val="0"/>
          <w:i w:val="0"/>
        </w:rPr>
        <w:t>The drift set is small and concentrated on a handful of hosts. The noisiest drift group on U22 is the UFW chain (4.1.x) missing on 172.16.102.40, .41, .42, .44 and the subset of journald/rsyslog findings on 172.16.102.45. These are likely the result of manual break-fix activity and should be reset to the fleet baseline as part of the Ansible run.</w:t>
      </w:r>
    </w:p>
    <w:p>
      <w:pPr>
        <w:pStyle w:val="Heading2"/>
      </w:pPr>
      <w:r>
        <w:t>Difference Between the Two Benchmarks</w:t>
      </w:r>
    </w:p>
    <w:p>
      <w:r>
        <w:rPr>
          <w:b w:val="0"/>
          <w:i w:val="0"/>
        </w:rPr>
        <w:t>The U22 benchmark (v3.0.0) and U24 benchmark (v1.0.0) share 85 control IDs verbatim. U22 has 16 additional controls that either do not exist in the U24 benchmark or are numbered differently. Most of those are the UFW chain (U22 groups firewall under 4.1 and nftables under 4.2; U24 simplifies the structure) and the Section 6 logging reorganisation. This has been taken into account in the Ansible role and bash scripts.</w:t>
      </w:r>
    </w:p>
    <w:p>
      <w:r>
        <w:br w:type="page"/>
      </w:r>
    </w:p>
    <w:p>
      <w:pPr>
        <w:pStyle w:val="Heading1"/>
      </w:pPr>
      <w:r>
        <w:t>3. Architectural Context: Proxmox Cloud-init</w:t>
      </w:r>
    </w:p>
    <w:p>
      <w:r>
        <w:rPr>
          <w:b w:val="0"/>
          <w:i w:val="0"/>
        </w:rPr>
        <w:t>Because the fleet is cloned from a Proxmox Cloud-init template, any hardening work must respect the Cloud-init lifecycle or it will be silently undone on the next VM clone. The key touchpoints:</w:t>
      </w:r>
    </w:p>
    <w:p>
      <w:pPr>
        <w:pStyle w:val="Heading2"/>
      </w:pPr>
      <w:r>
        <w:t>HKL configuration observed</w:t>
      </w:r>
    </w:p>
    <w:p>
      <w:r>
        <w:rPr>
          <w:b w:val="0"/>
          <w:i w:val="0"/>
        </w:rPr>
        <w:t>The Proxmox VMs are provisioned with the built-in (inline) Cloud-init interface, not a cicustom snippet. Observed settings:</w:t>
      </w:r>
    </w:p>
    <w:p>
      <w:pPr>
        <w:pStyle w:val="ListBullet"/>
      </w:pPr>
      <w:r>
        <w:t>User: ubuntu (default Cloud-init user)</w:t>
      </w:r>
    </w:p>
    <w:p>
      <w:pPr>
        <w:pStyle w:val="ListBullet"/>
      </w:pPr>
      <w:r>
        <w:t>Password: set via cipassword (the ubuntu user has a password, not just a key)</w:t>
      </w:r>
    </w:p>
    <w:p>
      <w:pPr>
        <w:pStyle w:val="ListBullet"/>
      </w:pPr>
      <w:r>
        <w:t>DNS domain: inherited from the Proxmox host</w:t>
      </w:r>
    </w:p>
    <w:p>
      <w:pPr>
        <w:pStyle w:val="ListBullet"/>
      </w:pPr>
      <w:r>
        <w:t>DNS servers: 172.16.102.254 (internal)</w:t>
      </w:r>
    </w:p>
    <w:p>
      <w:pPr>
        <w:pStyle w:val="ListBullet"/>
      </w:pPr>
      <w:r>
        <w:t>SSH public key: single shared key (leet@myleet.com) across the fleet</w:t>
      </w:r>
    </w:p>
    <w:p>
      <w:pPr>
        <w:pStyle w:val="ListBullet"/>
      </w:pPr>
      <w:r>
        <w:t>Upgrade packages: No - Cloud-init will NOT run apt upgrade at first boot</w:t>
      </w:r>
    </w:p>
    <w:p>
      <w:pPr>
        <w:pStyle w:val="ListBullet"/>
      </w:pPr>
      <w:r>
        <w:t>IP Config (net0): static, e.g. ip=172.16.102.47/24,gw=172.16.102.254</w:t>
      </w:r>
    </w:p>
    <w:p>
      <w:r>
        <w:rPr>
          <w:b w:val="0"/>
          <w:i w:val="0"/>
        </w:rPr>
        <w:t>This has three operational consequences for the hardening plan:</w:t>
      </w:r>
    </w:p>
    <w:p>
      <w:pPr>
        <w:pStyle w:val="ListBullet"/>
      </w:pPr>
      <w:r>
        <w:t>The inline Cloud-init UI cannot run write_files, runcmd or packages. To apply the hardening at first boot you must either (a) bake everything into the template image itself (preferred), or (b) switch to --cicustom with user-data.hardened.yaml, or (c) let Ansible converge the host on its first poll after boot.</w:t>
      </w:r>
    </w:p>
    <w:p>
      <w:pPr>
        <w:pStyle w:val="ListBullet"/>
      </w:pPr>
      <w:r>
        <w:t>Because "Upgrade packages" is off, every fresh VM ships with stale apt state. The template must carry unattended-upgrades pre-enabled, or flip the Proxmox dropdown to Yes.</w:t>
      </w:r>
    </w:p>
    <w:p>
      <w:pPr>
        <w:pStyle w:val="ListBullet"/>
      </w:pPr>
      <w:r>
        <w:t>The default ubuntu user has both a password and a shared SSH key. Setting PasswordAuthentication no (which the SSHD drop-in now does) means the only way in is the key. Keep a break-glass account or a Proxmox console password ready before rolling this change.</w:t>
      </w:r>
    </w:p>
    <w:p>
      <w:pPr>
        <w:pStyle w:val="Heading2"/>
      </w:pPr>
      <w:r>
        <w:t>What Cloud-init owns</w:t>
      </w:r>
    </w:p>
    <w:p>
      <w:pPr>
        <w:pStyle w:val="ListBullet"/>
      </w:pPr>
      <w:r>
        <w:t>/etc/hostname and /etc/hosts - regenerated on boot from the Proxmox Cloud-init metadata.</w:t>
      </w:r>
    </w:p>
    <w:p>
      <w:pPr>
        <w:pStyle w:val="ListBullet"/>
      </w:pPr>
      <w:r>
        <w:t>/etc/netplan/50-cloud-init.yaml - rewritten on boot from the "ipconfig0" fields.</w:t>
      </w:r>
    </w:p>
    <w:p>
      <w:pPr>
        <w:pStyle w:val="ListBullet"/>
      </w:pPr>
      <w:r>
        <w:t>Default user and its SSH authorized_keys - created or reconciled by cloud-init users module.</w:t>
      </w:r>
    </w:p>
    <w:p>
      <w:pPr>
        <w:pStyle w:val="ListBullet"/>
      </w:pPr>
      <w:r>
        <w:t>/etc/sudoers.d/90-cloud-init-users - emitted by cloud-init; do not delete or the default user loses sudo.</w:t>
      </w:r>
    </w:p>
    <w:p>
      <w:pPr>
        <w:pStyle w:val="ListBullet"/>
      </w:pPr>
      <w:r>
        <w:t>/etc/ssh/sshd_config may be rewritten if ssh_keys or ssh_deletekeys is set in user-data.</w:t>
      </w:r>
    </w:p>
    <w:p>
      <w:pPr>
        <w:pStyle w:val="ListBullet"/>
      </w:pPr>
      <w:r>
        <w:t>Package installs declared in the packages: key of user-data.</w:t>
      </w:r>
    </w:p>
    <w:p>
      <w:pPr>
        <w:pStyle w:val="Heading2"/>
      </w:pPr>
      <w:r>
        <w:t>Controls that must be adapted for Cloud-init</w:t>
      </w:r>
    </w:p>
    <w:tbl>
      <w:tblPr>
        <w:tblStyle w:val="LightGrid-Accent1"/>
        <w:tblW w:type="auto" w:w="0"/>
        <w:jc w:val="left"/>
        <w:tblLook w:firstColumn="1" w:firstRow="1" w:lastColumn="0" w:lastRow="0" w:noHBand="0" w:noVBand="1" w:val="04A0"/>
      </w:tblPr>
      <w:tblGrid>
        <w:gridCol w:w="3137"/>
        <w:gridCol w:w="3137"/>
        <w:gridCol w:w="3137"/>
      </w:tblGrid>
      <w:tr>
        <w:tc>
          <w:tcPr>
            <w:tcW w:type="dxa" w:w="1984"/>
            <w:shd w:val="clear" w:color="auto" w:fill="1F3A5F"/>
          </w:tcPr>
          <w:p>
            <w:r/>
            <w:r>
              <w:rPr>
                <w:b/>
                <w:color w:val="FFFFFF"/>
                <w:sz w:val="21"/>
              </w:rPr>
              <w:t>CIS control</w:t>
            </w:r>
          </w:p>
        </w:tc>
        <w:tc>
          <w:tcPr>
            <w:tcW w:type="dxa" w:w="2551"/>
            <w:shd w:val="clear" w:color="auto" w:fill="1F3A5F"/>
          </w:tcPr>
          <w:p>
            <w:r/>
            <w:r>
              <w:rPr>
                <w:b/>
                <w:color w:val="FFFFFF"/>
                <w:sz w:val="21"/>
              </w:rPr>
              <w:t>Default CIS remediation</w:t>
            </w:r>
          </w:p>
        </w:tc>
        <w:tc>
          <w:tcPr>
            <w:tcW w:type="dxa" w:w="5102"/>
            <w:shd w:val="clear" w:color="auto" w:fill="1F3A5F"/>
          </w:tcPr>
          <w:p>
            <w:r/>
            <w:r>
              <w:rPr>
                <w:b/>
                <w:color w:val="FFFFFF"/>
                <w:sz w:val="21"/>
              </w:rPr>
              <w:t>Cloud-init-safe alternative</w:t>
            </w:r>
          </w:p>
        </w:tc>
      </w:tr>
      <w:tr>
        <w:tc>
          <w:tcPr>
            <w:tcW w:type="dxa" w:w="1984"/>
          </w:tcPr>
          <w:p>
            <w:r/>
            <w:r>
              <w:rPr>
                <w:sz w:val="20"/>
              </w:rPr>
              <w:t>5.4.1.x password aging</w:t>
            </w:r>
          </w:p>
        </w:tc>
        <w:tc>
          <w:tcPr>
            <w:tcW w:type="dxa" w:w="2551"/>
          </w:tcPr>
          <w:p>
            <w:r/>
            <w:r>
              <w:rPr>
                <w:sz w:val="20"/>
              </w:rPr>
              <w:t>chage against default user</w:t>
            </w:r>
          </w:p>
        </w:tc>
        <w:tc>
          <w:tcPr>
            <w:tcW w:type="dxa" w:w="5102"/>
          </w:tcPr>
          <w:p>
            <w:r/>
            <w:r>
              <w:rPr>
                <w:sz w:val="20"/>
              </w:rPr>
              <w:t>Apply to the ops user you create in cloud-config; keep the original cloud-init user (usually ubuntu) either removed or aged explicitly.</w:t>
            </w:r>
          </w:p>
        </w:tc>
      </w:tr>
      <w:tr>
        <w:tc>
          <w:tcPr>
            <w:tcW w:type="dxa" w:w="1984"/>
            <w:shd w:val="clear" w:color="auto" w:fill="F5F7FA"/>
          </w:tcPr>
          <w:p>
            <w:r/>
            <w:r>
              <w:rPr>
                <w:sz w:val="20"/>
              </w:rPr>
              <w:t>5.2.x root-only sudo</w:t>
            </w:r>
          </w:p>
        </w:tc>
        <w:tc>
          <w:tcPr>
            <w:tcW w:type="dxa" w:w="2551"/>
            <w:shd w:val="clear" w:color="auto" w:fill="F5F7FA"/>
          </w:tcPr>
          <w:p>
            <w:r/>
            <w:r>
              <w:rPr>
                <w:sz w:val="20"/>
              </w:rPr>
              <w:t>Purge /etc/sudoers.d/*</w:t>
            </w:r>
          </w:p>
        </w:tc>
        <w:tc>
          <w:tcPr>
            <w:tcW w:type="dxa" w:w="5102"/>
            <w:shd w:val="clear" w:color="auto" w:fill="F5F7FA"/>
          </w:tcPr>
          <w:p>
            <w:r/>
            <w:r>
              <w:rPr>
                <w:sz w:val="20"/>
              </w:rPr>
              <w:t>Keep cloud-init drop-in; only disable NOPASSWD on the ops user after provisioning.</w:t>
            </w:r>
          </w:p>
        </w:tc>
      </w:tr>
      <w:tr>
        <w:tc>
          <w:tcPr>
            <w:tcW w:type="dxa" w:w="1984"/>
          </w:tcPr>
          <w:p>
            <w:r/>
            <w:r>
              <w:rPr>
                <w:sz w:val="20"/>
              </w:rPr>
              <w:t>5.1.x PermitRootLogin no</w:t>
            </w:r>
          </w:p>
        </w:tc>
        <w:tc>
          <w:tcPr>
            <w:tcW w:type="dxa" w:w="2551"/>
          </w:tcPr>
          <w:p>
            <w:r/>
            <w:r>
              <w:rPr>
                <w:sz w:val="20"/>
              </w:rPr>
              <w:t>Set in /etc/ssh/sshd_config</w:t>
            </w:r>
          </w:p>
        </w:tc>
        <w:tc>
          <w:tcPr>
            <w:tcW w:type="dxa" w:w="5102"/>
          </w:tcPr>
          <w:p>
            <w:r/>
            <w:r>
              <w:rPr>
                <w:sz w:val="20"/>
              </w:rPr>
              <w:t>Write to /etc/ssh/sshd_config.d/99-cis.conf so cloud-init's ssh regeneration does not clobber it.</w:t>
            </w:r>
          </w:p>
        </w:tc>
      </w:tr>
      <w:tr>
        <w:tc>
          <w:tcPr>
            <w:tcW w:type="dxa" w:w="1984"/>
            <w:shd w:val="clear" w:color="auto" w:fill="F5F7FA"/>
          </w:tcPr>
          <w:p>
            <w:r/>
            <w:r>
              <w:rPr>
                <w:sz w:val="20"/>
              </w:rPr>
              <w:t>5.4.1.4 inactive account lock</w:t>
            </w:r>
          </w:p>
        </w:tc>
        <w:tc>
          <w:tcPr>
            <w:tcW w:type="dxa" w:w="2551"/>
            <w:shd w:val="clear" w:color="auto" w:fill="F5F7FA"/>
          </w:tcPr>
          <w:p>
            <w:r/>
            <w:r>
              <w:rPr>
                <w:sz w:val="20"/>
              </w:rPr>
              <w:t>chage -I 30 &lt;user&gt;</w:t>
            </w:r>
          </w:p>
        </w:tc>
        <w:tc>
          <w:tcPr>
            <w:tcW w:type="dxa" w:w="5102"/>
            <w:shd w:val="clear" w:color="auto" w:fill="F5F7FA"/>
          </w:tcPr>
          <w:p>
            <w:r/>
            <w:r>
              <w:rPr>
                <w:sz w:val="20"/>
              </w:rPr>
              <w:t>Apply only after first boot, not in user-data, or the default user is locked before key injection.</w:t>
            </w:r>
          </w:p>
        </w:tc>
      </w:tr>
      <w:tr>
        <w:tc>
          <w:tcPr>
            <w:tcW w:type="dxa" w:w="1984"/>
          </w:tcPr>
          <w:p>
            <w:r/>
            <w:r>
              <w:rPr>
                <w:sz w:val="20"/>
              </w:rPr>
              <w:t>4.1.x UFW default deny</w:t>
            </w:r>
          </w:p>
        </w:tc>
        <w:tc>
          <w:tcPr>
            <w:tcW w:type="dxa" w:w="2551"/>
          </w:tcPr>
          <w:p>
            <w:r/>
            <w:r>
              <w:rPr>
                <w:sz w:val="20"/>
              </w:rPr>
              <w:t>Enable UFW with deny incoming</w:t>
            </w:r>
          </w:p>
        </w:tc>
        <w:tc>
          <w:tcPr>
            <w:tcW w:type="dxa" w:w="5102"/>
          </w:tcPr>
          <w:p>
            <w:r/>
            <w:r>
              <w:rPr>
                <w:sz w:val="20"/>
              </w:rPr>
              <w:t>Allow the SSH port explicitly before ufw enable; place this step after SSH keys are installed to avoid locking out provisioning.</w:t>
            </w:r>
          </w:p>
        </w:tc>
      </w:tr>
      <w:tr>
        <w:tc>
          <w:tcPr>
            <w:tcW w:type="dxa" w:w="1984"/>
            <w:shd w:val="clear" w:color="auto" w:fill="F5F7FA"/>
          </w:tcPr>
          <w:p>
            <w:r/>
            <w:r>
              <w:rPr>
                <w:sz w:val="20"/>
              </w:rPr>
              <w:t>1.1.2.x partitions</w:t>
            </w:r>
          </w:p>
        </w:tc>
        <w:tc>
          <w:tcPr>
            <w:tcW w:type="dxa" w:w="2551"/>
            <w:shd w:val="clear" w:color="auto" w:fill="F5F7FA"/>
          </w:tcPr>
          <w:p>
            <w:r/>
            <w:r>
              <w:rPr>
                <w:sz w:val="20"/>
              </w:rPr>
              <w:t>Repartition in place</w:t>
            </w:r>
          </w:p>
        </w:tc>
        <w:tc>
          <w:tcPr>
            <w:tcW w:type="dxa" w:w="5102"/>
            <w:shd w:val="clear" w:color="auto" w:fill="F5F7FA"/>
          </w:tcPr>
          <w:p>
            <w:r/>
            <w:r>
              <w:rPr>
                <w:sz w:val="20"/>
              </w:rPr>
              <w:t>Build the partition layout in the template; use cloud-init mounts: for tmpfs only.</w:t>
            </w:r>
          </w:p>
        </w:tc>
      </w:tr>
    </w:tbl>
    <w:p>
      <w:pPr>
        <w:pStyle w:val="Heading2"/>
      </w:pPr>
      <w:r>
        <w:t>When to disable Cloud-init after first boot</w:t>
      </w:r>
    </w:p>
    <w:p>
      <w:r>
        <w:rPr>
          <w:b w:val="0"/>
          <w:i w:val="0"/>
        </w:rPr>
        <w:t>If a VM will never be re-provisioned (no hostname/IP changes expected via Proxmox Cloud-init), you may create /etc/cloud/cloud-init.disabled after the first boot to freeze its behaviour. You chose to preserve Cloud-init functionality, so this runbook does NOT disable it. Keep datasource_list: [NoCloud, ConfigDrive] set in /etc/cloud/cloud.cfg.d/90_dpkg.cfg so boots on non-Proxmox hypervisors do not hang searching for a metadata service.</w:t>
      </w:r>
    </w:p>
    <w:p>
      <w:r>
        <w:br w:type="page"/>
      </w:r>
    </w:p>
    <w:p>
      <w:pPr>
        <w:pStyle w:val="Heading1"/>
      </w:pPr>
      <w:r>
        <w:t>4. Hardening Strategy</w:t>
      </w:r>
    </w:p>
    <w:p>
      <w:r>
        <w:rPr>
          <w:b w:val="0"/>
          <w:i w:val="0"/>
        </w:rPr>
        <w:t>The strategy is a three-layer model:</w:t>
      </w:r>
    </w:p>
    <w:p>
      <w:pPr>
        <w:pStyle w:val="Heading2"/>
      </w:pPr>
      <w:r>
        <w:t>Layer 1 - Golden Template</w:t>
      </w:r>
    </w:p>
    <w:p>
      <w:r>
        <w:rPr>
          <w:b w:val="0"/>
          <w:i w:val="0"/>
        </w:rPr>
        <w:t>Rebuild the Proxmox Cloud-init template per OS with a CIS-compliant partition layout and a hardened baseline (AppArmor enforced, UFW enabled, auditd rules loaded, AIDE initialised, CIS-safe sysctl, SSH drop-in). Delivered as user-data.hardened.yaml and build-template.sh in the cloud-init/ folder of the deliverables.</w:t>
      </w:r>
    </w:p>
    <w:p>
      <w:pPr>
        <w:pStyle w:val="Heading2"/>
      </w:pPr>
      <w:r>
        <w:t>Layer 2 - Fleet Remediation</w:t>
      </w:r>
    </w:p>
    <w:p>
      <w:r>
        <w:rPr>
          <w:b w:val="0"/>
          <w:i w:val="0"/>
        </w:rPr>
        <w:t>Bring the existing 36 hosts up to the same baseline without redeploying. Run the supplied Ansible role (ansible/roles/cis_hardening) in rolling waves of 25 percent. Alternative: the idempotent bash scripts (scripts/harden_u22.sh, harden_u24.sh) can be dropped on a host manually.</w:t>
      </w:r>
    </w:p>
    <w:p>
      <w:pPr>
        <w:pStyle w:val="Heading2"/>
      </w:pPr>
      <w:r>
        <w:t>Layer 3 - Continuous Verification</w:t>
      </w:r>
    </w:p>
    <w:p>
      <w:pPr>
        <w:pStyle w:val="ListBullet"/>
      </w:pPr>
      <w:r>
        <w:t>OpenSCAP scheduled scans (weekly) against the same XCCDF profile used for the baseline scan; target pass rate is tracked as a dashboard metric.</w:t>
      </w:r>
    </w:p>
    <w:p>
      <w:pPr>
        <w:pStyle w:val="ListBullet"/>
      </w:pPr>
      <w:r>
        <w:t>AIDE daily integrity check (cron.d/aide) with alert on changed MAC-policy, PAM, sudoers or ssh config files.</w:t>
      </w:r>
    </w:p>
    <w:p>
      <w:pPr>
        <w:pStyle w:val="ListBullet"/>
      </w:pPr>
      <w:r>
        <w:t>auditd key-based monitoring of identity and privileged file changes (rules installed by the role).</w:t>
      </w:r>
    </w:p>
    <w:p>
      <w:pPr>
        <w:pStyle w:val="ListBullet"/>
      </w:pPr>
      <w:r>
        <w:t>Unattended-upgrades pulling only the -security pocket, reboot-if-required set to off outside the scheduled maintenance window.</w:t>
      </w:r>
    </w:p>
    <w:p>
      <w:r>
        <w:br w:type="page"/>
      </w:r>
    </w:p>
    <w:p>
      <w:pPr>
        <w:pStyle w:val="Heading1"/>
      </w:pPr>
      <w:r>
        <w:t>5. Remediation by CIS Section</w:t>
      </w:r>
    </w:p>
    <w:p>
      <w:r>
        <w:rPr>
          <w:b w:val="0"/>
          <w:i w:val="0"/>
        </w:rPr>
        <w:t>The remediation for every failing control is implemented by the supplied scripts and Ansible tasks. This section explains the rationale, the Cloud-init-specific caveats, and the minimal commands you need to verify. For the raw CIS-recommended command for any given control, see Appendix A.</w:t>
      </w:r>
    </w:p>
    <w:p>
      <w:pPr>
        <w:pStyle w:val="Heading2"/>
      </w:pPr>
      <w:r>
        <w:t>5.1 Initial Setup (Section 1)</w:t>
      </w:r>
    </w:p>
    <w:p>
      <w:pPr>
        <w:pStyle w:val="Heading3"/>
      </w:pPr>
      <w:r>
        <w:t>1.1.1 Unused filesystems and USB storage</w:t>
      </w:r>
    </w:p>
    <w:p>
      <w:r>
        <w:rPr>
          <w:b w:val="0"/>
          <w:i w:val="0"/>
        </w:rPr>
        <w:t>The CIS guidance disables cramfs, freevxfs, hfs, hfsplus, jffs2, overlayfs, squashfs, udf and usb-storage by writing install-false and blacklist directives to /etc/modprobe.d. The supplied scripts implement this with a single helper (disable_kmodule) per module. Validate with:</w:t>
      </w:r>
    </w:p>
    <w:p>
      <w:pPr>
        <w:spacing w:before="80" w:after="80"/>
        <w:ind w:left="170"/>
        <w:shd w:val="clear" w:color="auto" w:fill="F2F2F2"/>
      </w:pPr>
      <w:r>
        <w:rPr>
          <w:rFonts w:ascii="Consolas" w:hAnsi="Consolas" w:cs="Consolas"/>
          <w:sz w:val="19"/>
        </w:rPr>
        <w:t>for m in cramfs freevxfs hfs hfsplus jffs2 overlayfs squashfs udf usb-storage; do</w:t>
        <w:br/>
        <w:t xml:space="preserve">  modprobe -n -v "$m" | grep -E "(^install|Module $m not found)"</w:t>
        <w:br/>
        <w:t>done</w:t>
      </w:r>
    </w:p>
    <w:p>
      <w:pPr>
        <w:pStyle w:val="Heading3"/>
      </w:pPr>
      <w:r>
        <w:t>1.1.2 Mount points and mount options</w:t>
      </w:r>
    </w:p>
    <w:p>
      <w:r>
        <w:rPr>
          <w:b w:val="0"/>
          <w:i w:val="0"/>
        </w:rPr>
        <w:t>This is the single largest gap and the one reason to rebuild the template. The default Proxmox Ubuntu cloud image ships with one / partition only, so controls 1.1.2.1.x (/tmp), 1.1.2.3.x (/var), 1.1.2.4.x (/var/log), 1.1.2.5.x (/var/log/audit), 1.1.2.6.x (/home) all fail. Recommended layout for a 32 GiB disk:</w:t>
      </w:r>
    </w:p>
    <w:tbl>
      <w:tblPr>
        <w:tblStyle w:val="LightGrid-Accent1"/>
        <w:tblW w:type="auto" w:w="0"/>
        <w:jc w:val="left"/>
        <w:tblLook w:firstColumn="1" w:firstRow="1" w:lastColumn="0" w:lastRow="0" w:noHBand="0" w:noVBand="1" w:val="04A0"/>
      </w:tblPr>
      <w:tblGrid>
        <w:gridCol w:w="2353"/>
        <w:gridCol w:w="2353"/>
        <w:gridCol w:w="2353"/>
        <w:gridCol w:w="2353"/>
      </w:tblGrid>
      <w:tr>
        <w:tc>
          <w:tcPr>
            <w:tcW w:type="dxa" w:w="1984"/>
            <w:shd w:val="clear" w:color="auto" w:fill="1F3A5F"/>
          </w:tcPr>
          <w:p>
            <w:r/>
            <w:r>
              <w:rPr>
                <w:b/>
                <w:color w:val="FFFFFF"/>
                <w:sz w:val="21"/>
              </w:rPr>
              <w:t>Mount point</w:t>
            </w:r>
          </w:p>
        </w:tc>
        <w:tc>
          <w:tcPr>
            <w:tcW w:type="dxa" w:w="1247"/>
            <w:shd w:val="clear" w:color="auto" w:fill="1F3A5F"/>
          </w:tcPr>
          <w:p>
            <w:r/>
            <w:r>
              <w:rPr>
                <w:b/>
                <w:color w:val="FFFFFF"/>
                <w:sz w:val="21"/>
              </w:rPr>
              <w:t>Size</w:t>
            </w:r>
          </w:p>
        </w:tc>
        <w:tc>
          <w:tcPr>
            <w:tcW w:type="dxa" w:w="2268"/>
            <w:shd w:val="clear" w:color="auto" w:fill="1F3A5F"/>
          </w:tcPr>
          <w:p>
            <w:r/>
            <w:r>
              <w:rPr>
                <w:b/>
                <w:color w:val="FFFFFF"/>
                <w:sz w:val="21"/>
              </w:rPr>
              <w:t>Filesystem</w:t>
            </w:r>
          </w:p>
        </w:tc>
        <w:tc>
          <w:tcPr>
            <w:tcW w:type="dxa" w:w="3685"/>
            <w:shd w:val="clear" w:color="auto" w:fill="1F3A5F"/>
          </w:tcPr>
          <w:p>
            <w:r/>
            <w:r>
              <w:rPr>
                <w:b/>
                <w:color w:val="FFFFFF"/>
                <w:sz w:val="21"/>
              </w:rPr>
              <w:t>Options</w:t>
            </w:r>
          </w:p>
        </w:tc>
      </w:tr>
      <w:tr>
        <w:tc>
          <w:tcPr>
            <w:tcW w:type="dxa" w:w="1984"/>
          </w:tcPr>
          <w:p>
            <w:r/>
            <w:r>
              <w:rPr>
                <w:sz w:val="20"/>
              </w:rPr>
              <w:t>/</w:t>
            </w:r>
          </w:p>
        </w:tc>
        <w:tc>
          <w:tcPr>
            <w:tcW w:type="dxa" w:w="1247"/>
          </w:tcPr>
          <w:p>
            <w:r/>
            <w:r>
              <w:rPr>
                <w:sz w:val="20"/>
              </w:rPr>
              <w:t>15 GiB</w:t>
            </w:r>
          </w:p>
        </w:tc>
        <w:tc>
          <w:tcPr>
            <w:tcW w:type="dxa" w:w="2268"/>
          </w:tcPr>
          <w:p>
            <w:r/>
            <w:r>
              <w:rPr>
                <w:sz w:val="20"/>
              </w:rPr>
              <w:t>ext4</w:t>
            </w:r>
          </w:p>
        </w:tc>
        <w:tc>
          <w:tcPr>
            <w:tcW w:type="dxa" w:w="3685"/>
          </w:tcPr>
          <w:p>
            <w:r/>
            <w:r>
              <w:rPr>
                <w:sz w:val="20"/>
              </w:rPr>
              <w:t>defaults</w:t>
            </w:r>
          </w:p>
        </w:tc>
      </w:tr>
      <w:tr>
        <w:tc>
          <w:tcPr>
            <w:tcW w:type="dxa" w:w="1984"/>
            <w:shd w:val="clear" w:color="auto" w:fill="F5F7FA"/>
          </w:tcPr>
          <w:p>
            <w:r/>
            <w:r>
              <w:rPr>
                <w:sz w:val="20"/>
              </w:rPr>
              <w:t>/home</w:t>
            </w:r>
          </w:p>
        </w:tc>
        <w:tc>
          <w:tcPr>
            <w:tcW w:type="dxa" w:w="1247"/>
            <w:shd w:val="clear" w:color="auto" w:fill="F5F7FA"/>
          </w:tcPr>
          <w:p>
            <w:r/>
            <w:r>
              <w:rPr>
                <w:sz w:val="20"/>
              </w:rPr>
              <w:t>5 GiB</w:t>
            </w:r>
          </w:p>
        </w:tc>
        <w:tc>
          <w:tcPr>
            <w:tcW w:type="dxa" w:w="2268"/>
            <w:shd w:val="clear" w:color="auto" w:fill="F5F7FA"/>
          </w:tcPr>
          <w:p>
            <w:r/>
            <w:r>
              <w:rPr>
                <w:sz w:val="20"/>
              </w:rPr>
              <w:t>ext4</w:t>
            </w:r>
          </w:p>
        </w:tc>
        <w:tc>
          <w:tcPr>
            <w:tcW w:type="dxa" w:w="3685"/>
            <w:shd w:val="clear" w:color="auto" w:fill="F5F7FA"/>
          </w:tcPr>
          <w:p>
            <w:r/>
            <w:r>
              <w:rPr>
                <w:sz w:val="20"/>
              </w:rPr>
              <w:t>nodev,nosuid</w:t>
            </w:r>
          </w:p>
        </w:tc>
      </w:tr>
      <w:tr>
        <w:tc>
          <w:tcPr>
            <w:tcW w:type="dxa" w:w="1984"/>
          </w:tcPr>
          <w:p>
            <w:r/>
            <w:r>
              <w:rPr>
                <w:sz w:val="20"/>
              </w:rPr>
              <w:t>/tmp</w:t>
            </w:r>
          </w:p>
        </w:tc>
        <w:tc>
          <w:tcPr>
            <w:tcW w:type="dxa" w:w="1247"/>
          </w:tcPr>
          <w:p>
            <w:r/>
            <w:r>
              <w:rPr>
                <w:sz w:val="20"/>
              </w:rPr>
              <w:t>2 GiB</w:t>
            </w:r>
          </w:p>
        </w:tc>
        <w:tc>
          <w:tcPr>
            <w:tcW w:type="dxa" w:w="2268"/>
          </w:tcPr>
          <w:p>
            <w:r/>
            <w:r>
              <w:rPr>
                <w:sz w:val="20"/>
              </w:rPr>
              <w:t>ext4 or tmpfs</w:t>
            </w:r>
          </w:p>
        </w:tc>
        <w:tc>
          <w:tcPr>
            <w:tcW w:type="dxa" w:w="3685"/>
          </w:tcPr>
          <w:p>
            <w:r/>
            <w:r>
              <w:rPr>
                <w:sz w:val="20"/>
              </w:rPr>
              <w:t>nodev,nosuid,noexec</w:t>
            </w:r>
          </w:p>
        </w:tc>
      </w:tr>
      <w:tr>
        <w:tc>
          <w:tcPr>
            <w:tcW w:type="dxa" w:w="1984"/>
            <w:shd w:val="clear" w:color="auto" w:fill="F5F7FA"/>
          </w:tcPr>
          <w:p>
            <w:r/>
            <w:r>
              <w:rPr>
                <w:sz w:val="20"/>
              </w:rPr>
              <w:t>/var</w:t>
            </w:r>
          </w:p>
        </w:tc>
        <w:tc>
          <w:tcPr>
            <w:tcW w:type="dxa" w:w="1247"/>
            <w:shd w:val="clear" w:color="auto" w:fill="F5F7FA"/>
          </w:tcPr>
          <w:p>
            <w:r/>
            <w:r>
              <w:rPr>
                <w:sz w:val="20"/>
              </w:rPr>
              <w:t>5 GiB</w:t>
            </w:r>
          </w:p>
        </w:tc>
        <w:tc>
          <w:tcPr>
            <w:tcW w:type="dxa" w:w="2268"/>
            <w:shd w:val="clear" w:color="auto" w:fill="F5F7FA"/>
          </w:tcPr>
          <w:p>
            <w:r/>
            <w:r>
              <w:rPr>
                <w:sz w:val="20"/>
              </w:rPr>
              <w:t>ext4</w:t>
            </w:r>
          </w:p>
        </w:tc>
        <w:tc>
          <w:tcPr>
            <w:tcW w:type="dxa" w:w="3685"/>
            <w:shd w:val="clear" w:color="auto" w:fill="F5F7FA"/>
          </w:tcPr>
          <w:p>
            <w:r/>
            <w:r>
              <w:rPr>
                <w:sz w:val="20"/>
              </w:rPr>
              <w:t>nodev,nosuid</w:t>
            </w:r>
          </w:p>
        </w:tc>
      </w:tr>
      <w:tr>
        <w:tc>
          <w:tcPr>
            <w:tcW w:type="dxa" w:w="1984"/>
          </w:tcPr>
          <w:p>
            <w:r/>
            <w:r>
              <w:rPr>
                <w:sz w:val="20"/>
              </w:rPr>
              <w:t>/var/tmp</w:t>
            </w:r>
          </w:p>
        </w:tc>
        <w:tc>
          <w:tcPr>
            <w:tcW w:type="dxa" w:w="1247"/>
          </w:tcPr>
          <w:p>
            <w:r/>
            <w:r>
              <w:rPr>
                <w:sz w:val="20"/>
              </w:rPr>
              <w:t>2 GiB</w:t>
            </w:r>
          </w:p>
        </w:tc>
        <w:tc>
          <w:tcPr>
            <w:tcW w:type="dxa" w:w="2268"/>
          </w:tcPr>
          <w:p>
            <w:r/>
            <w:r>
              <w:rPr>
                <w:sz w:val="20"/>
              </w:rPr>
              <w:t>ext4</w:t>
            </w:r>
          </w:p>
        </w:tc>
        <w:tc>
          <w:tcPr>
            <w:tcW w:type="dxa" w:w="3685"/>
          </w:tcPr>
          <w:p>
            <w:r/>
            <w:r>
              <w:rPr>
                <w:sz w:val="20"/>
              </w:rPr>
              <w:t>nodev,nosuid,noexec</w:t>
            </w:r>
          </w:p>
        </w:tc>
      </w:tr>
      <w:tr>
        <w:tc>
          <w:tcPr>
            <w:tcW w:type="dxa" w:w="1984"/>
            <w:shd w:val="clear" w:color="auto" w:fill="F5F7FA"/>
          </w:tcPr>
          <w:p>
            <w:r/>
            <w:r>
              <w:rPr>
                <w:sz w:val="20"/>
              </w:rPr>
              <w:t>/var/log</w:t>
            </w:r>
          </w:p>
        </w:tc>
        <w:tc>
          <w:tcPr>
            <w:tcW w:type="dxa" w:w="1247"/>
            <w:shd w:val="clear" w:color="auto" w:fill="F5F7FA"/>
          </w:tcPr>
          <w:p>
            <w:r/>
            <w:r>
              <w:rPr>
                <w:sz w:val="20"/>
              </w:rPr>
              <w:t>3 GiB</w:t>
            </w:r>
          </w:p>
        </w:tc>
        <w:tc>
          <w:tcPr>
            <w:tcW w:type="dxa" w:w="2268"/>
            <w:shd w:val="clear" w:color="auto" w:fill="F5F7FA"/>
          </w:tcPr>
          <w:p>
            <w:r/>
            <w:r>
              <w:rPr>
                <w:sz w:val="20"/>
              </w:rPr>
              <w:t>ext4</w:t>
            </w:r>
          </w:p>
        </w:tc>
        <w:tc>
          <w:tcPr>
            <w:tcW w:type="dxa" w:w="3685"/>
            <w:shd w:val="clear" w:color="auto" w:fill="F5F7FA"/>
          </w:tcPr>
          <w:p>
            <w:r/>
            <w:r>
              <w:rPr>
                <w:sz w:val="20"/>
              </w:rPr>
              <w:t>nodev,nosuid,noexec</w:t>
            </w:r>
          </w:p>
        </w:tc>
      </w:tr>
      <w:tr>
        <w:tc>
          <w:tcPr>
            <w:tcW w:type="dxa" w:w="1984"/>
          </w:tcPr>
          <w:p>
            <w:r/>
            <w:r>
              <w:rPr>
                <w:sz w:val="20"/>
              </w:rPr>
              <w:t>/var/log/audit</w:t>
            </w:r>
          </w:p>
        </w:tc>
        <w:tc>
          <w:tcPr>
            <w:tcW w:type="dxa" w:w="1247"/>
          </w:tcPr>
          <w:p>
            <w:r/>
            <w:r>
              <w:rPr>
                <w:sz w:val="20"/>
              </w:rPr>
              <w:t>2 GiB</w:t>
            </w:r>
          </w:p>
        </w:tc>
        <w:tc>
          <w:tcPr>
            <w:tcW w:type="dxa" w:w="2268"/>
          </w:tcPr>
          <w:p>
            <w:r/>
            <w:r>
              <w:rPr>
                <w:sz w:val="20"/>
              </w:rPr>
              <w:t>ext4</w:t>
            </w:r>
          </w:p>
        </w:tc>
        <w:tc>
          <w:tcPr>
            <w:tcW w:type="dxa" w:w="3685"/>
          </w:tcPr>
          <w:p>
            <w:r/>
            <w:r>
              <w:rPr>
                <w:sz w:val="20"/>
              </w:rPr>
              <w:t>nodev,nosuid,noexec</w:t>
            </w:r>
          </w:p>
        </w:tc>
      </w:tr>
    </w:tbl>
    <w:p>
      <w:r>
        <w:rPr>
          <w:b w:val="0"/>
          <w:i w:val="0"/>
        </w:rPr>
        <w:t>Where a separate partition already exists, the Ansible role and bash scripts add the missing options via the mount module / fstab_add_opt helper. Where it does not (which is the default on the current template), remediation is deferred to the Cloud-init template rebuild.</w:t>
      </w:r>
    </w:p>
    <w:p>
      <w:pPr>
        <w:pStyle w:val="Heading3"/>
      </w:pPr>
      <w:r>
        <w:t>1.2 Package updates</w:t>
      </w:r>
    </w:p>
    <w:p>
      <w:r>
        <w:rPr>
          <w:b w:val="0"/>
          <w:i w:val="0"/>
        </w:rPr>
        <w:t>Control 1.2.2.1 fails on hosts that have not run apt upgrade since deployment. The role installs unattended-upgrades with the -security pocket enabled; reboots are left to the maintenance window.</w:t>
      </w:r>
    </w:p>
    <w:p>
      <w:pPr>
        <w:pStyle w:val="Heading3"/>
      </w:pPr>
      <w:r>
        <w:t>1.3 AppArmor</w:t>
      </w:r>
    </w:p>
    <w:p>
      <w:r>
        <w:rPr>
          <w:b w:val="0"/>
          <w:i w:val="0"/>
        </w:rPr>
        <w:t>The template ships apparmor but does not enforce profiles or pass apparmor=1 security=apparmor to the kernel. The role installs apparmor-utils, edits /etc/default/grub, runs update-grub and aa-enforce for every profile. A reboot is required to apply the kernel cmdline.</w:t>
      </w:r>
    </w:p>
    <w:p>
      <w:pPr>
        <w:pStyle w:val="Heading3"/>
      </w:pPr>
      <w:r>
        <w:t>1.4 Bootloader configuration</w:t>
      </w:r>
    </w:p>
    <w:p>
      <w:r>
        <w:rPr>
          <w:b w:val="0"/>
          <w:i w:val="0"/>
        </w:rPr>
        <w:t>Chmod 0600 and chown root:root on /boot/grub/grub.cfg. There is no Cloud-init interaction here.</w:t>
      </w:r>
    </w:p>
    <w:p>
      <w:pPr>
        <w:pStyle w:val="Heading3"/>
      </w:pPr>
      <w:r>
        <w:t>1.5 Additional process hardening</w:t>
      </w:r>
    </w:p>
    <w:p>
      <w:r>
        <w:rPr>
          <w:b w:val="0"/>
          <w:i w:val="0"/>
        </w:rPr>
        <w:t>Applied via /etc/sysctl.d/60-cis.conf (ASLR, suid_dumpable, yama.ptrace_scope). Coredumps are disabled via /etc/security/limits.d/ and /etc/systemd/coredump.conf.d/.</w:t>
      </w:r>
    </w:p>
    <w:p>
      <w:pPr>
        <w:pStyle w:val="Heading3"/>
      </w:pPr>
      <w:r>
        <w:t>1.7 Banners</w:t>
      </w:r>
    </w:p>
    <w:p>
      <w:r>
        <w:rPr>
          <w:b w:val="0"/>
          <w:i w:val="0"/>
        </w:rPr>
        <w:t>One warning banner text is deployed to /etc/issue, /etc/issue.net and /etc/motd. Customise the text to your legal counsel's language.</w:t>
      </w:r>
    </w:p>
    <w:p>
      <w:pPr>
        <w:pStyle w:val="Heading2"/>
      </w:pPr>
      <w:r>
        <w:t>5.2 Services (Section 2)</w:t>
      </w:r>
    </w:p>
    <w:p>
      <w:r>
        <w:rPr>
          <w:b w:val="0"/>
          <w:i w:val="0"/>
        </w:rPr>
        <w:t>Uninstall the legacy server and client packages listed in cis_packages_remove (role defaults). Chrony replaces systemd-timesyncd; four public NTP pool servers are configured by default - swap for your internal NTP sources.</w:t>
      </w:r>
    </w:p>
    <w:p>
      <w:r>
        <w:rPr>
          <w:b w:val="0"/>
          <w:i w:val="0"/>
        </w:rPr>
        <w:t>Cron directories are chmod 0700 and the cron.allow / at.allow allowlist-only pattern is applied. The cron.deny and at.deny files are removed to make the allowlist authoritative.</w:t>
      </w:r>
    </w:p>
    <w:p>
      <w:pPr>
        <w:pStyle w:val="Heading2"/>
      </w:pPr>
      <w:r>
        <w:t>5.3 Network (Section 3)</w:t>
      </w:r>
    </w:p>
    <w:p>
      <w:r>
        <w:rPr>
          <w:b w:val="0"/>
          <w:i w:val="0"/>
        </w:rPr>
        <w:t>All 3.2.x and 3.3.x sysctl keys are written to /etc/sysctl.d/60-cis.conf. Section 3.1.x protocol modules (dccp, tipc, rds, sctp) are disabled the same way as Section 1.1.1 modules.</w:t>
      </w:r>
    </w:p>
    <w:p>
      <w:r>
        <w:rPr>
          <w:b w:val="0"/>
          <w:i w:val="0"/>
        </w:rPr>
        <w:t>IP forwarding is disabled by default. If any of your hosts are acting as a router (e.g., VPN gateway), override net.ipv4.ip_forward via group_vars rather than editing the role in place.</w:t>
      </w:r>
    </w:p>
    <w:p>
      <w:pPr>
        <w:pStyle w:val="Heading2"/>
      </w:pPr>
      <w:r>
        <w:t>5.4 Host-based Firewall (Section 4)</w:t>
      </w:r>
    </w:p>
    <w:p>
      <w:r>
        <w:rPr>
          <w:b w:val="0"/>
          <w:i w:val="0"/>
        </w:rPr>
        <w:t>UFW is chosen as the L1 default because both U22 (CIS v3.0.0) and U24 (CIS v1.0.0) accept it and it is already present on the cloud image. Order of operations matters when applying to an existing host:</w:t>
      </w:r>
    </w:p>
    <w:p>
      <w:pPr>
        <w:spacing w:before="80" w:after="80"/>
        <w:ind w:left="170"/>
        <w:shd w:val="clear" w:color="auto" w:fill="F2F2F2"/>
      </w:pPr>
      <w:r>
        <w:rPr>
          <w:rFonts w:ascii="Consolas" w:hAnsi="Consolas" w:cs="Consolas"/>
          <w:sz w:val="19"/>
        </w:rPr>
        <w:t>ufw allow 22/tcp          # open SSH FIRST (avoid lockout)</w:t>
        <w:br/>
        <w:t>ufw default deny incoming</w:t>
        <w:br/>
        <w:t>ufw default allow outgoing</w:t>
        <w:br/>
        <w:t>ufw allow in on lo</w:t>
        <w:br/>
        <w:t>ufw allow out on lo</w:t>
        <w:br/>
        <w:t>ufw deny in from 127.0.0.0/8</w:t>
        <w:br/>
        <w:t>yes | ufw --force enable</w:t>
      </w:r>
    </w:p>
    <w:p>
      <w:r>
        <w:rPr>
          <w:b w:val="0"/>
          <w:i w:val="0"/>
        </w:rPr>
        <w:t>If the VM sits behind a load balancer, add the healthcheck port to cis_extra_allow_ports in group_vars. On the four U22 hosts where UFW is entirely absent (.40, .41, .42, .44), this also resolves 4.1.3, 4.1.4, 4.1.6 and 4.1.7 in one pass.</w:t>
      </w:r>
    </w:p>
    <w:p>
      <w:pPr>
        <w:pStyle w:val="Heading2"/>
      </w:pPr>
      <w:r>
        <w:t>5.5 Access, Authentication, Authorization (Section 5)</w:t>
      </w:r>
    </w:p>
    <w:p>
      <w:pPr>
        <w:pStyle w:val="Heading3"/>
      </w:pPr>
      <w:r>
        <w:t>5.1 OpenSSH server</w:t>
      </w:r>
    </w:p>
    <w:p>
      <w:r>
        <w:rPr>
          <w:b w:val="0"/>
          <w:i w:val="0"/>
        </w:rPr>
        <w:t>The 99-cis.conf drop-in disables root login, empty passwords, X11 forwarding and host-based auth; sets MaxAuthTries 4, ClientAliveInterval 300, ClientAliveCountMax 2, LoginGraceTime 60; and locks ciphers/MACs/KEX to the CIS-approved list. The file has mode 0600 and is validated with sshd -t before reloading.</w:t>
      </w:r>
    </w:p>
    <w:p>
      <w:r>
        <w:rPr>
          <w:b w:val="0"/>
          <w:i w:val="0"/>
        </w:rPr>
        <w:t>The drop-in approach is critical on Cloud-init hosts because cloud-init regenerates host keys on first boot and occasionally rewrites /etc/ssh/sshd_config; drop-ins in /etc/ssh/sshd_config.d/*.conf are preserved.</w:t>
      </w:r>
    </w:p>
    <w:p>
      <w:pPr>
        <w:pStyle w:val="Heading3"/>
      </w:pPr>
      <w:r>
        <w:t>5.2 sudo</w:t>
      </w:r>
    </w:p>
    <w:p>
      <w:r>
        <w:rPr>
          <w:b w:val="0"/>
          <w:i w:val="0"/>
        </w:rPr>
        <w:t>A validated /etc/sudoers.d/99-cis is deployed with use_pty, logfile="/var/log/sudo.log", !visiblepw and timestamp_timeout=15. Do not remove the cloud-init-emitted 90-cloud-init-users drop-in; the default Cloud-init user must retain NOPASSWD sudo for first-boot provisioning.</w:t>
      </w:r>
    </w:p>
    <w:p>
      <w:pPr>
        <w:pStyle w:val="Heading3"/>
      </w:pPr>
      <w:r>
        <w:t>5.3 PAM (password quality and faillock)</w:t>
      </w:r>
    </w:p>
    <w:p>
      <w:r>
        <w:rPr>
          <w:b w:val="0"/>
          <w:i w:val="0"/>
        </w:rPr>
        <w:t>libpam-pwquality is installed and /etc/security/pwquality.conf is configured with minlen 14, minclass 4, at least one of each character class, maxrepeat 3, maxclassrepeat 4. faillock.conf locks accounts after 5 failures for 900 seconds. Password aging defaults in /etc/login.defs are set to max 365 days, min 1 day, warn 7 days and ENCRYPT_METHOD YESCRYPT.</w:t>
      </w:r>
    </w:p>
    <w:p>
      <w:pPr>
        <w:pStyle w:val="Heading3"/>
      </w:pPr>
      <w:r>
        <w:t>5.4 User environment</w:t>
      </w:r>
    </w:p>
    <w:p>
      <w:r>
        <w:rPr>
          <w:b w:val="0"/>
          <w:i w:val="0"/>
        </w:rPr>
        <w:t>/etc/profile.d/99-cis.sh sets readonly TMOUT=900 and umask 027 for every interactive shell. System accounts (UID &lt; 1000) that still have a valid login shell are switched to /usr/sbin/nologin. Home directories of regular users are chmod 0750.</w:t>
      </w:r>
    </w:p>
    <w:p>
      <w:pPr>
        <w:pStyle w:val="Heading2"/>
      </w:pPr>
      <w:r>
        <w:t>5.6 Logging and Auditing (Section 6)</w:t>
      </w:r>
    </w:p>
    <w:p>
      <w:pPr>
        <w:pStyle w:val="Heading3"/>
      </w:pPr>
      <w:r>
        <w:t>6.1 journald / rsyslog</w:t>
      </w:r>
    </w:p>
    <w:p>
      <w:r>
        <w:rPr>
          <w:b w:val="0"/>
          <w:i w:val="0"/>
        </w:rPr>
        <w:t>A journald drop-in sets Storage=persistent, Compress=yes and ForwardToSyslog=yes. rsyslog is enabled with $FileCreateMode 0640 so new log files are not world-readable. Remote log shipping is NOT enabled by default - configure your central syslog target in group_vars by setting rsyslog action queues or systemd-journal-upload.</w:t>
      </w:r>
    </w:p>
    <w:p>
      <w:pPr>
        <w:pStyle w:val="Heading3"/>
      </w:pPr>
      <w:r>
        <w:t>6.2 / 6.3 auditd</w:t>
      </w:r>
    </w:p>
    <w:p>
      <w:r>
        <w:rPr>
          <w:b w:val="0"/>
          <w:i w:val="0"/>
        </w:rPr>
        <w:t>auditd and audispd-plugins are installed; /etc/audit/auditd.conf is set to max_log_file=32MB, max_log_file_action=keep_logs, space_left_action=email and admin_space_left_action=halt. The rule file rules.d/99-cis.rules covers time-change, identity, system-locale, MAC policy, login/session, DAC (chmod/chown/xattrs), unsuccessful access, mounts, deletions, sudoers, kernel module load/unload. The ruleset is made immutable until next reboot (-e 2) so no runtime user can flush it.</w:t>
      </w:r>
    </w:p>
    <w:p>
      <w:r>
        <w:rPr>
          <w:b w:val="0"/>
          <w:i w:val="0"/>
        </w:rPr>
        <w:t>Kernel cmdline is extended with audit=1 audit_backlog_limit=8192 via the same /etc/default/grub edit that enabled AppArmor.</w:t>
      </w:r>
    </w:p>
    <w:p>
      <w:pPr>
        <w:pStyle w:val="Heading3"/>
      </w:pPr>
      <w:r>
        <w:t>6.4 AIDE</w:t>
      </w:r>
    </w:p>
    <w:p>
      <w:r>
        <w:rPr>
          <w:b w:val="0"/>
          <w:i w:val="0"/>
        </w:rPr>
        <w:t>aide and aide-common are installed, the database is initialised on first deployment, and /etc/cron.d/aide runs /usr/bin/aide.wrapper --check every day at 05:00 UTC, logging to syslog with the aide tag.</w:t>
      </w:r>
    </w:p>
    <w:p>
      <w:pPr>
        <w:pStyle w:val="Heading2"/>
      </w:pPr>
      <w:r>
        <w:t>5.7 System Maintenance (Section 7)</w:t>
      </w:r>
    </w:p>
    <w:p>
      <w:r>
        <w:rPr>
          <w:b w:val="0"/>
          <w:i w:val="0"/>
        </w:rPr>
        <w:t>/etc/passwd, passwd-, group, group- are chmod 0644 root:root. /etc/shadow, shadow-, gshadow, gshadow- are chmod 0640 root:shadow. /etc/security/opasswd is chmod 0600 root:root. /var/log is swept to chmod g-wx,o-rwx on files and g-w,o-rwx on directories.</w:t>
      </w:r>
    </w:p>
    <w:p>
      <w:r>
        <w:br w:type="page"/>
      </w:r>
    </w:p>
    <w:p>
      <w:pPr>
        <w:pStyle w:val="Heading1"/>
      </w:pPr>
      <w:r>
        <w:t>6. Cloud-init Template Update Guide</w:t>
      </w:r>
    </w:p>
    <w:p>
      <w:r>
        <w:rPr>
          <w:b w:val="0"/>
          <w:i w:val="0"/>
        </w:rPr>
        <w:t>Two files in deliverables/cloud-init/ drive the golden template rebuild:</w:t>
      </w:r>
    </w:p>
    <w:p>
      <w:pPr>
        <w:pStyle w:val="ListBullet"/>
      </w:pPr>
      <w:r>
        <w:t>user-data.hardened.yaml - the cloud-config snippet the template will inject on every clone. Includes all baseline packages, drop-in configs, modprobe denylist, sysctl, sudo drop-in, SSH drop-in, banners, mount options, chrony, UFW enable and a reboot.</w:t>
      </w:r>
    </w:p>
    <w:p>
      <w:pPr>
        <w:pStyle w:val="ListBullet"/>
      </w:pPr>
      <w:r>
        <w:t>build-template.sh - reference recipe for wiring the snippet into a Proxmox template and for the partition layout discussion.</w:t>
      </w:r>
    </w:p>
    <w:p>
      <w:pPr>
        <w:pStyle w:val="Heading2"/>
      </w:pPr>
      <w:r>
        <w:t>Step-by-step procedure</w:t>
      </w:r>
    </w:p>
    <w:p>
      <w:r>
        <w:rPr>
          <w:b w:val="0"/>
          <w:i w:val="0"/>
        </w:rPr>
        <w:t>Run on the Proxmox host:</w:t>
      </w:r>
    </w:p>
    <w:p>
      <w:pPr>
        <w:spacing w:before="80" w:after="80"/>
        <w:ind w:left="170"/>
        <w:shd w:val="clear" w:color="auto" w:fill="F2F2F2"/>
      </w:pPr>
      <w:r>
        <w:rPr>
          <w:rFonts w:ascii="Consolas" w:hAnsi="Consolas" w:cs="Consolas"/>
          <w:sz w:val="19"/>
        </w:rPr>
        <w:t># 1. Upload the snippet</w:t>
        <w:br/>
        <w:t>cp user-data.hardened.yaml /var/lib/vz/snippets/user-data-hardened.yaml</w:t>
        <w:br/>
        <w:br/>
        <w:t># 2. Build the template using either build-template.sh OR the manual</w:t>
        <w:br/>
        <w:t>#    procedure described below (preferred if you want the CIS partition</w:t>
        <w:br/>
        <w:t>#    layout baked in).</w:t>
        <w:br/>
        <w:t>VMID=9000 VMNAME=ubuntu-22.04-cis ./build-template.sh</w:t>
        <w:br/>
        <w:br/>
        <w:t># 3. Clone and deploy a test VM</w:t>
        <w:br/>
        <w:t>qm clone 9000 900 --name hkl-test --full</w:t>
        <w:br/>
        <w:t>qm set 900 --ipconfig0 ip=172.16.102.99/24,gw=172.16.102.1</w:t>
        <w:br/>
        <w:t>qm set 900 --sshkeys /root/.ssh/ops.pub</w:t>
        <w:br/>
        <w:t>qm start 900</w:t>
      </w:r>
    </w:p>
    <w:p>
      <w:pPr>
        <w:pStyle w:val="Heading2"/>
      </w:pPr>
      <w:r>
        <w:t>Partition layout note</w:t>
      </w:r>
    </w:p>
    <w:p>
      <w:r>
        <w:rPr>
          <w:b w:val="0"/>
          <w:i w:val="0"/>
        </w:rPr>
        <w:t>Cloud-init can set mount options on existing partitions but it cannot partition the root disk for you. To get a CIS-compliant partition layout you must either (a) do a one-time manual install of Ubuntu with the layout recommended in Section 5.1 and convert that VM to a template, or (b) use a curtin layout in a MAAS/Subiquity autoinstall seed. Option (a) is faster for your scale.</w:t>
      </w:r>
    </w:p>
    <w:p>
      <w:pPr>
        <w:pStyle w:val="Heading2"/>
      </w:pPr>
      <w:r>
        <w:t>Per-OS template notes</w:t>
      </w:r>
    </w:p>
    <w:p>
      <w:r>
        <w:rPr>
          <w:b w:val="0"/>
          <w:i w:val="0"/>
        </w:rPr>
        <w:t>Ubuntu 22.04 - CIS v3.0.0 expects pwquality directives in /etc/security/pwquality.conf.d/50-pwquality.conf (new on 22.04 SRU). Our drop-in writes to /etc/security/pwquality.conf which is still honoured for compatibility, but if you want strict scoring, mirror the file into the pwquality.conf.d directory.</w:t>
      </w:r>
    </w:p>
    <w:p>
      <w:r>
        <w:rPr>
          <w:b w:val="0"/>
          <w:i w:val="0"/>
        </w:rPr>
        <w:t>Ubuntu 24.04 - the 24.04 cloud image ships ENCRYPT_METHOD yescrypt by default, nftables-based ufw, and a newer journald. unattended-upgrades is included and enabled by the cloud-config packages: list.</w:t>
      </w:r>
    </w:p>
    <w:p>
      <w:r>
        <w:br w:type="page"/>
      </w:r>
    </w:p>
    <w:p>
      <w:pPr>
        <w:pStyle w:val="Heading1"/>
      </w:pPr>
      <w:r>
        <w:t>7. SCAP Rescoring Approach</w:t>
      </w:r>
    </w:p>
    <w:p>
      <w:r>
        <w:rPr>
          <w:b w:val="0"/>
          <w:i w:val="0"/>
        </w:rPr>
        <w:t>Because you have previously used SCAP for scoring, the fastest path to a new score is to re-run the same XCCDF profile with OpenSCAP. Two options:</w:t>
      </w:r>
    </w:p>
    <w:p>
      <w:pPr>
        <w:pStyle w:val="Heading2"/>
      </w:pPr>
      <w:r>
        <w:t>Option A: ComplianceAsCode (SCAP Security Guide)</w:t>
      </w:r>
    </w:p>
    <w:p>
      <w:r>
        <w:rPr>
          <w:b w:val="0"/>
          <w:i w:val="0"/>
        </w:rPr>
        <w:t>The ComplianceAsCode project ships SCAP content under /usr/share/xml/scap/ssg/content/. For Ubuntu there is ssg-ubuntu2204-ds.xml and ssg-ubuntu2404-ds.xml. Install the package:</w:t>
      </w:r>
    </w:p>
    <w:p>
      <w:pPr>
        <w:spacing w:before="80" w:after="80"/>
        <w:ind w:left="170"/>
        <w:shd w:val="clear" w:color="auto" w:fill="F2F2F2"/>
      </w:pPr>
      <w:r>
        <w:rPr>
          <w:rFonts w:ascii="Consolas" w:hAnsi="Consolas" w:cs="Consolas"/>
          <w:sz w:val="19"/>
        </w:rPr>
        <w:t>apt install ssg-debderived</w:t>
        <w:br/>
        <w:t>oscap --version</w:t>
      </w:r>
    </w:p>
    <w:p>
      <w:r>
        <w:rPr>
          <w:b w:val="0"/>
          <w:i w:val="0"/>
        </w:rPr>
        <w:t>Then run a CIS L1 Server profile:</w:t>
      </w:r>
    </w:p>
    <w:p>
      <w:pPr>
        <w:spacing w:before="80" w:after="80"/>
        <w:ind w:left="170"/>
        <w:shd w:val="clear" w:color="auto" w:fill="F2F2F2"/>
      </w:pPr>
      <w:r>
        <w:rPr>
          <w:rFonts w:ascii="Consolas" w:hAnsi="Consolas" w:cs="Consolas"/>
          <w:sz w:val="19"/>
        </w:rPr>
        <w:t>PROFILE=xccdf_org.ssgproject.content_profile_cis_level1_server</w:t>
        <w:br/>
        <w:t>oscap xccdf eval \</w:t>
        <w:br/>
        <w:t xml:space="preserve">    --profile "$PROFILE" \</w:t>
        <w:br/>
        <w:t xml:space="preserve">    --results /var/log/scap/$(hostname)-results.xml \</w:t>
        <w:br/>
        <w:t xml:space="preserve">    --report  /var/log/scap/$(hostname)-report.html \</w:t>
        <w:br/>
        <w:t xml:space="preserve">    /usr/share/xml/scap/ssg/content/ssg-ubuntu2204-ds.xml</w:t>
      </w:r>
    </w:p>
    <w:p>
      <w:r>
        <w:rPr>
          <w:b w:val="0"/>
          <w:i w:val="0"/>
        </w:rPr>
        <w:t>Collect the results XML from each host and diff against the pre-change baseline to see delta per control. Store on a central file share for the audit trail.</w:t>
      </w:r>
    </w:p>
    <w:p>
      <w:pPr>
        <w:pStyle w:val="Heading2"/>
      </w:pPr>
      <w:r>
        <w:t>Option B: CIS-CAT Pro Assessor</w:t>
      </w:r>
    </w:p>
    <w:p>
      <w:r>
        <w:rPr>
          <w:b w:val="0"/>
          <w:i w:val="0"/>
        </w:rPr>
        <w:t>If your engagement requires a "CIS-certified" scoring, use CIS-CAT Pro Assessor v4 against the same v3.0.0 (U22) and v1.0.0 (U24) XCCDF benchmarks used in the current spreadsheet. The remediation above is benchmark-version-aligned, so results should be directly comparable to the HKL_HA_Post_Assessment file.</w:t>
      </w:r>
    </w:p>
    <w:p>
      <w:pPr>
        <w:pStyle w:val="Heading2"/>
      </w:pPr>
      <w:r>
        <w:t>Rescoring schedule</w:t>
      </w:r>
    </w:p>
    <w:p>
      <w:pPr>
        <w:pStyle w:val="ListBullet"/>
      </w:pPr>
      <w:r>
        <w:t>T+1 day after remediation: full run, compare to baseline.</w:t>
      </w:r>
    </w:p>
    <w:p>
      <w:pPr>
        <w:pStyle w:val="ListBullet"/>
      </w:pPr>
      <w:r>
        <w:t>T+7 days: run again on one U22 and one U24 host to confirm no drift from package updates.</w:t>
      </w:r>
    </w:p>
    <w:p>
      <w:pPr>
        <w:pStyle w:val="ListBullet"/>
      </w:pPr>
      <w:r>
        <w:t>Ongoing: weekly run via cron + syslog-to-SIEM, alert on any regression in L1 pass rate.</w:t>
      </w:r>
    </w:p>
    <w:p>
      <w:r>
        <w:br w:type="page"/>
      </w:r>
    </w:p>
    <w:p>
      <w:pPr>
        <w:pStyle w:val="Heading1"/>
      </w:pPr>
      <w:r>
        <w:t>8. Rollout Plan and Change Management</w:t>
      </w:r>
    </w:p>
    <w:p>
      <w:pPr>
        <w:pStyle w:val="Heading2"/>
      </w:pPr>
      <w:r>
        <w:t>Pre-flight</w:t>
      </w:r>
    </w:p>
    <w:p>
      <w:pPr>
        <w:pStyle w:val="ListBullet"/>
      </w:pPr>
      <w:r>
        <w:t>Snapshot every VM on Proxmox: for id in $(qm list | awk 'NR&gt;1{print $1}'); do qm snapshot "$id" pre-cis; done</w:t>
      </w:r>
    </w:p>
    <w:p>
      <w:pPr>
        <w:pStyle w:val="ListBullet"/>
      </w:pPr>
      <w:r>
        <w:t>Confirm the decommission list with Ali Health; exclude those VMs from all groups.</w:t>
      </w:r>
    </w:p>
    <w:p>
      <w:pPr>
        <w:pStyle w:val="ListBullet"/>
      </w:pPr>
      <w:r>
        <w:t>Stage the Ansible control node, install ansible-core &gt;= 2.15 and the community.general and ansible.posix collections.</w:t>
      </w:r>
    </w:p>
    <w:p>
      <w:pPr>
        <w:pStyle w:val="ListBullet"/>
      </w:pPr>
      <w:r>
        <w:t>Dry-run against one U22 and one U24 host: ansible-playbook --check --diff --limit 172.16.102.30,172.16.102.10 site.yml</w:t>
      </w:r>
    </w:p>
    <w:p>
      <w:pPr>
        <w:pStyle w:val="Heading2"/>
      </w:pPr>
      <w:r>
        <w:t>Wave schedule</w:t>
      </w:r>
    </w:p>
    <w:tbl>
      <w:tblPr>
        <w:tblStyle w:val="LightGrid-Accent1"/>
        <w:tblW w:type="auto" w:w="0"/>
        <w:jc w:val="left"/>
        <w:tblLook w:firstColumn="1" w:firstRow="1" w:lastColumn="0" w:lastRow="0" w:noHBand="0" w:noVBand="1" w:val="04A0"/>
      </w:tblPr>
      <w:tblGrid>
        <w:gridCol w:w="2353"/>
        <w:gridCol w:w="2353"/>
        <w:gridCol w:w="2353"/>
        <w:gridCol w:w="2353"/>
      </w:tblGrid>
      <w:tr>
        <w:tc>
          <w:tcPr>
            <w:tcW w:type="dxa" w:w="1134"/>
            <w:shd w:val="clear" w:color="auto" w:fill="1F3A5F"/>
          </w:tcPr>
          <w:p>
            <w:r/>
            <w:r>
              <w:rPr>
                <w:b/>
                <w:color w:val="FFFFFF"/>
                <w:sz w:val="21"/>
              </w:rPr>
              <w:t>Wave</w:t>
            </w:r>
          </w:p>
        </w:tc>
        <w:tc>
          <w:tcPr>
            <w:tcW w:type="dxa" w:w="3402"/>
            <w:shd w:val="clear" w:color="auto" w:fill="1F3A5F"/>
          </w:tcPr>
          <w:p>
            <w:r/>
            <w:r>
              <w:rPr>
                <w:b/>
                <w:color w:val="FFFFFF"/>
                <w:sz w:val="21"/>
              </w:rPr>
              <w:t>Targets</w:t>
            </w:r>
          </w:p>
        </w:tc>
        <w:tc>
          <w:tcPr>
            <w:tcW w:type="dxa" w:w="1984"/>
            <w:shd w:val="clear" w:color="auto" w:fill="1F3A5F"/>
          </w:tcPr>
          <w:p>
            <w:r/>
            <w:r>
              <w:rPr>
                <w:b/>
                <w:color w:val="FFFFFF"/>
                <w:sz w:val="21"/>
              </w:rPr>
              <w:t>Duration</w:t>
            </w:r>
          </w:p>
        </w:tc>
        <w:tc>
          <w:tcPr>
            <w:tcW w:type="dxa" w:w="2551"/>
            <w:shd w:val="clear" w:color="auto" w:fill="1F3A5F"/>
          </w:tcPr>
          <w:p>
            <w:r/>
            <w:r>
              <w:rPr>
                <w:b/>
                <w:color w:val="FFFFFF"/>
                <w:sz w:val="21"/>
              </w:rPr>
              <w:t>Rollback</w:t>
            </w:r>
          </w:p>
        </w:tc>
      </w:tr>
      <w:tr>
        <w:tc>
          <w:tcPr>
            <w:tcW w:type="dxa" w:w="1134"/>
          </w:tcPr>
          <w:p>
            <w:r/>
            <w:r>
              <w:rPr>
                <w:sz w:val="20"/>
              </w:rPr>
              <w:t>0 - canary</w:t>
            </w:r>
          </w:p>
        </w:tc>
        <w:tc>
          <w:tcPr>
            <w:tcW w:type="dxa" w:w="3402"/>
          </w:tcPr>
          <w:p>
            <w:r/>
            <w:r>
              <w:rPr>
                <w:sz w:val="20"/>
              </w:rPr>
              <w:t>1 × U22 + 1 × U24 non-prod</w:t>
            </w:r>
          </w:p>
        </w:tc>
        <w:tc>
          <w:tcPr>
            <w:tcW w:type="dxa" w:w="1984"/>
          </w:tcPr>
          <w:p>
            <w:r/>
            <w:r>
              <w:rPr>
                <w:sz w:val="20"/>
              </w:rPr>
              <w:t>2 h including reboot</w:t>
            </w:r>
          </w:p>
        </w:tc>
        <w:tc>
          <w:tcPr>
            <w:tcW w:type="dxa" w:w="2551"/>
          </w:tcPr>
          <w:p>
            <w:r/>
            <w:r>
              <w:rPr>
                <w:sz w:val="20"/>
              </w:rPr>
              <w:t>qm rollback &lt;id&gt; pre-cis</w:t>
            </w:r>
          </w:p>
        </w:tc>
      </w:tr>
      <w:tr>
        <w:tc>
          <w:tcPr>
            <w:tcW w:type="dxa" w:w="1134"/>
            <w:shd w:val="clear" w:color="auto" w:fill="F5F7FA"/>
          </w:tcPr>
          <w:p>
            <w:r/>
            <w:r>
              <w:rPr>
                <w:sz w:val="20"/>
              </w:rPr>
              <w:t>1</w:t>
            </w:r>
          </w:p>
        </w:tc>
        <w:tc>
          <w:tcPr>
            <w:tcW w:type="dxa" w:w="3402"/>
            <w:shd w:val="clear" w:color="auto" w:fill="F5F7FA"/>
          </w:tcPr>
          <w:p>
            <w:r/>
            <w:r>
              <w:rPr>
                <w:sz w:val="20"/>
              </w:rPr>
              <w:t>25 % of fleet (9 hosts) rolling</w:t>
            </w:r>
          </w:p>
        </w:tc>
        <w:tc>
          <w:tcPr>
            <w:tcW w:type="dxa" w:w="1984"/>
            <w:shd w:val="clear" w:color="auto" w:fill="F5F7FA"/>
          </w:tcPr>
          <w:p>
            <w:r/>
            <w:r>
              <w:rPr>
                <w:sz w:val="20"/>
              </w:rPr>
              <w:t>1 evening</w:t>
            </w:r>
          </w:p>
        </w:tc>
        <w:tc>
          <w:tcPr>
            <w:tcW w:type="dxa" w:w="2551"/>
            <w:shd w:val="clear" w:color="auto" w:fill="F5F7FA"/>
          </w:tcPr>
          <w:p>
            <w:r/>
            <w:r>
              <w:rPr>
                <w:sz w:val="20"/>
              </w:rPr>
              <w:t>qm rollback or re-run role with state=absent variants</w:t>
            </w:r>
          </w:p>
        </w:tc>
      </w:tr>
      <w:tr>
        <w:tc>
          <w:tcPr>
            <w:tcW w:type="dxa" w:w="1134"/>
          </w:tcPr>
          <w:p>
            <w:r/>
            <w:r>
              <w:rPr>
                <w:sz w:val="20"/>
              </w:rPr>
              <w:t>2</w:t>
            </w:r>
          </w:p>
        </w:tc>
        <w:tc>
          <w:tcPr>
            <w:tcW w:type="dxa" w:w="3402"/>
          </w:tcPr>
          <w:p>
            <w:r/>
            <w:r>
              <w:rPr>
                <w:sz w:val="20"/>
              </w:rPr>
              <w:t>Next 25 %</w:t>
            </w:r>
          </w:p>
        </w:tc>
        <w:tc>
          <w:tcPr>
            <w:tcW w:type="dxa" w:w="1984"/>
          </w:tcPr>
          <w:p>
            <w:r/>
            <w:r>
              <w:rPr>
                <w:sz w:val="20"/>
              </w:rPr>
              <w:t>1 evening</w:t>
            </w:r>
          </w:p>
        </w:tc>
        <w:tc>
          <w:tcPr>
            <w:tcW w:type="dxa" w:w="2551"/>
          </w:tcPr>
          <w:p>
            <w:r/>
            <w:r>
              <w:rPr>
                <w:sz w:val="20"/>
              </w:rPr>
              <w:t>same</w:t>
            </w:r>
          </w:p>
        </w:tc>
      </w:tr>
      <w:tr>
        <w:tc>
          <w:tcPr>
            <w:tcW w:type="dxa" w:w="1134"/>
            <w:shd w:val="clear" w:color="auto" w:fill="F5F7FA"/>
          </w:tcPr>
          <w:p>
            <w:r/>
            <w:r>
              <w:rPr>
                <w:sz w:val="20"/>
              </w:rPr>
              <w:t>3</w:t>
            </w:r>
          </w:p>
        </w:tc>
        <w:tc>
          <w:tcPr>
            <w:tcW w:type="dxa" w:w="3402"/>
            <w:shd w:val="clear" w:color="auto" w:fill="F5F7FA"/>
          </w:tcPr>
          <w:p>
            <w:r/>
            <w:r>
              <w:rPr>
                <w:sz w:val="20"/>
              </w:rPr>
              <w:t>Next 25 %</w:t>
            </w:r>
          </w:p>
        </w:tc>
        <w:tc>
          <w:tcPr>
            <w:tcW w:type="dxa" w:w="1984"/>
            <w:shd w:val="clear" w:color="auto" w:fill="F5F7FA"/>
          </w:tcPr>
          <w:p>
            <w:r/>
            <w:r>
              <w:rPr>
                <w:sz w:val="20"/>
              </w:rPr>
              <w:t>1 evening</w:t>
            </w:r>
          </w:p>
        </w:tc>
        <w:tc>
          <w:tcPr>
            <w:tcW w:type="dxa" w:w="2551"/>
            <w:shd w:val="clear" w:color="auto" w:fill="F5F7FA"/>
          </w:tcPr>
          <w:p>
            <w:r/>
            <w:r>
              <w:rPr>
                <w:sz w:val="20"/>
              </w:rPr>
              <w:t>same</w:t>
            </w:r>
          </w:p>
        </w:tc>
      </w:tr>
      <w:tr>
        <w:tc>
          <w:tcPr>
            <w:tcW w:type="dxa" w:w="1134"/>
          </w:tcPr>
          <w:p>
            <w:r/>
            <w:r>
              <w:rPr>
                <w:sz w:val="20"/>
              </w:rPr>
              <w:t>4</w:t>
            </w:r>
          </w:p>
        </w:tc>
        <w:tc>
          <w:tcPr>
            <w:tcW w:type="dxa" w:w="3402"/>
          </w:tcPr>
          <w:p>
            <w:r/>
            <w:r>
              <w:rPr>
                <w:sz w:val="20"/>
              </w:rPr>
              <w:t>Remaining</w:t>
            </w:r>
          </w:p>
        </w:tc>
        <w:tc>
          <w:tcPr>
            <w:tcW w:type="dxa" w:w="1984"/>
          </w:tcPr>
          <w:p>
            <w:r/>
            <w:r>
              <w:rPr>
                <w:sz w:val="20"/>
              </w:rPr>
              <w:t>1 evening</w:t>
            </w:r>
          </w:p>
        </w:tc>
        <w:tc>
          <w:tcPr>
            <w:tcW w:type="dxa" w:w="2551"/>
          </w:tcPr>
          <w:p>
            <w:r/>
            <w:r>
              <w:rPr>
                <w:sz w:val="20"/>
              </w:rPr>
              <w:t>same</w:t>
            </w:r>
          </w:p>
        </w:tc>
      </w:tr>
      <w:tr>
        <w:tc>
          <w:tcPr>
            <w:tcW w:type="dxa" w:w="1134"/>
            <w:shd w:val="clear" w:color="auto" w:fill="F5F7FA"/>
          </w:tcPr>
          <w:p>
            <w:r/>
            <w:r>
              <w:rPr>
                <w:sz w:val="20"/>
              </w:rPr>
              <w:t>5 - template</w:t>
            </w:r>
          </w:p>
        </w:tc>
        <w:tc>
          <w:tcPr>
            <w:tcW w:type="dxa" w:w="3402"/>
            <w:shd w:val="clear" w:color="auto" w:fill="F5F7FA"/>
          </w:tcPr>
          <w:p>
            <w:r/>
            <w:r>
              <w:rPr>
                <w:sz w:val="20"/>
              </w:rPr>
              <w:t>Rebuild Proxmox template; clone a test VM; retire old template</w:t>
            </w:r>
          </w:p>
        </w:tc>
        <w:tc>
          <w:tcPr>
            <w:tcW w:type="dxa" w:w="1984"/>
            <w:shd w:val="clear" w:color="auto" w:fill="F5F7FA"/>
          </w:tcPr>
          <w:p>
            <w:r/>
            <w:r>
              <w:rPr>
                <w:sz w:val="20"/>
              </w:rPr>
              <w:t>1 day</w:t>
            </w:r>
          </w:p>
        </w:tc>
        <w:tc>
          <w:tcPr>
            <w:tcW w:type="dxa" w:w="2551"/>
            <w:shd w:val="clear" w:color="auto" w:fill="F5F7FA"/>
          </w:tcPr>
          <w:p>
            <w:r/>
            <w:r>
              <w:rPr>
                <w:sz w:val="20"/>
              </w:rPr>
              <w:t>Keep previous template VMID until the new one is validated.</w:t>
            </w:r>
          </w:p>
        </w:tc>
      </w:tr>
    </w:tbl>
    <w:p>
      <w:pPr>
        <w:pStyle w:val="Heading2"/>
      </w:pPr>
      <w:r>
        <w:t>Validation per wave</w:t>
      </w:r>
    </w:p>
    <w:p>
      <w:pPr>
        <w:pStyle w:val="ListBullet"/>
      </w:pPr>
      <w:r>
        <w:t>systemctl is-active apparmor auditd ufw chrony rsyslog</w:t>
      </w:r>
    </w:p>
    <w:p>
      <w:pPr>
        <w:pStyle w:val="ListBullet"/>
      </w:pPr>
      <w:r>
        <w:t>ss -tulpen (no unexpected listeners)</w:t>
      </w:r>
    </w:p>
    <w:p>
      <w:pPr>
        <w:pStyle w:val="ListBullet"/>
      </w:pPr>
      <w:r>
        <w:t>sudo -l for the ops user (use_pty, logfile present)</w:t>
      </w:r>
    </w:p>
    <w:p>
      <w:pPr>
        <w:pStyle w:val="ListBullet"/>
      </w:pPr>
      <w:r>
        <w:t>oscap xccdf eval --profile &lt;CIS-L1&gt; and compare to baseline</w:t>
      </w:r>
    </w:p>
    <w:p>
      <w:pPr>
        <w:pStyle w:val="ListBullet"/>
      </w:pPr>
      <w:r>
        <w:t>auditctl -l shows the 99-cis.rules ruleset loaded</w:t>
      </w:r>
    </w:p>
    <w:p>
      <w:pPr>
        <w:pStyle w:val="Heading2"/>
      </w:pPr>
      <w:r>
        <w:t>Known operational impacts</w:t>
      </w:r>
    </w:p>
    <w:p>
      <w:pPr>
        <w:pStyle w:val="ListBullet"/>
      </w:pPr>
      <w:r>
        <w:t>TMOUT=900 will log out idle shells at 15 minutes - inform operators.</w:t>
      </w:r>
    </w:p>
    <w:p>
      <w:pPr>
        <w:pStyle w:val="ListBullet"/>
      </w:pPr>
      <w:r>
        <w:t>umask 027 on profile.d means files are not group-readable by default.</w:t>
      </w:r>
    </w:p>
    <w:p>
      <w:pPr>
        <w:pStyle w:val="ListBullet"/>
      </w:pPr>
      <w:r>
        <w:t>noexec on /tmp and /var/tmp breaks some installers (pip wheels, helm scripts); use --target or /var/opt as workaround.</w:t>
      </w:r>
    </w:p>
    <w:p>
      <w:pPr>
        <w:pStyle w:val="ListBullet"/>
      </w:pPr>
      <w:r>
        <w:t>PermitRootLogin no - anyone logged in as root over SSH will lose access; make sure ops has sudo.</w:t>
      </w:r>
    </w:p>
    <w:p>
      <w:pPr>
        <w:pStyle w:val="ListBullet"/>
      </w:pPr>
      <w:r>
        <w:t>UFW default deny - anything that talks to the host over non-22 ports must be added to cis_extra_allow_ports.</w:t>
      </w:r>
    </w:p>
    <w:p>
      <w:pPr>
        <w:pStyle w:val="ListBullet"/>
      </w:pPr>
      <w:r>
        <w:t>auditd can produce large logs; monitor /var/log/audit and confirm max_log_file rotation.</w:t>
      </w:r>
    </w:p>
    <w:p>
      <w:r>
        <w:br w:type="page"/>
      </w:r>
    </w:p>
    <w:p>
      <w:pPr>
        <w:pStyle w:val="Heading1"/>
      </w:pPr>
      <w:r>
        <w:t>9. Appendix A: Complete Failed-Control Inventory</w:t>
      </w:r>
    </w:p>
    <w:p>
      <w:r>
        <w:rPr>
          <w:b w:val="0"/>
          <w:i w:val="0"/>
        </w:rPr>
        <w:t>Every unique failed control ID from the scan, grouped by OS. "All hosts" means the control fails on every host of that OS (template issue). Any smaller number means drift on specific hosts.</w:t>
      </w:r>
    </w:p>
    <w:p>
      <w:pPr>
        <w:pStyle w:val="Heading2"/>
      </w:pPr>
      <w:r>
        <w:t>A.1 Ubuntu 22.04 LTS (CIS v3.0.0) - 101 controls</w:t>
      </w:r>
    </w:p>
    <w:tbl>
      <w:tblPr>
        <w:tblStyle w:val="LightGrid-Accent1"/>
        <w:tblW w:type="auto" w:w="0"/>
        <w:jc w:val="left"/>
        <w:tblLook w:firstColumn="1" w:firstRow="1" w:lastColumn="0" w:lastRow="0" w:noHBand="0" w:noVBand="1" w:val="04A0"/>
      </w:tblPr>
      <w:tblGrid>
        <w:gridCol w:w="3137"/>
        <w:gridCol w:w="3137"/>
        <w:gridCol w:w="3137"/>
      </w:tblGrid>
      <w:tr>
        <w:tc>
          <w:tcPr>
            <w:tcW w:type="dxa" w:w="1134"/>
            <w:shd w:val="clear" w:color="auto" w:fill="1F3A5F"/>
          </w:tcPr>
          <w:p>
            <w:r/>
            <w:r>
              <w:rPr>
                <w:b/>
                <w:color w:val="FFFFFF"/>
                <w:sz w:val="21"/>
              </w:rPr>
              <w:t>ID</w:t>
            </w:r>
          </w:p>
        </w:tc>
        <w:tc>
          <w:tcPr>
            <w:tcW w:type="dxa" w:w="6236"/>
            <w:shd w:val="clear" w:color="auto" w:fill="1F3A5F"/>
          </w:tcPr>
          <w:p>
            <w:r/>
            <w:r>
              <w:rPr>
                <w:b/>
                <w:color w:val="FFFFFF"/>
                <w:sz w:val="21"/>
              </w:rPr>
              <w:t>Title</w:t>
            </w:r>
          </w:p>
        </w:tc>
        <w:tc>
          <w:tcPr>
            <w:tcW w:type="dxa" w:w="1984"/>
            <w:shd w:val="clear" w:color="auto" w:fill="1F3A5F"/>
          </w:tcPr>
          <w:p>
            <w:r/>
            <w:r>
              <w:rPr>
                <w:b/>
                <w:color w:val="FFFFFF"/>
                <w:sz w:val="21"/>
              </w:rPr>
              <w:t>Scope</w:t>
            </w:r>
          </w:p>
        </w:tc>
      </w:tr>
      <w:tr>
        <w:tc>
          <w:tcPr>
            <w:tcW w:type="dxa" w:w="1134"/>
          </w:tcPr>
          <w:p>
            <w:r/>
            <w:r>
              <w:rPr>
                <w:sz w:val="20"/>
              </w:rPr>
              <w:t>1.1.1.8</w:t>
            </w:r>
          </w:p>
        </w:tc>
        <w:tc>
          <w:tcPr>
            <w:tcW w:type="dxa" w:w="6236"/>
          </w:tcPr>
          <w:p>
            <w:r/>
            <w:r>
              <w:rPr>
                <w:sz w:val="20"/>
              </w:rPr>
              <w:t>Ensure usb-storage kernel module is not available</w:t>
            </w:r>
          </w:p>
        </w:tc>
        <w:tc>
          <w:tcPr>
            <w:tcW w:type="dxa" w:w="1984"/>
          </w:tcPr>
          <w:p>
            <w:r/>
            <w:r>
              <w:rPr>
                <w:sz w:val="20"/>
              </w:rPr>
              <w:t>20 of 21</w:t>
            </w:r>
          </w:p>
        </w:tc>
      </w:tr>
      <w:tr>
        <w:tc>
          <w:tcPr>
            <w:tcW w:type="dxa" w:w="1134"/>
            <w:shd w:val="clear" w:color="auto" w:fill="F5F7FA"/>
          </w:tcPr>
          <w:p>
            <w:r/>
            <w:r>
              <w:rPr>
                <w:sz w:val="20"/>
              </w:rPr>
              <w:t>1.1.1.9</w:t>
            </w:r>
          </w:p>
        </w:tc>
        <w:tc>
          <w:tcPr>
            <w:tcW w:type="dxa" w:w="6236"/>
            <w:shd w:val="clear" w:color="auto" w:fill="F5F7FA"/>
          </w:tcPr>
          <w:p>
            <w:r/>
            <w:r>
              <w:rPr>
                <w:sz w:val="20"/>
              </w:rPr>
              <w:t>Ensure usb-storage kernel module is not available</w:t>
            </w:r>
          </w:p>
        </w:tc>
        <w:tc>
          <w:tcPr>
            <w:tcW w:type="dxa" w:w="1984"/>
            <w:shd w:val="clear" w:color="auto" w:fill="F5F7FA"/>
          </w:tcPr>
          <w:p>
            <w:r/>
            <w:r>
              <w:rPr>
                <w:sz w:val="20"/>
              </w:rPr>
              <w:t>1 of 21</w:t>
            </w:r>
          </w:p>
        </w:tc>
      </w:tr>
      <w:tr>
        <w:tc>
          <w:tcPr>
            <w:tcW w:type="dxa" w:w="1134"/>
          </w:tcPr>
          <w:p>
            <w:r/>
            <w:r>
              <w:rPr>
                <w:sz w:val="20"/>
              </w:rPr>
              <w:t>1.1.2.1.1</w:t>
            </w:r>
          </w:p>
        </w:tc>
        <w:tc>
          <w:tcPr>
            <w:tcW w:type="dxa" w:w="6236"/>
          </w:tcPr>
          <w:p>
            <w:r/>
            <w:r>
              <w:rPr>
                <w:sz w:val="20"/>
              </w:rPr>
              <w:t>Ensure /tmp is a separate partition</w:t>
            </w:r>
          </w:p>
        </w:tc>
        <w:tc>
          <w:tcPr>
            <w:tcW w:type="dxa" w:w="1984"/>
          </w:tcPr>
          <w:p>
            <w:r/>
            <w:r>
              <w:rPr>
                <w:sz w:val="20"/>
              </w:rPr>
              <w:t>all hosts</w:t>
            </w:r>
          </w:p>
        </w:tc>
      </w:tr>
      <w:tr>
        <w:tc>
          <w:tcPr>
            <w:tcW w:type="dxa" w:w="1134"/>
            <w:shd w:val="clear" w:color="auto" w:fill="F5F7FA"/>
          </w:tcPr>
          <w:p>
            <w:r/>
            <w:r>
              <w:rPr>
                <w:sz w:val="20"/>
              </w:rPr>
              <w:t>1.1.2.2.4</w:t>
            </w:r>
          </w:p>
        </w:tc>
        <w:tc>
          <w:tcPr>
            <w:tcW w:type="dxa" w:w="6236"/>
            <w:shd w:val="clear" w:color="auto" w:fill="F5F7FA"/>
          </w:tcPr>
          <w:p>
            <w:r/>
            <w:r>
              <w:rPr>
                <w:sz w:val="20"/>
              </w:rPr>
              <w:t>Ensure noexec option set on /dev/shm partition</w:t>
            </w:r>
          </w:p>
        </w:tc>
        <w:tc>
          <w:tcPr>
            <w:tcW w:type="dxa" w:w="1984"/>
            <w:shd w:val="clear" w:color="auto" w:fill="F5F7FA"/>
          </w:tcPr>
          <w:p>
            <w:r/>
            <w:r>
              <w:rPr>
                <w:sz w:val="20"/>
              </w:rPr>
              <w:t>all hosts</w:t>
            </w:r>
          </w:p>
        </w:tc>
      </w:tr>
      <w:tr>
        <w:tc>
          <w:tcPr>
            <w:tcW w:type="dxa" w:w="1134"/>
          </w:tcPr>
          <w:p>
            <w:r/>
            <w:r>
              <w:rPr>
                <w:sz w:val="20"/>
              </w:rPr>
              <w:t>1.2.2.1</w:t>
            </w:r>
          </w:p>
        </w:tc>
        <w:tc>
          <w:tcPr>
            <w:tcW w:type="dxa" w:w="6236"/>
          </w:tcPr>
          <w:p>
            <w:r/>
            <w:r>
              <w:rPr>
                <w:sz w:val="20"/>
              </w:rPr>
              <w:t>Ensure updates, patches, and additional security software are installed</w:t>
            </w:r>
          </w:p>
        </w:tc>
        <w:tc>
          <w:tcPr>
            <w:tcW w:type="dxa" w:w="1984"/>
          </w:tcPr>
          <w:p>
            <w:r/>
            <w:r>
              <w:rPr>
                <w:sz w:val="20"/>
              </w:rPr>
              <w:t>all hosts</w:t>
            </w:r>
          </w:p>
        </w:tc>
      </w:tr>
      <w:tr>
        <w:tc>
          <w:tcPr>
            <w:tcW w:type="dxa" w:w="1134"/>
            <w:shd w:val="clear" w:color="auto" w:fill="F5F7FA"/>
          </w:tcPr>
          <w:p>
            <w:r/>
            <w:r>
              <w:rPr>
                <w:sz w:val="20"/>
              </w:rPr>
              <w:t>1.3.1.1</w:t>
            </w:r>
          </w:p>
        </w:tc>
        <w:tc>
          <w:tcPr>
            <w:tcW w:type="dxa" w:w="6236"/>
            <w:shd w:val="clear" w:color="auto" w:fill="F5F7FA"/>
          </w:tcPr>
          <w:p>
            <w:r/>
            <w:r>
              <w:rPr>
                <w:sz w:val="20"/>
              </w:rPr>
              <w:t>Ensure AppArmor is installed</w:t>
            </w:r>
          </w:p>
        </w:tc>
        <w:tc>
          <w:tcPr>
            <w:tcW w:type="dxa" w:w="1984"/>
            <w:shd w:val="clear" w:color="auto" w:fill="F5F7FA"/>
          </w:tcPr>
          <w:p>
            <w:r/>
            <w:r>
              <w:rPr>
                <w:sz w:val="20"/>
              </w:rPr>
              <w:t>all hosts</w:t>
            </w:r>
          </w:p>
        </w:tc>
      </w:tr>
      <w:tr>
        <w:tc>
          <w:tcPr>
            <w:tcW w:type="dxa" w:w="1134"/>
          </w:tcPr>
          <w:p>
            <w:r/>
            <w:r>
              <w:rPr>
                <w:sz w:val="20"/>
              </w:rPr>
              <w:t>1.3.1.2</w:t>
            </w:r>
          </w:p>
        </w:tc>
        <w:tc>
          <w:tcPr>
            <w:tcW w:type="dxa" w:w="6236"/>
          </w:tcPr>
          <w:p>
            <w:r/>
            <w:r>
              <w:rPr>
                <w:sz w:val="20"/>
              </w:rPr>
              <w:t>Ensure AppArmor is enabled in the bootloader configuration</w:t>
            </w:r>
          </w:p>
        </w:tc>
        <w:tc>
          <w:tcPr>
            <w:tcW w:type="dxa" w:w="1984"/>
          </w:tcPr>
          <w:p>
            <w:r/>
            <w:r>
              <w:rPr>
                <w:sz w:val="20"/>
              </w:rPr>
              <w:t>all hosts</w:t>
            </w:r>
          </w:p>
        </w:tc>
      </w:tr>
      <w:tr>
        <w:tc>
          <w:tcPr>
            <w:tcW w:type="dxa" w:w="1134"/>
            <w:shd w:val="clear" w:color="auto" w:fill="F5F7FA"/>
          </w:tcPr>
          <w:p>
            <w:r/>
            <w:r>
              <w:rPr>
                <w:sz w:val="20"/>
              </w:rPr>
              <w:t>1.3.1.3</w:t>
            </w:r>
          </w:p>
        </w:tc>
        <w:tc>
          <w:tcPr>
            <w:tcW w:type="dxa" w:w="6236"/>
            <w:shd w:val="clear" w:color="auto" w:fill="F5F7FA"/>
          </w:tcPr>
          <w:p>
            <w:r/>
            <w:r>
              <w:rPr>
                <w:sz w:val="20"/>
              </w:rPr>
              <w:t>Ensure all AppArmor Profiles are in enforce or complain mode</w:t>
            </w:r>
          </w:p>
        </w:tc>
        <w:tc>
          <w:tcPr>
            <w:tcW w:type="dxa" w:w="1984"/>
            <w:shd w:val="clear" w:color="auto" w:fill="F5F7FA"/>
          </w:tcPr>
          <w:p>
            <w:r/>
            <w:r>
              <w:rPr>
                <w:sz w:val="20"/>
              </w:rPr>
              <w:t>all hosts</w:t>
            </w:r>
          </w:p>
        </w:tc>
      </w:tr>
      <w:tr>
        <w:tc>
          <w:tcPr>
            <w:tcW w:type="dxa" w:w="1134"/>
          </w:tcPr>
          <w:p>
            <w:r/>
            <w:r>
              <w:rPr>
                <w:sz w:val="20"/>
              </w:rPr>
              <w:t>1.4.1</w:t>
            </w:r>
          </w:p>
        </w:tc>
        <w:tc>
          <w:tcPr>
            <w:tcW w:type="dxa" w:w="6236"/>
          </w:tcPr>
          <w:p>
            <w:r/>
            <w:r>
              <w:rPr>
                <w:sz w:val="20"/>
              </w:rPr>
              <w:t>Ensure bootloader password is set</w:t>
            </w:r>
          </w:p>
        </w:tc>
        <w:tc>
          <w:tcPr>
            <w:tcW w:type="dxa" w:w="1984"/>
          </w:tcPr>
          <w:p>
            <w:r/>
            <w:r>
              <w:rPr>
                <w:sz w:val="20"/>
              </w:rPr>
              <w:t>all hosts</w:t>
            </w:r>
          </w:p>
        </w:tc>
      </w:tr>
      <w:tr>
        <w:tc>
          <w:tcPr>
            <w:tcW w:type="dxa" w:w="1134"/>
            <w:shd w:val="clear" w:color="auto" w:fill="F5F7FA"/>
          </w:tcPr>
          <w:p>
            <w:r/>
            <w:r>
              <w:rPr>
                <w:sz w:val="20"/>
              </w:rPr>
              <w:t>1.4.2</w:t>
            </w:r>
          </w:p>
        </w:tc>
        <w:tc>
          <w:tcPr>
            <w:tcW w:type="dxa" w:w="6236"/>
            <w:shd w:val="clear" w:color="auto" w:fill="F5F7FA"/>
          </w:tcPr>
          <w:p>
            <w:r/>
            <w:r>
              <w:rPr>
                <w:sz w:val="20"/>
              </w:rPr>
              <w:t>Ensure access to bootloader config is configured</w:t>
            </w:r>
          </w:p>
        </w:tc>
        <w:tc>
          <w:tcPr>
            <w:tcW w:type="dxa" w:w="1984"/>
            <w:shd w:val="clear" w:color="auto" w:fill="F5F7FA"/>
          </w:tcPr>
          <w:p>
            <w:r/>
            <w:r>
              <w:rPr>
                <w:sz w:val="20"/>
              </w:rPr>
              <w:t>20 of 21</w:t>
            </w:r>
          </w:p>
        </w:tc>
      </w:tr>
      <w:tr>
        <w:tc>
          <w:tcPr>
            <w:tcW w:type="dxa" w:w="1134"/>
          </w:tcPr>
          <w:p>
            <w:r/>
            <w:r>
              <w:rPr>
                <w:sz w:val="20"/>
              </w:rPr>
              <w:t>1.5.1</w:t>
            </w:r>
          </w:p>
        </w:tc>
        <w:tc>
          <w:tcPr>
            <w:tcW w:type="dxa" w:w="6236"/>
          </w:tcPr>
          <w:p>
            <w:r/>
            <w:r>
              <w:rPr>
                <w:sz w:val="20"/>
              </w:rPr>
              <w:t>Ensure address space layout randomization is enabled</w:t>
            </w:r>
          </w:p>
        </w:tc>
        <w:tc>
          <w:tcPr>
            <w:tcW w:type="dxa" w:w="1984"/>
          </w:tcPr>
          <w:p>
            <w:r/>
            <w:r>
              <w:rPr>
                <w:sz w:val="20"/>
              </w:rPr>
              <w:t>all hosts</w:t>
            </w:r>
          </w:p>
        </w:tc>
      </w:tr>
      <w:tr>
        <w:tc>
          <w:tcPr>
            <w:tcW w:type="dxa" w:w="1134"/>
            <w:shd w:val="clear" w:color="auto" w:fill="F5F7FA"/>
          </w:tcPr>
          <w:p>
            <w:r/>
            <w:r>
              <w:rPr>
                <w:sz w:val="20"/>
              </w:rPr>
              <w:t>1.5.3</w:t>
            </w:r>
          </w:p>
        </w:tc>
        <w:tc>
          <w:tcPr>
            <w:tcW w:type="dxa" w:w="6236"/>
            <w:shd w:val="clear" w:color="auto" w:fill="F5F7FA"/>
          </w:tcPr>
          <w:p>
            <w:r/>
            <w:r>
              <w:rPr>
                <w:sz w:val="20"/>
              </w:rPr>
              <w:t>Ensure core dumps are restricted</w:t>
            </w:r>
          </w:p>
        </w:tc>
        <w:tc>
          <w:tcPr>
            <w:tcW w:type="dxa" w:w="1984"/>
            <w:shd w:val="clear" w:color="auto" w:fill="F5F7FA"/>
          </w:tcPr>
          <w:p>
            <w:r/>
            <w:r>
              <w:rPr>
                <w:sz w:val="20"/>
              </w:rPr>
              <w:t>all hosts</w:t>
            </w:r>
          </w:p>
        </w:tc>
      </w:tr>
      <w:tr>
        <w:tc>
          <w:tcPr>
            <w:tcW w:type="dxa" w:w="1134"/>
          </w:tcPr>
          <w:p>
            <w:r/>
            <w:r>
              <w:rPr>
                <w:sz w:val="20"/>
              </w:rPr>
              <w:t>1.5.5</w:t>
            </w:r>
          </w:p>
        </w:tc>
        <w:tc>
          <w:tcPr>
            <w:tcW w:type="dxa" w:w="6236"/>
          </w:tcPr>
          <w:p>
            <w:r/>
            <w:r>
              <w:rPr>
                <w:sz w:val="20"/>
              </w:rPr>
              <w:t>Ensure Automatic Error Reporting is not enabled</w:t>
            </w:r>
          </w:p>
        </w:tc>
        <w:tc>
          <w:tcPr>
            <w:tcW w:type="dxa" w:w="1984"/>
          </w:tcPr>
          <w:p>
            <w:r/>
            <w:r>
              <w:rPr>
                <w:sz w:val="20"/>
              </w:rPr>
              <w:t>all hosts</w:t>
            </w:r>
          </w:p>
        </w:tc>
      </w:tr>
      <w:tr>
        <w:tc>
          <w:tcPr>
            <w:tcW w:type="dxa" w:w="1134"/>
            <w:shd w:val="clear" w:color="auto" w:fill="F5F7FA"/>
          </w:tcPr>
          <w:p>
            <w:r/>
            <w:r>
              <w:rPr>
                <w:sz w:val="20"/>
              </w:rPr>
              <w:t>1.6.2</w:t>
            </w:r>
          </w:p>
        </w:tc>
        <w:tc>
          <w:tcPr>
            <w:tcW w:type="dxa" w:w="6236"/>
            <w:shd w:val="clear" w:color="auto" w:fill="F5F7FA"/>
          </w:tcPr>
          <w:p>
            <w:r/>
            <w:r>
              <w:rPr>
                <w:sz w:val="20"/>
              </w:rPr>
              <w:t>Ensure local login warning banner is configured properly</w:t>
            </w:r>
          </w:p>
        </w:tc>
        <w:tc>
          <w:tcPr>
            <w:tcW w:type="dxa" w:w="1984"/>
            <w:shd w:val="clear" w:color="auto" w:fill="F5F7FA"/>
          </w:tcPr>
          <w:p>
            <w:r/>
            <w:r>
              <w:rPr>
                <w:sz w:val="20"/>
              </w:rPr>
              <w:t>all hosts</w:t>
            </w:r>
          </w:p>
        </w:tc>
      </w:tr>
      <w:tr>
        <w:tc>
          <w:tcPr>
            <w:tcW w:type="dxa" w:w="1134"/>
          </w:tcPr>
          <w:p>
            <w:r/>
            <w:r>
              <w:rPr>
                <w:sz w:val="20"/>
              </w:rPr>
              <w:t>1.6.3</w:t>
            </w:r>
          </w:p>
        </w:tc>
        <w:tc>
          <w:tcPr>
            <w:tcW w:type="dxa" w:w="6236"/>
          </w:tcPr>
          <w:p>
            <w:r/>
            <w:r>
              <w:rPr>
                <w:sz w:val="20"/>
              </w:rPr>
              <w:t>Ensure remote login warning banner is configured properly</w:t>
            </w:r>
          </w:p>
        </w:tc>
        <w:tc>
          <w:tcPr>
            <w:tcW w:type="dxa" w:w="1984"/>
          </w:tcPr>
          <w:p>
            <w:r/>
            <w:r>
              <w:rPr>
                <w:sz w:val="20"/>
              </w:rPr>
              <w:t>all hosts</w:t>
            </w:r>
          </w:p>
        </w:tc>
      </w:tr>
      <w:tr>
        <w:tc>
          <w:tcPr>
            <w:tcW w:type="dxa" w:w="1134"/>
            <w:shd w:val="clear" w:color="auto" w:fill="F5F7FA"/>
          </w:tcPr>
          <w:p>
            <w:r/>
            <w:r>
              <w:rPr>
                <w:sz w:val="20"/>
              </w:rPr>
              <w:t>2.2.4</w:t>
            </w:r>
          </w:p>
        </w:tc>
        <w:tc>
          <w:tcPr>
            <w:tcW w:type="dxa" w:w="6236"/>
            <w:shd w:val="clear" w:color="auto" w:fill="F5F7FA"/>
          </w:tcPr>
          <w:p>
            <w:r/>
            <w:r>
              <w:rPr>
                <w:sz w:val="20"/>
              </w:rPr>
              <w:t>Ensure telnet client is not installed</w:t>
            </w:r>
          </w:p>
        </w:tc>
        <w:tc>
          <w:tcPr>
            <w:tcW w:type="dxa" w:w="1984"/>
            <w:shd w:val="clear" w:color="auto" w:fill="F5F7FA"/>
          </w:tcPr>
          <w:p>
            <w:r/>
            <w:r>
              <w:rPr>
                <w:sz w:val="20"/>
              </w:rPr>
              <w:t>all hosts</w:t>
            </w:r>
          </w:p>
        </w:tc>
      </w:tr>
      <w:tr>
        <w:tc>
          <w:tcPr>
            <w:tcW w:type="dxa" w:w="1134"/>
          </w:tcPr>
          <w:p>
            <w:r/>
            <w:r>
              <w:rPr>
                <w:sz w:val="20"/>
              </w:rPr>
              <w:t>2.2.6</w:t>
            </w:r>
          </w:p>
        </w:tc>
        <w:tc>
          <w:tcPr>
            <w:tcW w:type="dxa" w:w="6236"/>
          </w:tcPr>
          <w:p>
            <w:r/>
            <w:r>
              <w:rPr>
                <w:sz w:val="20"/>
              </w:rPr>
              <w:t>Ensure ftp client is not installed</w:t>
            </w:r>
          </w:p>
        </w:tc>
        <w:tc>
          <w:tcPr>
            <w:tcW w:type="dxa" w:w="1984"/>
          </w:tcPr>
          <w:p>
            <w:r/>
            <w:r>
              <w:rPr>
                <w:sz w:val="20"/>
              </w:rPr>
              <w:t>all hosts</w:t>
            </w:r>
          </w:p>
        </w:tc>
      </w:tr>
      <w:tr>
        <w:tc>
          <w:tcPr>
            <w:tcW w:type="dxa" w:w="1134"/>
            <w:shd w:val="clear" w:color="auto" w:fill="F5F7FA"/>
          </w:tcPr>
          <w:p>
            <w:r/>
            <w:r>
              <w:rPr>
                <w:sz w:val="20"/>
              </w:rPr>
              <w:t>2.3.2.1</w:t>
            </w:r>
          </w:p>
        </w:tc>
        <w:tc>
          <w:tcPr>
            <w:tcW w:type="dxa" w:w="6236"/>
            <w:shd w:val="clear" w:color="auto" w:fill="F5F7FA"/>
          </w:tcPr>
          <w:p>
            <w:r/>
            <w:r>
              <w:rPr>
                <w:sz w:val="20"/>
              </w:rPr>
              <w:t>Ensure systemd-timesyncd configured with authorized timeserver</w:t>
            </w:r>
          </w:p>
        </w:tc>
        <w:tc>
          <w:tcPr>
            <w:tcW w:type="dxa" w:w="1984"/>
            <w:shd w:val="clear" w:color="auto" w:fill="F5F7FA"/>
          </w:tcPr>
          <w:p>
            <w:r/>
            <w:r>
              <w:rPr>
                <w:sz w:val="20"/>
              </w:rPr>
              <w:t>all hosts</w:t>
            </w:r>
          </w:p>
        </w:tc>
      </w:tr>
      <w:tr>
        <w:tc>
          <w:tcPr>
            <w:tcW w:type="dxa" w:w="1134"/>
          </w:tcPr>
          <w:p>
            <w:r/>
            <w:r>
              <w:rPr>
                <w:sz w:val="20"/>
              </w:rPr>
              <w:t>2.4.1.2</w:t>
            </w:r>
          </w:p>
        </w:tc>
        <w:tc>
          <w:tcPr>
            <w:tcW w:type="dxa" w:w="6236"/>
          </w:tcPr>
          <w:p>
            <w:r/>
            <w:r>
              <w:rPr>
                <w:sz w:val="20"/>
              </w:rPr>
              <w:t>Ensure permissions on /etc/crontab are configured</w:t>
            </w:r>
          </w:p>
        </w:tc>
        <w:tc>
          <w:tcPr>
            <w:tcW w:type="dxa" w:w="1984"/>
          </w:tcPr>
          <w:p>
            <w:r/>
            <w:r>
              <w:rPr>
                <w:sz w:val="20"/>
              </w:rPr>
              <w:t>all hosts</w:t>
            </w:r>
          </w:p>
        </w:tc>
      </w:tr>
      <w:tr>
        <w:tc>
          <w:tcPr>
            <w:tcW w:type="dxa" w:w="1134"/>
            <w:shd w:val="clear" w:color="auto" w:fill="F5F7FA"/>
          </w:tcPr>
          <w:p>
            <w:r/>
            <w:r>
              <w:rPr>
                <w:sz w:val="20"/>
              </w:rPr>
              <w:t>2.4.1.3</w:t>
            </w:r>
          </w:p>
        </w:tc>
        <w:tc>
          <w:tcPr>
            <w:tcW w:type="dxa" w:w="6236"/>
            <w:shd w:val="clear" w:color="auto" w:fill="F5F7FA"/>
          </w:tcPr>
          <w:p>
            <w:r/>
            <w:r>
              <w:rPr>
                <w:sz w:val="20"/>
              </w:rPr>
              <w:t>Ensure permissions on /etc/cron.hourly are configured</w:t>
            </w:r>
          </w:p>
        </w:tc>
        <w:tc>
          <w:tcPr>
            <w:tcW w:type="dxa" w:w="1984"/>
            <w:shd w:val="clear" w:color="auto" w:fill="F5F7FA"/>
          </w:tcPr>
          <w:p>
            <w:r/>
            <w:r>
              <w:rPr>
                <w:sz w:val="20"/>
              </w:rPr>
              <w:t>all hosts</w:t>
            </w:r>
          </w:p>
        </w:tc>
      </w:tr>
      <w:tr>
        <w:tc>
          <w:tcPr>
            <w:tcW w:type="dxa" w:w="1134"/>
          </w:tcPr>
          <w:p>
            <w:r/>
            <w:r>
              <w:rPr>
                <w:sz w:val="20"/>
              </w:rPr>
              <w:t>2.4.1.4</w:t>
            </w:r>
          </w:p>
        </w:tc>
        <w:tc>
          <w:tcPr>
            <w:tcW w:type="dxa" w:w="6236"/>
          </w:tcPr>
          <w:p>
            <w:r/>
            <w:r>
              <w:rPr>
                <w:sz w:val="20"/>
              </w:rPr>
              <w:t>Ensure permissions on /etc/cron.daily are configured</w:t>
            </w:r>
          </w:p>
        </w:tc>
        <w:tc>
          <w:tcPr>
            <w:tcW w:type="dxa" w:w="1984"/>
          </w:tcPr>
          <w:p>
            <w:r/>
            <w:r>
              <w:rPr>
                <w:sz w:val="20"/>
              </w:rPr>
              <w:t>all hosts</w:t>
            </w:r>
          </w:p>
        </w:tc>
      </w:tr>
      <w:tr>
        <w:tc>
          <w:tcPr>
            <w:tcW w:type="dxa" w:w="1134"/>
            <w:shd w:val="clear" w:color="auto" w:fill="F5F7FA"/>
          </w:tcPr>
          <w:p>
            <w:r/>
            <w:r>
              <w:rPr>
                <w:sz w:val="20"/>
              </w:rPr>
              <w:t>2.4.1.5</w:t>
            </w:r>
          </w:p>
        </w:tc>
        <w:tc>
          <w:tcPr>
            <w:tcW w:type="dxa" w:w="6236"/>
            <w:shd w:val="clear" w:color="auto" w:fill="F5F7FA"/>
          </w:tcPr>
          <w:p>
            <w:r/>
            <w:r>
              <w:rPr>
                <w:sz w:val="20"/>
              </w:rPr>
              <w:t>Ensure permissions on /etc/cron.weekly are configured</w:t>
            </w:r>
          </w:p>
        </w:tc>
        <w:tc>
          <w:tcPr>
            <w:tcW w:type="dxa" w:w="1984"/>
            <w:shd w:val="clear" w:color="auto" w:fill="F5F7FA"/>
          </w:tcPr>
          <w:p>
            <w:r/>
            <w:r>
              <w:rPr>
                <w:sz w:val="20"/>
              </w:rPr>
              <w:t>all hosts</w:t>
            </w:r>
          </w:p>
        </w:tc>
      </w:tr>
      <w:tr>
        <w:tc>
          <w:tcPr>
            <w:tcW w:type="dxa" w:w="1134"/>
          </w:tcPr>
          <w:p>
            <w:r/>
            <w:r>
              <w:rPr>
                <w:sz w:val="20"/>
              </w:rPr>
              <w:t>2.4.1.6</w:t>
            </w:r>
          </w:p>
        </w:tc>
        <w:tc>
          <w:tcPr>
            <w:tcW w:type="dxa" w:w="6236"/>
          </w:tcPr>
          <w:p>
            <w:r/>
            <w:r>
              <w:rPr>
                <w:sz w:val="20"/>
              </w:rPr>
              <w:t>Ensure permissions on /etc/cron.monthly are configured</w:t>
            </w:r>
          </w:p>
        </w:tc>
        <w:tc>
          <w:tcPr>
            <w:tcW w:type="dxa" w:w="1984"/>
          </w:tcPr>
          <w:p>
            <w:r/>
            <w:r>
              <w:rPr>
                <w:sz w:val="20"/>
              </w:rPr>
              <w:t>all hosts</w:t>
            </w:r>
          </w:p>
        </w:tc>
      </w:tr>
      <w:tr>
        <w:tc>
          <w:tcPr>
            <w:tcW w:type="dxa" w:w="1134"/>
            <w:shd w:val="clear" w:color="auto" w:fill="F5F7FA"/>
          </w:tcPr>
          <w:p>
            <w:r/>
            <w:r>
              <w:rPr>
                <w:sz w:val="20"/>
              </w:rPr>
              <w:t>2.4.1.7</w:t>
            </w:r>
          </w:p>
        </w:tc>
        <w:tc>
          <w:tcPr>
            <w:tcW w:type="dxa" w:w="6236"/>
            <w:shd w:val="clear" w:color="auto" w:fill="F5F7FA"/>
          </w:tcPr>
          <w:p>
            <w:r/>
            <w:r>
              <w:rPr>
                <w:sz w:val="20"/>
              </w:rPr>
              <w:t>Ensure permissions on /etc/cron.d are configured</w:t>
            </w:r>
          </w:p>
        </w:tc>
        <w:tc>
          <w:tcPr>
            <w:tcW w:type="dxa" w:w="1984"/>
            <w:shd w:val="clear" w:color="auto" w:fill="F5F7FA"/>
          </w:tcPr>
          <w:p>
            <w:r/>
            <w:r>
              <w:rPr>
                <w:sz w:val="20"/>
              </w:rPr>
              <w:t>all hosts</w:t>
            </w:r>
          </w:p>
        </w:tc>
      </w:tr>
      <w:tr>
        <w:tc>
          <w:tcPr>
            <w:tcW w:type="dxa" w:w="1134"/>
          </w:tcPr>
          <w:p>
            <w:r/>
            <w:r>
              <w:rPr>
                <w:sz w:val="20"/>
              </w:rPr>
              <w:t>2.4.1.8</w:t>
            </w:r>
          </w:p>
        </w:tc>
        <w:tc>
          <w:tcPr>
            <w:tcW w:type="dxa" w:w="6236"/>
          </w:tcPr>
          <w:p>
            <w:r/>
            <w:r>
              <w:rPr>
                <w:sz w:val="20"/>
              </w:rPr>
              <w:t>Ensure crontab is restricted to authorized users</w:t>
            </w:r>
          </w:p>
        </w:tc>
        <w:tc>
          <w:tcPr>
            <w:tcW w:type="dxa" w:w="1984"/>
          </w:tcPr>
          <w:p>
            <w:r/>
            <w:r>
              <w:rPr>
                <w:sz w:val="20"/>
              </w:rPr>
              <w:t>all hosts</w:t>
            </w:r>
          </w:p>
        </w:tc>
      </w:tr>
      <w:tr>
        <w:tc>
          <w:tcPr>
            <w:tcW w:type="dxa" w:w="1134"/>
            <w:shd w:val="clear" w:color="auto" w:fill="F5F7FA"/>
          </w:tcPr>
          <w:p>
            <w:r/>
            <w:r>
              <w:rPr>
                <w:sz w:val="20"/>
              </w:rPr>
              <w:t>3.3.1</w:t>
            </w:r>
          </w:p>
        </w:tc>
        <w:tc>
          <w:tcPr>
            <w:tcW w:type="dxa" w:w="6236"/>
            <w:shd w:val="clear" w:color="auto" w:fill="F5F7FA"/>
          </w:tcPr>
          <w:p>
            <w:r/>
            <w:r>
              <w:rPr>
                <w:sz w:val="20"/>
              </w:rPr>
              <w:t>Ensure ip forwarding is disabled</w:t>
            </w:r>
          </w:p>
        </w:tc>
        <w:tc>
          <w:tcPr>
            <w:tcW w:type="dxa" w:w="1984"/>
            <w:shd w:val="clear" w:color="auto" w:fill="F5F7FA"/>
          </w:tcPr>
          <w:p>
            <w:r/>
            <w:r>
              <w:rPr>
                <w:sz w:val="20"/>
              </w:rPr>
              <w:t>all hosts</w:t>
            </w:r>
          </w:p>
        </w:tc>
      </w:tr>
      <w:tr>
        <w:tc>
          <w:tcPr>
            <w:tcW w:type="dxa" w:w="1134"/>
          </w:tcPr>
          <w:p>
            <w:r/>
            <w:r>
              <w:rPr>
                <w:sz w:val="20"/>
              </w:rPr>
              <w:t>3.3.2</w:t>
            </w:r>
          </w:p>
        </w:tc>
        <w:tc>
          <w:tcPr>
            <w:tcW w:type="dxa" w:w="6236"/>
          </w:tcPr>
          <w:p>
            <w:r/>
            <w:r>
              <w:rPr>
                <w:sz w:val="20"/>
              </w:rPr>
              <w:t>Ensure packet redirect sending is disabled</w:t>
            </w:r>
          </w:p>
        </w:tc>
        <w:tc>
          <w:tcPr>
            <w:tcW w:type="dxa" w:w="1984"/>
          </w:tcPr>
          <w:p>
            <w:r/>
            <w:r>
              <w:rPr>
                <w:sz w:val="20"/>
              </w:rPr>
              <w:t>all hosts</w:t>
            </w:r>
          </w:p>
        </w:tc>
      </w:tr>
      <w:tr>
        <w:tc>
          <w:tcPr>
            <w:tcW w:type="dxa" w:w="1134"/>
            <w:shd w:val="clear" w:color="auto" w:fill="F5F7FA"/>
          </w:tcPr>
          <w:p>
            <w:r/>
            <w:r>
              <w:rPr>
                <w:sz w:val="20"/>
              </w:rPr>
              <w:t>3.3.5</w:t>
            </w:r>
          </w:p>
        </w:tc>
        <w:tc>
          <w:tcPr>
            <w:tcW w:type="dxa" w:w="6236"/>
            <w:shd w:val="clear" w:color="auto" w:fill="F5F7FA"/>
          </w:tcPr>
          <w:p>
            <w:r/>
            <w:r>
              <w:rPr>
                <w:sz w:val="20"/>
              </w:rPr>
              <w:t>Ensure icmp redirects are not accepted</w:t>
            </w:r>
          </w:p>
        </w:tc>
        <w:tc>
          <w:tcPr>
            <w:tcW w:type="dxa" w:w="1984"/>
            <w:shd w:val="clear" w:color="auto" w:fill="F5F7FA"/>
          </w:tcPr>
          <w:p>
            <w:r/>
            <w:r>
              <w:rPr>
                <w:sz w:val="20"/>
              </w:rPr>
              <w:t>all hosts</w:t>
            </w:r>
          </w:p>
        </w:tc>
      </w:tr>
      <w:tr>
        <w:tc>
          <w:tcPr>
            <w:tcW w:type="dxa" w:w="1134"/>
          </w:tcPr>
          <w:p>
            <w:r/>
            <w:r>
              <w:rPr>
                <w:sz w:val="20"/>
              </w:rPr>
              <w:t>3.3.6</w:t>
            </w:r>
          </w:p>
        </w:tc>
        <w:tc>
          <w:tcPr>
            <w:tcW w:type="dxa" w:w="6236"/>
          </w:tcPr>
          <w:p>
            <w:r/>
            <w:r>
              <w:rPr>
                <w:sz w:val="20"/>
              </w:rPr>
              <w:t>Ensure secure icmp redirects are not accepted</w:t>
            </w:r>
          </w:p>
        </w:tc>
        <w:tc>
          <w:tcPr>
            <w:tcW w:type="dxa" w:w="1984"/>
          </w:tcPr>
          <w:p>
            <w:r/>
            <w:r>
              <w:rPr>
                <w:sz w:val="20"/>
              </w:rPr>
              <w:t>all hosts</w:t>
            </w:r>
          </w:p>
        </w:tc>
      </w:tr>
      <w:tr>
        <w:tc>
          <w:tcPr>
            <w:tcW w:type="dxa" w:w="1134"/>
            <w:shd w:val="clear" w:color="auto" w:fill="F5F7FA"/>
          </w:tcPr>
          <w:p>
            <w:r/>
            <w:r>
              <w:rPr>
                <w:sz w:val="20"/>
              </w:rPr>
              <w:t>3.3.7</w:t>
            </w:r>
          </w:p>
        </w:tc>
        <w:tc>
          <w:tcPr>
            <w:tcW w:type="dxa" w:w="6236"/>
            <w:shd w:val="clear" w:color="auto" w:fill="F5F7FA"/>
          </w:tcPr>
          <w:p>
            <w:r/>
            <w:r>
              <w:rPr>
                <w:sz w:val="20"/>
              </w:rPr>
              <w:t>Ensure reverse path filtering is enabled</w:t>
            </w:r>
          </w:p>
        </w:tc>
        <w:tc>
          <w:tcPr>
            <w:tcW w:type="dxa" w:w="1984"/>
            <w:shd w:val="clear" w:color="auto" w:fill="F5F7FA"/>
          </w:tcPr>
          <w:p>
            <w:r/>
            <w:r>
              <w:rPr>
                <w:sz w:val="20"/>
              </w:rPr>
              <w:t>all hosts</w:t>
            </w:r>
          </w:p>
        </w:tc>
      </w:tr>
      <w:tr>
        <w:tc>
          <w:tcPr>
            <w:tcW w:type="dxa" w:w="1134"/>
          </w:tcPr>
          <w:p>
            <w:r/>
            <w:r>
              <w:rPr>
                <w:sz w:val="20"/>
              </w:rPr>
              <w:t>3.3.8</w:t>
            </w:r>
          </w:p>
        </w:tc>
        <w:tc>
          <w:tcPr>
            <w:tcW w:type="dxa" w:w="6236"/>
          </w:tcPr>
          <w:p>
            <w:r/>
            <w:r>
              <w:rPr>
                <w:sz w:val="20"/>
              </w:rPr>
              <w:t>Ensure source routed packets are not accepted</w:t>
            </w:r>
          </w:p>
        </w:tc>
        <w:tc>
          <w:tcPr>
            <w:tcW w:type="dxa" w:w="1984"/>
          </w:tcPr>
          <w:p>
            <w:r/>
            <w:r>
              <w:rPr>
                <w:sz w:val="20"/>
              </w:rPr>
              <w:t>all hosts</w:t>
            </w:r>
          </w:p>
        </w:tc>
      </w:tr>
      <w:tr>
        <w:tc>
          <w:tcPr>
            <w:tcW w:type="dxa" w:w="1134"/>
            <w:shd w:val="clear" w:color="auto" w:fill="F5F7FA"/>
          </w:tcPr>
          <w:p>
            <w:r/>
            <w:r>
              <w:rPr>
                <w:sz w:val="20"/>
              </w:rPr>
              <w:t>3.3.9</w:t>
            </w:r>
          </w:p>
        </w:tc>
        <w:tc>
          <w:tcPr>
            <w:tcW w:type="dxa" w:w="6236"/>
            <w:shd w:val="clear" w:color="auto" w:fill="F5F7FA"/>
          </w:tcPr>
          <w:p>
            <w:r/>
            <w:r>
              <w:rPr>
                <w:sz w:val="20"/>
              </w:rPr>
              <w:t>Ensure suspicious packets are logged</w:t>
            </w:r>
          </w:p>
        </w:tc>
        <w:tc>
          <w:tcPr>
            <w:tcW w:type="dxa" w:w="1984"/>
            <w:shd w:val="clear" w:color="auto" w:fill="F5F7FA"/>
          </w:tcPr>
          <w:p>
            <w:r/>
            <w:r>
              <w:rPr>
                <w:sz w:val="20"/>
              </w:rPr>
              <w:t>all hosts</w:t>
            </w:r>
          </w:p>
        </w:tc>
      </w:tr>
      <w:tr>
        <w:tc>
          <w:tcPr>
            <w:tcW w:type="dxa" w:w="1134"/>
          </w:tcPr>
          <w:p>
            <w:r/>
            <w:r>
              <w:rPr>
                <w:sz w:val="20"/>
              </w:rPr>
              <w:t>3.3.10</w:t>
            </w:r>
          </w:p>
        </w:tc>
        <w:tc>
          <w:tcPr>
            <w:tcW w:type="dxa" w:w="6236"/>
          </w:tcPr>
          <w:p>
            <w:r/>
            <w:r>
              <w:rPr>
                <w:sz w:val="20"/>
              </w:rPr>
              <w:t>Ensure tcp syn cookies is enabled</w:t>
            </w:r>
          </w:p>
        </w:tc>
        <w:tc>
          <w:tcPr>
            <w:tcW w:type="dxa" w:w="1984"/>
          </w:tcPr>
          <w:p>
            <w:r/>
            <w:r>
              <w:rPr>
                <w:sz w:val="20"/>
              </w:rPr>
              <w:t>all hosts</w:t>
            </w:r>
          </w:p>
        </w:tc>
      </w:tr>
      <w:tr>
        <w:tc>
          <w:tcPr>
            <w:tcW w:type="dxa" w:w="1134"/>
            <w:shd w:val="clear" w:color="auto" w:fill="F5F7FA"/>
          </w:tcPr>
          <w:p>
            <w:r/>
            <w:r>
              <w:rPr>
                <w:sz w:val="20"/>
              </w:rPr>
              <w:t>3.3.11</w:t>
            </w:r>
          </w:p>
        </w:tc>
        <w:tc>
          <w:tcPr>
            <w:tcW w:type="dxa" w:w="6236"/>
            <w:shd w:val="clear" w:color="auto" w:fill="F5F7FA"/>
          </w:tcPr>
          <w:p>
            <w:r/>
            <w:r>
              <w:rPr>
                <w:sz w:val="20"/>
              </w:rPr>
              <w:t>Ensure ipv6 router advertisements are not accepted</w:t>
            </w:r>
          </w:p>
        </w:tc>
        <w:tc>
          <w:tcPr>
            <w:tcW w:type="dxa" w:w="1984"/>
            <w:shd w:val="clear" w:color="auto" w:fill="F5F7FA"/>
          </w:tcPr>
          <w:p>
            <w:r/>
            <w:r>
              <w:rPr>
                <w:sz w:val="20"/>
              </w:rPr>
              <w:t>all hosts</w:t>
            </w:r>
          </w:p>
        </w:tc>
      </w:tr>
      <w:tr>
        <w:tc>
          <w:tcPr>
            <w:tcW w:type="dxa" w:w="1134"/>
          </w:tcPr>
          <w:p>
            <w:r/>
            <w:r>
              <w:rPr>
                <w:sz w:val="20"/>
              </w:rPr>
              <w:t>4.1.3</w:t>
            </w:r>
          </w:p>
        </w:tc>
        <w:tc>
          <w:tcPr>
            <w:tcW w:type="dxa" w:w="6236"/>
          </w:tcPr>
          <w:p>
            <w:r/>
            <w:r>
              <w:rPr>
                <w:sz w:val="20"/>
              </w:rPr>
              <w:t>Ensure ufw service is enabled</w:t>
            </w:r>
          </w:p>
        </w:tc>
        <w:tc>
          <w:tcPr>
            <w:tcW w:type="dxa" w:w="1984"/>
          </w:tcPr>
          <w:p>
            <w:r/>
            <w:r>
              <w:rPr>
                <w:sz w:val="20"/>
              </w:rPr>
              <w:t>20 of 21</w:t>
            </w:r>
          </w:p>
        </w:tc>
      </w:tr>
      <w:tr>
        <w:tc>
          <w:tcPr>
            <w:tcW w:type="dxa" w:w="1134"/>
            <w:shd w:val="clear" w:color="auto" w:fill="F5F7FA"/>
          </w:tcPr>
          <w:p>
            <w:r/>
            <w:r>
              <w:rPr>
                <w:sz w:val="20"/>
              </w:rPr>
              <w:t>4.1.4</w:t>
            </w:r>
          </w:p>
        </w:tc>
        <w:tc>
          <w:tcPr>
            <w:tcW w:type="dxa" w:w="6236"/>
            <w:shd w:val="clear" w:color="auto" w:fill="F5F7FA"/>
          </w:tcPr>
          <w:p>
            <w:r/>
            <w:r>
              <w:rPr>
                <w:sz w:val="20"/>
              </w:rPr>
              <w:t>Ensure ufw loopback traffic is configured</w:t>
            </w:r>
          </w:p>
        </w:tc>
        <w:tc>
          <w:tcPr>
            <w:tcW w:type="dxa" w:w="1984"/>
            <w:shd w:val="clear" w:color="auto" w:fill="F5F7FA"/>
          </w:tcPr>
          <w:p>
            <w:r/>
            <w:r>
              <w:rPr>
                <w:sz w:val="20"/>
              </w:rPr>
              <w:t>20 of 21</w:t>
            </w:r>
          </w:p>
        </w:tc>
      </w:tr>
      <w:tr>
        <w:tc>
          <w:tcPr>
            <w:tcW w:type="dxa" w:w="1134"/>
          </w:tcPr>
          <w:p>
            <w:r/>
            <w:r>
              <w:rPr>
                <w:sz w:val="20"/>
              </w:rPr>
              <w:t>4.1.6</w:t>
            </w:r>
          </w:p>
        </w:tc>
        <w:tc>
          <w:tcPr>
            <w:tcW w:type="dxa" w:w="6236"/>
          </w:tcPr>
          <w:p>
            <w:r/>
            <w:r>
              <w:rPr>
                <w:sz w:val="20"/>
              </w:rPr>
              <w:t>Ensure ufw firewall rules exist for all open ports</w:t>
            </w:r>
          </w:p>
        </w:tc>
        <w:tc>
          <w:tcPr>
            <w:tcW w:type="dxa" w:w="1984"/>
          </w:tcPr>
          <w:p>
            <w:r/>
            <w:r>
              <w:rPr>
                <w:sz w:val="20"/>
              </w:rPr>
              <w:t>20 of 21</w:t>
            </w:r>
          </w:p>
        </w:tc>
      </w:tr>
      <w:tr>
        <w:tc>
          <w:tcPr>
            <w:tcW w:type="dxa" w:w="1134"/>
            <w:shd w:val="clear" w:color="auto" w:fill="F5F7FA"/>
          </w:tcPr>
          <w:p>
            <w:r/>
            <w:r>
              <w:rPr>
                <w:sz w:val="20"/>
              </w:rPr>
              <w:t>4.1.7</w:t>
            </w:r>
          </w:p>
        </w:tc>
        <w:tc>
          <w:tcPr>
            <w:tcW w:type="dxa" w:w="6236"/>
            <w:shd w:val="clear" w:color="auto" w:fill="F5F7FA"/>
          </w:tcPr>
          <w:p>
            <w:r/>
            <w:r>
              <w:rPr>
                <w:sz w:val="20"/>
              </w:rPr>
              <w:t>Ensure ufw default deny firewall policy</w:t>
            </w:r>
          </w:p>
        </w:tc>
        <w:tc>
          <w:tcPr>
            <w:tcW w:type="dxa" w:w="1984"/>
            <w:shd w:val="clear" w:color="auto" w:fill="F5F7FA"/>
          </w:tcPr>
          <w:p>
            <w:r/>
            <w:r>
              <w:rPr>
                <w:sz w:val="20"/>
              </w:rPr>
              <w:t>20 of 21</w:t>
            </w:r>
          </w:p>
        </w:tc>
      </w:tr>
      <w:tr>
        <w:tc>
          <w:tcPr>
            <w:tcW w:type="dxa" w:w="1134"/>
          </w:tcPr>
          <w:p>
            <w:r/>
            <w:r>
              <w:rPr>
                <w:sz w:val="20"/>
              </w:rPr>
              <w:t>4.2.3</w:t>
            </w:r>
          </w:p>
        </w:tc>
        <w:tc>
          <w:tcPr>
            <w:tcW w:type="dxa" w:w="6236"/>
          </w:tcPr>
          <w:p>
            <w:r/>
            <w:r>
              <w:rPr>
                <w:sz w:val="20"/>
              </w:rPr>
              <w:t>Ensure ufw service is enabled</w:t>
            </w:r>
          </w:p>
        </w:tc>
        <w:tc>
          <w:tcPr>
            <w:tcW w:type="dxa" w:w="1984"/>
          </w:tcPr>
          <w:p>
            <w:r/>
            <w:r>
              <w:rPr>
                <w:sz w:val="20"/>
              </w:rPr>
              <w:t>1 of 21</w:t>
            </w:r>
          </w:p>
        </w:tc>
      </w:tr>
      <w:tr>
        <w:tc>
          <w:tcPr>
            <w:tcW w:type="dxa" w:w="1134"/>
            <w:shd w:val="clear" w:color="auto" w:fill="F5F7FA"/>
          </w:tcPr>
          <w:p>
            <w:r/>
            <w:r>
              <w:rPr>
                <w:sz w:val="20"/>
              </w:rPr>
              <w:t>4.2.4</w:t>
            </w:r>
          </w:p>
        </w:tc>
        <w:tc>
          <w:tcPr>
            <w:tcW w:type="dxa" w:w="6236"/>
            <w:shd w:val="clear" w:color="auto" w:fill="F5F7FA"/>
          </w:tcPr>
          <w:p>
            <w:r/>
            <w:r>
              <w:rPr>
                <w:sz w:val="20"/>
              </w:rPr>
              <w:t>Ensure ufw loopback traffic is configured</w:t>
            </w:r>
          </w:p>
        </w:tc>
        <w:tc>
          <w:tcPr>
            <w:tcW w:type="dxa" w:w="1984"/>
            <w:shd w:val="clear" w:color="auto" w:fill="F5F7FA"/>
          </w:tcPr>
          <w:p>
            <w:r/>
            <w:r>
              <w:rPr>
                <w:sz w:val="20"/>
              </w:rPr>
              <w:t>1 of 21</w:t>
            </w:r>
          </w:p>
        </w:tc>
      </w:tr>
      <w:tr>
        <w:tc>
          <w:tcPr>
            <w:tcW w:type="dxa" w:w="1134"/>
          </w:tcPr>
          <w:p>
            <w:r/>
            <w:r>
              <w:rPr>
                <w:sz w:val="20"/>
              </w:rPr>
              <w:t>4.2.6</w:t>
            </w:r>
          </w:p>
        </w:tc>
        <w:tc>
          <w:tcPr>
            <w:tcW w:type="dxa" w:w="6236"/>
          </w:tcPr>
          <w:p>
            <w:r/>
            <w:r>
              <w:rPr>
                <w:sz w:val="20"/>
              </w:rPr>
              <w:t>Ensure ufw firewall rules exist for all open ports</w:t>
            </w:r>
          </w:p>
        </w:tc>
        <w:tc>
          <w:tcPr>
            <w:tcW w:type="dxa" w:w="1984"/>
          </w:tcPr>
          <w:p>
            <w:r/>
            <w:r>
              <w:rPr>
                <w:sz w:val="20"/>
              </w:rPr>
              <w:t>1 of 21</w:t>
            </w:r>
          </w:p>
        </w:tc>
      </w:tr>
      <w:tr>
        <w:tc>
          <w:tcPr>
            <w:tcW w:type="dxa" w:w="1134"/>
            <w:shd w:val="clear" w:color="auto" w:fill="F5F7FA"/>
          </w:tcPr>
          <w:p>
            <w:r/>
            <w:r>
              <w:rPr>
                <w:sz w:val="20"/>
              </w:rPr>
              <w:t>4.2.7</w:t>
            </w:r>
          </w:p>
        </w:tc>
        <w:tc>
          <w:tcPr>
            <w:tcW w:type="dxa" w:w="6236"/>
            <w:shd w:val="clear" w:color="auto" w:fill="F5F7FA"/>
          </w:tcPr>
          <w:p>
            <w:r/>
            <w:r>
              <w:rPr>
                <w:sz w:val="20"/>
              </w:rPr>
              <w:t>Ensure ufw default deny firewall policy</w:t>
            </w:r>
          </w:p>
        </w:tc>
        <w:tc>
          <w:tcPr>
            <w:tcW w:type="dxa" w:w="1984"/>
            <w:shd w:val="clear" w:color="auto" w:fill="F5F7FA"/>
          </w:tcPr>
          <w:p>
            <w:r/>
            <w:r>
              <w:rPr>
                <w:sz w:val="20"/>
              </w:rPr>
              <w:t>1 of 21</w:t>
            </w:r>
          </w:p>
        </w:tc>
      </w:tr>
      <w:tr>
        <w:tc>
          <w:tcPr>
            <w:tcW w:type="dxa" w:w="1134"/>
          </w:tcPr>
          <w:p>
            <w:r/>
            <w:r>
              <w:rPr>
                <w:sz w:val="20"/>
              </w:rPr>
              <w:t>5.1.1</w:t>
            </w:r>
          </w:p>
        </w:tc>
        <w:tc>
          <w:tcPr>
            <w:tcW w:type="dxa" w:w="6236"/>
          </w:tcPr>
          <w:p>
            <w:r/>
            <w:r>
              <w:rPr>
                <w:sz w:val="20"/>
              </w:rPr>
              <w:t>Ensure permissions on /etc/ssh/sshd_config are configured</w:t>
            </w:r>
          </w:p>
        </w:tc>
        <w:tc>
          <w:tcPr>
            <w:tcW w:type="dxa" w:w="1984"/>
          </w:tcPr>
          <w:p>
            <w:r/>
            <w:r>
              <w:rPr>
                <w:sz w:val="20"/>
              </w:rPr>
              <w:t>all hosts</w:t>
            </w:r>
          </w:p>
        </w:tc>
      </w:tr>
      <w:tr>
        <w:tc>
          <w:tcPr>
            <w:tcW w:type="dxa" w:w="1134"/>
            <w:shd w:val="clear" w:color="auto" w:fill="F5F7FA"/>
          </w:tcPr>
          <w:p>
            <w:r/>
            <w:r>
              <w:rPr>
                <w:sz w:val="20"/>
              </w:rPr>
              <w:t>5.1.4</w:t>
            </w:r>
          </w:p>
        </w:tc>
        <w:tc>
          <w:tcPr>
            <w:tcW w:type="dxa" w:w="6236"/>
            <w:shd w:val="clear" w:color="auto" w:fill="F5F7FA"/>
          </w:tcPr>
          <w:p>
            <w:r/>
            <w:r>
              <w:rPr>
                <w:sz w:val="20"/>
              </w:rPr>
              <w:t>Ensure sshd access is configured</w:t>
            </w:r>
          </w:p>
        </w:tc>
        <w:tc>
          <w:tcPr>
            <w:tcW w:type="dxa" w:w="1984"/>
            <w:shd w:val="clear" w:color="auto" w:fill="F5F7FA"/>
          </w:tcPr>
          <w:p>
            <w:r/>
            <w:r>
              <w:rPr>
                <w:sz w:val="20"/>
              </w:rPr>
              <w:t>all hosts</w:t>
            </w:r>
          </w:p>
        </w:tc>
      </w:tr>
      <w:tr>
        <w:tc>
          <w:tcPr>
            <w:tcW w:type="dxa" w:w="1134"/>
          </w:tcPr>
          <w:p>
            <w:r/>
            <w:r>
              <w:rPr>
                <w:sz w:val="20"/>
              </w:rPr>
              <w:t>5.1.5</w:t>
            </w:r>
          </w:p>
        </w:tc>
        <w:tc>
          <w:tcPr>
            <w:tcW w:type="dxa" w:w="6236"/>
          </w:tcPr>
          <w:p>
            <w:r/>
            <w:r>
              <w:rPr>
                <w:sz w:val="20"/>
              </w:rPr>
              <w:t>Ensure sshd Banner is configured</w:t>
            </w:r>
          </w:p>
        </w:tc>
        <w:tc>
          <w:tcPr>
            <w:tcW w:type="dxa" w:w="1984"/>
          </w:tcPr>
          <w:p>
            <w:r/>
            <w:r>
              <w:rPr>
                <w:sz w:val="20"/>
              </w:rPr>
              <w:t>all hosts</w:t>
            </w:r>
          </w:p>
        </w:tc>
      </w:tr>
      <w:tr>
        <w:tc>
          <w:tcPr>
            <w:tcW w:type="dxa" w:w="1134"/>
            <w:shd w:val="clear" w:color="auto" w:fill="F5F7FA"/>
          </w:tcPr>
          <w:p>
            <w:r/>
            <w:r>
              <w:rPr>
                <w:sz w:val="20"/>
              </w:rPr>
              <w:t>5.1.7</w:t>
            </w:r>
          </w:p>
        </w:tc>
        <w:tc>
          <w:tcPr>
            <w:tcW w:type="dxa" w:w="6236"/>
            <w:shd w:val="clear" w:color="auto" w:fill="F5F7FA"/>
          </w:tcPr>
          <w:p>
            <w:r/>
            <w:r>
              <w:rPr>
                <w:sz w:val="20"/>
              </w:rPr>
              <w:t>Ensure sshd ClientAliveInterval and ClientAliveCountMax are configured</w:t>
            </w:r>
          </w:p>
        </w:tc>
        <w:tc>
          <w:tcPr>
            <w:tcW w:type="dxa" w:w="1984"/>
            <w:shd w:val="clear" w:color="auto" w:fill="F5F7FA"/>
          </w:tcPr>
          <w:p>
            <w:r/>
            <w:r>
              <w:rPr>
                <w:sz w:val="20"/>
              </w:rPr>
              <w:t>all hosts</w:t>
            </w:r>
          </w:p>
        </w:tc>
      </w:tr>
      <w:tr>
        <w:tc>
          <w:tcPr>
            <w:tcW w:type="dxa" w:w="1134"/>
          </w:tcPr>
          <w:p>
            <w:r/>
            <w:r>
              <w:rPr>
                <w:sz w:val="20"/>
              </w:rPr>
              <w:t>5.1.13</w:t>
            </w:r>
          </w:p>
        </w:tc>
        <w:tc>
          <w:tcPr>
            <w:tcW w:type="dxa" w:w="6236"/>
          </w:tcPr>
          <w:p>
            <w:r/>
            <w:r>
              <w:rPr>
                <w:sz w:val="20"/>
              </w:rPr>
              <w:t>Ensure sshd LoginGraceTime is configured</w:t>
            </w:r>
          </w:p>
        </w:tc>
        <w:tc>
          <w:tcPr>
            <w:tcW w:type="dxa" w:w="1984"/>
          </w:tcPr>
          <w:p>
            <w:r/>
            <w:r>
              <w:rPr>
                <w:sz w:val="20"/>
              </w:rPr>
              <w:t>all hosts</w:t>
            </w:r>
          </w:p>
        </w:tc>
      </w:tr>
      <w:tr>
        <w:tc>
          <w:tcPr>
            <w:tcW w:type="dxa" w:w="1134"/>
            <w:shd w:val="clear" w:color="auto" w:fill="F5F7FA"/>
          </w:tcPr>
          <w:p>
            <w:r/>
            <w:r>
              <w:rPr>
                <w:sz w:val="20"/>
              </w:rPr>
              <w:t>5.1.14</w:t>
            </w:r>
          </w:p>
        </w:tc>
        <w:tc>
          <w:tcPr>
            <w:tcW w:type="dxa" w:w="6236"/>
            <w:shd w:val="clear" w:color="auto" w:fill="F5F7FA"/>
          </w:tcPr>
          <w:p>
            <w:r/>
            <w:r>
              <w:rPr>
                <w:sz w:val="20"/>
              </w:rPr>
              <w:t>Ensure sshd LogLevel is configured</w:t>
            </w:r>
          </w:p>
        </w:tc>
        <w:tc>
          <w:tcPr>
            <w:tcW w:type="dxa" w:w="1984"/>
            <w:shd w:val="clear" w:color="auto" w:fill="F5F7FA"/>
          </w:tcPr>
          <w:p>
            <w:r/>
            <w:r>
              <w:rPr>
                <w:sz w:val="20"/>
              </w:rPr>
              <w:t>all hosts</w:t>
            </w:r>
          </w:p>
        </w:tc>
      </w:tr>
      <w:tr>
        <w:tc>
          <w:tcPr>
            <w:tcW w:type="dxa" w:w="1134"/>
          </w:tcPr>
          <w:p>
            <w:r/>
            <w:r>
              <w:rPr>
                <w:sz w:val="20"/>
              </w:rPr>
              <w:t>5.1.16</w:t>
            </w:r>
          </w:p>
        </w:tc>
        <w:tc>
          <w:tcPr>
            <w:tcW w:type="dxa" w:w="6236"/>
          </w:tcPr>
          <w:p>
            <w:r/>
            <w:r>
              <w:rPr>
                <w:sz w:val="20"/>
              </w:rPr>
              <w:t>Ensure sshd MaxAuthTries is configured</w:t>
            </w:r>
          </w:p>
        </w:tc>
        <w:tc>
          <w:tcPr>
            <w:tcW w:type="dxa" w:w="1984"/>
          </w:tcPr>
          <w:p>
            <w:r/>
            <w:r>
              <w:rPr>
                <w:sz w:val="20"/>
              </w:rPr>
              <w:t>all hosts</w:t>
            </w:r>
          </w:p>
        </w:tc>
      </w:tr>
      <w:tr>
        <w:tc>
          <w:tcPr>
            <w:tcW w:type="dxa" w:w="1134"/>
            <w:shd w:val="clear" w:color="auto" w:fill="F5F7FA"/>
          </w:tcPr>
          <w:p>
            <w:r/>
            <w:r>
              <w:rPr>
                <w:sz w:val="20"/>
              </w:rPr>
              <w:t>5.1.17</w:t>
            </w:r>
          </w:p>
        </w:tc>
        <w:tc>
          <w:tcPr>
            <w:tcW w:type="dxa" w:w="6236"/>
            <w:shd w:val="clear" w:color="auto" w:fill="F5F7FA"/>
          </w:tcPr>
          <w:p>
            <w:r/>
            <w:r>
              <w:rPr>
                <w:sz w:val="20"/>
              </w:rPr>
              <w:t>Ensure sshd MaxSessions is configured</w:t>
            </w:r>
          </w:p>
        </w:tc>
        <w:tc>
          <w:tcPr>
            <w:tcW w:type="dxa" w:w="1984"/>
            <w:shd w:val="clear" w:color="auto" w:fill="F5F7FA"/>
          </w:tcPr>
          <w:p>
            <w:r/>
            <w:r>
              <w:rPr>
                <w:sz w:val="20"/>
              </w:rPr>
              <w:t>all hosts</w:t>
            </w:r>
          </w:p>
        </w:tc>
      </w:tr>
      <w:tr>
        <w:tc>
          <w:tcPr>
            <w:tcW w:type="dxa" w:w="1134"/>
          </w:tcPr>
          <w:p>
            <w:r/>
            <w:r>
              <w:rPr>
                <w:sz w:val="20"/>
              </w:rPr>
              <w:t>5.1.18</w:t>
            </w:r>
          </w:p>
        </w:tc>
        <w:tc>
          <w:tcPr>
            <w:tcW w:type="dxa" w:w="6236"/>
          </w:tcPr>
          <w:p>
            <w:r/>
            <w:r>
              <w:rPr>
                <w:sz w:val="20"/>
              </w:rPr>
              <w:t>Ensure sshd MaxStartups is configured</w:t>
            </w:r>
          </w:p>
        </w:tc>
        <w:tc>
          <w:tcPr>
            <w:tcW w:type="dxa" w:w="1984"/>
          </w:tcPr>
          <w:p>
            <w:r/>
            <w:r>
              <w:rPr>
                <w:sz w:val="20"/>
              </w:rPr>
              <w:t>all hosts</w:t>
            </w:r>
          </w:p>
        </w:tc>
      </w:tr>
      <w:tr>
        <w:tc>
          <w:tcPr>
            <w:tcW w:type="dxa" w:w="1134"/>
            <w:shd w:val="clear" w:color="auto" w:fill="F5F7FA"/>
          </w:tcPr>
          <w:p>
            <w:r/>
            <w:r>
              <w:rPr>
                <w:sz w:val="20"/>
              </w:rPr>
              <w:t>5.1.20</w:t>
            </w:r>
          </w:p>
        </w:tc>
        <w:tc>
          <w:tcPr>
            <w:tcW w:type="dxa" w:w="6236"/>
            <w:shd w:val="clear" w:color="auto" w:fill="F5F7FA"/>
          </w:tcPr>
          <w:p>
            <w:r/>
            <w:r>
              <w:rPr>
                <w:sz w:val="20"/>
              </w:rPr>
              <w:t>Ensure sshd PermitRootLogin is disabled</w:t>
            </w:r>
          </w:p>
        </w:tc>
        <w:tc>
          <w:tcPr>
            <w:tcW w:type="dxa" w:w="1984"/>
            <w:shd w:val="clear" w:color="auto" w:fill="F5F7FA"/>
          </w:tcPr>
          <w:p>
            <w:r/>
            <w:r>
              <w:rPr>
                <w:sz w:val="20"/>
              </w:rPr>
              <w:t>all hosts</w:t>
            </w:r>
          </w:p>
        </w:tc>
      </w:tr>
      <w:tr>
        <w:tc>
          <w:tcPr>
            <w:tcW w:type="dxa" w:w="1134"/>
          </w:tcPr>
          <w:p>
            <w:r/>
            <w:r>
              <w:rPr>
                <w:sz w:val="20"/>
              </w:rPr>
              <w:t>5.2.2</w:t>
            </w:r>
          </w:p>
        </w:tc>
        <w:tc>
          <w:tcPr>
            <w:tcW w:type="dxa" w:w="6236"/>
          </w:tcPr>
          <w:p>
            <w:r/>
            <w:r>
              <w:rPr>
                <w:sz w:val="20"/>
              </w:rPr>
              <w:t>Ensure sudo commands use pty</w:t>
            </w:r>
          </w:p>
        </w:tc>
        <w:tc>
          <w:tcPr>
            <w:tcW w:type="dxa" w:w="1984"/>
          </w:tcPr>
          <w:p>
            <w:r/>
            <w:r>
              <w:rPr>
                <w:sz w:val="20"/>
              </w:rPr>
              <w:t>all hosts</w:t>
            </w:r>
          </w:p>
        </w:tc>
      </w:tr>
      <w:tr>
        <w:tc>
          <w:tcPr>
            <w:tcW w:type="dxa" w:w="1134"/>
            <w:shd w:val="clear" w:color="auto" w:fill="F5F7FA"/>
          </w:tcPr>
          <w:p>
            <w:r/>
            <w:r>
              <w:rPr>
                <w:sz w:val="20"/>
              </w:rPr>
              <w:t>5.2.7</w:t>
            </w:r>
          </w:p>
        </w:tc>
        <w:tc>
          <w:tcPr>
            <w:tcW w:type="dxa" w:w="6236"/>
            <w:shd w:val="clear" w:color="auto" w:fill="F5F7FA"/>
          </w:tcPr>
          <w:p>
            <w:r/>
            <w:r>
              <w:rPr>
                <w:sz w:val="20"/>
              </w:rPr>
              <w:t>Ensure access to the su command is restricted</w:t>
            </w:r>
          </w:p>
        </w:tc>
        <w:tc>
          <w:tcPr>
            <w:tcW w:type="dxa" w:w="1984"/>
            <w:shd w:val="clear" w:color="auto" w:fill="F5F7FA"/>
          </w:tcPr>
          <w:p>
            <w:r/>
            <w:r>
              <w:rPr>
                <w:sz w:val="20"/>
              </w:rPr>
              <w:t>all hosts</w:t>
            </w:r>
          </w:p>
        </w:tc>
      </w:tr>
      <w:tr>
        <w:tc>
          <w:tcPr>
            <w:tcW w:type="dxa" w:w="1134"/>
          </w:tcPr>
          <w:p>
            <w:r/>
            <w:r>
              <w:rPr>
                <w:sz w:val="20"/>
              </w:rPr>
              <w:t>5.3.1.3</w:t>
            </w:r>
          </w:p>
        </w:tc>
        <w:tc>
          <w:tcPr>
            <w:tcW w:type="dxa" w:w="6236"/>
          </w:tcPr>
          <w:p>
            <w:r/>
            <w:r>
              <w:rPr>
                <w:sz w:val="20"/>
              </w:rPr>
              <w:t>Ensure libpam-pwquality is installed</w:t>
            </w:r>
          </w:p>
        </w:tc>
        <w:tc>
          <w:tcPr>
            <w:tcW w:type="dxa" w:w="1984"/>
          </w:tcPr>
          <w:p>
            <w:r/>
            <w:r>
              <w:rPr>
                <w:sz w:val="20"/>
              </w:rPr>
              <w:t>all hosts</w:t>
            </w:r>
          </w:p>
        </w:tc>
      </w:tr>
      <w:tr>
        <w:tc>
          <w:tcPr>
            <w:tcW w:type="dxa" w:w="1134"/>
            <w:shd w:val="clear" w:color="auto" w:fill="F5F7FA"/>
          </w:tcPr>
          <w:p>
            <w:r/>
            <w:r>
              <w:rPr>
                <w:sz w:val="20"/>
              </w:rPr>
              <w:t>5.3.2.2</w:t>
            </w:r>
          </w:p>
        </w:tc>
        <w:tc>
          <w:tcPr>
            <w:tcW w:type="dxa" w:w="6236"/>
            <w:shd w:val="clear" w:color="auto" w:fill="F5F7FA"/>
          </w:tcPr>
          <w:p>
            <w:r/>
            <w:r>
              <w:rPr>
                <w:sz w:val="20"/>
              </w:rPr>
              <w:t>Ensure pam_faillock module is enabled</w:t>
            </w:r>
          </w:p>
        </w:tc>
        <w:tc>
          <w:tcPr>
            <w:tcW w:type="dxa" w:w="1984"/>
            <w:shd w:val="clear" w:color="auto" w:fill="F5F7FA"/>
          </w:tcPr>
          <w:p>
            <w:r/>
            <w:r>
              <w:rPr>
                <w:sz w:val="20"/>
              </w:rPr>
              <w:t>all hosts</w:t>
            </w:r>
          </w:p>
        </w:tc>
      </w:tr>
      <w:tr>
        <w:tc>
          <w:tcPr>
            <w:tcW w:type="dxa" w:w="1134"/>
          </w:tcPr>
          <w:p>
            <w:r/>
            <w:r>
              <w:rPr>
                <w:sz w:val="20"/>
              </w:rPr>
              <w:t>5.3.2.3</w:t>
            </w:r>
          </w:p>
        </w:tc>
        <w:tc>
          <w:tcPr>
            <w:tcW w:type="dxa" w:w="6236"/>
          </w:tcPr>
          <w:p>
            <w:r/>
            <w:r>
              <w:rPr>
                <w:sz w:val="20"/>
              </w:rPr>
              <w:t>Ensure pam_pwquality module is enabled</w:t>
            </w:r>
          </w:p>
        </w:tc>
        <w:tc>
          <w:tcPr>
            <w:tcW w:type="dxa" w:w="1984"/>
          </w:tcPr>
          <w:p>
            <w:r/>
            <w:r>
              <w:rPr>
                <w:sz w:val="20"/>
              </w:rPr>
              <w:t>all hosts</w:t>
            </w:r>
          </w:p>
        </w:tc>
      </w:tr>
      <w:tr>
        <w:tc>
          <w:tcPr>
            <w:tcW w:type="dxa" w:w="1134"/>
            <w:shd w:val="clear" w:color="auto" w:fill="F5F7FA"/>
          </w:tcPr>
          <w:p>
            <w:r/>
            <w:r>
              <w:rPr>
                <w:sz w:val="20"/>
              </w:rPr>
              <w:t>5.3.2.4</w:t>
            </w:r>
          </w:p>
        </w:tc>
        <w:tc>
          <w:tcPr>
            <w:tcW w:type="dxa" w:w="6236"/>
            <w:shd w:val="clear" w:color="auto" w:fill="F5F7FA"/>
          </w:tcPr>
          <w:p>
            <w:r/>
            <w:r>
              <w:rPr>
                <w:sz w:val="20"/>
              </w:rPr>
              <w:t>Ensure pam_pwhistory module is enabled</w:t>
            </w:r>
          </w:p>
        </w:tc>
        <w:tc>
          <w:tcPr>
            <w:tcW w:type="dxa" w:w="1984"/>
            <w:shd w:val="clear" w:color="auto" w:fill="F5F7FA"/>
          </w:tcPr>
          <w:p>
            <w:r/>
            <w:r>
              <w:rPr>
                <w:sz w:val="20"/>
              </w:rPr>
              <w:t>all hosts</w:t>
            </w:r>
          </w:p>
        </w:tc>
      </w:tr>
      <w:tr>
        <w:tc>
          <w:tcPr>
            <w:tcW w:type="dxa" w:w="1134"/>
          </w:tcPr>
          <w:p>
            <w:r/>
            <w:r>
              <w:rPr>
                <w:sz w:val="20"/>
              </w:rPr>
              <w:t>5.3.3.1.1</w:t>
            </w:r>
          </w:p>
        </w:tc>
        <w:tc>
          <w:tcPr>
            <w:tcW w:type="dxa" w:w="6236"/>
          </w:tcPr>
          <w:p>
            <w:r/>
            <w:r>
              <w:rPr>
                <w:sz w:val="20"/>
              </w:rPr>
              <w:t>Ensure password failed attempts lockout is configured</w:t>
            </w:r>
          </w:p>
        </w:tc>
        <w:tc>
          <w:tcPr>
            <w:tcW w:type="dxa" w:w="1984"/>
          </w:tcPr>
          <w:p>
            <w:r/>
            <w:r>
              <w:rPr>
                <w:sz w:val="20"/>
              </w:rPr>
              <w:t>all hosts</w:t>
            </w:r>
          </w:p>
        </w:tc>
      </w:tr>
      <w:tr>
        <w:tc>
          <w:tcPr>
            <w:tcW w:type="dxa" w:w="1134"/>
            <w:shd w:val="clear" w:color="auto" w:fill="F5F7FA"/>
          </w:tcPr>
          <w:p>
            <w:r/>
            <w:r>
              <w:rPr>
                <w:sz w:val="20"/>
              </w:rPr>
              <w:t>5.3.3.1.2</w:t>
            </w:r>
          </w:p>
        </w:tc>
        <w:tc>
          <w:tcPr>
            <w:tcW w:type="dxa" w:w="6236"/>
            <w:shd w:val="clear" w:color="auto" w:fill="F5F7FA"/>
          </w:tcPr>
          <w:p>
            <w:r/>
            <w:r>
              <w:rPr>
                <w:sz w:val="20"/>
              </w:rPr>
              <w:t>Ensure password unlock time is configured</w:t>
            </w:r>
          </w:p>
        </w:tc>
        <w:tc>
          <w:tcPr>
            <w:tcW w:type="dxa" w:w="1984"/>
            <w:shd w:val="clear" w:color="auto" w:fill="F5F7FA"/>
          </w:tcPr>
          <w:p>
            <w:r/>
            <w:r>
              <w:rPr>
                <w:sz w:val="20"/>
              </w:rPr>
              <w:t>all hosts</w:t>
            </w:r>
          </w:p>
        </w:tc>
      </w:tr>
      <w:tr>
        <w:tc>
          <w:tcPr>
            <w:tcW w:type="dxa" w:w="1134"/>
          </w:tcPr>
          <w:p>
            <w:r/>
            <w:r>
              <w:rPr>
                <w:sz w:val="20"/>
              </w:rPr>
              <w:t>5.3.3.2.1</w:t>
            </w:r>
          </w:p>
        </w:tc>
        <w:tc>
          <w:tcPr>
            <w:tcW w:type="dxa" w:w="6236"/>
          </w:tcPr>
          <w:p>
            <w:r/>
            <w:r>
              <w:rPr>
                <w:sz w:val="20"/>
              </w:rPr>
              <w:t>Ensure password number of changed characters is configured</w:t>
            </w:r>
          </w:p>
        </w:tc>
        <w:tc>
          <w:tcPr>
            <w:tcW w:type="dxa" w:w="1984"/>
          </w:tcPr>
          <w:p>
            <w:r/>
            <w:r>
              <w:rPr>
                <w:sz w:val="20"/>
              </w:rPr>
              <w:t>all hosts</w:t>
            </w:r>
          </w:p>
        </w:tc>
      </w:tr>
      <w:tr>
        <w:tc>
          <w:tcPr>
            <w:tcW w:type="dxa" w:w="1134"/>
            <w:shd w:val="clear" w:color="auto" w:fill="F5F7FA"/>
          </w:tcPr>
          <w:p>
            <w:r/>
            <w:r>
              <w:rPr>
                <w:sz w:val="20"/>
              </w:rPr>
              <w:t>5.3.3.2.2</w:t>
            </w:r>
          </w:p>
        </w:tc>
        <w:tc>
          <w:tcPr>
            <w:tcW w:type="dxa" w:w="6236"/>
            <w:shd w:val="clear" w:color="auto" w:fill="F5F7FA"/>
          </w:tcPr>
          <w:p>
            <w:r/>
            <w:r>
              <w:rPr>
                <w:sz w:val="20"/>
              </w:rPr>
              <w:t>Ensure minimum password length is configured</w:t>
            </w:r>
          </w:p>
        </w:tc>
        <w:tc>
          <w:tcPr>
            <w:tcW w:type="dxa" w:w="1984"/>
            <w:shd w:val="clear" w:color="auto" w:fill="F5F7FA"/>
          </w:tcPr>
          <w:p>
            <w:r/>
            <w:r>
              <w:rPr>
                <w:sz w:val="20"/>
              </w:rPr>
              <w:t>all hosts</w:t>
            </w:r>
          </w:p>
        </w:tc>
      </w:tr>
      <w:tr>
        <w:tc>
          <w:tcPr>
            <w:tcW w:type="dxa" w:w="1134"/>
          </w:tcPr>
          <w:p>
            <w:r/>
            <w:r>
              <w:rPr>
                <w:sz w:val="20"/>
              </w:rPr>
              <w:t>5.3.3.2.3</w:t>
            </w:r>
          </w:p>
        </w:tc>
        <w:tc>
          <w:tcPr>
            <w:tcW w:type="dxa" w:w="6236"/>
          </w:tcPr>
          <w:p>
            <w:r/>
            <w:r>
              <w:rPr>
                <w:sz w:val="20"/>
              </w:rPr>
              <w:t>Ensure password complexity is configured</w:t>
            </w:r>
          </w:p>
        </w:tc>
        <w:tc>
          <w:tcPr>
            <w:tcW w:type="dxa" w:w="1984"/>
          </w:tcPr>
          <w:p>
            <w:r/>
            <w:r>
              <w:rPr>
                <w:sz w:val="20"/>
              </w:rPr>
              <w:t>all hosts</w:t>
            </w:r>
          </w:p>
        </w:tc>
      </w:tr>
      <w:tr>
        <w:tc>
          <w:tcPr>
            <w:tcW w:type="dxa" w:w="1134"/>
            <w:shd w:val="clear" w:color="auto" w:fill="F5F7FA"/>
          </w:tcPr>
          <w:p>
            <w:r/>
            <w:r>
              <w:rPr>
                <w:sz w:val="20"/>
              </w:rPr>
              <w:t>5.3.3.2.4</w:t>
            </w:r>
          </w:p>
        </w:tc>
        <w:tc>
          <w:tcPr>
            <w:tcW w:type="dxa" w:w="6236"/>
            <w:shd w:val="clear" w:color="auto" w:fill="F5F7FA"/>
          </w:tcPr>
          <w:p>
            <w:r/>
            <w:r>
              <w:rPr>
                <w:sz w:val="20"/>
              </w:rPr>
              <w:t>Ensure password same consecutive characters is configured</w:t>
            </w:r>
          </w:p>
        </w:tc>
        <w:tc>
          <w:tcPr>
            <w:tcW w:type="dxa" w:w="1984"/>
            <w:shd w:val="clear" w:color="auto" w:fill="F5F7FA"/>
          </w:tcPr>
          <w:p>
            <w:r/>
            <w:r>
              <w:rPr>
                <w:sz w:val="20"/>
              </w:rPr>
              <w:t>all hosts</w:t>
            </w:r>
          </w:p>
        </w:tc>
      </w:tr>
      <w:tr>
        <w:tc>
          <w:tcPr>
            <w:tcW w:type="dxa" w:w="1134"/>
          </w:tcPr>
          <w:p>
            <w:r/>
            <w:r>
              <w:rPr>
                <w:sz w:val="20"/>
              </w:rPr>
              <w:t>5.3.3.2.5</w:t>
            </w:r>
          </w:p>
        </w:tc>
        <w:tc>
          <w:tcPr>
            <w:tcW w:type="dxa" w:w="6236"/>
          </w:tcPr>
          <w:p>
            <w:r/>
            <w:r>
              <w:rPr>
                <w:sz w:val="20"/>
              </w:rPr>
              <w:t>Ensure password maximum sequential characters is configured</w:t>
            </w:r>
          </w:p>
        </w:tc>
        <w:tc>
          <w:tcPr>
            <w:tcW w:type="dxa" w:w="1984"/>
          </w:tcPr>
          <w:p>
            <w:r/>
            <w:r>
              <w:rPr>
                <w:sz w:val="20"/>
              </w:rPr>
              <w:t>all hosts</w:t>
            </w:r>
          </w:p>
        </w:tc>
      </w:tr>
      <w:tr>
        <w:tc>
          <w:tcPr>
            <w:tcW w:type="dxa" w:w="1134"/>
            <w:shd w:val="clear" w:color="auto" w:fill="F5F7FA"/>
          </w:tcPr>
          <w:p>
            <w:r/>
            <w:r>
              <w:rPr>
                <w:sz w:val="20"/>
              </w:rPr>
              <w:t>5.3.3.2.6</w:t>
            </w:r>
          </w:p>
        </w:tc>
        <w:tc>
          <w:tcPr>
            <w:tcW w:type="dxa" w:w="6236"/>
            <w:shd w:val="clear" w:color="auto" w:fill="F5F7FA"/>
          </w:tcPr>
          <w:p>
            <w:r/>
            <w:r>
              <w:rPr>
                <w:sz w:val="20"/>
              </w:rPr>
              <w:t>Ensure password dictionary check is enabled</w:t>
            </w:r>
          </w:p>
        </w:tc>
        <w:tc>
          <w:tcPr>
            <w:tcW w:type="dxa" w:w="1984"/>
            <w:shd w:val="clear" w:color="auto" w:fill="F5F7FA"/>
          </w:tcPr>
          <w:p>
            <w:r/>
            <w:r>
              <w:rPr>
                <w:sz w:val="20"/>
              </w:rPr>
              <w:t>all hosts</w:t>
            </w:r>
          </w:p>
        </w:tc>
      </w:tr>
      <w:tr>
        <w:tc>
          <w:tcPr>
            <w:tcW w:type="dxa" w:w="1134"/>
          </w:tcPr>
          <w:p>
            <w:r/>
            <w:r>
              <w:rPr>
                <w:sz w:val="20"/>
              </w:rPr>
              <w:t>5.3.3.2.7</w:t>
            </w:r>
          </w:p>
        </w:tc>
        <w:tc>
          <w:tcPr>
            <w:tcW w:type="dxa" w:w="6236"/>
          </w:tcPr>
          <w:p>
            <w:r/>
            <w:r>
              <w:rPr>
                <w:sz w:val="20"/>
              </w:rPr>
              <w:t>Ensure password quality checking is enforced</w:t>
            </w:r>
          </w:p>
        </w:tc>
        <w:tc>
          <w:tcPr>
            <w:tcW w:type="dxa" w:w="1984"/>
          </w:tcPr>
          <w:p>
            <w:r/>
            <w:r>
              <w:rPr>
                <w:sz w:val="20"/>
              </w:rPr>
              <w:t>all hosts</w:t>
            </w:r>
          </w:p>
        </w:tc>
      </w:tr>
      <w:tr>
        <w:tc>
          <w:tcPr>
            <w:tcW w:type="dxa" w:w="1134"/>
            <w:shd w:val="clear" w:color="auto" w:fill="F5F7FA"/>
          </w:tcPr>
          <w:p>
            <w:r/>
            <w:r>
              <w:rPr>
                <w:sz w:val="20"/>
              </w:rPr>
              <w:t>5.3.3.2.8</w:t>
            </w:r>
          </w:p>
        </w:tc>
        <w:tc>
          <w:tcPr>
            <w:tcW w:type="dxa" w:w="6236"/>
            <w:shd w:val="clear" w:color="auto" w:fill="F5F7FA"/>
          </w:tcPr>
          <w:p>
            <w:r/>
            <w:r>
              <w:rPr>
                <w:sz w:val="20"/>
              </w:rPr>
              <w:t>Ensure password quality is enforced for the root user</w:t>
            </w:r>
          </w:p>
        </w:tc>
        <w:tc>
          <w:tcPr>
            <w:tcW w:type="dxa" w:w="1984"/>
            <w:shd w:val="clear" w:color="auto" w:fill="F5F7FA"/>
          </w:tcPr>
          <w:p>
            <w:r/>
            <w:r>
              <w:rPr>
                <w:sz w:val="20"/>
              </w:rPr>
              <w:t>all hosts</w:t>
            </w:r>
          </w:p>
        </w:tc>
      </w:tr>
      <w:tr>
        <w:tc>
          <w:tcPr>
            <w:tcW w:type="dxa" w:w="1134"/>
          </w:tcPr>
          <w:p>
            <w:r/>
            <w:r>
              <w:rPr>
                <w:sz w:val="20"/>
              </w:rPr>
              <w:t>5.3.3.3.1</w:t>
            </w:r>
          </w:p>
        </w:tc>
        <w:tc>
          <w:tcPr>
            <w:tcW w:type="dxa" w:w="6236"/>
          </w:tcPr>
          <w:p>
            <w:r/>
            <w:r>
              <w:rPr>
                <w:sz w:val="20"/>
              </w:rPr>
              <w:t>Ensure password history remember is configured</w:t>
            </w:r>
          </w:p>
        </w:tc>
        <w:tc>
          <w:tcPr>
            <w:tcW w:type="dxa" w:w="1984"/>
          </w:tcPr>
          <w:p>
            <w:r/>
            <w:r>
              <w:rPr>
                <w:sz w:val="20"/>
              </w:rPr>
              <w:t>all hosts</w:t>
            </w:r>
          </w:p>
        </w:tc>
      </w:tr>
      <w:tr>
        <w:tc>
          <w:tcPr>
            <w:tcW w:type="dxa" w:w="1134"/>
            <w:shd w:val="clear" w:color="auto" w:fill="F5F7FA"/>
          </w:tcPr>
          <w:p>
            <w:r/>
            <w:r>
              <w:rPr>
                <w:sz w:val="20"/>
              </w:rPr>
              <w:t>5.3.3.3.2</w:t>
            </w:r>
          </w:p>
        </w:tc>
        <w:tc>
          <w:tcPr>
            <w:tcW w:type="dxa" w:w="6236"/>
            <w:shd w:val="clear" w:color="auto" w:fill="F5F7FA"/>
          </w:tcPr>
          <w:p>
            <w:r/>
            <w:r>
              <w:rPr>
                <w:sz w:val="20"/>
              </w:rPr>
              <w:t>Ensure password history is enforced for the root user</w:t>
            </w:r>
          </w:p>
        </w:tc>
        <w:tc>
          <w:tcPr>
            <w:tcW w:type="dxa" w:w="1984"/>
            <w:shd w:val="clear" w:color="auto" w:fill="F5F7FA"/>
          </w:tcPr>
          <w:p>
            <w:r/>
            <w:r>
              <w:rPr>
                <w:sz w:val="20"/>
              </w:rPr>
              <w:t>all hosts</w:t>
            </w:r>
          </w:p>
        </w:tc>
      </w:tr>
      <w:tr>
        <w:tc>
          <w:tcPr>
            <w:tcW w:type="dxa" w:w="1134"/>
          </w:tcPr>
          <w:p>
            <w:r/>
            <w:r>
              <w:rPr>
                <w:sz w:val="20"/>
              </w:rPr>
              <w:t>5.3.3.3.3</w:t>
            </w:r>
          </w:p>
        </w:tc>
        <w:tc>
          <w:tcPr>
            <w:tcW w:type="dxa" w:w="6236"/>
          </w:tcPr>
          <w:p>
            <w:r/>
            <w:r>
              <w:rPr>
                <w:sz w:val="20"/>
              </w:rPr>
              <w:t>Ensure pam_pwhistory includes use_authtok</w:t>
            </w:r>
          </w:p>
        </w:tc>
        <w:tc>
          <w:tcPr>
            <w:tcW w:type="dxa" w:w="1984"/>
          </w:tcPr>
          <w:p>
            <w:r/>
            <w:r>
              <w:rPr>
                <w:sz w:val="20"/>
              </w:rPr>
              <w:t>all hosts</w:t>
            </w:r>
          </w:p>
        </w:tc>
      </w:tr>
      <w:tr>
        <w:tc>
          <w:tcPr>
            <w:tcW w:type="dxa" w:w="1134"/>
            <w:shd w:val="clear" w:color="auto" w:fill="F5F7FA"/>
          </w:tcPr>
          <w:p>
            <w:r/>
            <w:r>
              <w:rPr>
                <w:sz w:val="20"/>
              </w:rPr>
              <w:t>5.3.3.4.1</w:t>
            </w:r>
          </w:p>
        </w:tc>
        <w:tc>
          <w:tcPr>
            <w:tcW w:type="dxa" w:w="6236"/>
            <w:shd w:val="clear" w:color="auto" w:fill="F5F7FA"/>
          </w:tcPr>
          <w:p>
            <w:r/>
            <w:r>
              <w:rPr>
                <w:sz w:val="20"/>
              </w:rPr>
              <w:t>Ensure pam_unix does not include nullok</w:t>
            </w:r>
          </w:p>
        </w:tc>
        <w:tc>
          <w:tcPr>
            <w:tcW w:type="dxa" w:w="1984"/>
            <w:shd w:val="clear" w:color="auto" w:fill="F5F7FA"/>
          </w:tcPr>
          <w:p>
            <w:r/>
            <w:r>
              <w:rPr>
                <w:sz w:val="20"/>
              </w:rPr>
              <w:t>all hosts</w:t>
            </w:r>
          </w:p>
        </w:tc>
      </w:tr>
      <w:tr>
        <w:tc>
          <w:tcPr>
            <w:tcW w:type="dxa" w:w="1134"/>
          </w:tcPr>
          <w:p>
            <w:r/>
            <w:r>
              <w:rPr>
                <w:sz w:val="20"/>
              </w:rPr>
              <w:t>5.3.3.4.4</w:t>
            </w:r>
          </w:p>
        </w:tc>
        <w:tc>
          <w:tcPr>
            <w:tcW w:type="dxa" w:w="6236"/>
          </w:tcPr>
          <w:p>
            <w:r/>
            <w:r>
              <w:rPr>
                <w:sz w:val="20"/>
              </w:rPr>
              <w:t>Ensure pam_unix includes use_authtok</w:t>
            </w:r>
          </w:p>
        </w:tc>
        <w:tc>
          <w:tcPr>
            <w:tcW w:type="dxa" w:w="1984"/>
          </w:tcPr>
          <w:p>
            <w:r/>
            <w:r>
              <w:rPr>
                <w:sz w:val="20"/>
              </w:rPr>
              <w:t>all hosts</w:t>
            </w:r>
          </w:p>
        </w:tc>
      </w:tr>
      <w:tr>
        <w:tc>
          <w:tcPr>
            <w:tcW w:type="dxa" w:w="1134"/>
            <w:shd w:val="clear" w:color="auto" w:fill="F5F7FA"/>
          </w:tcPr>
          <w:p>
            <w:r/>
            <w:r>
              <w:rPr>
                <w:sz w:val="20"/>
              </w:rPr>
              <w:t>5.4.1.1</w:t>
            </w:r>
          </w:p>
        </w:tc>
        <w:tc>
          <w:tcPr>
            <w:tcW w:type="dxa" w:w="6236"/>
            <w:shd w:val="clear" w:color="auto" w:fill="F5F7FA"/>
          </w:tcPr>
          <w:p>
            <w:r/>
            <w:r>
              <w:rPr>
                <w:sz w:val="20"/>
              </w:rPr>
              <w:t>Ensure password expiration is configured</w:t>
            </w:r>
          </w:p>
        </w:tc>
        <w:tc>
          <w:tcPr>
            <w:tcW w:type="dxa" w:w="1984"/>
            <w:shd w:val="clear" w:color="auto" w:fill="F5F7FA"/>
          </w:tcPr>
          <w:p>
            <w:r/>
            <w:r>
              <w:rPr>
                <w:sz w:val="20"/>
              </w:rPr>
              <w:t>all hosts</w:t>
            </w:r>
          </w:p>
        </w:tc>
      </w:tr>
      <w:tr>
        <w:tc>
          <w:tcPr>
            <w:tcW w:type="dxa" w:w="1134"/>
          </w:tcPr>
          <w:p>
            <w:r/>
            <w:r>
              <w:rPr>
                <w:sz w:val="20"/>
              </w:rPr>
              <w:t>5.4.1.3</w:t>
            </w:r>
          </w:p>
        </w:tc>
        <w:tc>
          <w:tcPr>
            <w:tcW w:type="dxa" w:w="6236"/>
          </w:tcPr>
          <w:p>
            <w:r/>
            <w:r>
              <w:rPr>
                <w:sz w:val="20"/>
              </w:rPr>
              <w:t>Ensure password expiration warning days is configured</w:t>
            </w:r>
          </w:p>
        </w:tc>
        <w:tc>
          <w:tcPr>
            <w:tcW w:type="dxa" w:w="1984"/>
          </w:tcPr>
          <w:p>
            <w:r/>
            <w:r>
              <w:rPr>
                <w:sz w:val="20"/>
              </w:rPr>
              <w:t>20 of 21</w:t>
            </w:r>
          </w:p>
        </w:tc>
      </w:tr>
      <w:tr>
        <w:tc>
          <w:tcPr>
            <w:tcW w:type="dxa" w:w="1134"/>
            <w:shd w:val="clear" w:color="auto" w:fill="F5F7FA"/>
          </w:tcPr>
          <w:p>
            <w:r/>
            <w:r>
              <w:rPr>
                <w:sz w:val="20"/>
              </w:rPr>
              <w:t>5.4.1.5</w:t>
            </w:r>
          </w:p>
        </w:tc>
        <w:tc>
          <w:tcPr>
            <w:tcW w:type="dxa" w:w="6236"/>
            <w:shd w:val="clear" w:color="auto" w:fill="F5F7FA"/>
          </w:tcPr>
          <w:p>
            <w:r/>
            <w:r>
              <w:rPr>
                <w:sz w:val="20"/>
              </w:rPr>
              <w:t>Ensure inactive password lock is configured</w:t>
            </w:r>
          </w:p>
        </w:tc>
        <w:tc>
          <w:tcPr>
            <w:tcW w:type="dxa" w:w="1984"/>
            <w:shd w:val="clear" w:color="auto" w:fill="F5F7FA"/>
          </w:tcPr>
          <w:p>
            <w:r/>
            <w:r>
              <w:rPr>
                <w:sz w:val="20"/>
              </w:rPr>
              <w:t>all hosts</w:t>
            </w:r>
          </w:p>
        </w:tc>
      </w:tr>
      <w:tr>
        <w:tc>
          <w:tcPr>
            <w:tcW w:type="dxa" w:w="1134"/>
          </w:tcPr>
          <w:p>
            <w:r/>
            <w:r>
              <w:rPr>
                <w:sz w:val="20"/>
              </w:rPr>
              <w:t>5.4.2.4</w:t>
            </w:r>
          </w:p>
        </w:tc>
        <w:tc>
          <w:tcPr>
            <w:tcW w:type="dxa" w:w="6236"/>
          </w:tcPr>
          <w:p>
            <w:r/>
            <w:r>
              <w:rPr>
                <w:sz w:val="20"/>
              </w:rPr>
              <w:t>Ensure root password is set</w:t>
            </w:r>
          </w:p>
        </w:tc>
        <w:tc>
          <w:tcPr>
            <w:tcW w:type="dxa" w:w="1984"/>
          </w:tcPr>
          <w:p>
            <w:r/>
            <w:r>
              <w:rPr>
                <w:sz w:val="20"/>
              </w:rPr>
              <w:t>all hosts</w:t>
            </w:r>
          </w:p>
        </w:tc>
      </w:tr>
      <w:tr>
        <w:tc>
          <w:tcPr>
            <w:tcW w:type="dxa" w:w="1134"/>
            <w:shd w:val="clear" w:color="auto" w:fill="F5F7FA"/>
          </w:tcPr>
          <w:p>
            <w:r/>
            <w:r>
              <w:rPr>
                <w:sz w:val="20"/>
              </w:rPr>
              <w:t>5.4.2.5</w:t>
            </w:r>
          </w:p>
        </w:tc>
        <w:tc>
          <w:tcPr>
            <w:tcW w:type="dxa" w:w="6236"/>
            <w:shd w:val="clear" w:color="auto" w:fill="F5F7FA"/>
          </w:tcPr>
          <w:p>
            <w:r/>
            <w:r>
              <w:rPr>
                <w:sz w:val="20"/>
              </w:rPr>
              <w:t>Ensure root path integrity</w:t>
            </w:r>
          </w:p>
        </w:tc>
        <w:tc>
          <w:tcPr>
            <w:tcW w:type="dxa" w:w="1984"/>
            <w:shd w:val="clear" w:color="auto" w:fill="F5F7FA"/>
          </w:tcPr>
          <w:p>
            <w:r/>
            <w:r>
              <w:rPr>
                <w:sz w:val="20"/>
              </w:rPr>
              <w:t>1 of 21</w:t>
            </w:r>
          </w:p>
        </w:tc>
      </w:tr>
      <w:tr>
        <w:tc>
          <w:tcPr>
            <w:tcW w:type="dxa" w:w="1134"/>
          </w:tcPr>
          <w:p>
            <w:r/>
            <w:r>
              <w:rPr>
                <w:sz w:val="20"/>
              </w:rPr>
              <w:t>5.4.2.6</w:t>
            </w:r>
          </w:p>
        </w:tc>
        <w:tc>
          <w:tcPr>
            <w:tcW w:type="dxa" w:w="6236"/>
          </w:tcPr>
          <w:p>
            <w:r/>
            <w:r>
              <w:rPr>
                <w:sz w:val="20"/>
              </w:rPr>
              <w:t>Ensure root user umask is configured</w:t>
            </w:r>
          </w:p>
        </w:tc>
        <w:tc>
          <w:tcPr>
            <w:tcW w:type="dxa" w:w="1984"/>
          </w:tcPr>
          <w:p>
            <w:r/>
            <w:r>
              <w:rPr>
                <w:sz w:val="20"/>
              </w:rPr>
              <w:t>all hosts</w:t>
            </w:r>
          </w:p>
        </w:tc>
      </w:tr>
      <w:tr>
        <w:tc>
          <w:tcPr>
            <w:tcW w:type="dxa" w:w="1134"/>
            <w:shd w:val="clear" w:color="auto" w:fill="F5F7FA"/>
          </w:tcPr>
          <w:p>
            <w:r/>
            <w:r>
              <w:rPr>
                <w:sz w:val="20"/>
              </w:rPr>
              <w:t>5.4.2.7</w:t>
            </w:r>
          </w:p>
        </w:tc>
        <w:tc>
          <w:tcPr>
            <w:tcW w:type="dxa" w:w="6236"/>
            <w:shd w:val="clear" w:color="auto" w:fill="F5F7FA"/>
          </w:tcPr>
          <w:p>
            <w:r/>
            <w:r>
              <w:rPr>
                <w:sz w:val="20"/>
              </w:rPr>
              <w:t>Ensure system accounts do not have a valid login shell</w:t>
            </w:r>
          </w:p>
        </w:tc>
        <w:tc>
          <w:tcPr>
            <w:tcW w:type="dxa" w:w="1984"/>
            <w:shd w:val="clear" w:color="auto" w:fill="F5F7FA"/>
          </w:tcPr>
          <w:p>
            <w:r/>
            <w:r>
              <w:rPr>
                <w:sz w:val="20"/>
              </w:rPr>
              <w:t>4 of 21</w:t>
            </w:r>
          </w:p>
        </w:tc>
      </w:tr>
      <w:tr>
        <w:tc>
          <w:tcPr>
            <w:tcW w:type="dxa" w:w="1134"/>
          </w:tcPr>
          <w:p>
            <w:r/>
            <w:r>
              <w:rPr>
                <w:sz w:val="20"/>
              </w:rPr>
              <w:t>5.4.3.2</w:t>
            </w:r>
          </w:p>
        </w:tc>
        <w:tc>
          <w:tcPr>
            <w:tcW w:type="dxa" w:w="6236"/>
          </w:tcPr>
          <w:p>
            <w:r/>
            <w:r>
              <w:rPr>
                <w:sz w:val="20"/>
              </w:rPr>
              <w:t>Ensure default user shell timeout is configured</w:t>
            </w:r>
          </w:p>
        </w:tc>
        <w:tc>
          <w:tcPr>
            <w:tcW w:type="dxa" w:w="1984"/>
          </w:tcPr>
          <w:p>
            <w:r/>
            <w:r>
              <w:rPr>
                <w:sz w:val="20"/>
              </w:rPr>
              <w:t>all hosts</w:t>
            </w:r>
          </w:p>
        </w:tc>
      </w:tr>
      <w:tr>
        <w:tc>
          <w:tcPr>
            <w:tcW w:type="dxa" w:w="1134"/>
            <w:shd w:val="clear" w:color="auto" w:fill="F5F7FA"/>
          </w:tcPr>
          <w:p>
            <w:r/>
            <w:r>
              <w:rPr>
                <w:sz w:val="20"/>
              </w:rPr>
              <w:t>5.4.3.3</w:t>
            </w:r>
          </w:p>
        </w:tc>
        <w:tc>
          <w:tcPr>
            <w:tcW w:type="dxa" w:w="6236"/>
            <w:shd w:val="clear" w:color="auto" w:fill="F5F7FA"/>
          </w:tcPr>
          <w:p>
            <w:r/>
            <w:r>
              <w:rPr>
                <w:sz w:val="20"/>
              </w:rPr>
              <w:t>Ensure default user umask is configured</w:t>
            </w:r>
          </w:p>
        </w:tc>
        <w:tc>
          <w:tcPr>
            <w:tcW w:type="dxa" w:w="1984"/>
            <w:shd w:val="clear" w:color="auto" w:fill="F5F7FA"/>
          </w:tcPr>
          <w:p>
            <w:r/>
            <w:r>
              <w:rPr>
                <w:sz w:val="20"/>
              </w:rPr>
              <w:t>all hosts</w:t>
            </w:r>
          </w:p>
        </w:tc>
      </w:tr>
      <w:tr>
        <w:tc>
          <w:tcPr>
            <w:tcW w:type="dxa" w:w="1134"/>
          </w:tcPr>
          <w:p>
            <w:r/>
            <w:r>
              <w:rPr>
                <w:sz w:val="20"/>
              </w:rPr>
              <w:t>6.1.1</w:t>
            </w:r>
          </w:p>
        </w:tc>
        <w:tc>
          <w:tcPr>
            <w:tcW w:type="dxa" w:w="6236"/>
          </w:tcPr>
          <w:p>
            <w:r/>
            <w:r>
              <w:rPr>
                <w:sz w:val="20"/>
              </w:rPr>
              <w:t>Ensure AIDE is installed</w:t>
            </w:r>
          </w:p>
        </w:tc>
        <w:tc>
          <w:tcPr>
            <w:tcW w:type="dxa" w:w="1984"/>
          </w:tcPr>
          <w:p>
            <w:r/>
            <w:r>
              <w:rPr>
                <w:sz w:val="20"/>
              </w:rPr>
              <w:t>20 of 21</w:t>
            </w:r>
          </w:p>
        </w:tc>
      </w:tr>
      <w:tr>
        <w:tc>
          <w:tcPr>
            <w:tcW w:type="dxa" w:w="1134"/>
            <w:shd w:val="clear" w:color="auto" w:fill="F5F7FA"/>
          </w:tcPr>
          <w:p>
            <w:r/>
            <w:r>
              <w:rPr>
                <w:sz w:val="20"/>
              </w:rPr>
              <w:t>6.1.1.3</w:t>
            </w:r>
          </w:p>
        </w:tc>
        <w:tc>
          <w:tcPr>
            <w:tcW w:type="dxa" w:w="6236"/>
            <w:shd w:val="clear" w:color="auto" w:fill="F5F7FA"/>
          </w:tcPr>
          <w:p>
            <w:r/>
            <w:r>
              <w:rPr>
                <w:sz w:val="20"/>
              </w:rPr>
              <w:t>Ensure journald log file rotation is configured</w:t>
            </w:r>
          </w:p>
        </w:tc>
        <w:tc>
          <w:tcPr>
            <w:tcW w:type="dxa" w:w="1984"/>
            <w:shd w:val="clear" w:color="auto" w:fill="F5F7FA"/>
          </w:tcPr>
          <w:p>
            <w:r/>
            <w:r>
              <w:rPr>
                <w:sz w:val="20"/>
              </w:rPr>
              <w:t>1 of 21</w:t>
            </w:r>
          </w:p>
        </w:tc>
      </w:tr>
      <w:tr>
        <w:tc>
          <w:tcPr>
            <w:tcW w:type="dxa" w:w="1134"/>
          </w:tcPr>
          <w:p>
            <w:r/>
            <w:r>
              <w:rPr>
                <w:sz w:val="20"/>
              </w:rPr>
              <w:t>6.1.2.1.1</w:t>
            </w:r>
          </w:p>
        </w:tc>
        <w:tc>
          <w:tcPr>
            <w:tcW w:type="dxa" w:w="6236"/>
          </w:tcPr>
          <w:p>
            <w:r/>
            <w:r>
              <w:rPr>
                <w:sz w:val="20"/>
              </w:rPr>
              <w:t>Ensure systemd-journal-remote is installed</w:t>
            </w:r>
          </w:p>
        </w:tc>
        <w:tc>
          <w:tcPr>
            <w:tcW w:type="dxa" w:w="1984"/>
          </w:tcPr>
          <w:p>
            <w:r/>
            <w:r>
              <w:rPr>
                <w:sz w:val="20"/>
              </w:rPr>
              <w:t>1 of 21</w:t>
            </w:r>
          </w:p>
        </w:tc>
      </w:tr>
      <w:tr>
        <w:tc>
          <w:tcPr>
            <w:tcW w:type="dxa" w:w="1134"/>
            <w:shd w:val="clear" w:color="auto" w:fill="F5F7FA"/>
          </w:tcPr>
          <w:p>
            <w:r/>
            <w:r>
              <w:rPr>
                <w:sz w:val="20"/>
              </w:rPr>
              <w:t>6.1.2.1.2</w:t>
            </w:r>
          </w:p>
        </w:tc>
        <w:tc>
          <w:tcPr>
            <w:tcW w:type="dxa" w:w="6236"/>
            <w:shd w:val="clear" w:color="auto" w:fill="F5F7FA"/>
          </w:tcPr>
          <w:p>
            <w:r/>
            <w:r>
              <w:rPr>
                <w:sz w:val="20"/>
              </w:rPr>
              <w:t>Ensure systemd-journal-upload authentication is configured</w:t>
            </w:r>
          </w:p>
        </w:tc>
        <w:tc>
          <w:tcPr>
            <w:tcW w:type="dxa" w:w="1984"/>
            <w:shd w:val="clear" w:color="auto" w:fill="F5F7FA"/>
          </w:tcPr>
          <w:p>
            <w:r/>
            <w:r>
              <w:rPr>
                <w:sz w:val="20"/>
              </w:rPr>
              <w:t>1 of 21</w:t>
            </w:r>
          </w:p>
        </w:tc>
      </w:tr>
      <w:tr>
        <w:tc>
          <w:tcPr>
            <w:tcW w:type="dxa" w:w="1134"/>
          </w:tcPr>
          <w:p>
            <w:r/>
            <w:r>
              <w:rPr>
                <w:sz w:val="20"/>
              </w:rPr>
              <w:t>6.1.2.1.3</w:t>
            </w:r>
          </w:p>
        </w:tc>
        <w:tc>
          <w:tcPr>
            <w:tcW w:type="dxa" w:w="6236"/>
          </w:tcPr>
          <w:p>
            <w:r/>
            <w:r>
              <w:rPr>
                <w:sz w:val="20"/>
              </w:rPr>
              <w:t>Ensure systemd-journal-upload is enabled and active</w:t>
            </w:r>
          </w:p>
        </w:tc>
        <w:tc>
          <w:tcPr>
            <w:tcW w:type="dxa" w:w="1984"/>
          </w:tcPr>
          <w:p>
            <w:r/>
            <w:r>
              <w:rPr>
                <w:sz w:val="20"/>
              </w:rPr>
              <w:t>1 of 21</w:t>
            </w:r>
          </w:p>
        </w:tc>
      </w:tr>
      <w:tr>
        <w:tc>
          <w:tcPr>
            <w:tcW w:type="dxa" w:w="1134"/>
            <w:shd w:val="clear" w:color="auto" w:fill="F5F7FA"/>
          </w:tcPr>
          <w:p>
            <w:r/>
            <w:r>
              <w:rPr>
                <w:sz w:val="20"/>
              </w:rPr>
              <w:t>6.1.2.2</w:t>
            </w:r>
          </w:p>
        </w:tc>
        <w:tc>
          <w:tcPr>
            <w:tcW w:type="dxa" w:w="6236"/>
            <w:shd w:val="clear" w:color="auto" w:fill="F5F7FA"/>
          </w:tcPr>
          <w:p>
            <w:r/>
            <w:r>
              <w:rPr>
                <w:sz w:val="20"/>
              </w:rPr>
              <w:t>Ensure journald ForwardToSyslog is disabled</w:t>
            </w:r>
          </w:p>
        </w:tc>
        <w:tc>
          <w:tcPr>
            <w:tcW w:type="dxa" w:w="1984"/>
            <w:shd w:val="clear" w:color="auto" w:fill="F5F7FA"/>
          </w:tcPr>
          <w:p>
            <w:r/>
            <w:r>
              <w:rPr>
                <w:sz w:val="20"/>
              </w:rPr>
              <w:t>1 of 21</w:t>
            </w:r>
          </w:p>
        </w:tc>
      </w:tr>
      <w:tr>
        <w:tc>
          <w:tcPr>
            <w:tcW w:type="dxa" w:w="1134"/>
          </w:tcPr>
          <w:p>
            <w:r/>
            <w:r>
              <w:rPr>
                <w:sz w:val="20"/>
              </w:rPr>
              <w:t>6.1.2.3</w:t>
            </w:r>
          </w:p>
        </w:tc>
        <w:tc>
          <w:tcPr>
            <w:tcW w:type="dxa" w:w="6236"/>
          </w:tcPr>
          <w:p>
            <w:r/>
            <w:r>
              <w:rPr>
                <w:sz w:val="20"/>
              </w:rPr>
              <w:t>Ensure journald Compress is configured</w:t>
            </w:r>
          </w:p>
        </w:tc>
        <w:tc>
          <w:tcPr>
            <w:tcW w:type="dxa" w:w="1984"/>
          </w:tcPr>
          <w:p>
            <w:r/>
            <w:r>
              <w:rPr>
                <w:sz w:val="20"/>
              </w:rPr>
              <w:t>1 of 21</w:t>
            </w:r>
          </w:p>
        </w:tc>
      </w:tr>
      <w:tr>
        <w:tc>
          <w:tcPr>
            <w:tcW w:type="dxa" w:w="1134"/>
            <w:shd w:val="clear" w:color="auto" w:fill="F5F7FA"/>
          </w:tcPr>
          <w:p>
            <w:r/>
            <w:r>
              <w:rPr>
                <w:sz w:val="20"/>
              </w:rPr>
              <w:t>6.1.2.4</w:t>
            </w:r>
          </w:p>
        </w:tc>
        <w:tc>
          <w:tcPr>
            <w:tcW w:type="dxa" w:w="6236"/>
            <w:shd w:val="clear" w:color="auto" w:fill="F5F7FA"/>
          </w:tcPr>
          <w:p>
            <w:r/>
            <w:r>
              <w:rPr>
                <w:sz w:val="20"/>
              </w:rPr>
              <w:t>Ensure journald Storage is configured</w:t>
            </w:r>
          </w:p>
        </w:tc>
        <w:tc>
          <w:tcPr>
            <w:tcW w:type="dxa" w:w="1984"/>
            <w:shd w:val="clear" w:color="auto" w:fill="F5F7FA"/>
          </w:tcPr>
          <w:p>
            <w:r/>
            <w:r>
              <w:rPr>
                <w:sz w:val="20"/>
              </w:rPr>
              <w:t>1 of 21</w:t>
            </w:r>
          </w:p>
        </w:tc>
      </w:tr>
      <w:tr>
        <w:tc>
          <w:tcPr>
            <w:tcW w:type="dxa" w:w="1134"/>
          </w:tcPr>
          <w:p>
            <w:r/>
            <w:r>
              <w:rPr>
                <w:sz w:val="20"/>
              </w:rPr>
              <w:t>6.1.3.6</w:t>
            </w:r>
          </w:p>
        </w:tc>
        <w:tc>
          <w:tcPr>
            <w:tcW w:type="dxa" w:w="6236"/>
          </w:tcPr>
          <w:p>
            <w:r/>
            <w:r>
              <w:rPr>
                <w:sz w:val="20"/>
              </w:rPr>
              <w:t>Ensure rsyslog is configured to send logs to a remote log host</w:t>
            </w:r>
          </w:p>
        </w:tc>
        <w:tc>
          <w:tcPr>
            <w:tcW w:type="dxa" w:w="1984"/>
          </w:tcPr>
          <w:p>
            <w:r/>
            <w:r>
              <w:rPr>
                <w:sz w:val="20"/>
              </w:rPr>
              <w:t>1 of 21</w:t>
            </w:r>
          </w:p>
        </w:tc>
      </w:tr>
      <w:tr>
        <w:tc>
          <w:tcPr>
            <w:tcW w:type="dxa" w:w="1134"/>
            <w:shd w:val="clear" w:color="auto" w:fill="F5F7FA"/>
          </w:tcPr>
          <w:p>
            <w:r/>
            <w:r>
              <w:rPr>
                <w:sz w:val="20"/>
              </w:rPr>
              <w:t>6.1.4.1</w:t>
            </w:r>
          </w:p>
        </w:tc>
        <w:tc>
          <w:tcPr>
            <w:tcW w:type="dxa" w:w="6236"/>
            <w:shd w:val="clear" w:color="auto" w:fill="F5F7FA"/>
          </w:tcPr>
          <w:p>
            <w:r/>
            <w:r>
              <w:rPr>
                <w:sz w:val="20"/>
              </w:rPr>
              <w:t>Ensure access to all logfiles has been configured</w:t>
            </w:r>
          </w:p>
        </w:tc>
        <w:tc>
          <w:tcPr>
            <w:tcW w:type="dxa" w:w="1984"/>
            <w:shd w:val="clear" w:color="auto" w:fill="F5F7FA"/>
          </w:tcPr>
          <w:p>
            <w:r/>
            <w:r>
              <w:rPr>
                <w:sz w:val="20"/>
              </w:rPr>
              <w:t>1 of 21</w:t>
            </w:r>
          </w:p>
        </w:tc>
      </w:tr>
      <w:tr>
        <w:tc>
          <w:tcPr>
            <w:tcW w:type="dxa" w:w="1134"/>
          </w:tcPr>
          <w:p>
            <w:r/>
            <w:r>
              <w:rPr>
                <w:sz w:val="20"/>
              </w:rPr>
              <w:t>6.2.1.1.5</w:t>
            </w:r>
          </w:p>
        </w:tc>
        <w:tc>
          <w:tcPr>
            <w:tcW w:type="dxa" w:w="6236"/>
          </w:tcPr>
          <w:p>
            <w:r/>
            <w:r>
              <w:rPr>
                <w:sz w:val="20"/>
              </w:rPr>
              <w:t>Ensure journald Storage is configured</w:t>
            </w:r>
          </w:p>
        </w:tc>
        <w:tc>
          <w:tcPr>
            <w:tcW w:type="dxa" w:w="1984"/>
          </w:tcPr>
          <w:p>
            <w:r/>
            <w:r>
              <w:rPr>
                <w:sz w:val="20"/>
              </w:rPr>
              <w:t>20 of 21</w:t>
            </w:r>
          </w:p>
        </w:tc>
      </w:tr>
      <w:tr>
        <w:tc>
          <w:tcPr>
            <w:tcW w:type="dxa" w:w="1134"/>
            <w:shd w:val="clear" w:color="auto" w:fill="F5F7FA"/>
          </w:tcPr>
          <w:p>
            <w:r/>
            <w:r>
              <w:rPr>
                <w:sz w:val="20"/>
              </w:rPr>
              <w:t>6.2.1.1.6</w:t>
            </w:r>
          </w:p>
        </w:tc>
        <w:tc>
          <w:tcPr>
            <w:tcW w:type="dxa" w:w="6236"/>
            <w:shd w:val="clear" w:color="auto" w:fill="F5F7FA"/>
          </w:tcPr>
          <w:p>
            <w:r/>
            <w:r>
              <w:rPr>
                <w:sz w:val="20"/>
              </w:rPr>
              <w:t>Ensure journald Compress is configured</w:t>
            </w:r>
          </w:p>
        </w:tc>
        <w:tc>
          <w:tcPr>
            <w:tcW w:type="dxa" w:w="1984"/>
            <w:shd w:val="clear" w:color="auto" w:fill="F5F7FA"/>
          </w:tcPr>
          <w:p>
            <w:r/>
            <w:r>
              <w:rPr>
                <w:sz w:val="20"/>
              </w:rPr>
              <w:t>20 of 21</w:t>
            </w:r>
          </w:p>
        </w:tc>
      </w:tr>
      <w:tr>
        <w:tc>
          <w:tcPr>
            <w:tcW w:type="dxa" w:w="1134"/>
          </w:tcPr>
          <w:p>
            <w:r/>
            <w:r>
              <w:rPr>
                <w:sz w:val="20"/>
              </w:rPr>
              <w:t>6.2.1.2.1</w:t>
            </w:r>
          </w:p>
        </w:tc>
        <w:tc>
          <w:tcPr>
            <w:tcW w:type="dxa" w:w="6236"/>
          </w:tcPr>
          <w:p>
            <w:r/>
            <w:r>
              <w:rPr>
                <w:sz w:val="20"/>
              </w:rPr>
              <w:t>Ensure systemd-journal-remote is installed</w:t>
            </w:r>
          </w:p>
        </w:tc>
        <w:tc>
          <w:tcPr>
            <w:tcW w:type="dxa" w:w="1984"/>
          </w:tcPr>
          <w:p>
            <w:r/>
            <w:r>
              <w:rPr>
                <w:sz w:val="20"/>
              </w:rPr>
              <w:t>20 of 21</w:t>
            </w:r>
          </w:p>
        </w:tc>
      </w:tr>
      <w:tr>
        <w:tc>
          <w:tcPr>
            <w:tcW w:type="dxa" w:w="1134"/>
            <w:shd w:val="clear" w:color="auto" w:fill="F5F7FA"/>
          </w:tcPr>
          <w:p>
            <w:r/>
            <w:r>
              <w:rPr>
                <w:sz w:val="20"/>
              </w:rPr>
              <w:t>6.2.1.2.2</w:t>
            </w:r>
          </w:p>
        </w:tc>
        <w:tc>
          <w:tcPr>
            <w:tcW w:type="dxa" w:w="6236"/>
            <w:shd w:val="clear" w:color="auto" w:fill="F5F7FA"/>
          </w:tcPr>
          <w:p>
            <w:r/>
            <w:r>
              <w:rPr>
                <w:sz w:val="20"/>
              </w:rPr>
              <w:t>Ensure systemd-journal-remote authentication is configured</w:t>
            </w:r>
          </w:p>
        </w:tc>
        <w:tc>
          <w:tcPr>
            <w:tcW w:type="dxa" w:w="1984"/>
            <w:shd w:val="clear" w:color="auto" w:fill="F5F7FA"/>
          </w:tcPr>
          <w:p>
            <w:r/>
            <w:r>
              <w:rPr>
                <w:sz w:val="20"/>
              </w:rPr>
              <w:t>20 of 21</w:t>
            </w:r>
          </w:p>
        </w:tc>
      </w:tr>
      <w:tr>
        <w:tc>
          <w:tcPr>
            <w:tcW w:type="dxa" w:w="1134"/>
          </w:tcPr>
          <w:p>
            <w:r/>
            <w:r>
              <w:rPr>
                <w:sz w:val="20"/>
              </w:rPr>
              <w:t>6.2.1.2.3</w:t>
            </w:r>
          </w:p>
        </w:tc>
        <w:tc>
          <w:tcPr>
            <w:tcW w:type="dxa" w:w="6236"/>
          </w:tcPr>
          <w:p>
            <w:r/>
            <w:r>
              <w:rPr>
                <w:sz w:val="20"/>
              </w:rPr>
              <w:t>Ensure systemd-journal-upload is enabled and active</w:t>
            </w:r>
          </w:p>
        </w:tc>
        <w:tc>
          <w:tcPr>
            <w:tcW w:type="dxa" w:w="1984"/>
          </w:tcPr>
          <w:p>
            <w:r/>
            <w:r>
              <w:rPr>
                <w:sz w:val="20"/>
              </w:rPr>
              <w:t>20 of 21</w:t>
            </w:r>
          </w:p>
        </w:tc>
      </w:tr>
      <w:tr>
        <w:tc>
          <w:tcPr>
            <w:tcW w:type="dxa" w:w="1134"/>
            <w:shd w:val="clear" w:color="auto" w:fill="F5F7FA"/>
          </w:tcPr>
          <w:p>
            <w:r/>
            <w:r>
              <w:rPr>
                <w:sz w:val="20"/>
              </w:rPr>
              <w:t>6.2.2.1</w:t>
            </w:r>
          </w:p>
        </w:tc>
        <w:tc>
          <w:tcPr>
            <w:tcW w:type="dxa" w:w="6236"/>
            <w:shd w:val="clear" w:color="auto" w:fill="F5F7FA"/>
          </w:tcPr>
          <w:p>
            <w:r/>
            <w:r>
              <w:rPr>
                <w:sz w:val="20"/>
              </w:rPr>
              <w:t>Ensure access to all logfiles has been configured</w:t>
            </w:r>
          </w:p>
        </w:tc>
        <w:tc>
          <w:tcPr>
            <w:tcW w:type="dxa" w:w="1984"/>
            <w:shd w:val="clear" w:color="auto" w:fill="F5F7FA"/>
          </w:tcPr>
          <w:p>
            <w:r/>
            <w:r>
              <w:rPr>
                <w:sz w:val="20"/>
              </w:rPr>
              <w:t>20 of 21</w:t>
            </w:r>
          </w:p>
        </w:tc>
      </w:tr>
      <w:tr>
        <w:tc>
          <w:tcPr>
            <w:tcW w:type="dxa" w:w="1134"/>
          </w:tcPr>
          <w:p>
            <w:r/>
            <w:r>
              <w:rPr>
                <w:sz w:val="20"/>
              </w:rPr>
              <w:t>6.3.1</w:t>
            </w:r>
          </w:p>
        </w:tc>
        <w:tc>
          <w:tcPr>
            <w:tcW w:type="dxa" w:w="6236"/>
          </w:tcPr>
          <w:p>
            <w:r/>
            <w:r>
              <w:rPr>
                <w:sz w:val="20"/>
              </w:rPr>
              <w:t>Ensure AIDE is installed</w:t>
            </w:r>
          </w:p>
        </w:tc>
        <w:tc>
          <w:tcPr>
            <w:tcW w:type="dxa" w:w="1984"/>
          </w:tcPr>
          <w:p>
            <w:r/>
            <w:r>
              <w:rPr>
                <w:sz w:val="20"/>
              </w:rPr>
              <w:t>1 of 21</w:t>
            </w:r>
          </w:p>
        </w:tc>
      </w:tr>
      <w:tr>
        <w:tc>
          <w:tcPr>
            <w:tcW w:type="dxa" w:w="1134"/>
            <w:shd w:val="clear" w:color="auto" w:fill="F5F7FA"/>
          </w:tcPr>
          <w:p>
            <w:r/>
            <w:r>
              <w:rPr>
                <w:sz w:val="20"/>
              </w:rPr>
              <w:t>6.3.2</w:t>
            </w:r>
          </w:p>
        </w:tc>
        <w:tc>
          <w:tcPr>
            <w:tcW w:type="dxa" w:w="6236"/>
            <w:shd w:val="clear" w:color="auto" w:fill="F5F7FA"/>
          </w:tcPr>
          <w:p>
            <w:r/>
            <w:r>
              <w:rPr>
                <w:sz w:val="20"/>
              </w:rPr>
              <w:t>Ensure filesystem integrity is regularly checked</w:t>
            </w:r>
          </w:p>
        </w:tc>
        <w:tc>
          <w:tcPr>
            <w:tcW w:type="dxa" w:w="1984"/>
            <w:shd w:val="clear" w:color="auto" w:fill="F5F7FA"/>
          </w:tcPr>
          <w:p>
            <w:r/>
            <w:r>
              <w:rPr>
                <w:sz w:val="20"/>
              </w:rPr>
              <w:t>1 of 21</w:t>
            </w:r>
          </w:p>
        </w:tc>
      </w:tr>
      <w:tr>
        <w:tc>
          <w:tcPr>
            <w:tcW w:type="dxa" w:w="1134"/>
          </w:tcPr>
          <w:p>
            <w:r/>
            <w:r>
              <w:rPr>
                <w:sz w:val="20"/>
              </w:rPr>
              <w:t>7.2.9</w:t>
            </w:r>
          </w:p>
        </w:tc>
        <w:tc>
          <w:tcPr>
            <w:tcW w:type="dxa" w:w="6236"/>
          </w:tcPr>
          <w:p>
            <w:r/>
            <w:r>
              <w:rPr>
                <w:sz w:val="20"/>
              </w:rPr>
              <w:t>Ensure local interactive user home directories are configured</w:t>
            </w:r>
          </w:p>
        </w:tc>
        <w:tc>
          <w:tcPr>
            <w:tcW w:type="dxa" w:w="1984"/>
          </w:tcPr>
          <w:p>
            <w:r/>
            <w:r>
              <w:rPr>
                <w:sz w:val="20"/>
              </w:rPr>
              <w:t>4 of 21</w:t>
            </w:r>
          </w:p>
        </w:tc>
      </w:tr>
    </w:tbl>
    <w:p>
      <w:pPr>
        <w:pStyle w:val="Heading2"/>
      </w:pPr>
      <w:r>
        <w:t>A.2 Ubuntu 24.04 LTS (CIS v1.0.0) - 86 controls</w:t>
      </w:r>
    </w:p>
    <w:tbl>
      <w:tblPr>
        <w:tblStyle w:val="LightGrid-Accent1"/>
        <w:tblW w:type="auto" w:w="0"/>
        <w:jc w:val="left"/>
        <w:tblLook w:firstColumn="1" w:firstRow="1" w:lastColumn="0" w:lastRow="0" w:noHBand="0" w:noVBand="1" w:val="04A0"/>
      </w:tblPr>
      <w:tblGrid>
        <w:gridCol w:w="3137"/>
        <w:gridCol w:w="3137"/>
        <w:gridCol w:w="3137"/>
      </w:tblGrid>
      <w:tr>
        <w:tc>
          <w:tcPr>
            <w:tcW w:type="dxa" w:w="1134"/>
            <w:shd w:val="clear" w:color="auto" w:fill="1F3A5F"/>
          </w:tcPr>
          <w:p>
            <w:r/>
            <w:r>
              <w:rPr>
                <w:b/>
                <w:color w:val="FFFFFF"/>
                <w:sz w:val="21"/>
              </w:rPr>
              <w:t>ID</w:t>
            </w:r>
          </w:p>
        </w:tc>
        <w:tc>
          <w:tcPr>
            <w:tcW w:type="dxa" w:w="6236"/>
            <w:shd w:val="clear" w:color="auto" w:fill="1F3A5F"/>
          </w:tcPr>
          <w:p>
            <w:r/>
            <w:r>
              <w:rPr>
                <w:b/>
                <w:color w:val="FFFFFF"/>
                <w:sz w:val="21"/>
              </w:rPr>
              <w:t>Title</w:t>
            </w:r>
          </w:p>
        </w:tc>
        <w:tc>
          <w:tcPr>
            <w:tcW w:type="dxa" w:w="1984"/>
            <w:shd w:val="clear" w:color="auto" w:fill="1F3A5F"/>
          </w:tcPr>
          <w:p>
            <w:r/>
            <w:r>
              <w:rPr>
                <w:b/>
                <w:color w:val="FFFFFF"/>
                <w:sz w:val="21"/>
              </w:rPr>
              <w:t>Scope</w:t>
            </w:r>
          </w:p>
        </w:tc>
      </w:tr>
      <w:tr>
        <w:tc>
          <w:tcPr>
            <w:tcW w:type="dxa" w:w="1134"/>
          </w:tcPr>
          <w:p>
            <w:r/>
            <w:r>
              <w:rPr>
                <w:sz w:val="20"/>
              </w:rPr>
              <w:t>1.1.1.9</w:t>
            </w:r>
          </w:p>
        </w:tc>
        <w:tc>
          <w:tcPr>
            <w:tcW w:type="dxa" w:w="6236"/>
          </w:tcPr>
          <w:p>
            <w:r/>
            <w:r>
              <w:rPr>
                <w:sz w:val="20"/>
              </w:rPr>
              <w:t>Ensure usb-storage kernel module is not available</w:t>
            </w:r>
          </w:p>
        </w:tc>
        <w:tc>
          <w:tcPr>
            <w:tcW w:type="dxa" w:w="1984"/>
          </w:tcPr>
          <w:p>
            <w:r/>
            <w:r>
              <w:rPr>
                <w:sz w:val="20"/>
              </w:rPr>
              <w:t>all hosts</w:t>
            </w:r>
          </w:p>
        </w:tc>
      </w:tr>
      <w:tr>
        <w:tc>
          <w:tcPr>
            <w:tcW w:type="dxa" w:w="1134"/>
            <w:shd w:val="clear" w:color="auto" w:fill="F5F7FA"/>
          </w:tcPr>
          <w:p>
            <w:r/>
            <w:r>
              <w:rPr>
                <w:sz w:val="20"/>
              </w:rPr>
              <w:t>1.1.2.1.1</w:t>
            </w:r>
          </w:p>
        </w:tc>
        <w:tc>
          <w:tcPr>
            <w:tcW w:type="dxa" w:w="6236"/>
            <w:shd w:val="clear" w:color="auto" w:fill="F5F7FA"/>
          </w:tcPr>
          <w:p>
            <w:r/>
            <w:r>
              <w:rPr>
                <w:sz w:val="20"/>
              </w:rPr>
              <w:t>Ensure /tmp is a separate partition</w:t>
            </w:r>
          </w:p>
        </w:tc>
        <w:tc>
          <w:tcPr>
            <w:tcW w:type="dxa" w:w="1984"/>
            <w:shd w:val="clear" w:color="auto" w:fill="F5F7FA"/>
          </w:tcPr>
          <w:p>
            <w:r/>
            <w:r>
              <w:rPr>
                <w:sz w:val="20"/>
              </w:rPr>
              <w:t>all hosts</w:t>
            </w:r>
          </w:p>
        </w:tc>
      </w:tr>
      <w:tr>
        <w:tc>
          <w:tcPr>
            <w:tcW w:type="dxa" w:w="1134"/>
          </w:tcPr>
          <w:p>
            <w:r/>
            <w:r>
              <w:rPr>
                <w:sz w:val="20"/>
              </w:rPr>
              <w:t>1.1.2.2.4</w:t>
            </w:r>
          </w:p>
        </w:tc>
        <w:tc>
          <w:tcPr>
            <w:tcW w:type="dxa" w:w="6236"/>
          </w:tcPr>
          <w:p>
            <w:r/>
            <w:r>
              <w:rPr>
                <w:sz w:val="20"/>
              </w:rPr>
              <w:t>Ensure noexec option set on /dev/shm partition</w:t>
            </w:r>
          </w:p>
        </w:tc>
        <w:tc>
          <w:tcPr>
            <w:tcW w:type="dxa" w:w="1984"/>
          </w:tcPr>
          <w:p>
            <w:r/>
            <w:r>
              <w:rPr>
                <w:sz w:val="20"/>
              </w:rPr>
              <w:t>all hosts</w:t>
            </w:r>
          </w:p>
        </w:tc>
      </w:tr>
      <w:tr>
        <w:tc>
          <w:tcPr>
            <w:tcW w:type="dxa" w:w="1134"/>
            <w:shd w:val="clear" w:color="auto" w:fill="F5F7FA"/>
          </w:tcPr>
          <w:p>
            <w:r/>
            <w:r>
              <w:rPr>
                <w:sz w:val="20"/>
              </w:rPr>
              <w:t>1.2.2.1</w:t>
            </w:r>
          </w:p>
        </w:tc>
        <w:tc>
          <w:tcPr>
            <w:tcW w:type="dxa" w:w="6236"/>
            <w:shd w:val="clear" w:color="auto" w:fill="F5F7FA"/>
          </w:tcPr>
          <w:p>
            <w:r/>
            <w:r>
              <w:rPr>
                <w:sz w:val="20"/>
              </w:rPr>
              <w:t>Ensure updates, patches, and additional security software are installed</w:t>
            </w:r>
          </w:p>
        </w:tc>
        <w:tc>
          <w:tcPr>
            <w:tcW w:type="dxa" w:w="1984"/>
            <w:shd w:val="clear" w:color="auto" w:fill="F5F7FA"/>
          </w:tcPr>
          <w:p>
            <w:r/>
            <w:r>
              <w:rPr>
                <w:sz w:val="20"/>
              </w:rPr>
              <w:t>all hosts</w:t>
            </w:r>
          </w:p>
        </w:tc>
      </w:tr>
      <w:tr>
        <w:tc>
          <w:tcPr>
            <w:tcW w:type="dxa" w:w="1134"/>
          </w:tcPr>
          <w:p>
            <w:r/>
            <w:r>
              <w:rPr>
                <w:sz w:val="20"/>
              </w:rPr>
              <w:t>1.3.1.1</w:t>
            </w:r>
          </w:p>
        </w:tc>
        <w:tc>
          <w:tcPr>
            <w:tcW w:type="dxa" w:w="6236"/>
          </w:tcPr>
          <w:p>
            <w:r/>
            <w:r>
              <w:rPr>
                <w:sz w:val="20"/>
              </w:rPr>
              <w:t>Ensure AppArmor is installed</w:t>
            </w:r>
          </w:p>
        </w:tc>
        <w:tc>
          <w:tcPr>
            <w:tcW w:type="dxa" w:w="1984"/>
          </w:tcPr>
          <w:p>
            <w:r/>
            <w:r>
              <w:rPr>
                <w:sz w:val="20"/>
              </w:rPr>
              <w:t>all hosts</w:t>
            </w:r>
          </w:p>
        </w:tc>
      </w:tr>
      <w:tr>
        <w:tc>
          <w:tcPr>
            <w:tcW w:type="dxa" w:w="1134"/>
            <w:shd w:val="clear" w:color="auto" w:fill="F5F7FA"/>
          </w:tcPr>
          <w:p>
            <w:r/>
            <w:r>
              <w:rPr>
                <w:sz w:val="20"/>
              </w:rPr>
              <w:t>1.3.1.2</w:t>
            </w:r>
          </w:p>
        </w:tc>
        <w:tc>
          <w:tcPr>
            <w:tcW w:type="dxa" w:w="6236"/>
            <w:shd w:val="clear" w:color="auto" w:fill="F5F7FA"/>
          </w:tcPr>
          <w:p>
            <w:r/>
            <w:r>
              <w:rPr>
                <w:sz w:val="20"/>
              </w:rPr>
              <w:t>Ensure AppArmor is enabled in the bootloader configuration</w:t>
            </w:r>
          </w:p>
        </w:tc>
        <w:tc>
          <w:tcPr>
            <w:tcW w:type="dxa" w:w="1984"/>
            <w:shd w:val="clear" w:color="auto" w:fill="F5F7FA"/>
          </w:tcPr>
          <w:p>
            <w:r/>
            <w:r>
              <w:rPr>
                <w:sz w:val="20"/>
              </w:rPr>
              <w:t>all hosts</w:t>
            </w:r>
          </w:p>
        </w:tc>
      </w:tr>
      <w:tr>
        <w:tc>
          <w:tcPr>
            <w:tcW w:type="dxa" w:w="1134"/>
          </w:tcPr>
          <w:p>
            <w:r/>
            <w:r>
              <w:rPr>
                <w:sz w:val="20"/>
              </w:rPr>
              <w:t>1.3.1.3</w:t>
            </w:r>
          </w:p>
        </w:tc>
        <w:tc>
          <w:tcPr>
            <w:tcW w:type="dxa" w:w="6236"/>
          </w:tcPr>
          <w:p>
            <w:r/>
            <w:r>
              <w:rPr>
                <w:sz w:val="20"/>
              </w:rPr>
              <w:t>Ensure all AppArmor Profiles are in enforce or complain mode</w:t>
            </w:r>
          </w:p>
        </w:tc>
        <w:tc>
          <w:tcPr>
            <w:tcW w:type="dxa" w:w="1984"/>
          </w:tcPr>
          <w:p>
            <w:r/>
            <w:r>
              <w:rPr>
                <w:sz w:val="20"/>
              </w:rPr>
              <w:t>all hosts</w:t>
            </w:r>
          </w:p>
        </w:tc>
      </w:tr>
      <w:tr>
        <w:tc>
          <w:tcPr>
            <w:tcW w:type="dxa" w:w="1134"/>
            <w:shd w:val="clear" w:color="auto" w:fill="F5F7FA"/>
          </w:tcPr>
          <w:p>
            <w:r/>
            <w:r>
              <w:rPr>
                <w:sz w:val="20"/>
              </w:rPr>
              <w:t>1.4.1</w:t>
            </w:r>
          </w:p>
        </w:tc>
        <w:tc>
          <w:tcPr>
            <w:tcW w:type="dxa" w:w="6236"/>
            <w:shd w:val="clear" w:color="auto" w:fill="F5F7FA"/>
          </w:tcPr>
          <w:p>
            <w:r/>
            <w:r>
              <w:rPr>
                <w:sz w:val="20"/>
              </w:rPr>
              <w:t>Ensure bootloader password is set</w:t>
            </w:r>
          </w:p>
        </w:tc>
        <w:tc>
          <w:tcPr>
            <w:tcW w:type="dxa" w:w="1984"/>
            <w:shd w:val="clear" w:color="auto" w:fill="F5F7FA"/>
          </w:tcPr>
          <w:p>
            <w:r/>
            <w:r>
              <w:rPr>
                <w:sz w:val="20"/>
              </w:rPr>
              <w:t>all hosts</w:t>
            </w:r>
          </w:p>
        </w:tc>
      </w:tr>
      <w:tr>
        <w:tc>
          <w:tcPr>
            <w:tcW w:type="dxa" w:w="1134"/>
          </w:tcPr>
          <w:p>
            <w:r/>
            <w:r>
              <w:rPr>
                <w:sz w:val="20"/>
              </w:rPr>
              <w:t>1.5.1</w:t>
            </w:r>
          </w:p>
        </w:tc>
        <w:tc>
          <w:tcPr>
            <w:tcW w:type="dxa" w:w="6236"/>
          </w:tcPr>
          <w:p>
            <w:r/>
            <w:r>
              <w:rPr>
                <w:sz w:val="20"/>
              </w:rPr>
              <w:t>Ensure address space layout randomization is enabled</w:t>
            </w:r>
          </w:p>
        </w:tc>
        <w:tc>
          <w:tcPr>
            <w:tcW w:type="dxa" w:w="1984"/>
          </w:tcPr>
          <w:p>
            <w:r/>
            <w:r>
              <w:rPr>
                <w:sz w:val="20"/>
              </w:rPr>
              <w:t>all hosts</w:t>
            </w:r>
          </w:p>
        </w:tc>
      </w:tr>
      <w:tr>
        <w:tc>
          <w:tcPr>
            <w:tcW w:type="dxa" w:w="1134"/>
            <w:shd w:val="clear" w:color="auto" w:fill="F5F7FA"/>
          </w:tcPr>
          <w:p>
            <w:r/>
            <w:r>
              <w:rPr>
                <w:sz w:val="20"/>
              </w:rPr>
              <w:t>1.5.3</w:t>
            </w:r>
          </w:p>
        </w:tc>
        <w:tc>
          <w:tcPr>
            <w:tcW w:type="dxa" w:w="6236"/>
            <w:shd w:val="clear" w:color="auto" w:fill="F5F7FA"/>
          </w:tcPr>
          <w:p>
            <w:r/>
            <w:r>
              <w:rPr>
                <w:sz w:val="20"/>
              </w:rPr>
              <w:t>Ensure core dumps are restricted</w:t>
            </w:r>
          </w:p>
        </w:tc>
        <w:tc>
          <w:tcPr>
            <w:tcW w:type="dxa" w:w="1984"/>
            <w:shd w:val="clear" w:color="auto" w:fill="F5F7FA"/>
          </w:tcPr>
          <w:p>
            <w:r/>
            <w:r>
              <w:rPr>
                <w:sz w:val="20"/>
              </w:rPr>
              <w:t>all hosts</w:t>
            </w:r>
          </w:p>
        </w:tc>
      </w:tr>
      <w:tr>
        <w:tc>
          <w:tcPr>
            <w:tcW w:type="dxa" w:w="1134"/>
          </w:tcPr>
          <w:p>
            <w:r/>
            <w:r>
              <w:rPr>
                <w:sz w:val="20"/>
              </w:rPr>
              <w:t>1.5.5</w:t>
            </w:r>
          </w:p>
        </w:tc>
        <w:tc>
          <w:tcPr>
            <w:tcW w:type="dxa" w:w="6236"/>
          </w:tcPr>
          <w:p>
            <w:r/>
            <w:r>
              <w:rPr>
                <w:sz w:val="20"/>
              </w:rPr>
              <w:t>Ensure Automatic Error Reporting is not enabled</w:t>
            </w:r>
          </w:p>
        </w:tc>
        <w:tc>
          <w:tcPr>
            <w:tcW w:type="dxa" w:w="1984"/>
          </w:tcPr>
          <w:p>
            <w:r/>
            <w:r>
              <w:rPr>
                <w:sz w:val="20"/>
              </w:rPr>
              <w:t>all hosts</w:t>
            </w:r>
          </w:p>
        </w:tc>
      </w:tr>
      <w:tr>
        <w:tc>
          <w:tcPr>
            <w:tcW w:type="dxa" w:w="1134"/>
            <w:shd w:val="clear" w:color="auto" w:fill="F5F7FA"/>
          </w:tcPr>
          <w:p>
            <w:r/>
            <w:r>
              <w:rPr>
                <w:sz w:val="20"/>
              </w:rPr>
              <w:t>1.6.2</w:t>
            </w:r>
          </w:p>
        </w:tc>
        <w:tc>
          <w:tcPr>
            <w:tcW w:type="dxa" w:w="6236"/>
            <w:shd w:val="clear" w:color="auto" w:fill="F5F7FA"/>
          </w:tcPr>
          <w:p>
            <w:r/>
            <w:r>
              <w:rPr>
                <w:sz w:val="20"/>
              </w:rPr>
              <w:t>Ensure local login warning banner is configured properly</w:t>
            </w:r>
          </w:p>
        </w:tc>
        <w:tc>
          <w:tcPr>
            <w:tcW w:type="dxa" w:w="1984"/>
            <w:shd w:val="clear" w:color="auto" w:fill="F5F7FA"/>
          </w:tcPr>
          <w:p>
            <w:r/>
            <w:r>
              <w:rPr>
                <w:sz w:val="20"/>
              </w:rPr>
              <w:t>all hosts</w:t>
            </w:r>
          </w:p>
        </w:tc>
      </w:tr>
      <w:tr>
        <w:tc>
          <w:tcPr>
            <w:tcW w:type="dxa" w:w="1134"/>
          </w:tcPr>
          <w:p>
            <w:r/>
            <w:r>
              <w:rPr>
                <w:sz w:val="20"/>
              </w:rPr>
              <w:t>1.6.3</w:t>
            </w:r>
          </w:p>
        </w:tc>
        <w:tc>
          <w:tcPr>
            <w:tcW w:type="dxa" w:w="6236"/>
          </w:tcPr>
          <w:p>
            <w:r/>
            <w:r>
              <w:rPr>
                <w:sz w:val="20"/>
              </w:rPr>
              <w:t>Ensure remote login warning banner is configured properly</w:t>
            </w:r>
          </w:p>
        </w:tc>
        <w:tc>
          <w:tcPr>
            <w:tcW w:type="dxa" w:w="1984"/>
          </w:tcPr>
          <w:p>
            <w:r/>
            <w:r>
              <w:rPr>
                <w:sz w:val="20"/>
              </w:rPr>
              <w:t>all hosts</w:t>
            </w:r>
          </w:p>
        </w:tc>
      </w:tr>
      <w:tr>
        <w:tc>
          <w:tcPr>
            <w:tcW w:type="dxa" w:w="1134"/>
            <w:shd w:val="clear" w:color="auto" w:fill="F5F7FA"/>
          </w:tcPr>
          <w:p>
            <w:r/>
            <w:r>
              <w:rPr>
                <w:sz w:val="20"/>
              </w:rPr>
              <w:t>2.2.4</w:t>
            </w:r>
          </w:p>
        </w:tc>
        <w:tc>
          <w:tcPr>
            <w:tcW w:type="dxa" w:w="6236"/>
            <w:shd w:val="clear" w:color="auto" w:fill="F5F7FA"/>
          </w:tcPr>
          <w:p>
            <w:r/>
            <w:r>
              <w:rPr>
                <w:sz w:val="20"/>
              </w:rPr>
              <w:t>Ensure telnet client is not installed</w:t>
            </w:r>
          </w:p>
        </w:tc>
        <w:tc>
          <w:tcPr>
            <w:tcW w:type="dxa" w:w="1984"/>
            <w:shd w:val="clear" w:color="auto" w:fill="F5F7FA"/>
          </w:tcPr>
          <w:p>
            <w:r/>
            <w:r>
              <w:rPr>
                <w:sz w:val="20"/>
              </w:rPr>
              <w:t>all hosts</w:t>
            </w:r>
          </w:p>
        </w:tc>
      </w:tr>
      <w:tr>
        <w:tc>
          <w:tcPr>
            <w:tcW w:type="dxa" w:w="1134"/>
          </w:tcPr>
          <w:p>
            <w:r/>
            <w:r>
              <w:rPr>
                <w:sz w:val="20"/>
              </w:rPr>
              <w:t>2.2.6</w:t>
            </w:r>
          </w:p>
        </w:tc>
        <w:tc>
          <w:tcPr>
            <w:tcW w:type="dxa" w:w="6236"/>
          </w:tcPr>
          <w:p>
            <w:r/>
            <w:r>
              <w:rPr>
                <w:sz w:val="20"/>
              </w:rPr>
              <w:t>Ensure ftp client is not installed</w:t>
            </w:r>
          </w:p>
        </w:tc>
        <w:tc>
          <w:tcPr>
            <w:tcW w:type="dxa" w:w="1984"/>
          </w:tcPr>
          <w:p>
            <w:r/>
            <w:r>
              <w:rPr>
                <w:sz w:val="20"/>
              </w:rPr>
              <w:t>all hosts</w:t>
            </w:r>
          </w:p>
        </w:tc>
      </w:tr>
      <w:tr>
        <w:tc>
          <w:tcPr>
            <w:tcW w:type="dxa" w:w="1134"/>
            <w:shd w:val="clear" w:color="auto" w:fill="F5F7FA"/>
          </w:tcPr>
          <w:p>
            <w:r/>
            <w:r>
              <w:rPr>
                <w:sz w:val="20"/>
              </w:rPr>
              <w:t>2.3.2.1</w:t>
            </w:r>
          </w:p>
        </w:tc>
        <w:tc>
          <w:tcPr>
            <w:tcW w:type="dxa" w:w="6236"/>
            <w:shd w:val="clear" w:color="auto" w:fill="F5F7FA"/>
          </w:tcPr>
          <w:p>
            <w:r/>
            <w:r>
              <w:rPr>
                <w:sz w:val="20"/>
              </w:rPr>
              <w:t>Ensure systemd-timesyncd configured with authorized timeserver</w:t>
            </w:r>
          </w:p>
        </w:tc>
        <w:tc>
          <w:tcPr>
            <w:tcW w:type="dxa" w:w="1984"/>
            <w:shd w:val="clear" w:color="auto" w:fill="F5F7FA"/>
          </w:tcPr>
          <w:p>
            <w:r/>
            <w:r>
              <w:rPr>
                <w:sz w:val="20"/>
              </w:rPr>
              <w:t>all hosts</w:t>
            </w:r>
          </w:p>
        </w:tc>
      </w:tr>
      <w:tr>
        <w:tc>
          <w:tcPr>
            <w:tcW w:type="dxa" w:w="1134"/>
          </w:tcPr>
          <w:p>
            <w:r/>
            <w:r>
              <w:rPr>
                <w:sz w:val="20"/>
              </w:rPr>
              <w:t>2.4.1.2</w:t>
            </w:r>
          </w:p>
        </w:tc>
        <w:tc>
          <w:tcPr>
            <w:tcW w:type="dxa" w:w="6236"/>
          </w:tcPr>
          <w:p>
            <w:r/>
            <w:r>
              <w:rPr>
                <w:sz w:val="20"/>
              </w:rPr>
              <w:t>Ensure permissions on /etc/crontab are configured</w:t>
            </w:r>
          </w:p>
        </w:tc>
        <w:tc>
          <w:tcPr>
            <w:tcW w:type="dxa" w:w="1984"/>
          </w:tcPr>
          <w:p>
            <w:r/>
            <w:r>
              <w:rPr>
                <w:sz w:val="20"/>
              </w:rPr>
              <w:t>all hosts</w:t>
            </w:r>
          </w:p>
        </w:tc>
      </w:tr>
      <w:tr>
        <w:tc>
          <w:tcPr>
            <w:tcW w:type="dxa" w:w="1134"/>
            <w:shd w:val="clear" w:color="auto" w:fill="F5F7FA"/>
          </w:tcPr>
          <w:p>
            <w:r/>
            <w:r>
              <w:rPr>
                <w:sz w:val="20"/>
              </w:rPr>
              <w:t>2.4.1.3</w:t>
            </w:r>
          </w:p>
        </w:tc>
        <w:tc>
          <w:tcPr>
            <w:tcW w:type="dxa" w:w="6236"/>
            <w:shd w:val="clear" w:color="auto" w:fill="F5F7FA"/>
          </w:tcPr>
          <w:p>
            <w:r/>
            <w:r>
              <w:rPr>
                <w:sz w:val="20"/>
              </w:rPr>
              <w:t>Ensure permissions on /etc/cron.hourly are configured</w:t>
            </w:r>
          </w:p>
        </w:tc>
        <w:tc>
          <w:tcPr>
            <w:tcW w:type="dxa" w:w="1984"/>
            <w:shd w:val="clear" w:color="auto" w:fill="F5F7FA"/>
          </w:tcPr>
          <w:p>
            <w:r/>
            <w:r>
              <w:rPr>
                <w:sz w:val="20"/>
              </w:rPr>
              <w:t>all hosts</w:t>
            </w:r>
          </w:p>
        </w:tc>
      </w:tr>
      <w:tr>
        <w:tc>
          <w:tcPr>
            <w:tcW w:type="dxa" w:w="1134"/>
          </w:tcPr>
          <w:p>
            <w:r/>
            <w:r>
              <w:rPr>
                <w:sz w:val="20"/>
              </w:rPr>
              <w:t>2.4.1.4</w:t>
            </w:r>
          </w:p>
        </w:tc>
        <w:tc>
          <w:tcPr>
            <w:tcW w:type="dxa" w:w="6236"/>
          </w:tcPr>
          <w:p>
            <w:r/>
            <w:r>
              <w:rPr>
                <w:sz w:val="20"/>
              </w:rPr>
              <w:t>Ensure permissions on /etc/cron.daily are configured</w:t>
            </w:r>
          </w:p>
        </w:tc>
        <w:tc>
          <w:tcPr>
            <w:tcW w:type="dxa" w:w="1984"/>
          </w:tcPr>
          <w:p>
            <w:r/>
            <w:r>
              <w:rPr>
                <w:sz w:val="20"/>
              </w:rPr>
              <w:t>all hosts</w:t>
            </w:r>
          </w:p>
        </w:tc>
      </w:tr>
      <w:tr>
        <w:tc>
          <w:tcPr>
            <w:tcW w:type="dxa" w:w="1134"/>
            <w:shd w:val="clear" w:color="auto" w:fill="F5F7FA"/>
          </w:tcPr>
          <w:p>
            <w:r/>
            <w:r>
              <w:rPr>
                <w:sz w:val="20"/>
              </w:rPr>
              <w:t>2.4.1.5</w:t>
            </w:r>
          </w:p>
        </w:tc>
        <w:tc>
          <w:tcPr>
            <w:tcW w:type="dxa" w:w="6236"/>
            <w:shd w:val="clear" w:color="auto" w:fill="F5F7FA"/>
          </w:tcPr>
          <w:p>
            <w:r/>
            <w:r>
              <w:rPr>
                <w:sz w:val="20"/>
              </w:rPr>
              <w:t>Ensure permissions on /etc/cron.weekly are configured</w:t>
            </w:r>
          </w:p>
        </w:tc>
        <w:tc>
          <w:tcPr>
            <w:tcW w:type="dxa" w:w="1984"/>
            <w:shd w:val="clear" w:color="auto" w:fill="F5F7FA"/>
          </w:tcPr>
          <w:p>
            <w:r/>
            <w:r>
              <w:rPr>
                <w:sz w:val="20"/>
              </w:rPr>
              <w:t>all hosts</w:t>
            </w:r>
          </w:p>
        </w:tc>
      </w:tr>
      <w:tr>
        <w:tc>
          <w:tcPr>
            <w:tcW w:type="dxa" w:w="1134"/>
          </w:tcPr>
          <w:p>
            <w:r/>
            <w:r>
              <w:rPr>
                <w:sz w:val="20"/>
              </w:rPr>
              <w:t>2.4.1.6</w:t>
            </w:r>
          </w:p>
        </w:tc>
        <w:tc>
          <w:tcPr>
            <w:tcW w:type="dxa" w:w="6236"/>
          </w:tcPr>
          <w:p>
            <w:r/>
            <w:r>
              <w:rPr>
                <w:sz w:val="20"/>
              </w:rPr>
              <w:t>Ensure permissions on /etc/cron.monthly are configured</w:t>
            </w:r>
          </w:p>
        </w:tc>
        <w:tc>
          <w:tcPr>
            <w:tcW w:type="dxa" w:w="1984"/>
          </w:tcPr>
          <w:p>
            <w:r/>
            <w:r>
              <w:rPr>
                <w:sz w:val="20"/>
              </w:rPr>
              <w:t>all hosts</w:t>
            </w:r>
          </w:p>
        </w:tc>
      </w:tr>
      <w:tr>
        <w:tc>
          <w:tcPr>
            <w:tcW w:type="dxa" w:w="1134"/>
            <w:shd w:val="clear" w:color="auto" w:fill="F5F7FA"/>
          </w:tcPr>
          <w:p>
            <w:r/>
            <w:r>
              <w:rPr>
                <w:sz w:val="20"/>
              </w:rPr>
              <w:t>2.4.1.7</w:t>
            </w:r>
          </w:p>
        </w:tc>
        <w:tc>
          <w:tcPr>
            <w:tcW w:type="dxa" w:w="6236"/>
            <w:shd w:val="clear" w:color="auto" w:fill="F5F7FA"/>
          </w:tcPr>
          <w:p>
            <w:r/>
            <w:r>
              <w:rPr>
                <w:sz w:val="20"/>
              </w:rPr>
              <w:t>Ensure permissions on /etc/cron.d are configured</w:t>
            </w:r>
          </w:p>
        </w:tc>
        <w:tc>
          <w:tcPr>
            <w:tcW w:type="dxa" w:w="1984"/>
            <w:shd w:val="clear" w:color="auto" w:fill="F5F7FA"/>
          </w:tcPr>
          <w:p>
            <w:r/>
            <w:r>
              <w:rPr>
                <w:sz w:val="20"/>
              </w:rPr>
              <w:t>all hosts</w:t>
            </w:r>
          </w:p>
        </w:tc>
      </w:tr>
      <w:tr>
        <w:tc>
          <w:tcPr>
            <w:tcW w:type="dxa" w:w="1134"/>
          </w:tcPr>
          <w:p>
            <w:r/>
            <w:r>
              <w:rPr>
                <w:sz w:val="20"/>
              </w:rPr>
              <w:t>2.4.1.8</w:t>
            </w:r>
          </w:p>
        </w:tc>
        <w:tc>
          <w:tcPr>
            <w:tcW w:type="dxa" w:w="6236"/>
          </w:tcPr>
          <w:p>
            <w:r/>
            <w:r>
              <w:rPr>
                <w:sz w:val="20"/>
              </w:rPr>
              <w:t>Ensure crontab is restricted to authorized users</w:t>
            </w:r>
          </w:p>
        </w:tc>
        <w:tc>
          <w:tcPr>
            <w:tcW w:type="dxa" w:w="1984"/>
          </w:tcPr>
          <w:p>
            <w:r/>
            <w:r>
              <w:rPr>
                <w:sz w:val="20"/>
              </w:rPr>
              <w:t>all hosts</w:t>
            </w:r>
          </w:p>
        </w:tc>
      </w:tr>
      <w:tr>
        <w:tc>
          <w:tcPr>
            <w:tcW w:type="dxa" w:w="1134"/>
            <w:shd w:val="clear" w:color="auto" w:fill="F5F7FA"/>
          </w:tcPr>
          <w:p>
            <w:r/>
            <w:r>
              <w:rPr>
                <w:sz w:val="20"/>
              </w:rPr>
              <w:t>3.3.1</w:t>
            </w:r>
          </w:p>
        </w:tc>
        <w:tc>
          <w:tcPr>
            <w:tcW w:type="dxa" w:w="6236"/>
            <w:shd w:val="clear" w:color="auto" w:fill="F5F7FA"/>
          </w:tcPr>
          <w:p>
            <w:r/>
            <w:r>
              <w:rPr>
                <w:sz w:val="20"/>
              </w:rPr>
              <w:t>Ensure ip forwarding is disabled</w:t>
            </w:r>
          </w:p>
        </w:tc>
        <w:tc>
          <w:tcPr>
            <w:tcW w:type="dxa" w:w="1984"/>
            <w:shd w:val="clear" w:color="auto" w:fill="F5F7FA"/>
          </w:tcPr>
          <w:p>
            <w:r/>
            <w:r>
              <w:rPr>
                <w:sz w:val="20"/>
              </w:rPr>
              <w:t>all hosts</w:t>
            </w:r>
          </w:p>
        </w:tc>
      </w:tr>
      <w:tr>
        <w:tc>
          <w:tcPr>
            <w:tcW w:type="dxa" w:w="1134"/>
          </w:tcPr>
          <w:p>
            <w:r/>
            <w:r>
              <w:rPr>
                <w:sz w:val="20"/>
              </w:rPr>
              <w:t>3.3.2</w:t>
            </w:r>
          </w:p>
        </w:tc>
        <w:tc>
          <w:tcPr>
            <w:tcW w:type="dxa" w:w="6236"/>
          </w:tcPr>
          <w:p>
            <w:r/>
            <w:r>
              <w:rPr>
                <w:sz w:val="20"/>
              </w:rPr>
              <w:t>Ensure packet redirect sending is disabled</w:t>
            </w:r>
          </w:p>
        </w:tc>
        <w:tc>
          <w:tcPr>
            <w:tcW w:type="dxa" w:w="1984"/>
          </w:tcPr>
          <w:p>
            <w:r/>
            <w:r>
              <w:rPr>
                <w:sz w:val="20"/>
              </w:rPr>
              <w:t>all hosts</w:t>
            </w:r>
          </w:p>
        </w:tc>
      </w:tr>
      <w:tr>
        <w:tc>
          <w:tcPr>
            <w:tcW w:type="dxa" w:w="1134"/>
            <w:shd w:val="clear" w:color="auto" w:fill="F5F7FA"/>
          </w:tcPr>
          <w:p>
            <w:r/>
            <w:r>
              <w:rPr>
                <w:sz w:val="20"/>
              </w:rPr>
              <w:t>3.3.5</w:t>
            </w:r>
          </w:p>
        </w:tc>
        <w:tc>
          <w:tcPr>
            <w:tcW w:type="dxa" w:w="6236"/>
            <w:shd w:val="clear" w:color="auto" w:fill="F5F7FA"/>
          </w:tcPr>
          <w:p>
            <w:r/>
            <w:r>
              <w:rPr>
                <w:sz w:val="20"/>
              </w:rPr>
              <w:t>Ensure icmp redirects are not accepted</w:t>
            </w:r>
          </w:p>
        </w:tc>
        <w:tc>
          <w:tcPr>
            <w:tcW w:type="dxa" w:w="1984"/>
            <w:shd w:val="clear" w:color="auto" w:fill="F5F7FA"/>
          </w:tcPr>
          <w:p>
            <w:r/>
            <w:r>
              <w:rPr>
                <w:sz w:val="20"/>
              </w:rPr>
              <w:t>all hosts</w:t>
            </w:r>
          </w:p>
        </w:tc>
      </w:tr>
      <w:tr>
        <w:tc>
          <w:tcPr>
            <w:tcW w:type="dxa" w:w="1134"/>
          </w:tcPr>
          <w:p>
            <w:r/>
            <w:r>
              <w:rPr>
                <w:sz w:val="20"/>
              </w:rPr>
              <w:t>3.3.6</w:t>
            </w:r>
          </w:p>
        </w:tc>
        <w:tc>
          <w:tcPr>
            <w:tcW w:type="dxa" w:w="6236"/>
          </w:tcPr>
          <w:p>
            <w:r/>
            <w:r>
              <w:rPr>
                <w:sz w:val="20"/>
              </w:rPr>
              <w:t>Ensure secure icmp redirects are not accepted</w:t>
            </w:r>
          </w:p>
        </w:tc>
        <w:tc>
          <w:tcPr>
            <w:tcW w:type="dxa" w:w="1984"/>
          </w:tcPr>
          <w:p>
            <w:r/>
            <w:r>
              <w:rPr>
                <w:sz w:val="20"/>
              </w:rPr>
              <w:t>all hosts</w:t>
            </w:r>
          </w:p>
        </w:tc>
      </w:tr>
      <w:tr>
        <w:tc>
          <w:tcPr>
            <w:tcW w:type="dxa" w:w="1134"/>
            <w:shd w:val="clear" w:color="auto" w:fill="F5F7FA"/>
          </w:tcPr>
          <w:p>
            <w:r/>
            <w:r>
              <w:rPr>
                <w:sz w:val="20"/>
              </w:rPr>
              <w:t>3.3.7</w:t>
            </w:r>
          </w:p>
        </w:tc>
        <w:tc>
          <w:tcPr>
            <w:tcW w:type="dxa" w:w="6236"/>
            <w:shd w:val="clear" w:color="auto" w:fill="F5F7FA"/>
          </w:tcPr>
          <w:p>
            <w:r/>
            <w:r>
              <w:rPr>
                <w:sz w:val="20"/>
              </w:rPr>
              <w:t>Ensure reverse path filtering is enabled</w:t>
            </w:r>
          </w:p>
        </w:tc>
        <w:tc>
          <w:tcPr>
            <w:tcW w:type="dxa" w:w="1984"/>
            <w:shd w:val="clear" w:color="auto" w:fill="F5F7FA"/>
          </w:tcPr>
          <w:p>
            <w:r/>
            <w:r>
              <w:rPr>
                <w:sz w:val="20"/>
              </w:rPr>
              <w:t>all hosts</w:t>
            </w:r>
          </w:p>
        </w:tc>
      </w:tr>
      <w:tr>
        <w:tc>
          <w:tcPr>
            <w:tcW w:type="dxa" w:w="1134"/>
          </w:tcPr>
          <w:p>
            <w:r/>
            <w:r>
              <w:rPr>
                <w:sz w:val="20"/>
              </w:rPr>
              <w:t>3.3.8</w:t>
            </w:r>
          </w:p>
        </w:tc>
        <w:tc>
          <w:tcPr>
            <w:tcW w:type="dxa" w:w="6236"/>
          </w:tcPr>
          <w:p>
            <w:r/>
            <w:r>
              <w:rPr>
                <w:sz w:val="20"/>
              </w:rPr>
              <w:t>Ensure source routed packets are not accepted</w:t>
            </w:r>
          </w:p>
        </w:tc>
        <w:tc>
          <w:tcPr>
            <w:tcW w:type="dxa" w:w="1984"/>
          </w:tcPr>
          <w:p>
            <w:r/>
            <w:r>
              <w:rPr>
                <w:sz w:val="20"/>
              </w:rPr>
              <w:t>all hosts</w:t>
            </w:r>
          </w:p>
        </w:tc>
      </w:tr>
      <w:tr>
        <w:tc>
          <w:tcPr>
            <w:tcW w:type="dxa" w:w="1134"/>
            <w:shd w:val="clear" w:color="auto" w:fill="F5F7FA"/>
          </w:tcPr>
          <w:p>
            <w:r/>
            <w:r>
              <w:rPr>
                <w:sz w:val="20"/>
              </w:rPr>
              <w:t>3.3.9</w:t>
            </w:r>
          </w:p>
        </w:tc>
        <w:tc>
          <w:tcPr>
            <w:tcW w:type="dxa" w:w="6236"/>
            <w:shd w:val="clear" w:color="auto" w:fill="F5F7FA"/>
          </w:tcPr>
          <w:p>
            <w:r/>
            <w:r>
              <w:rPr>
                <w:sz w:val="20"/>
              </w:rPr>
              <w:t>Ensure suspicious packets are logged</w:t>
            </w:r>
          </w:p>
        </w:tc>
        <w:tc>
          <w:tcPr>
            <w:tcW w:type="dxa" w:w="1984"/>
            <w:shd w:val="clear" w:color="auto" w:fill="F5F7FA"/>
          </w:tcPr>
          <w:p>
            <w:r/>
            <w:r>
              <w:rPr>
                <w:sz w:val="20"/>
              </w:rPr>
              <w:t>all hosts</w:t>
            </w:r>
          </w:p>
        </w:tc>
      </w:tr>
      <w:tr>
        <w:tc>
          <w:tcPr>
            <w:tcW w:type="dxa" w:w="1134"/>
          </w:tcPr>
          <w:p>
            <w:r/>
            <w:r>
              <w:rPr>
                <w:sz w:val="20"/>
              </w:rPr>
              <w:t>3.3.10</w:t>
            </w:r>
          </w:p>
        </w:tc>
        <w:tc>
          <w:tcPr>
            <w:tcW w:type="dxa" w:w="6236"/>
          </w:tcPr>
          <w:p>
            <w:r/>
            <w:r>
              <w:rPr>
                <w:sz w:val="20"/>
              </w:rPr>
              <w:t>Ensure tcp syn cookies is enabled</w:t>
            </w:r>
          </w:p>
        </w:tc>
        <w:tc>
          <w:tcPr>
            <w:tcW w:type="dxa" w:w="1984"/>
          </w:tcPr>
          <w:p>
            <w:r/>
            <w:r>
              <w:rPr>
                <w:sz w:val="20"/>
              </w:rPr>
              <w:t>all hosts</w:t>
            </w:r>
          </w:p>
        </w:tc>
      </w:tr>
      <w:tr>
        <w:tc>
          <w:tcPr>
            <w:tcW w:type="dxa" w:w="1134"/>
            <w:shd w:val="clear" w:color="auto" w:fill="F5F7FA"/>
          </w:tcPr>
          <w:p>
            <w:r/>
            <w:r>
              <w:rPr>
                <w:sz w:val="20"/>
              </w:rPr>
              <w:t>3.3.11</w:t>
            </w:r>
          </w:p>
        </w:tc>
        <w:tc>
          <w:tcPr>
            <w:tcW w:type="dxa" w:w="6236"/>
            <w:shd w:val="clear" w:color="auto" w:fill="F5F7FA"/>
          </w:tcPr>
          <w:p>
            <w:r/>
            <w:r>
              <w:rPr>
                <w:sz w:val="20"/>
              </w:rPr>
              <w:t>Ensure ipv6 router advertisements are not accepted</w:t>
            </w:r>
          </w:p>
        </w:tc>
        <w:tc>
          <w:tcPr>
            <w:tcW w:type="dxa" w:w="1984"/>
            <w:shd w:val="clear" w:color="auto" w:fill="F5F7FA"/>
          </w:tcPr>
          <w:p>
            <w:r/>
            <w:r>
              <w:rPr>
                <w:sz w:val="20"/>
              </w:rPr>
              <w:t>all hosts</w:t>
            </w:r>
          </w:p>
        </w:tc>
      </w:tr>
      <w:tr>
        <w:tc>
          <w:tcPr>
            <w:tcW w:type="dxa" w:w="1134"/>
          </w:tcPr>
          <w:p>
            <w:r/>
            <w:r>
              <w:rPr>
                <w:sz w:val="20"/>
              </w:rPr>
              <w:t>4.2.3</w:t>
            </w:r>
          </w:p>
        </w:tc>
        <w:tc>
          <w:tcPr>
            <w:tcW w:type="dxa" w:w="6236"/>
          </w:tcPr>
          <w:p>
            <w:r/>
            <w:r>
              <w:rPr>
                <w:sz w:val="20"/>
              </w:rPr>
              <w:t>Ensure ufw service is enabled</w:t>
            </w:r>
          </w:p>
        </w:tc>
        <w:tc>
          <w:tcPr>
            <w:tcW w:type="dxa" w:w="1984"/>
          </w:tcPr>
          <w:p>
            <w:r/>
            <w:r>
              <w:rPr>
                <w:sz w:val="20"/>
              </w:rPr>
              <w:t>all hosts</w:t>
            </w:r>
          </w:p>
        </w:tc>
      </w:tr>
      <w:tr>
        <w:tc>
          <w:tcPr>
            <w:tcW w:type="dxa" w:w="1134"/>
            <w:shd w:val="clear" w:color="auto" w:fill="F5F7FA"/>
          </w:tcPr>
          <w:p>
            <w:r/>
            <w:r>
              <w:rPr>
                <w:sz w:val="20"/>
              </w:rPr>
              <w:t>4.2.4</w:t>
            </w:r>
          </w:p>
        </w:tc>
        <w:tc>
          <w:tcPr>
            <w:tcW w:type="dxa" w:w="6236"/>
            <w:shd w:val="clear" w:color="auto" w:fill="F5F7FA"/>
          </w:tcPr>
          <w:p>
            <w:r/>
            <w:r>
              <w:rPr>
                <w:sz w:val="20"/>
              </w:rPr>
              <w:t>Ensure ufw loopback traffic is configured</w:t>
            </w:r>
          </w:p>
        </w:tc>
        <w:tc>
          <w:tcPr>
            <w:tcW w:type="dxa" w:w="1984"/>
            <w:shd w:val="clear" w:color="auto" w:fill="F5F7FA"/>
          </w:tcPr>
          <w:p>
            <w:r/>
            <w:r>
              <w:rPr>
                <w:sz w:val="20"/>
              </w:rPr>
              <w:t>all hosts</w:t>
            </w:r>
          </w:p>
        </w:tc>
      </w:tr>
      <w:tr>
        <w:tc>
          <w:tcPr>
            <w:tcW w:type="dxa" w:w="1134"/>
          </w:tcPr>
          <w:p>
            <w:r/>
            <w:r>
              <w:rPr>
                <w:sz w:val="20"/>
              </w:rPr>
              <w:t>4.2.6</w:t>
            </w:r>
          </w:p>
        </w:tc>
        <w:tc>
          <w:tcPr>
            <w:tcW w:type="dxa" w:w="6236"/>
          </w:tcPr>
          <w:p>
            <w:r/>
            <w:r>
              <w:rPr>
                <w:sz w:val="20"/>
              </w:rPr>
              <w:t>Ensure ufw firewall rules exist for all open ports</w:t>
            </w:r>
          </w:p>
        </w:tc>
        <w:tc>
          <w:tcPr>
            <w:tcW w:type="dxa" w:w="1984"/>
          </w:tcPr>
          <w:p>
            <w:r/>
            <w:r>
              <w:rPr>
                <w:sz w:val="20"/>
              </w:rPr>
              <w:t>all hosts</w:t>
            </w:r>
          </w:p>
        </w:tc>
      </w:tr>
      <w:tr>
        <w:tc>
          <w:tcPr>
            <w:tcW w:type="dxa" w:w="1134"/>
            <w:shd w:val="clear" w:color="auto" w:fill="F5F7FA"/>
          </w:tcPr>
          <w:p>
            <w:r/>
            <w:r>
              <w:rPr>
                <w:sz w:val="20"/>
              </w:rPr>
              <w:t>4.2.7</w:t>
            </w:r>
          </w:p>
        </w:tc>
        <w:tc>
          <w:tcPr>
            <w:tcW w:type="dxa" w:w="6236"/>
            <w:shd w:val="clear" w:color="auto" w:fill="F5F7FA"/>
          </w:tcPr>
          <w:p>
            <w:r/>
            <w:r>
              <w:rPr>
                <w:sz w:val="20"/>
              </w:rPr>
              <w:t>Ensure ufw default deny firewall policy</w:t>
            </w:r>
          </w:p>
        </w:tc>
        <w:tc>
          <w:tcPr>
            <w:tcW w:type="dxa" w:w="1984"/>
            <w:shd w:val="clear" w:color="auto" w:fill="F5F7FA"/>
          </w:tcPr>
          <w:p>
            <w:r/>
            <w:r>
              <w:rPr>
                <w:sz w:val="20"/>
              </w:rPr>
              <w:t>all hosts</w:t>
            </w:r>
          </w:p>
        </w:tc>
      </w:tr>
      <w:tr>
        <w:tc>
          <w:tcPr>
            <w:tcW w:type="dxa" w:w="1134"/>
          </w:tcPr>
          <w:p>
            <w:r/>
            <w:r>
              <w:rPr>
                <w:sz w:val="20"/>
              </w:rPr>
              <w:t>5.1.1</w:t>
            </w:r>
          </w:p>
        </w:tc>
        <w:tc>
          <w:tcPr>
            <w:tcW w:type="dxa" w:w="6236"/>
          </w:tcPr>
          <w:p>
            <w:r/>
            <w:r>
              <w:rPr>
                <w:sz w:val="20"/>
              </w:rPr>
              <w:t>Ensure permissions on /etc/ssh/sshd_config are configured</w:t>
            </w:r>
          </w:p>
        </w:tc>
        <w:tc>
          <w:tcPr>
            <w:tcW w:type="dxa" w:w="1984"/>
          </w:tcPr>
          <w:p>
            <w:r/>
            <w:r>
              <w:rPr>
                <w:sz w:val="20"/>
              </w:rPr>
              <w:t>all hosts</w:t>
            </w:r>
          </w:p>
        </w:tc>
      </w:tr>
      <w:tr>
        <w:tc>
          <w:tcPr>
            <w:tcW w:type="dxa" w:w="1134"/>
            <w:shd w:val="clear" w:color="auto" w:fill="F5F7FA"/>
          </w:tcPr>
          <w:p>
            <w:r/>
            <w:r>
              <w:rPr>
                <w:sz w:val="20"/>
              </w:rPr>
              <w:t>5.1.4</w:t>
            </w:r>
          </w:p>
        </w:tc>
        <w:tc>
          <w:tcPr>
            <w:tcW w:type="dxa" w:w="6236"/>
            <w:shd w:val="clear" w:color="auto" w:fill="F5F7FA"/>
          </w:tcPr>
          <w:p>
            <w:r/>
            <w:r>
              <w:rPr>
                <w:sz w:val="20"/>
              </w:rPr>
              <w:t>Ensure sshd access is configured</w:t>
            </w:r>
          </w:p>
        </w:tc>
        <w:tc>
          <w:tcPr>
            <w:tcW w:type="dxa" w:w="1984"/>
            <w:shd w:val="clear" w:color="auto" w:fill="F5F7FA"/>
          </w:tcPr>
          <w:p>
            <w:r/>
            <w:r>
              <w:rPr>
                <w:sz w:val="20"/>
              </w:rPr>
              <w:t>all hosts</w:t>
            </w:r>
          </w:p>
        </w:tc>
      </w:tr>
      <w:tr>
        <w:tc>
          <w:tcPr>
            <w:tcW w:type="dxa" w:w="1134"/>
          </w:tcPr>
          <w:p>
            <w:r/>
            <w:r>
              <w:rPr>
                <w:sz w:val="20"/>
              </w:rPr>
              <w:t>5.1.5</w:t>
            </w:r>
          </w:p>
        </w:tc>
        <w:tc>
          <w:tcPr>
            <w:tcW w:type="dxa" w:w="6236"/>
          </w:tcPr>
          <w:p>
            <w:r/>
            <w:r>
              <w:rPr>
                <w:sz w:val="20"/>
              </w:rPr>
              <w:t>Ensure sshd Banner is configured</w:t>
            </w:r>
          </w:p>
        </w:tc>
        <w:tc>
          <w:tcPr>
            <w:tcW w:type="dxa" w:w="1984"/>
          </w:tcPr>
          <w:p>
            <w:r/>
            <w:r>
              <w:rPr>
                <w:sz w:val="20"/>
              </w:rPr>
              <w:t>all hosts</w:t>
            </w:r>
          </w:p>
        </w:tc>
      </w:tr>
      <w:tr>
        <w:tc>
          <w:tcPr>
            <w:tcW w:type="dxa" w:w="1134"/>
            <w:shd w:val="clear" w:color="auto" w:fill="F5F7FA"/>
          </w:tcPr>
          <w:p>
            <w:r/>
            <w:r>
              <w:rPr>
                <w:sz w:val="20"/>
              </w:rPr>
              <w:t>5.1.7</w:t>
            </w:r>
          </w:p>
        </w:tc>
        <w:tc>
          <w:tcPr>
            <w:tcW w:type="dxa" w:w="6236"/>
            <w:shd w:val="clear" w:color="auto" w:fill="F5F7FA"/>
          </w:tcPr>
          <w:p>
            <w:r/>
            <w:r>
              <w:rPr>
                <w:sz w:val="20"/>
              </w:rPr>
              <w:t>Ensure sshd ClientAliveInterval and ClientAliveCountMax are configured</w:t>
            </w:r>
          </w:p>
        </w:tc>
        <w:tc>
          <w:tcPr>
            <w:tcW w:type="dxa" w:w="1984"/>
            <w:shd w:val="clear" w:color="auto" w:fill="F5F7FA"/>
          </w:tcPr>
          <w:p>
            <w:r/>
            <w:r>
              <w:rPr>
                <w:sz w:val="20"/>
              </w:rPr>
              <w:t>all hosts</w:t>
            </w:r>
          </w:p>
        </w:tc>
      </w:tr>
      <w:tr>
        <w:tc>
          <w:tcPr>
            <w:tcW w:type="dxa" w:w="1134"/>
          </w:tcPr>
          <w:p>
            <w:r/>
            <w:r>
              <w:rPr>
                <w:sz w:val="20"/>
              </w:rPr>
              <w:t>5.1.13</w:t>
            </w:r>
          </w:p>
        </w:tc>
        <w:tc>
          <w:tcPr>
            <w:tcW w:type="dxa" w:w="6236"/>
          </w:tcPr>
          <w:p>
            <w:r/>
            <w:r>
              <w:rPr>
                <w:sz w:val="20"/>
              </w:rPr>
              <w:t>Ensure sshd LoginGraceTime is configured</w:t>
            </w:r>
          </w:p>
        </w:tc>
        <w:tc>
          <w:tcPr>
            <w:tcW w:type="dxa" w:w="1984"/>
          </w:tcPr>
          <w:p>
            <w:r/>
            <w:r>
              <w:rPr>
                <w:sz w:val="20"/>
              </w:rPr>
              <w:t>all hosts</w:t>
            </w:r>
          </w:p>
        </w:tc>
      </w:tr>
      <w:tr>
        <w:tc>
          <w:tcPr>
            <w:tcW w:type="dxa" w:w="1134"/>
            <w:shd w:val="clear" w:color="auto" w:fill="F5F7FA"/>
          </w:tcPr>
          <w:p>
            <w:r/>
            <w:r>
              <w:rPr>
                <w:sz w:val="20"/>
              </w:rPr>
              <w:t>5.1.14</w:t>
            </w:r>
          </w:p>
        </w:tc>
        <w:tc>
          <w:tcPr>
            <w:tcW w:type="dxa" w:w="6236"/>
            <w:shd w:val="clear" w:color="auto" w:fill="F5F7FA"/>
          </w:tcPr>
          <w:p>
            <w:r/>
            <w:r>
              <w:rPr>
                <w:sz w:val="20"/>
              </w:rPr>
              <w:t>Ensure sshd LogLevel is configured</w:t>
            </w:r>
          </w:p>
        </w:tc>
        <w:tc>
          <w:tcPr>
            <w:tcW w:type="dxa" w:w="1984"/>
            <w:shd w:val="clear" w:color="auto" w:fill="F5F7FA"/>
          </w:tcPr>
          <w:p>
            <w:r/>
            <w:r>
              <w:rPr>
                <w:sz w:val="20"/>
              </w:rPr>
              <w:t>all hosts</w:t>
            </w:r>
          </w:p>
        </w:tc>
      </w:tr>
      <w:tr>
        <w:tc>
          <w:tcPr>
            <w:tcW w:type="dxa" w:w="1134"/>
          </w:tcPr>
          <w:p>
            <w:r/>
            <w:r>
              <w:rPr>
                <w:sz w:val="20"/>
              </w:rPr>
              <w:t>5.1.16</w:t>
            </w:r>
          </w:p>
        </w:tc>
        <w:tc>
          <w:tcPr>
            <w:tcW w:type="dxa" w:w="6236"/>
          </w:tcPr>
          <w:p>
            <w:r/>
            <w:r>
              <w:rPr>
                <w:sz w:val="20"/>
              </w:rPr>
              <w:t>Ensure sshd MaxAuthTries is configured</w:t>
            </w:r>
          </w:p>
        </w:tc>
        <w:tc>
          <w:tcPr>
            <w:tcW w:type="dxa" w:w="1984"/>
          </w:tcPr>
          <w:p>
            <w:r/>
            <w:r>
              <w:rPr>
                <w:sz w:val="20"/>
              </w:rPr>
              <w:t>all hosts</w:t>
            </w:r>
          </w:p>
        </w:tc>
      </w:tr>
      <w:tr>
        <w:tc>
          <w:tcPr>
            <w:tcW w:type="dxa" w:w="1134"/>
            <w:shd w:val="clear" w:color="auto" w:fill="F5F7FA"/>
          </w:tcPr>
          <w:p>
            <w:r/>
            <w:r>
              <w:rPr>
                <w:sz w:val="20"/>
              </w:rPr>
              <w:t>5.1.17</w:t>
            </w:r>
          </w:p>
        </w:tc>
        <w:tc>
          <w:tcPr>
            <w:tcW w:type="dxa" w:w="6236"/>
            <w:shd w:val="clear" w:color="auto" w:fill="F5F7FA"/>
          </w:tcPr>
          <w:p>
            <w:r/>
            <w:r>
              <w:rPr>
                <w:sz w:val="20"/>
              </w:rPr>
              <w:t>Ensure sshd MaxSessions is configured</w:t>
            </w:r>
          </w:p>
        </w:tc>
        <w:tc>
          <w:tcPr>
            <w:tcW w:type="dxa" w:w="1984"/>
            <w:shd w:val="clear" w:color="auto" w:fill="F5F7FA"/>
          </w:tcPr>
          <w:p>
            <w:r/>
            <w:r>
              <w:rPr>
                <w:sz w:val="20"/>
              </w:rPr>
              <w:t>all hosts</w:t>
            </w:r>
          </w:p>
        </w:tc>
      </w:tr>
      <w:tr>
        <w:tc>
          <w:tcPr>
            <w:tcW w:type="dxa" w:w="1134"/>
          </w:tcPr>
          <w:p>
            <w:r/>
            <w:r>
              <w:rPr>
                <w:sz w:val="20"/>
              </w:rPr>
              <w:t>5.1.18</w:t>
            </w:r>
          </w:p>
        </w:tc>
        <w:tc>
          <w:tcPr>
            <w:tcW w:type="dxa" w:w="6236"/>
          </w:tcPr>
          <w:p>
            <w:r/>
            <w:r>
              <w:rPr>
                <w:sz w:val="20"/>
              </w:rPr>
              <w:t>Ensure sshd MaxStartups is configured</w:t>
            </w:r>
          </w:p>
        </w:tc>
        <w:tc>
          <w:tcPr>
            <w:tcW w:type="dxa" w:w="1984"/>
          </w:tcPr>
          <w:p>
            <w:r/>
            <w:r>
              <w:rPr>
                <w:sz w:val="20"/>
              </w:rPr>
              <w:t>all hosts</w:t>
            </w:r>
          </w:p>
        </w:tc>
      </w:tr>
      <w:tr>
        <w:tc>
          <w:tcPr>
            <w:tcW w:type="dxa" w:w="1134"/>
            <w:shd w:val="clear" w:color="auto" w:fill="F5F7FA"/>
          </w:tcPr>
          <w:p>
            <w:r/>
            <w:r>
              <w:rPr>
                <w:sz w:val="20"/>
              </w:rPr>
              <w:t>5.1.20</w:t>
            </w:r>
          </w:p>
        </w:tc>
        <w:tc>
          <w:tcPr>
            <w:tcW w:type="dxa" w:w="6236"/>
            <w:shd w:val="clear" w:color="auto" w:fill="F5F7FA"/>
          </w:tcPr>
          <w:p>
            <w:r/>
            <w:r>
              <w:rPr>
                <w:sz w:val="20"/>
              </w:rPr>
              <w:t>Ensure sshd PermitRootLogin is disabled</w:t>
            </w:r>
          </w:p>
        </w:tc>
        <w:tc>
          <w:tcPr>
            <w:tcW w:type="dxa" w:w="1984"/>
            <w:shd w:val="clear" w:color="auto" w:fill="F5F7FA"/>
          </w:tcPr>
          <w:p>
            <w:r/>
            <w:r>
              <w:rPr>
                <w:sz w:val="20"/>
              </w:rPr>
              <w:t>all hosts</w:t>
            </w:r>
          </w:p>
        </w:tc>
      </w:tr>
      <w:tr>
        <w:tc>
          <w:tcPr>
            <w:tcW w:type="dxa" w:w="1134"/>
          </w:tcPr>
          <w:p>
            <w:r/>
            <w:r>
              <w:rPr>
                <w:sz w:val="20"/>
              </w:rPr>
              <w:t>5.2.2</w:t>
            </w:r>
          </w:p>
        </w:tc>
        <w:tc>
          <w:tcPr>
            <w:tcW w:type="dxa" w:w="6236"/>
          </w:tcPr>
          <w:p>
            <w:r/>
            <w:r>
              <w:rPr>
                <w:sz w:val="20"/>
              </w:rPr>
              <w:t>Ensure sudo commands use pty</w:t>
            </w:r>
          </w:p>
        </w:tc>
        <w:tc>
          <w:tcPr>
            <w:tcW w:type="dxa" w:w="1984"/>
          </w:tcPr>
          <w:p>
            <w:r/>
            <w:r>
              <w:rPr>
                <w:sz w:val="20"/>
              </w:rPr>
              <w:t>all hosts</w:t>
            </w:r>
          </w:p>
        </w:tc>
      </w:tr>
      <w:tr>
        <w:tc>
          <w:tcPr>
            <w:tcW w:type="dxa" w:w="1134"/>
            <w:shd w:val="clear" w:color="auto" w:fill="F5F7FA"/>
          </w:tcPr>
          <w:p>
            <w:r/>
            <w:r>
              <w:rPr>
                <w:sz w:val="20"/>
              </w:rPr>
              <w:t>5.2.7</w:t>
            </w:r>
          </w:p>
        </w:tc>
        <w:tc>
          <w:tcPr>
            <w:tcW w:type="dxa" w:w="6236"/>
            <w:shd w:val="clear" w:color="auto" w:fill="F5F7FA"/>
          </w:tcPr>
          <w:p>
            <w:r/>
            <w:r>
              <w:rPr>
                <w:sz w:val="20"/>
              </w:rPr>
              <w:t>Ensure access to the su command is restricted</w:t>
            </w:r>
          </w:p>
        </w:tc>
        <w:tc>
          <w:tcPr>
            <w:tcW w:type="dxa" w:w="1984"/>
            <w:shd w:val="clear" w:color="auto" w:fill="F5F7FA"/>
          </w:tcPr>
          <w:p>
            <w:r/>
            <w:r>
              <w:rPr>
                <w:sz w:val="20"/>
              </w:rPr>
              <w:t>all hosts</w:t>
            </w:r>
          </w:p>
        </w:tc>
      </w:tr>
      <w:tr>
        <w:tc>
          <w:tcPr>
            <w:tcW w:type="dxa" w:w="1134"/>
          </w:tcPr>
          <w:p>
            <w:r/>
            <w:r>
              <w:rPr>
                <w:sz w:val="20"/>
              </w:rPr>
              <w:t>5.3.1.3</w:t>
            </w:r>
          </w:p>
        </w:tc>
        <w:tc>
          <w:tcPr>
            <w:tcW w:type="dxa" w:w="6236"/>
          </w:tcPr>
          <w:p>
            <w:r/>
            <w:r>
              <w:rPr>
                <w:sz w:val="20"/>
              </w:rPr>
              <w:t>Ensure libpam-pwquality is installed</w:t>
            </w:r>
          </w:p>
        </w:tc>
        <w:tc>
          <w:tcPr>
            <w:tcW w:type="dxa" w:w="1984"/>
          </w:tcPr>
          <w:p>
            <w:r/>
            <w:r>
              <w:rPr>
                <w:sz w:val="20"/>
              </w:rPr>
              <w:t>all hosts</w:t>
            </w:r>
          </w:p>
        </w:tc>
      </w:tr>
      <w:tr>
        <w:tc>
          <w:tcPr>
            <w:tcW w:type="dxa" w:w="1134"/>
            <w:shd w:val="clear" w:color="auto" w:fill="F5F7FA"/>
          </w:tcPr>
          <w:p>
            <w:r/>
            <w:r>
              <w:rPr>
                <w:sz w:val="20"/>
              </w:rPr>
              <w:t>5.3.2.2</w:t>
            </w:r>
          </w:p>
        </w:tc>
        <w:tc>
          <w:tcPr>
            <w:tcW w:type="dxa" w:w="6236"/>
            <w:shd w:val="clear" w:color="auto" w:fill="F5F7FA"/>
          </w:tcPr>
          <w:p>
            <w:r/>
            <w:r>
              <w:rPr>
                <w:sz w:val="20"/>
              </w:rPr>
              <w:t>Ensure pam_faillock module is enabled</w:t>
            </w:r>
          </w:p>
        </w:tc>
        <w:tc>
          <w:tcPr>
            <w:tcW w:type="dxa" w:w="1984"/>
            <w:shd w:val="clear" w:color="auto" w:fill="F5F7FA"/>
          </w:tcPr>
          <w:p>
            <w:r/>
            <w:r>
              <w:rPr>
                <w:sz w:val="20"/>
              </w:rPr>
              <w:t>all hosts</w:t>
            </w:r>
          </w:p>
        </w:tc>
      </w:tr>
      <w:tr>
        <w:tc>
          <w:tcPr>
            <w:tcW w:type="dxa" w:w="1134"/>
          </w:tcPr>
          <w:p>
            <w:r/>
            <w:r>
              <w:rPr>
                <w:sz w:val="20"/>
              </w:rPr>
              <w:t>5.3.2.3</w:t>
            </w:r>
          </w:p>
        </w:tc>
        <w:tc>
          <w:tcPr>
            <w:tcW w:type="dxa" w:w="6236"/>
          </w:tcPr>
          <w:p>
            <w:r/>
            <w:r>
              <w:rPr>
                <w:sz w:val="20"/>
              </w:rPr>
              <w:t>Ensure pam_pwquality module is enabled</w:t>
            </w:r>
          </w:p>
        </w:tc>
        <w:tc>
          <w:tcPr>
            <w:tcW w:type="dxa" w:w="1984"/>
          </w:tcPr>
          <w:p>
            <w:r/>
            <w:r>
              <w:rPr>
                <w:sz w:val="20"/>
              </w:rPr>
              <w:t>all hosts</w:t>
            </w:r>
          </w:p>
        </w:tc>
      </w:tr>
      <w:tr>
        <w:tc>
          <w:tcPr>
            <w:tcW w:type="dxa" w:w="1134"/>
            <w:shd w:val="clear" w:color="auto" w:fill="F5F7FA"/>
          </w:tcPr>
          <w:p>
            <w:r/>
            <w:r>
              <w:rPr>
                <w:sz w:val="20"/>
              </w:rPr>
              <w:t>5.3.2.4</w:t>
            </w:r>
          </w:p>
        </w:tc>
        <w:tc>
          <w:tcPr>
            <w:tcW w:type="dxa" w:w="6236"/>
            <w:shd w:val="clear" w:color="auto" w:fill="F5F7FA"/>
          </w:tcPr>
          <w:p>
            <w:r/>
            <w:r>
              <w:rPr>
                <w:sz w:val="20"/>
              </w:rPr>
              <w:t>Ensure pam_pwhistory module is enabled</w:t>
            </w:r>
          </w:p>
        </w:tc>
        <w:tc>
          <w:tcPr>
            <w:tcW w:type="dxa" w:w="1984"/>
            <w:shd w:val="clear" w:color="auto" w:fill="F5F7FA"/>
          </w:tcPr>
          <w:p>
            <w:r/>
            <w:r>
              <w:rPr>
                <w:sz w:val="20"/>
              </w:rPr>
              <w:t>all hosts</w:t>
            </w:r>
          </w:p>
        </w:tc>
      </w:tr>
      <w:tr>
        <w:tc>
          <w:tcPr>
            <w:tcW w:type="dxa" w:w="1134"/>
          </w:tcPr>
          <w:p>
            <w:r/>
            <w:r>
              <w:rPr>
                <w:sz w:val="20"/>
              </w:rPr>
              <w:t>5.3.3.1.1</w:t>
            </w:r>
          </w:p>
        </w:tc>
        <w:tc>
          <w:tcPr>
            <w:tcW w:type="dxa" w:w="6236"/>
          </w:tcPr>
          <w:p>
            <w:r/>
            <w:r>
              <w:rPr>
                <w:sz w:val="20"/>
              </w:rPr>
              <w:t>Ensure password failed attempts lockout is configured</w:t>
            </w:r>
          </w:p>
        </w:tc>
        <w:tc>
          <w:tcPr>
            <w:tcW w:type="dxa" w:w="1984"/>
          </w:tcPr>
          <w:p>
            <w:r/>
            <w:r>
              <w:rPr>
                <w:sz w:val="20"/>
              </w:rPr>
              <w:t>all hosts</w:t>
            </w:r>
          </w:p>
        </w:tc>
      </w:tr>
      <w:tr>
        <w:tc>
          <w:tcPr>
            <w:tcW w:type="dxa" w:w="1134"/>
            <w:shd w:val="clear" w:color="auto" w:fill="F5F7FA"/>
          </w:tcPr>
          <w:p>
            <w:r/>
            <w:r>
              <w:rPr>
                <w:sz w:val="20"/>
              </w:rPr>
              <w:t>5.3.3.1.2</w:t>
            </w:r>
          </w:p>
        </w:tc>
        <w:tc>
          <w:tcPr>
            <w:tcW w:type="dxa" w:w="6236"/>
            <w:shd w:val="clear" w:color="auto" w:fill="F5F7FA"/>
          </w:tcPr>
          <w:p>
            <w:r/>
            <w:r>
              <w:rPr>
                <w:sz w:val="20"/>
              </w:rPr>
              <w:t>Ensure password unlock time is configured</w:t>
            </w:r>
          </w:p>
        </w:tc>
        <w:tc>
          <w:tcPr>
            <w:tcW w:type="dxa" w:w="1984"/>
            <w:shd w:val="clear" w:color="auto" w:fill="F5F7FA"/>
          </w:tcPr>
          <w:p>
            <w:r/>
            <w:r>
              <w:rPr>
                <w:sz w:val="20"/>
              </w:rPr>
              <w:t>all hosts</w:t>
            </w:r>
          </w:p>
        </w:tc>
      </w:tr>
      <w:tr>
        <w:tc>
          <w:tcPr>
            <w:tcW w:type="dxa" w:w="1134"/>
          </w:tcPr>
          <w:p>
            <w:r/>
            <w:r>
              <w:rPr>
                <w:sz w:val="20"/>
              </w:rPr>
              <w:t>5.3.3.2.1</w:t>
            </w:r>
          </w:p>
        </w:tc>
        <w:tc>
          <w:tcPr>
            <w:tcW w:type="dxa" w:w="6236"/>
          </w:tcPr>
          <w:p>
            <w:r/>
            <w:r>
              <w:rPr>
                <w:sz w:val="20"/>
              </w:rPr>
              <w:t>Ensure password number of changed characters is configured</w:t>
            </w:r>
          </w:p>
        </w:tc>
        <w:tc>
          <w:tcPr>
            <w:tcW w:type="dxa" w:w="1984"/>
          </w:tcPr>
          <w:p>
            <w:r/>
            <w:r>
              <w:rPr>
                <w:sz w:val="20"/>
              </w:rPr>
              <w:t>all hosts</w:t>
            </w:r>
          </w:p>
        </w:tc>
      </w:tr>
      <w:tr>
        <w:tc>
          <w:tcPr>
            <w:tcW w:type="dxa" w:w="1134"/>
            <w:shd w:val="clear" w:color="auto" w:fill="F5F7FA"/>
          </w:tcPr>
          <w:p>
            <w:r/>
            <w:r>
              <w:rPr>
                <w:sz w:val="20"/>
              </w:rPr>
              <w:t>5.3.3.2.2</w:t>
            </w:r>
          </w:p>
        </w:tc>
        <w:tc>
          <w:tcPr>
            <w:tcW w:type="dxa" w:w="6236"/>
            <w:shd w:val="clear" w:color="auto" w:fill="F5F7FA"/>
          </w:tcPr>
          <w:p>
            <w:r/>
            <w:r>
              <w:rPr>
                <w:sz w:val="20"/>
              </w:rPr>
              <w:t>Ensure minimum password length is configured</w:t>
            </w:r>
          </w:p>
        </w:tc>
        <w:tc>
          <w:tcPr>
            <w:tcW w:type="dxa" w:w="1984"/>
            <w:shd w:val="clear" w:color="auto" w:fill="F5F7FA"/>
          </w:tcPr>
          <w:p>
            <w:r/>
            <w:r>
              <w:rPr>
                <w:sz w:val="20"/>
              </w:rPr>
              <w:t>all hosts</w:t>
            </w:r>
          </w:p>
        </w:tc>
      </w:tr>
      <w:tr>
        <w:tc>
          <w:tcPr>
            <w:tcW w:type="dxa" w:w="1134"/>
          </w:tcPr>
          <w:p>
            <w:r/>
            <w:r>
              <w:rPr>
                <w:sz w:val="20"/>
              </w:rPr>
              <w:t>5.3.3.2.3</w:t>
            </w:r>
          </w:p>
        </w:tc>
        <w:tc>
          <w:tcPr>
            <w:tcW w:type="dxa" w:w="6236"/>
          </w:tcPr>
          <w:p>
            <w:r/>
            <w:r>
              <w:rPr>
                <w:sz w:val="20"/>
              </w:rPr>
              <w:t>Ensure password complexity is configured</w:t>
            </w:r>
          </w:p>
        </w:tc>
        <w:tc>
          <w:tcPr>
            <w:tcW w:type="dxa" w:w="1984"/>
          </w:tcPr>
          <w:p>
            <w:r/>
            <w:r>
              <w:rPr>
                <w:sz w:val="20"/>
              </w:rPr>
              <w:t>all hosts</w:t>
            </w:r>
          </w:p>
        </w:tc>
      </w:tr>
      <w:tr>
        <w:tc>
          <w:tcPr>
            <w:tcW w:type="dxa" w:w="1134"/>
            <w:shd w:val="clear" w:color="auto" w:fill="F5F7FA"/>
          </w:tcPr>
          <w:p>
            <w:r/>
            <w:r>
              <w:rPr>
                <w:sz w:val="20"/>
              </w:rPr>
              <w:t>5.3.3.2.4</w:t>
            </w:r>
          </w:p>
        </w:tc>
        <w:tc>
          <w:tcPr>
            <w:tcW w:type="dxa" w:w="6236"/>
            <w:shd w:val="clear" w:color="auto" w:fill="F5F7FA"/>
          </w:tcPr>
          <w:p>
            <w:r/>
            <w:r>
              <w:rPr>
                <w:sz w:val="20"/>
              </w:rPr>
              <w:t>Ensure password same consecutive characters is configured</w:t>
            </w:r>
          </w:p>
        </w:tc>
        <w:tc>
          <w:tcPr>
            <w:tcW w:type="dxa" w:w="1984"/>
            <w:shd w:val="clear" w:color="auto" w:fill="F5F7FA"/>
          </w:tcPr>
          <w:p>
            <w:r/>
            <w:r>
              <w:rPr>
                <w:sz w:val="20"/>
              </w:rPr>
              <w:t>all hosts</w:t>
            </w:r>
          </w:p>
        </w:tc>
      </w:tr>
      <w:tr>
        <w:tc>
          <w:tcPr>
            <w:tcW w:type="dxa" w:w="1134"/>
          </w:tcPr>
          <w:p>
            <w:r/>
            <w:r>
              <w:rPr>
                <w:sz w:val="20"/>
              </w:rPr>
              <w:t>5.3.3.2.5</w:t>
            </w:r>
          </w:p>
        </w:tc>
        <w:tc>
          <w:tcPr>
            <w:tcW w:type="dxa" w:w="6236"/>
          </w:tcPr>
          <w:p>
            <w:r/>
            <w:r>
              <w:rPr>
                <w:sz w:val="20"/>
              </w:rPr>
              <w:t>Ensure password maximum sequential characters is configured</w:t>
            </w:r>
          </w:p>
        </w:tc>
        <w:tc>
          <w:tcPr>
            <w:tcW w:type="dxa" w:w="1984"/>
          </w:tcPr>
          <w:p>
            <w:r/>
            <w:r>
              <w:rPr>
                <w:sz w:val="20"/>
              </w:rPr>
              <w:t>all hosts</w:t>
            </w:r>
          </w:p>
        </w:tc>
      </w:tr>
      <w:tr>
        <w:tc>
          <w:tcPr>
            <w:tcW w:type="dxa" w:w="1134"/>
            <w:shd w:val="clear" w:color="auto" w:fill="F5F7FA"/>
          </w:tcPr>
          <w:p>
            <w:r/>
            <w:r>
              <w:rPr>
                <w:sz w:val="20"/>
              </w:rPr>
              <w:t>5.3.3.2.6</w:t>
            </w:r>
          </w:p>
        </w:tc>
        <w:tc>
          <w:tcPr>
            <w:tcW w:type="dxa" w:w="6236"/>
            <w:shd w:val="clear" w:color="auto" w:fill="F5F7FA"/>
          </w:tcPr>
          <w:p>
            <w:r/>
            <w:r>
              <w:rPr>
                <w:sz w:val="20"/>
              </w:rPr>
              <w:t>Ensure password dictionary check is enabled</w:t>
            </w:r>
          </w:p>
        </w:tc>
        <w:tc>
          <w:tcPr>
            <w:tcW w:type="dxa" w:w="1984"/>
            <w:shd w:val="clear" w:color="auto" w:fill="F5F7FA"/>
          </w:tcPr>
          <w:p>
            <w:r/>
            <w:r>
              <w:rPr>
                <w:sz w:val="20"/>
              </w:rPr>
              <w:t>all hosts</w:t>
            </w:r>
          </w:p>
        </w:tc>
      </w:tr>
      <w:tr>
        <w:tc>
          <w:tcPr>
            <w:tcW w:type="dxa" w:w="1134"/>
          </w:tcPr>
          <w:p>
            <w:r/>
            <w:r>
              <w:rPr>
                <w:sz w:val="20"/>
              </w:rPr>
              <w:t>5.3.3.2.7</w:t>
            </w:r>
          </w:p>
        </w:tc>
        <w:tc>
          <w:tcPr>
            <w:tcW w:type="dxa" w:w="6236"/>
          </w:tcPr>
          <w:p>
            <w:r/>
            <w:r>
              <w:rPr>
                <w:sz w:val="20"/>
              </w:rPr>
              <w:t>Ensure password quality checking is enforced</w:t>
            </w:r>
          </w:p>
        </w:tc>
        <w:tc>
          <w:tcPr>
            <w:tcW w:type="dxa" w:w="1984"/>
          </w:tcPr>
          <w:p>
            <w:r/>
            <w:r>
              <w:rPr>
                <w:sz w:val="20"/>
              </w:rPr>
              <w:t>all hosts</w:t>
            </w:r>
          </w:p>
        </w:tc>
      </w:tr>
      <w:tr>
        <w:tc>
          <w:tcPr>
            <w:tcW w:type="dxa" w:w="1134"/>
            <w:shd w:val="clear" w:color="auto" w:fill="F5F7FA"/>
          </w:tcPr>
          <w:p>
            <w:r/>
            <w:r>
              <w:rPr>
                <w:sz w:val="20"/>
              </w:rPr>
              <w:t>5.3.3.2.8</w:t>
            </w:r>
          </w:p>
        </w:tc>
        <w:tc>
          <w:tcPr>
            <w:tcW w:type="dxa" w:w="6236"/>
            <w:shd w:val="clear" w:color="auto" w:fill="F5F7FA"/>
          </w:tcPr>
          <w:p>
            <w:r/>
            <w:r>
              <w:rPr>
                <w:sz w:val="20"/>
              </w:rPr>
              <w:t>Ensure password quality is enforced for the root user</w:t>
            </w:r>
          </w:p>
        </w:tc>
        <w:tc>
          <w:tcPr>
            <w:tcW w:type="dxa" w:w="1984"/>
            <w:shd w:val="clear" w:color="auto" w:fill="F5F7FA"/>
          </w:tcPr>
          <w:p>
            <w:r/>
            <w:r>
              <w:rPr>
                <w:sz w:val="20"/>
              </w:rPr>
              <w:t>all hosts</w:t>
            </w:r>
          </w:p>
        </w:tc>
      </w:tr>
      <w:tr>
        <w:tc>
          <w:tcPr>
            <w:tcW w:type="dxa" w:w="1134"/>
          </w:tcPr>
          <w:p>
            <w:r/>
            <w:r>
              <w:rPr>
                <w:sz w:val="20"/>
              </w:rPr>
              <w:t>5.3.3.3.1</w:t>
            </w:r>
          </w:p>
        </w:tc>
        <w:tc>
          <w:tcPr>
            <w:tcW w:type="dxa" w:w="6236"/>
          </w:tcPr>
          <w:p>
            <w:r/>
            <w:r>
              <w:rPr>
                <w:sz w:val="20"/>
              </w:rPr>
              <w:t>Ensure password history remember is configured</w:t>
            </w:r>
          </w:p>
        </w:tc>
        <w:tc>
          <w:tcPr>
            <w:tcW w:type="dxa" w:w="1984"/>
          </w:tcPr>
          <w:p>
            <w:r/>
            <w:r>
              <w:rPr>
                <w:sz w:val="20"/>
              </w:rPr>
              <w:t>all hosts</w:t>
            </w:r>
          </w:p>
        </w:tc>
      </w:tr>
      <w:tr>
        <w:tc>
          <w:tcPr>
            <w:tcW w:type="dxa" w:w="1134"/>
            <w:shd w:val="clear" w:color="auto" w:fill="F5F7FA"/>
          </w:tcPr>
          <w:p>
            <w:r/>
            <w:r>
              <w:rPr>
                <w:sz w:val="20"/>
              </w:rPr>
              <w:t>5.3.3.3.2</w:t>
            </w:r>
          </w:p>
        </w:tc>
        <w:tc>
          <w:tcPr>
            <w:tcW w:type="dxa" w:w="6236"/>
            <w:shd w:val="clear" w:color="auto" w:fill="F5F7FA"/>
          </w:tcPr>
          <w:p>
            <w:r/>
            <w:r>
              <w:rPr>
                <w:sz w:val="20"/>
              </w:rPr>
              <w:t>Ensure password history is enforced for the root user</w:t>
            </w:r>
          </w:p>
        </w:tc>
        <w:tc>
          <w:tcPr>
            <w:tcW w:type="dxa" w:w="1984"/>
            <w:shd w:val="clear" w:color="auto" w:fill="F5F7FA"/>
          </w:tcPr>
          <w:p>
            <w:r/>
            <w:r>
              <w:rPr>
                <w:sz w:val="20"/>
              </w:rPr>
              <w:t>all hosts</w:t>
            </w:r>
          </w:p>
        </w:tc>
      </w:tr>
      <w:tr>
        <w:tc>
          <w:tcPr>
            <w:tcW w:type="dxa" w:w="1134"/>
          </w:tcPr>
          <w:p>
            <w:r/>
            <w:r>
              <w:rPr>
                <w:sz w:val="20"/>
              </w:rPr>
              <w:t>5.3.3.3.3</w:t>
            </w:r>
          </w:p>
        </w:tc>
        <w:tc>
          <w:tcPr>
            <w:tcW w:type="dxa" w:w="6236"/>
          </w:tcPr>
          <w:p>
            <w:r/>
            <w:r>
              <w:rPr>
                <w:sz w:val="20"/>
              </w:rPr>
              <w:t>Ensure pam_pwhistory includes use_authtok</w:t>
            </w:r>
          </w:p>
        </w:tc>
        <w:tc>
          <w:tcPr>
            <w:tcW w:type="dxa" w:w="1984"/>
          </w:tcPr>
          <w:p>
            <w:r/>
            <w:r>
              <w:rPr>
                <w:sz w:val="20"/>
              </w:rPr>
              <w:t>all hosts</w:t>
            </w:r>
          </w:p>
        </w:tc>
      </w:tr>
      <w:tr>
        <w:tc>
          <w:tcPr>
            <w:tcW w:type="dxa" w:w="1134"/>
            <w:shd w:val="clear" w:color="auto" w:fill="F5F7FA"/>
          </w:tcPr>
          <w:p>
            <w:r/>
            <w:r>
              <w:rPr>
                <w:sz w:val="20"/>
              </w:rPr>
              <w:t>5.3.3.4.1</w:t>
            </w:r>
          </w:p>
        </w:tc>
        <w:tc>
          <w:tcPr>
            <w:tcW w:type="dxa" w:w="6236"/>
            <w:shd w:val="clear" w:color="auto" w:fill="F5F7FA"/>
          </w:tcPr>
          <w:p>
            <w:r/>
            <w:r>
              <w:rPr>
                <w:sz w:val="20"/>
              </w:rPr>
              <w:t>Ensure pam_unix does not include nullok</w:t>
            </w:r>
          </w:p>
        </w:tc>
        <w:tc>
          <w:tcPr>
            <w:tcW w:type="dxa" w:w="1984"/>
            <w:shd w:val="clear" w:color="auto" w:fill="F5F7FA"/>
          </w:tcPr>
          <w:p>
            <w:r/>
            <w:r>
              <w:rPr>
                <w:sz w:val="20"/>
              </w:rPr>
              <w:t>all hosts</w:t>
            </w:r>
          </w:p>
        </w:tc>
      </w:tr>
      <w:tr>
        <w:tc>
          <w:tcPr>
            <w:tcW w:type="dxa" w:w="1134"/>
          </w:tcPr>
          <w:p>
            <w:r/>
            <w:r>
              <w:rPr>
                <w:sz w:val="20"/>
              </w:rPr>
              <w:t>5.3.3.4.4</w:t>
            </w:r>
          </w:p>
        </w:tc>
        <w:tc>
          <w:tcPr>
            <w:tcW w:type="dxa" w:w="6236"/>
          </w:tcPr>
          <w:p>
            <w:r/>
            <w:r>
              <w:rPr>
                <w:sz w:val="20"/>
              </w:rPr>
              <w:t>Ensure pam_unix includes use_authtok</w:t>
            </w:r>
          </w:p>
        </w:tc>
        <w:tc>
          <w:tcPr>
            <w:tcW w:type="dxa" w:w="1984"/>
          </w:tcPr>
          <w:p>
            <w:r/>
            <w:r>
              <w:rPr>
                <w:sz w:val="20"/>
              </w:rPr>
              <w:t>all hosts</w:t>
            </w:r>
          </w:p>
        </w:tc>
      </w:tr>
      <w:tr>
        <w:tc>
          <w:tcPr>
            <w:tcW w:type="dxa" w:w="1134"/>
            <w:shd w:val="clear" w:color="auto" w:fill="F5F7FA"/>
          </w:tcPr>
          <w:p>
            <w:r/>
            <w:r>
              <w:rPr>
                <w:sz w:val="20"/>
              </w:rPr>
              <w:t>5.4.1.1</w:t>
            </w:r>
          </w:p>
        </w:tc>
        <w:tc>
          <w:tcPr>
            <w:tcW w:type="dxa" w:w="6236"/>
            <w:shd w:val="clear" w:color="auto" w:fill="F5F7FA"/>
          </w:tcPr>
          <w:p>
            <w:r/>
            <w:r>
              <w:rPr>
                <w:sz w:val="20"/>
              </w:rPr>
              <w:t>Ensure password expiration is configured</w:t>
            </w:r>
          </w:p>
        </w:tc>
        <w:tc>
          <w:tcPr>
            <w:tcW w:type="dxa" w:w="1984"/>
            <w:shd w:val="clear" w:color="auto" w:fill="F5F7FA"/>
          </w:tcPr>
          <w:p>
            <w:r/>
            <w:r>
              <w:rPr>
                <w:sz w:val="20"/>
              </w:rPr>
              <w:t>all hosts</w:t>
            </w:r>
          </w:p>
        </w:tc>
      </w:tr>
      <w:tr>
        <w:tc>
          <w:tcPr>
            <w:tcW w:type="dxa" w:w="1134"/>
          </w:tcPr>
          <w:p>
            <w:r/>
            <w:r>
              <w:rPr>
                <w:sz w:val="20"/>
              </w:rPr>
              <w:t>5.4.1.5</w:t>
            </w:r>
          </w:p>
        </w:tc>
        <w:tc>
          <w:tcPr>
            <w:tcW w:type="dxa" w:w="6236"/>
          </w:tcPr>
          <w:p>
            <w:r/>
            <w:r>
              <w:rPr>
                <w:sz w:val="20"/>
              </w:rPr>
              <w:t>Ensure inactive password lock is configured</w:t>
            </w:r>
          </w:p>
        </w:tc>
        <w:tc>
          <w:tcPr>
            <w:tcW w:type="dxa" w:w="1984"/>
          </w:tcPr>
          <w:p>
            <w:r/>
            <w:r>
              <w:rPr>
                <w:sz w:val="20"/>
              </w:rPr>
              <w:t>all hosts</w:t>
            </w:r>
          </w:p>
        </w:tc>
      </w:tr>
      <w:tr>
        <w:tc>
          <w:tcPr>
            <w:tcW w:type="dxa" w:w="1134"/>
            <w:shd w:val="clear" w:color="auto" w:fill="F5F7FA"/>
          </w:tcPr>
          <w:p>
            <w:r/>
            <w:r>
              <w:rPr>
                <w:sz w:val="20"/>
              </w:rPr>
              <w:t>5.4.2.4</w:t>
            </w:r>
          </w:p>
        </w:tc>
        <w:tc>
          <w:tcPr>
            <w:tcW w:type="dxa" w:w="6236"/>
            <w:shd w:val="clear" w:color="auto" w:fill="F5F7FA"/>
          </w:tcPr>
          <w:p>
            <w:r/>
            <w:r>
              <w:rPr>
                <w:sz w:val="20"/>
              </w:rPr>
              <w:t>Ensure root account access is controlled</w:t>
            </w:r>
          </w:p>
        </w:tc>
        <w:tc>
          <w:tcPr>
            <w:tcW w:type="dxa" w:w="1984"/>
            <w:shd w:val="clear" w:color="auto" w:fill="F5F7FA"/>
          </w:tcPr>
          <w:p>
            <w:r/>
            <w:r>
              <w:rPr>
                <w:sz w:val="20"/>
              </w:rPr>
              <w:t>all hosts</w:t>
            </w:r>
          </w:p>
        </w:tc>
      </w:tr>
      <w:tr>
        <w:tc>
          <w:tcPr>
            <w:tcW w:type="dxa" w:w="1134"/>
          </w:tcPr>
          <w:p>
            <w:r/>
            <w:r>
              <w:rPr>
                <w:sz w:val="20"/>
              </w:rPr>
              <w:t>5.4.2.5</w:t>
            </w:r>
          </w:p>
        </w:tc>
        <w:tc>
          <w:tcPr>
            <w:tcW w:type="dxa" w:w="6236"/>
          </w:tcPr>
          <w:p>
            <w:r/>
            <w:r>
              <w:rPr>
                <w:sz w:val="20"/>
              </w:rPr>
              <w:t>Ensure root path integrity</w:t>
            </w:r>
          </w:p>
        </w:tc>
        <w:tc>
          <w:tcPr>
            <w:tcW w:type="dxa" w:w="1984"/>
          </w:tcPr>
          <w:p>
            <w:r/>
            <w:r>
              <w:rPr>
                <w:sz w:val="20"/>
              </w:rPr>
              <w:t>all hosts</w:t>
            </w:r>
          </w:p>
        </w:tc>
      </w:tr>
      <w:tr>
        <w:tc>
          <w:tcPr>
            <w:tcW w:type="dxa" w:w="1134"/>
            <w:shd w:val="clear" w:color="auto" w:fill="F5F7FA"/>
          </w:tcPr>
          <w:p>
            <w:r/>
            <w:r>
              <w:rPr>
                <w:sz w:val="20"/>
              </w:rPr>
              <w:t>5.4.2.6</w:t>
            </w:r>
          </w:p>
        </w:tc>
        <w:tc>
          <w:tcPr>
            <w:tcW w:type="dxa" w:w="6236"/>
            <w:shd w:val="clear" w:color="auto" w:fill="F5F7FA"/>
          </w:tcPr>
          <w:p>
            <w:r/>
            <w:r>
              <w:rPr>
                <w:sz w:val="20"/>
              </w:rPr>
              <w:t>Ensure root user umask is configured</w:t>
            </w:r>
          </w:p>
        </w:tc>
        <w:tc>
          <w:tcPr>
            <w:tcW w:type="dxa" w:w="1984"/>
            <w:shd w:val="clear" w:color="auto" w:fill="F5F7FA"/>
          </w:tcPr>
          <w:p>
            <w:r/>
            <w:r>
              <w:rPr>
                <w:sz w:val="20"/>
              </w:rPr>
              <w:t>all hosts</w:t>
            </w:r>
          </w:p>
        </w:tc>
      </w:tr>
      <w:tr>
        <w:tc>
          <w:tcPr>
            <w:tcW w:type="dxa" w:w="1134"/>
          </w:tcPr>
          <w:p>
            <w:r/>
            <w:r>
              <w:rPr>
                <w:sz w:val="20"/>
              </w:rPr>
              <w:t>5.4.3.2</w:t>
            </w:r>
          </w:p>
        </w:tc>
        <w:tc>
          <w:tcPr>
            <w:tcW w:type="dxa" w:w="6236"/>
          </w:tcPr>
          <w:p>
            <w:r/>
            <w:r>
              <w:rPr>
                <w:sz w:val="20"/>
              </w:rPr>
              <w:t>Ensure default user shell timeout is configured</w:t>
            </w:r>
          </w:p>
        </w:tc>
        <w:tc>
          <w:tcPr>
            <w:tcW w:type="dxa" w:w="1984"/>
          </w:tcPr>
          <w:p>
            <w:r/>
            <w:r>
              <w:rPr>
                <w:sz w:val="20"/>
              </w:rPr>
              <w:t>all hosts</w:t>
            </w:r>
          </w:p>
        </w:tc>
      </w:tr>
      <w:tr>
        <w:tc>
          <w:tcPr>
            <w:tcW w:type="dxa" w:w="1134"/>
            <w:shd w:val="clear" w:color="auto" w:fill="F5F7FA"/>
          </w:tcPr>
          <w:p>
            <w:r/>
            <w:r>
              <w:rPr>
                <w:sz w:val="20"/>
              </w:rPr>
              <w:t>5.4.3.3</w:t>
            </w:r>
          </w:p>
        </w:tc>
        <w:tc>
          <w:tcPr>
            <w:tcW w:type="dxa" w:w="6236"/>
            <w:shd w:val="clear" w:color="auto" w:fill="F5F7FA"/>
          </w:tcPr>
          <w:p>
            <w:r/>
            <w:r>
              <w:rPr>
                <w:sz w:val="20"/>
              </w:rPr>
              <w:t>Ensure default user umask is configured</w:t>
            </w:r>
          </w:p>
        </w:tc>
        <w:tc>
          <w:tcPr>
            <w:tcW w:type="dxa" w:w="1984"/>
            <w:shd w:val="clear" w:color="auto" w:fill="F5F7FA"/>
          </w:tcPr>
          <w:p>
            <w:r/>
            <w:r>
              <w:rPr>
                <w:sz w:val="20"/>
              </w:rPr>
              <w:t>all hosts</w:t>
            </w:r>
          </w:p>
        </w:tc>
      </w:tr>
      <w:tr>
        <w:tc>
          <w:tcPr>
            <w:tcW w:type="dxa" w:w="1134"/>
          </w:tcPr>
          <w:p>
            <w:r/>
            <w:r>
              <w:rPr>
                <w:sz w:val="20"/>
              </w:rPr>
              <w:t>6.1.1.3</w:t>
            </w:r>
          </w:p>
        </w:tc>
        <w:tc>
          <w:tcPr>
            <w:tcW w:type="dxa" w:w="6236"/>
          </w:tcPr>
          <w:p>
            <w:r/>
            <w:r>
              <w:rPr>
                <w:sz w:val="20"/>
              </w:rPr>
              <w:t>Ensure journald log file rotation is configured</w:t>
            </w:r>
          </w:p>
        </w:tc>
        <w:tc>
          <w:tcPr>
            <w:tcW w:type="dxa" w:w="1984"/>
          </w:tcPr>
          <w:p>
            <w:r/>
            <w:r>
              <w:rPr>
                <w:sz w:val="20"/>
              </w:rPr>
              <w:t>all hosts</w:t>
            </w:r>
          </w:p>
        </w:tc>
      </w:tr>
      <w:tr>
        <w:tc>
          <w:tcPr>
            <w:tcW w:type="dxa" w:w="1134"/>
            <w:shd w:val="clear" w:color="auto" w:fill="F5F7FA"/>
          </w:tcPr>
          <w:p>
            <w:r/>
            <w:r>
              <w:rPr>
                <w:sz w:val="20"/>
              </w:rPr>
              <w:t>6.1.2.1.1</w:t>
            </w:r>
          </w:p>
        </w:tc>
        <w:tc>
          <w:tcPr>
            <w:tcW w:type="dxa" w:w="6236"/>
            <w:shd w:val="clear" w:color="auto" w:fill="F5F7FA"/>
          </w:tcPr>
          <w:p>
            <w:r/>
            <w:r>
              <w:rPr>
                <w:sz w:val="20"/>
              </w:rPr>
              <w:t>Ensure systemd-journal-remote is installed</w:t>
            </w:r>
          </w:p>
        </w:tc>
        <w:tc>
          <w:tcPr>
            <w:tcW w:type="dxa" w:w="1984"/>
            <w:shd w:val="clear" w:color="auto" w:fill="F5F7FA"/>
          </w:tcPr>
          <w:p>
            <w:r/>
            <w:r>
              <w:rPr>
                <w:sz w:val="20"/>
              </w:rPr>
              <w:t>all hosts</w:t>
            </w:r>
          </w:p>
        </w:tc>
      </w:tr>
      <w:tr>
        <w:tc>
          <w:tcPr>
            <w:tcW w:type="dxa" w:w="1134"/>
          </w:tcPr>
          <w:p>
            <w:r/>
            <w:r>
              <w:rPr>
                <w:sz w:val="20"/>
              </w:rPr>
              <w:t>6.1.2.1.2</w:t>
            </w:r>
          </w:p>
        </w:tc>
        <w:tc>
          <w:tcPr>
            <w:tcW w:type="dxa" w:w="6236"/>
          </w:tcPr>
          <w:p>
            <w:r/>
            <w:r>
              <w:rPr>
                <w:sz w:val="20"/>
              </w:rPr>
              <w:t>Ensure systemd-journal-upload authentication is configured</w:t>
            </w:r>
          </w:p>
        </w:tc>
        <w:tc>
          <w:tcPr>
            <w:tcW w:type="dxa" w:w="1984"/>
          </w:tcPr>
          <w:p>
            <w:r/>
            <w:r>
              <w:rPr>
                <w:sz w:val="20"/>
              </w:rPr>
              <w:t>all hosts</w:t>
            </w:r>
          </w:p>
        </w:tc>
      </w:tr>
      <w:tr>
        <w:tc>
          <w:tcPr>
            <w:tcW w:type="dxa" w:w="1134"/>
            <w:shd w:val="clear" w:color="auto" w:fill="F5F7FA"/>
          </w:tcPr>
          <w:p>
            <w:r/>
            <w:r>
              <w:rPr>
                <w:sz w:val="20"/>
              </w:rPr>
              <w:t>6.1.2.1.3</w:t>
            </w:r>
          </w:p>
        </w:tc>
        <w:tc>
          <w:tcPr>
            <w:tcW w:type="dxa" w:w="6236"/>
            <w:shd w:val="clear" w:color="auto" w:fill="F5F7FA"/>
          </w:tcPr>
          <w:p>
            <w:r/>
            <w:r>
              <w:rPr>
                <w:sz w:val="20"/>
              </w:rPr>
              <w:t>Ensure systemd-journal-upload is enabled and active</w:t>
            </w:r>
          </w:p>
        </w:tc>
        <w:tc>
          <w:tcPr>
            <w:tcW w:type="dxa" w:w="1984"/>
            <w:shd w:val="clear" w:color="auto" w:fill="F5F7FA"/>
          </w:tcPr>
          <w:p>
            <w:r/>
            <w:r>
              <w:rPr>
                <w:sz w:val="20"/>
              </w:rPr>
              <w:t>all hosts</w:t>
            </w:r>
          </w:p>
        </w:tc>
      </w:tr>
      <w:tr>
        <w:tc>
          <w:tcPr>
            <w:tcW w:type="dxa" w:w="1134"/>
          </w:tcPr>
          <w:p>
            <w:r/>
            <w:r>
              <w:rPr>
                <w:sz w:val="20"/>
              </w:rPr>
              <w:t>6.1.2.2</w:t>
            </w:r>
          </w:p>
        </w:tc>
        <w:tc>
          <w:tcPr>
            <w:tcW w:type="dxa" w:w="6236"/>
          </w:tcPr>
          <w:p>
            <w:r/>
            <w:r>
              <w:rPr>
                <w:sz w:val="20"/>
              </w:rPr>
              <w:t>Ensure journald ForwardToSyslog is disabled</w:t>
            </w:r>
          </w:p>
        </w:tc>
        <w:tc>
          <w:tcPr>
            <w:tcW w:type="dxa" w:w="1984"/>
          </w:tcPr>
          <w:p>
            <w:r/>
            <w:r>
              <w:rPr>
                <w:sz w:val="20"/>
              </w:rPr>
              <w:t>all hosts</w:t>
            </w:r>
          </w:p>
        </w:tc>
      </w:tr>
      <w:tr>
        <w:tc>
          <w:tcPr>
            <w:tcW w:type="dxa" w:w="1134"/>
            <w:shd w:val="clear" w:color="auto" w:fill="F5F7FA"/>
          </w:tcPr>
          <w:p>
            <w:r/>
            <w:r>
              <w:rPr>
                <w:sz w:val="20"/>
              </w:rPr>
              <w:t>6.1.2.3</w:t>
            </w:r>
          </w:p>
        </w:tc>
        <w:tc>
          <w:tcPr>
            <w:tcW w:type="dxa" w:w="6236"/>
            <w:shd w:val="clear" w:color="auto" w:fill="F5F7FA"/>
          </w:tcPr>
          <w:p>
            <w:r/>
            <w:r>
              <w:rPr>
                <w:sz w:val="20"/>
              </w:rPr>
              <w:t>Ensure journald Compress is configured</w:t>
            </w:r>
          </w:p>
        </w:tc>
        <w:tc>
          <w:tcPr>
            <w:tcW w:type="dxa" w:w="1984"/>
            <w:shd w:val="clear" w:color="auto" w:fill="F5F7FA"/>
          </w:tcPr>
          <w:p>
            <w:r/>
            <w:r>
              <w:rPr>
                <w:sz w:val="20"/>
              </w:rPr>
              <w:t>all hosts</w:t>
            </w:r>
          </w:p>
        </w:tc>
      </w:tr>
      <w:tr>
        <w:tc>
          <w:tcPr>
            <w:tcW w:type="dxa" w:w="1134"/>
          </w:tcPr>
          <w:p>
            <w:r/>
            <w:r>
              <w:rPr>
                <w:sz w:val="20"/>
              </w:rPr>
              <w:t>6.1.2.4</w:t>
            </w:r>
          </w:p>
        </w:tc>
        <w:tc>
          <w:tcPr>
            <w:tcW w:type="dxa" w:w="6236"/>
          </w:tcPr>
          <w:p>
            <w:r/>
            <w:r>
              <w:rPr>
                <w:sz w:val="20"/>
              </w:rPr>
              <w:t>Ensure journald Storage is configured</w:t>
            </w:r>
          </w:p>
        </w:tc>
        <w:tc>
          <w:tcPr>
            <w:tcW w:type="dxa" w:w="1984"/>
          </w:tcPr>
          <w:p>
            <w:r/>
            <w:r>
              <w:rPr>
                <w:sz w:val="20"/>
              </w:rPr>
              <w:t>all hosts</w:t>
            </w:r>
          </w:p>
        </w:tc>
      </w:tr>
      <w:tr>
        <w:tc>
          <w:tcPr>
            <w:tcW w:type="dxa" w:w="1134"/>
            <w:shd w:val="clear" w:color="auto" w:fill="F5F7FA"/>
          </w:tcPr>
          <w:p>
            <w:r/>
            <w:r>
              <w:rPr>
                <w:sz w:val="20"/>
              </w:rPr>
              <w:t>6.1.3.6</w:t>
            </w:r>
          </w:p>
        </w:tc>
        <w:tc>
          <w:tcPr>
            <w:tcW w:type="dxa" w:w="6236"/>
            <w:shd w:val="clear" w:color="auto" w:fill="F5F7FA"/>
          </w:tcPr>
          <w:p>
            <w:r/>
            <w:r>
              <w:rPr>
                <w:sz w:val="20"/>
              </w:rPr>
              <w:t>Ensure rsyslog is configured to send logs to a remote log host</w:t>
            </w:r>
          </w:p>
        </w:tc>
        <w:tc>
          <w:tcPr>
            <w:tcW w:type="dxa" w:w="1984"/>
            <w:shd w:val="clear" w:color="auto" w:fill="F5F7FA"/>
          </w:tcPr>
          <w:p>
            <w:r/>
            <w:r>
              <w:rPr>
                <w:sz w:val="20"/>
              </w:rPr>
              <w:t>all hosts</w:t>
            </w:r>
          </w:p>
        </w:tc>
      </w:tr>
      <w:tr>
        <w:tc>
          <w:tcPr>
            <w:tcW w:type="dxa" w:w="1134"/>
          </w:tcPr>
          <w:p>
            <w:r/>
            <w:r>
              <w:rPr>
                <w:sz w:val="20"/>
              </w:rPr>
              <w:t>6.1.4.1</w:t>
            </w:r>
          </w:p>
        </w:tc>
        <w:tc>
          <w:tcPr>
            <w:tcW w:type="dxa" w:w="6236"/>
          </w:tcPr>
          <w:p>
            <w:r/>
            <w:r>
              <w:rPr>
                <w:sz w:val="20"/>
              </w:rPr>
              <w:t>Ensure access to all logfiles has been configured</w:t>
            </w:r>
          </w:p>
        </w:tc>
        <w:tc>
          <w:tcPr>
            <w:tcW w:type="dxa" w:w="1984"/>
          </w:tcPr>
          <w:p>
            <w:r/>
            <w:r>
              <w:rPr>
                <w:sz w:val="20"/>
              </w:rPr>
              <w:t>all hosts</w:t>
            </w:r>
          </w:p>
        </w:tc>
      </w:tr>
      <w:tr>
        <w:tc>
          <w:tcPr>
            <w:tcW w:type="dxa" w:w="1134"/>
            <w:shd w:val="clear" w:color="auto" w:fill="F5F7FA"/>
          </w:tcPr>
          <w:p>
            <w:r/>
            <w:r>
              <w:rPr>
                <w:sz w:val="20"/>
              </w:rPr>
              <w:t>6.3.1</w:t>
            </w:r>
          </w:p>
        </w:tc>
        <w:tc>
          <w:tcPr>
            <w:tcW w:type="dxa" w:w="6236"/>
            <w:shd w:val="clear" w:color="auto" w:fill="F5F7FA"/>
          </w:tcPr>
          <w:p>
            <w:r/>
            <w:r>
              <w:rPr>
                <w:sz w:val="20"/>
              </w:rPr>
              <w:t>Ensure AIDE is installed</w:t>
            </w:r>
          </w:p>
        </w:tc>
        <w:tc>
          <w:tcPr>
            <w:tcW w:type="dxa" w:w="1984"/>
            <w:shd w:val="clear" w:color="auto" w:fill="F5F7FA"/>
          </w:tcPr>
          <w:p>
            <w:r/>
            <w:r>
              <w:rPr>
                <w:sz w:val="20"/>
              </w:rPr>
              <w:t>all hosts</w:t>
            </w:r>
          </w:p>
        </w:tc>
      </w:tr>
      <w:tr>
        <w:tc>
          <w:tcPr>
            <w:tcW w:type="dxa" w:w="1134"/>
          </w:tcPr>
          <w:p>
            <w:r/>
            <w:r>
              <w:rPr>
                <w:sz w:val="20"/>
              </w:rPr>
              <w:t>6.3.2</w:t>
            </w:r>
          </w:p>
        </w:tc>
        <w:tc>
          <w:tcPr>
            <w:tcW w:type="dxa" w:w="6236"/>
          </w:tcPr>
          <w:p>
            <w:r/>
            <w:r>
              <w:rPr>
                <w:sz w:val="20"/>
              </w:rPr>
              <w:t>Ensure filesystem integrity is regularly checked</w:t>
            </w:r>
          </w:p>
        </w:tc>
        <w:tc>
          <w:tcPr>
            <w:tcW w:type="dxa" w:w="1984"/>
          </w:tcPr>
          <w:p>
            <w:r/>
            <w:r>
              <w:rPr>
                <w:sz w:val="20"/>
              </w:rPr>
              <w:t>all hosts</w:t>
            </w:r>
          </w:p>
        </w:tc>
      </w:tr>
      <w:tr>
        <w:tc>
          <w:tcPr>
            <w:tcW w:type="dxa" w:w="1134"/>
            <w:shd w:val="clear" w:color="auto" w:fill="F5F7FA"/>
          </w:tcPr>
          <w:p>
            <w:r/>
            <w:r>
              <w:rPr>
                <w:sz w:val="20"/>
              </w:rPr>
              <w:t>7.1.12</w:t>
            </w:r>
          </w:p>
        </w:tc>
        <w:tc>
          <w:tcPr>
            <w:tcW w:type="dxa" w:w="6236"/>
            <w:shd w:val="clear" w:color="auto" w:fill="F5F7FA"/>
          </w:tcPr>
          <w:p>
            <w:r/>
            <w:r>
              <w:rPr>
                <w:sz w:val="20"/>
              </w:rPr>
              <w:t>Ensure no files or directories without an owner and a group exist</w:t>
            </w:r>
          </w:p>
        </w:tc>
        <w:tc>
          <w:tcPr>
            <w:tcW w:type="dxa" w:w="1984"/>
            <w:shd w:val="clear" w:color="auto" w:fill="F5F7FA"/>
          </w:tcPr>
          <w:p>
            <w:r/>
            <w:r>
              <w:rPr>
                <w:sz w:val="20"/>
              </w:rPr>
              <w:t>1 of 15</w:t>
            </w:r>
          </w:p>
        </w:tc>
      </w:tr>
    </w:tbl>
    <w:p>
      <w:r>
        <w:br w:type="page"/>
      </w:r>
    </w:p>
    <w:p>
      <w:pPr>
        <w:pStyle w:val="Heading1"/>
      </w:pPr>
      <w:r>
        <w:t>10. Appendix B: Hosts with Drift and Decommission Candidates</w:t>
      </w:r>
    </w:p>
    <w:p>
      <w:r>
        <w:rPr>
          <w:b w:val="0"/>
          <w:i w:val="0"/>
        </w:rPr>
        <w:t>The summary sheet flagged certain hosts in red for decommission. They must be confirmed with Ali Health and excluded from the Ansible inventory. These hosts are not listed by number in the xlsx summary text so confirm via email before running.</w:t>
      </w:r>
    </w:p>
    <w:p>
      <w:pPr>
        <w:pStyle w:val="Heading2"/>
      </w:pPr>
      <w:r>
        <w:t>Hosts with control-specific drift (U22 only)</w:t>
      </w:r>
    </w:p>
    <w:tbl>
      <w:tblPr>
        <w:tblStyle w:val="LightGrid-Accent1"/>
        <w:tblW w:type="auto" w:w="0"/>
        <w:jc w:val="left"/>
        <w:tblLook w:firstColumn="1" w:firstRow="1" w:lastColumn="0" w:lastRow="0" w:noHBand="0" w:noVBand="1" w:val="04A0"/>
      </w:tblPr>
      <w:tblGrid>
        <w:gridCol w:w="2353"/>
        <w:gridCol w:w="2353"/>
        <w:gridCol w:w="2353"/>
        <w:gridCol w:w="2353"/>
      </w:tblGrid>
      <w:tr>
        <w:tc>
          <w:tcPr>
            <w:tcW w:type="dxa" w:w="1134"/>
            <w:shd w:val="clear" w:color="auto" w:fill="1F3A5F"/>
          </w:tcPr>
          <w:p>
            <w:r/>
            <w:r>
              <w:rPr>
                <w:b/>
                <w:color w:val="FFFFFF"/>
                <w:sz w:val="21"/>
              </w:rPr>
              <w:t>ID</w:t>
            </w:r>
          </w:p>
        </w:tc>
        <w:tc>
          <w:tcPr>
            <w:tcW w:type="dxa" w:w="3969"/>
            <w:shd w:val="clear" w:color="auto" w:fill="1F3A5F"/>
          </w:tcPr>
          <w:p>
            <w:r/>
            <w:r>
              <w:rPr>
                <w:b/>
                <w:color w:val="FFFFFF"/>
                <w:sz w:val="21"/>
              </w:rPr>
              <w:t>Title</w:t>
            </w:r>
          </w:p>
        </w:tc>
        <w:tc>
          <w:tcPr>
            <w:tcW w:type="dxa" w:w="1304"/>
            <w:shd w:val="clear" w:color="auto" w:fill="1F3A5F"/>
          </w:tcPr>
          <w:p>
            <w:r/>
            <w:r>
              <w:rPr>
                <w:b/>
                <w:color w:val="FFFFFF"/>
                <w:sz w:val="21"/>
              </w:rPr>
              <w:t>Hosts failing</w:t>
            </w:r>
          </w:p>
        </w:tc>
        <w:tc>
          <w:tcPr>
            <w:tcW w:type="dxa" w:w="2948"/>
            <w:shd w:val="clear" w:color="auto" w:fill="1F3A5F"/>
          </w:tcPr>
          <w:p>
            <w:r/>
            <w:r>
              <w:rPr>
                <w:b/>
                <w:color w:val="FFFFFF"/>
                <w:sz w:val="21"/>
              </w:rPr>
              <w:t>Sample</w:t>
            </w:r>
          </w:p>
        </w:tc>
      </w:tr>
      <w:tr>
        <w:tc>
          <w:tcPr>
            <w:tcW w:type="dxa" w:w="1134"/>
          </w:tcPr>
          <w:p>
            <w:r/>
            <w:r>
              <w:rPr>
                <w:sz w:val="20"/>
              </w:rPr>
              <w:t>1.1.1.8</w:t>
            </w:r>
          </w:p>
        </w:tc>
        <w:tc>
          <w:tcPr>
            <w:tcW w:type="dxa" w:w="3969"/>
          </w:tcPr>
          <w:p>
            <w:r/>
            <w:r>
              <w:rPr>
                <w:sz w:val="20"/>
              </w:rPr>
              <w:t>Ensure usb-storage kernel module is not available</w:t>
            </w:r>
          </w:p>
        </w:tc>
        <w:tc>
          <w:tcPr>
            <w:tcW w:type="dxa" w:w="1304"/>
          </w:tcPr>
          <w:p>
            <w:r/>
            <w:r>
              <w:rPr>
                <w:sz w:val="20"/>
              </w:rPr>
              <w:t>20</w:t>
            </w:r>
          </w:p>
        </w:tc>
        <w:tc>
          <w:tcPr>
            <w:tcW w:type="dxa" w:w="2948"/>
          </w:tcPr>
          <w:p>
            <w:r/>
            <w:r>
              <w:rPr>
                <w:sz w:val="20"/>
              </w:rPr>
              <w:t>172.16.102.30, 172.16.102.31, 172.16.102.32, 172.16.102.33...</w:t>
            </w:r>
          </w:p>
        </w:tc>
      </w:tr>
      <w:tr>
        <w:tc>
          <w:tcPr>
            <w:tcW w:type="dxa" w:w="1134"/>
            <w:shd w:val="clear" w:color="auto" w:fill="F5F7FA"/>
          </w:tcPr>
          <w:p>
            <w:r/>
            <w:r>
              <w:rPr>
                <w:sz w:val="20"/>
              </w:rPr>
              <w:t>1.1.1.9</w:t>
            </w:r>
          </w:p>
        </w:tc>
        <w:tc>
          <w:tcPr>
            <w:tcW w:type="dxa" w:w="3969"/>
            <w:shd w:val="clear" w:color="auto" w:fill="F5F7FA"/>
          </w:tcPr>
          <w:p>
            <w:r/>
            <w:r>
              <w:rPr>
                <w:sz w:val="20"/>
              </w:rPr>
              <w:t>Ensure usb-storage kernel module is not available</w:t>
            </w:r>
          </w:p>
        </w:tc>
        <w:tc>
          <w:tcPr>
            <w:tcW w:type="dxa" w:w="1304"/>
            <w:shd w:val="clear" w:color="auto" w:fill="F5F7FA"/>
          </w:tcPr>
          <w:p>
            <w:r/>
            <w:r>
              <w:rPr>
                <w:sz w:val="20"/>
              </w:rPr>
              <w:t>1</w:t>
            </w:r>
          </w:p>
        </w:tc>
        <w:tc>
          <w:tcPr>
            <w:tcW w:type="dxa" w:w="2948"/>
            <w:shd w:val="clear" w:color="auto" w:fill="F5F7FA"/>
          </w:tcPr>
          <w:p>
            <w:r/>
            <w:r>
              <w:rPr>
                <w:sz w:val="20"/>
              </w:rPr>
              <w:t>172.16.102.64</w:t>
            </w:r>
          </w:p>
        </w:tc>
      </w:tr>
      <w:tr>
        <w:tc>
          <w:tcPr>
            <w:tcW w:type="dxa" w:w="1134"/>
          </w:tcPr>
          <w:p>
            <w:r/>
            <w:r>
              <w:rPr>
                <w:sz w:val="20"/>
              </w:rPr>
              <w:t>1.4.2</w:t>
            </w:r>
          </w:p>
        </w:tc>
        <w:tc>
          <w:tcPr>
            <w:tcW w:type="dxa" w:w="3969"/>
          </w:tcPr>
          <w:p>
            <w:r/>
            <w:r>
              <w:rPr>
                <w:sz w:val="20"/>
              </w:rPr>
              <w:t>Ensure access to bootloader config is configured</w:t>
            </w:r>
          </w:p>
        </w:tc>
        <w:tc>
          <w:tcPr>
            <w:tcW w:type="dxa" w:w="1304"/>
          </w:tcPr>
          <w:p>
            <w:r/>
            <w:r>
              <w:rPr>
                <w:sz w:val="20"/>
              </w:rPr>
              <w:t>20</w:t>
            </w:r>
          </w:p>
        </w:tc>
        <w:tc>
          <w:tcPr>
            <w:tcW w:type="dxa" w:w="2948"/>
          </w:tcPr>
          <w:p>
            <w:r/>
            <w:r>
              <w:rPr>
                <w:sz w:val="20"/>
              </w:rPr>
              <w:t>172.16.102.30, 172.16.102.31, 172.16.102.32, 172.16.102.33...</w:t>
            </w:r>
          </w:p>
        </w:tc>
      </w:tr>
      <w:tr>
        <w:tc>
          <w:tcPr>
            <w:tcW w:type="dxa" w:w="1134"/>
            <w:shd w:val="clear" w:color="auto" w:fill="F5F7FA"/>
          </w:tcPr>
          <w:p>
            <w:r/>
            <w:r>
              <w:rPr>
                <w:sz w:val="20"/>
              </w:rPr>
              <w:t>4.1.3</w:t>
            </w:r>
          </w:p>
        </w:tc>
        <w:tc>
          <w:tcPr>
            <w:tcW w:type="dxa" w:w="3969"/>
            <w:shd w:val="clear" w:color="auto" w:fill="F5F7FA"/>
          </w:tcPr>
          <w:p>
            <w:r/>
            <w:r>
              <w:rPr>
                <w:sz w:val="20"/>
              </w:rPr>
              <w:t>Ensure ufw service is enabled</w:t>
            </w:r>
          </w:p>
        </w:tc>
        <w:tc>
          <w:tcPr>
            <w:tcW w:type="dxa" w:w="1304"/>
            <w:shd w:val="clear" w:color="auto" w:fill="F5F7FA"/>
          </w:tcPr>
          <w:p>
            <w:r/>
            <w:r>
              <w:rPr>
                <w:sz w:val="20"/>
              </w:rPr>
              <w:t>20</w:t>
            </w:r>
          </w:p>
        </w:tc>
        <w:tc>
          <w:tcPr>
            <w:tcW w:type="dxa" w:w="2948"/>
            <w:shd w:val="clear" w:color="auto" w:fill="F5F7FA"/>
          </w:tcPr>
          <w:p>
            <w:r/>
            <w:r>
              <w:rPr>
                <w:sz w:val="20"/>
              </w:rPr>
              <w:t>172.16.102.30, 172.16.102.31, 172.16.102.32, 172.16.102.33...</w:t>
            </w:r>
          </w:p>
        </w:tc>
      </w:tr>
      <w:tr>
        <w:tc>
          <w:tcPr>
            <w:tcW w:type="dxa" w:w="1134"/>
          </w:tcPr>
          <w:p>
            <w:r/>
            <w:r>
              <w:rPr>
                <w:sz w:val="20"/>
              </w:rPr>
              <w:t>4.1.4</w:t>
            </w:r>
          </w:p>
        </w:tc>
        <w:tc>
          <w:tcPr>
            <w:tcW w:type="dxa" w:w="3969"/>
          </w:tcPr>
          <w:p>
            <w:r/>
            <w:r>
              <w:rPr>
                <w:sz w:val="20"/>
              </w:rPr>
              <w:t>Ensure ufw loopback traffic is configured</w:t>
            </w:r>
          </w:p>
        </w:tc>
        <w:tc>
          <w:tcPr>
            <w:tcW w:type="dxa" w:w="1304"/>
          </w:tcPr>
          <w:p>
            <w:r/>
            <w:r>
              <w:rPr>
                <w:sz w:val="20"/>
              </w:rPr>
              <w:t>20</w:t>
            </w:r>
          </w:p>
        </w:tc>
        <w:tc>
          <w:tcPr>
            <w:tcW w:type="dxa" w:w="2948"/>
          </w:tcPr>
          <w:p>
            <w:r/>
            <w:r>
              <w:rPr>
                <w:sz w:val="20"/>
              </w:rPr>
              <w:t>172.16.102.30, 172.16.102.31, 172.16.102.32, 172.16.102.33...</w:t>
            </w:r>
          </w:p>
        </w:tc>
      </w:tr>
      <w:tr>
        <w:tc>
          <w:tcPr>
            <w:tcW w:type="dxa" w:w="1134"/>
            <w:shd w:val="clear" w:color="auto" w:fill="F5F7FA"/>
          </w:tcPr>
          <w:p>
            <w:r/>
            <w:r>
              <w:rPr>
                <w:sz w:val="20"/>
              </w:rPr>
              <w:t>4.1.6</w:t>
            </w:r>
          </w:p>
        </w:tc>
        <w:tc>
          <w:tcPr>
            <w:tcW w:type="dxa" w:w="3969"/>
            <w:shd w:val="clear" w:color="auto" w:fill="F5F7FA"/>
          </w:tcPr>
          <w:p>
            <w:r/>
            <w:r>
              <w:rPr>
                <w:sz w:val="20"/>
              </w:rPr>
              <w:t>Ensure ufw firewall rules exist for all open ports</w:t>
            </w:r>
          </w:p>
        </w:tc>
        <w:tc>
          <w:tcPr>
            <w:tcW w:type="dxa" w:w="1304"/>
            <w:shd w:val="clear" w:color="auto" w:fill="F5F7FA"/>
          </w:tcPr>
          <w:p>
            <w:r/>
            <w:r>
              <w:rPr>
                <w:sz w:val="20"/>
              </w:rPr>
              <w:t>20</w:t>
            </w:r>
          </w:p>
        </w:tc>
        <w:tc>
          <w:tcPr>
            <w:tcW w:type="dxa" w:w="2948"/>
            <w:shd w:val="clear" w:color="auto" w:fill="F5F7FA"/>
          </w:tcPr>
          <w:p>
            <w:r/>
            <w:r>
              <w:rPr>
                <w:sz w:val="20"/>
              </w:rPr>
              <w:t>172.16.102.30, 172.16.102.31, 172.16.102.32, 172.16.102.33...</w:t>
            </w:r>
          </w:p>
        </w:tc>
      </w:tr>
      <w:tr>
        <w:tc>
          <w:tcPr>
            <w:tcW w:type="dxa" w:w="1134"/>
          </w:tcPr>
          <w:p>
            <w:r/>
            <w:r>
              <w:rPr>
                <w:sz w:val="20"/>
              </w:rPr>
              <w:t>4.1.7</w:t>
            </w:r>
          </w:p>
        </w:tc>
        <w:tc>
          <w:tcPr>
            <w:tcW w:type="dxa" w:w="3969"/>
          </w:tcPr>
          <w:p>
            <w:r/>
            <w:r>
              <w:rPr>
                <w:sz w:val="20"/>
              </w:rPr>
              <w:t>Ensure ufw default deny firewall policy</w:t>
            </w:r>
          </w:p>
        </w:tc>
        <w:tc>
          <w:tcPr>
            <w:tcW w:type="dxa" w:w="1304"/>
          </w:tcPr>
          <w:p>
            <w:r/>
            <w:r>
              <w:rPr>
                <w:sz w:val="20"/>
              </w:rPr>
              <w:t>20</w:t>
            </w:r>
          </w:p>
        </w:tc>
        <w:tc>
          <w:tcPr>
            <w:tcW w:type="dxa" w:w="2948"/>
          </w:tcPr>
          <w:p>
            <w:r/>
            <w:r>
              <w:rPr>
                <w:sz w:val="20"/>
              </w:rPr>
              <w:t>172.16.102.30, 172.16.102.31, 172.16.102.32, 172.16.102.33...</w:t>
            </w:r>
          </w:p>
        </w:tc>
      </w:tr>
      <w:tr>
        <w:tc>
          <w:tcPr>
            <w:tcW w:type="dxa" w:w="1134"/>
            <w:shd w:val="clear" w:color="auto" w:fill="F5F7FA"/>
          </w:tcPr>
          <w:p>
            <w:r/>
            <w:r>
              <w:rPr>
                <w:sz w:val="20"/>
              </w:rPr>
              <w:t>4.2.3</w:t>
            </w:r>
          </w:p>
        </w:tc>
        <w:tc>
          <w:tcPr>
            <w:tcW w:type="dxa" w:w="3969"/>
            <w:shd w:val="clear" w:color="auto" w:fill="F5F7FA"/>
          </w:tcPr>
          <w:p>
            <w:r/>
            <w:r>
              <w:rPr>
                <w:sz w:val="20"/>
              </w:rPr>
              <w:t>Ensure ufw service is enabled</w:t>
            </w:r>
          </w:p>
        </w:tc>
        <w:tc>
          <w:tcPr>
            <w:tcW w:type="dxa" w:w="1304"/>
            <w:shd w:val="clear" w:color="auto" w:fill="F5F7FA"/>
          </w:tcPr>
          <w:p>
            <w:r/>
            <w:r>
              <w:rPr>
                <w:sz w:val="20"/>
              </w:rPr>
              <w:t>1</w:t>
            </w:r>
          </w:p>
        </w:tc>
        <w:tc>
          <w:tcPr>
            <w:tcW w:type="dxa" w:w="2948"/>
            <w:shd w:val="clear" w:color="auto" w:fill="F5F7FA"/>
          </w:tcPr>
          <w:p>
            <w:r/>
            <w:r>
              <w:rPr>
                <w:sz w:val="20"/>
              </w:rPr>
              <w:t>172.16.102.64</w:t>
            </w:r>
          </w:p>
        </w:tc>
      </w:tr>
      <w:tr>
        <w:tc>
          <w:tcPr>
            <w:tcW w:type="dxa" w:w="1134"/>
          </w:tcPr>
          <w:p>
            <w:r/>
            <w:r>
              <w:rPr>
                <w:sz w:val="20"/>
              </w:rPr>
              <w:t>4.2.4</w:t>
            </w:r>
          </w:p>
        </w:tc>
        <w:tc>
          <w:tcPr>
            <w:tcW w:type="dxa" w:w="3969"/>
          </w:tcPr>
          <w:p>
            <w:r/>
            <w:r>
              <w:rPr>
                <w:sz w:val="20"/>
              </w:rPr>
              <w:t>Ensure ufw loopback traffic is configured</w:t>
            </w:r>
          </w:p>
        </w:tc>
        <w:tc>
          <w:tcPr>
            <w:tcW w:type="dxa" w:w="1304"/>
          </w:tcPr>
          <w:p>
            <w:r/>
            <w:r>
              <w:rPr>
                <w:sz w:val="20"/>
              </w:rPr>
              <w:t>1</w:t>
            </w:r>
          </w:p>
        </w:tc>
        <w:tc>
          <w:tcPr>
            <w:tcW w:type="dxa" w:w="2948"/>
          </w:tcPr>
          <w:p>
            <w:r/>
            <w:r>
              <w:rPr>
                <w:sz w:val="20"/>
              </w:rPr>
              <w:t>172.16.102.64</w:t>
            </w:r>
          </w:p>
        </w:tc>
      </w:tr>
      <w:tr>
        <w:tc>
          <w:tcPr>
            <w:tcW w:type="dxa" w:w="1134"/>
            <w:shd w:val="clear" w:color="auto" w:fill="F5F7FA"/>
          </w:tcPr>
          <w:p>
            <w:r/>
            <w:r>
              <w:rPr>
                <w:sz w:val="20"/>
              </w:rPr>
              <w:t>4.2.6</w:t>
            </w:r>
          </w:p>
        </w:tc>
        <w:tc>
          <w:tcPr>
            <w:tcW w:type="dxa" w:w="3969"/>
            <w:shd w:val="clear" w:color="auto" w:fill="F5F7FA"/>
          </w:tcPr>
          <w:p>
            <w:r/>
            <w:r>
              <w:rPr>
                <w:sz w:val="20"/>
              </w:rPr>
              <w:t>Ensure ufw firewall rules exist for all open ports</w:t>
            </w:r>
          </w:p>
        </w:tc>
        <w:tc>
          <w:tcPr>
            <w:tcW w:type="dxa" w:w="1304"/>
            <w:shd w:val="clear" w:color="auto" w:fill="F5F7FA"/>
          </w:tcPr>
          <w:p>
            <w:r/>
            <w:r>
              <w:rPr>
                <w:sz w:val="20"/>
              </w:rPr>
              <w:t>1</w:t>
            </w:r>
          </w:p>
        </w:tc>
        <w:tc>
          <w:tcPr>
            <w:tcW w:type="dxa" w:w="2948"/>
            <w:shd w:val="clear" w:color="auto" w:fill="F5F7FA"/>
          </w:tcPr>
          <w:p>
            <w:r/>
            <w:r>
              <w:rPr>
                <w:sz w:val="20"/>
              </w:rPr>
              <w:t>172.16.102.64</w:t>
            </w:r>
          </w:p>
        </w:tc>
      </w:tr>
      <w:tr>
        <w:tc>
          <w:tcPr>
            <w:tcW w:type="dxa" w:w="1134"/>
          </w:tcPr>
          <w:p>
            <w:r/>
            <w:r>
              <w:rPr>
                <w:sz w:val="20"/>
              </w:rPr>
              <w:t>4.2.7</w:t>
            </w:r>
          </w:p>
        </w:tc>
        <w:tc>
          <w:tcPr>
            <w:tcW w:type="dxa" w:w="3969"/>
          </w:tcPr>
          <w:p>
            <w:r/>
            <w:r>
              <w:rPr>
                <w:sz w:val="20"/>
              </w:rPr>
              <w:t>Ensure ufw default deny firewall policy</w:t>
            </w:r>
          </w:p>
        </w:tc>
        <w:tc>
          <w:tcPr>
            <w:tcW w:type="dxa" w:w="1304"/>
          </w:tcPr>
          <w:p>
            <w:r/>
            <w:r>
              <w:rPr>
                <w:sz w:val="20"/>
              </w:rPr>
              <w:t>1</w:t>
            </w:r>
          </w:p>
        </w:tc>
        <w:tc>
          <w:tcPr>
            <w:tcW w:type="dxa" w:w="2948"/>
          </w:tcPr>
          <w:p>
            <w:r/>
            <w:r>
              <w:rPr>
                <w:sz w:val="20"/>
              </w:rPr>
              <w:t>172.16.102.64</w:t>
            </w:r>
          </w:p>
        </w:tc>
      </w:tr>
      <w:tr>
        <w:tc>
          <w:tcPr>
            <w:tcW w:type="dxa" w:w="1134"/>
            <w:shd w:val="clear" w:color="auto" w:fill="F5F7FA"/>
          </w:tcPr>
          <w:p>
            <w:r/>
            <w:r>
              <w:rPr>
                <w:sz w:val="20"/>
              </w:rPr>
              <w:t>5.4.1.3</w:t>
            </w:r>
          </w:p>
        </w:tc>
        <w:tc>
          <w:tcPr>
            <w:tcW w:type="dxa" w:w="3969"/>
            <w:shd w:val="clear" w:color="auto" w:fill="F5F7FA"/>
          </w:tcPr>
          <w:p>
            <w:r/>
            <w:r>
              <w:rPr>
                <w:sz w:val="20"/>
              </w:rPr>
              <w:t>Ensure password expiration warning days is configured</w:t>
            </w:r>
          </w:p>
        </w:tc>
        <w:tc>
          <w:tcPr>
            <w:tcW w:type="dxa" w:w="1304"/>
            <w:shd w:val="clear" w:color="auto" w:fill="F5F7FA"/>
          </w:tcPr>
          <w:p>
            <w:r/>
            <w:r>
              <w:rPr>
                <w:sz w:val="20"/>
              </w:rPr>
              <w:t>20</w:t>
            </w:r>
          </w:p>
        </w:tc>
        <w:tc>
          <w:tcPr>
            <w:tcW w:type="dxa" w:w="2948"/>
            <w:shd w:val="clear" w:color="auto" w:fill="F5F7FA"/>
          </w:tcPr>
          <w:p>
            <w:r/>
            <w:r>
              <w:rPr>
                <w:sz w:val="20"/>
              </w:rPr>
              <w:t>172.16.102.30, 172.16.102.31, 172.16.102.32, 172.16.102.33...</w:t>
            </w:r>
          </w:p>
        </w:tc>
      </w:tr>
      <w:tr>
        <w:tc>
          <w:tcPr>
            <w:tcW w:type="dxa" w:w="1134"/>
          </w:tcPr>
          <w:p>
            <w:r/>
            <w:r>
              <w:rPr>
                <w:sz w:val="20"/>
              </w:rPr>
              <w:t>5.4.2.5</w:t>
            </w:r>
          </w:p>
        </w:tc>
        <w:tc>
          <w:tcPr>
            <w:tcW w:type="dxa" w:w="3969"/>
          </w:tcPr>
          <w:p>
            <w:r/>
            <w:r>
              <w:rPr>
                <w:sz w:val="20"/>
              </w:rPr>
              <w:t>Ensure root path integrity</w:t>
            </w:r>
          </w:p>
        </w:tc>
        <w:tc>
          <w:tcPr>
            <w:tcW w:type="dxa" w:w="1304"/>
          </w:tcPr>
          <w:p>
            <w:r/>
            <w:r>
              <w:rPr>
                <w:sz w:val="20"/>
              </w:rPr>
              <w:t>1</w:t>
            </w:r>
          </w:p>
        </w:tc>
        <w:tc>
          <w:tcPr>
            <w:tcW w:type="dxa" w:w="2948"/>
          </w:tcPr>
          <w:p>
            <w:r/>
            <w:r>
              <w:rPr>
                <w:sz w:val="20"/>
              </w:rPr>
              <w:t>172.16.102.64</w:t>
            </w:r>
          </w:p>
        </w:tc>
      </w:tr>
      <w:tr>
        <w:tc>
          <w:tcPr>
            <w:tcW w:type="dxa" w:w="1134"/>
            <w:shd w:val="clear" w:color="auto" w:fill="F5F7FA"/>
          </w:tcPr>
          <w:p>
            <w:r/>
            <w:r>
              <w:rPr>
                <w:sz w:val="20"/>
              </w:rPr>
              <w:t>5.4.2.7</w:t>
            </w:r>
          </w:p>
        </w:tc>
        <w:tc>
          <w:tcPr>
            <w:tcW w:type="dxa" w:w="3969"/>
            <w:shd w:val="clear" w:color="auto" w:fill="F5F7FA"/>
          </w:tcPr>
          <w:p>
            <w:r/>
            <w:r>
              <w:rPr>
                <w:sz w:val="20"/>
              </w:rPr>
              <w:t>Ensure system accounts do not have a valid login shell</w:t>
            </w:r>
          </w:p>
        </w:tc>
        <w:tc>
          <w:tcPr>
            <w:tcW w:type="dxa" w:w="1304"/>
            <w:shd w:val="clear" w:color="auto" w:fill="F5F7FA"/>
          </w:tcPr>
          <w:p>
            <w:r/>
            <w:r>
              <w:rPr>
                <w:sz w:val="20"/>
              </w:rPr>
              <w:t>4</w:t>
            </w:r>
          </w:p>
        </w:tc>
        <w:tc>
          <w:tcPr>
            <w:tcW w:type="dxa" w:w="2948"/>
            <w:shd w:val="clear" w:color="auto" w:fill="F5F7FA"/>
          </w:tcPr>
          <w:p>
            <w:r/>
            <w:r>
              <w:rPr>
                <w:sz w:val="20"/>
              </w:rPr>
              <w:t>172.16.102.40, 172.16.102.41, 172.16.102.42, 172.16.102.44</w:t>
            </w:r>
          </w:p>
        </w:tc>
      </w:tr>
      <w:tr>
        <w:tc>
          <w:tcPr>
            <w:tcW w:type="dxa" w:w="1134"/>
          </w:tcPr>
          <w:p>
            <w:r/>
            <w:r>
              <w:rPr>
                <w:sz w:val="20"/>
              </w:rPr>
              <w:t>6.1.1</w:t>
            </w:r>
          </w:p>
        </w:tc>
        <w:tc>
          <w:tcPr>
            <w:tcW w:type="dxa" w:w="3969"/>
          </w:tcPr>
          <w:p>
            <w:r/>
            <w:r>
              <w:rPr>
                <w:sz w:val="20"/>
              </w:rPr>
              <w:t>Ensure AIDE is installed</w:t>
            </w:r>
          </w:p>
        </w:tc>
        <w:tc>
          <w:tcPr>
            <w:tcW w:type="dxa" w:w="1304"/>
          </w:tcPr>
          <w:p>
            <w:r/>
            <w:r>
              <w:rPr>
                <w:sz w:val="20"/>
              </w:rPr>
              <w:t>20</w:t>
            </w:r>
          </w:p>
        </w:tc>
        <w:tc>
          <w:tcPr>
            <w:tcW w:type="dxa" w:w="2948"/>
          </w:tcPr>
          <w:p>
            <w:r/>
            <w:r>
              <w:rPr>
                <w:sz w:val="20"/>
              </w:rPr>
              <w:t>172.16.102.30, 172.16.102.31, 172.16.102.32, 172.16.102.33...</w:t>
            </w:r>
          </w:p>
        </w:tc>
      </w:tr>
      <w:tr>
        <w:tc>
          <w:tcPr>
            <w:tcW w:type="dxa" w:w="1134"/>
            <w:shd w:val="clear" w:color="auto" w:fill="F5F7FA"/>
          </w:tcPr>
          <w:p>
            <w:r/>
            <w:r>
              <w:rPr>
                <w:sz w:val="20"/>
              </w:rPr>
              <w:t>6.1.1.3</w:t>
            </w:r>
          </w:p>
        </w:tc>
        <w:tc>
          <w:tcPr>
            <w:tcW w:type="dxa" w:w="3969"/>
            <w:shd w:val="clear" w:color="auto" w:fill="F5F7FA"/>
          </w:tcPr>
          <w:p>
            <w:r/>
            <w:r>
              <w:rPr>
                <w:sz w:val="20"/>
              </w:rPr>
              <w:t>Ensure journald log file rotation is configured</w:t>
            </w:r>
          </w:p>
        </w:tc>
        <w:tc>
          <w:tcPr>
            <w:tcW w:type="dxa" w:w="1304"/>
            <w:shd w:val="clear" w:color="auto" w:fill="F5F7FA"/>
          </w:tcPr>
          <w:p>
            <w:r/>
            <w:r>
              <w:rPr>
                <w:sz w:val="20"/>
              </w:rPr>
              <w:t>1</w:t>
            </w:r>
          </w:p>
        </w:tc>
        <w:tc>
          <w:tcPr>
            <w:tcW w:type="dxa" w:w="2948"/>
            <w:shd w:val="clear" w:color="auto" w:fill="F5F7FA"/>
          </w:tcPr>
          <w:p>
            <w:r/>
            <w:r>
              <w:rPr>
                <w:sz w:val="20"/>
              </w:rPr>
              <w:t>172.16.102.64</w:t>
            </w:r>
          </w:p>
        </w:tc>
      </w:tr>
      <w:tr>
        <w:tc>
          <w:tcPr>
            <w:tcW w:type="dxa" w:w="1134"/>
          </w:tcPr>
          <w:p>
            <w:r/>
            <w:r>
              <w:rPr>
                <w:sz w:val="20"/>
              </w:rPr>
              <w:t>6.1.2.1.1</w:t>
            </w:r>
          </w:p>
        </w:tc>
        <w:tc>
          <w:tcPr>
            <w:tcW w:type="dxa" w:w="3969"/>
          </w:tcPr>
          <w:p>
            <w:r/>
            <w:r>
              <w:rPr>
                <w:sz w:val="20"/>
              </w:rPr>
              <w:t>Ensure systemd-journal-remote is installed</w:t>
            </w:r>
          </w:p>
        </w:tc>
        <w:tc>
          <w:tcPr>
            <w:tcW w:type="dxa" w:w="1304"/>
          </w:tcPr>
          <w:p>
            <w:r/>
            <w:r>
              <w:rPr>
                <w:sz w:val="20"/>
              </w:rPr>
              <w:t>1</w:t>
            </w:r>
          </w:p>
        </w:tc>
        <w:tc>
          <w:tcPr>
            <w:tcW w:type="dxa" w:w="2948"/>
          </w:tcPr>
          <w:p>
            <w:r/>
            <w:r>
              <w:rPr>
                <w:sz w:val="20"/>
              </w:rPr>
              <w:t>172.16.102.64</w:t>
            </w:r>
          </w:p>
        </w:tc>
      </w:tr>
      <w:tr>
        <w:tc>
          <w:tcPr>
            <w:tcW w:type="dxa" w:w="1134"/>
            <w:shd w:val="clear" w:color="auto" w:fill="F5F7FA"/>
          </w:tcPr>
          <w:p>
            <w:r/>
            <w:r>
              <w:rPr>
                <w:sz w:val="20"/>
              </w:rPr>
              <w:t>6.1.2.1.2</w:t>
            </w:r>
          </w:p>
        </w:tc>
        <w:tc>
          <w:tcPr>
            <w:tcW w:type="dxa" w:w="3969"/>
            <w:shd w:val="clear" w:color="auto" w:fill="F5F7FA"/>
          </w:tcPr>
          <w:p>
            <w:r/>
            <w:r>
              <w:rPr>
                <w:sz w:val="20"/>
              </w:rPr>
              <w:t>Ensure systemd-journal-upload authentication is configured</w:t>
            </w:r>
          </w:p>
        </w:tc>
        <w:tc>
          <w:tcPr>
            <w:tcW w:type="dxa" w:w="1304"/>
            <w:shd w:val="clear" w:color="auto" w:fill="F5F7FA"/>
          </w:tcPr>
          <w:p>
            <w:r/>
            <w:r>
              <w:rPr>
                <w:sz w:val="20"/>
              </w:rPr>
              <w:t>1</w:t>
            </w:r>
          </w:p>
        </w:tc>
        <w:tc>
          <w:tcPr>
            <w:tcW w:type="dxa" w:w="2948"/>
            <w:shd w:val="clear" w:color="auto" w:fill="F5F7FA"/>
          </w:tcPr>
          <w:p>
            <w:r/>
            <w:r>
              <w:rPr>
                <w:sz w:val="20"/>
              </w:rPr>
              <w:t>172.16.102.64</w:t>
            </w:r>
          </w:p>
        </w:tc>
      </w:tr>
      <w:tr>
        <w:tc>
          <w:tcPr>
            <w:tcW w:type="dxa" w:w="1134"/>
          </w:tcPr>
          <w:p>
            <w:r/>
            <w:r>
              <w:rPr>
                <w:sz w:val="20"/>
              </w:rPr>
              <w:t>6.1.2.1.3</w:t>
            </w:r>
          </w:p>
        </w:tc>
        <w:tc>
          <w:tcPr>
            <w:tcW w:type="dxa" w:w="3969"/>
          </w:tcPr>
          <w:p>
            <w:r/>
            <w:r>
              <w:rPr>
                <w:sz w:val="20"/>
              </w:rPr>
              <w:t>Ensure systemd-journal-upload is enabled and active</w:t>
            </w:r>
          </w:p>
        </w:tc>
        <w:tc>
          <w:tcPr>
            <w:tcW w:type="dxa" w:w="1304"/>
          </w:tcPr>
          <w:p>
            <w:r/>
            <w:r>
              <w:rPr>
                <w:sz w:val="20"/>
              </w:rPr>
              <w:t>1</w:t>
            </w:r>
          </w:p>
        </w:tc>
        <w:tc>
          <w:tcPr>
            <w:tcW w:type="dxa" w:w="2948"/>
          </w:tcPr>
          <w:p>
            <w:r/>
            <w:r>
              <w:rPr>
                <w:sz w:val="20"/>
              </w:rPr>
              <w:t>172.16.102.64</w:t>
            </w:r>
          </w:p>
        </w:tc>
      </w:tr>
      <w:tr>
        <w:tc>
          <w:tcPr>
            <w:tcW w:type="dxa" w:w="1134"/>
            <w:shd w:val="clear" w:color="auto" w:fill="F5F7FA"/>
          </w:tcPr>
          <w:p>
            <w:r/>
            <w:r>
              <w:rPr>
                <w:sz w:val="20"/>
              </w:rPr>
              <w:t>6.1.2.2</w:t>
            </w:r>
          </w:p>
        </w:tc>
        <w:tc>
          <w:tcPr>
            <w:tcW w:type="dxa" w:w="3969"/>
            <w:shd w:val="clear" w:color="auto" w:fill="F5F7FA"/>
          </w:tcPr>
          <w:p>
            <w:r/>
            <w:r>
              <w:rPr>
                <w:sz w:val="20"/>
              </w:rPr>
              <w:t>Ensure journald ForwardToSyslog is disabled</w:t>
            </w:r>
          </w:p>
        </w:tc>
        <w:tc>
          <w:tcPr>
            <w:tcW w:type="dxa" w:w="1304"/>
            <w:shd w:val="clear" w:color="auto" w:fill="F5F7FA"/>
          </w:tcPr>
          <w:p>
            <w:r/>
            <w:r>
              <w:rPr>
                <w:sz w:val="20"/>
              </w:rPr>
              <w:t>1</w:t>
            </w:r>
          </w:p>
        </w:tc>
        <w:tc>
          <w:tcPr>
            <w:tcW w:type="dxa" w:w="2948"/>
            <w:shd w:val="clear" w:color="auto" w:fill="F5F7FA"/>
          </w:tcPr>
          <w:p>
            <w:r/>
            <w:r>
              <w:rPr>
                <w:sz w:val="20"/>
              </w:rPr>
              <w:t>172.16.102.64</w:t>
            </w:r>
          </w:p>
        </w:tc>
      </w:tr>
      <w:tr>
        <w:tc>
          <w:tcPr>
            <w:tcW w:type="dxa" w:w="1134"/>
          </w:tcPr>
          <w:p>
            <w:r/>
            <w:r>
              <w:rPr>
                <w:sz w:val="20"/>
              </w:rPr>
              <w:t>6.1.2.3</w:t>
            </w:r>
          </w:p>
        </w:tc>
        <w:tc>
          <w:tcPr>
            <w:tcW w:type="dxa" w:w="3969"/>
          </w:tcPr>
          <w:p>
            <w:r/>
            <w:r>
              <w:rPr>
                <w:sz w:val="20"/>
              </w:rPr>
              <w:t>Ensure journald Compress is configured</w:t>
            </w:r>
          </w:p>
        </w:tc>
        <w:tc>
          <w:tcPr>
            <w:tcW w:type="dxa" w:w="1304"/>
          </w:tcPr>
          <w:p>
            <w:r/>
            <w:r>
              <w:rPr>
                <w:sz w:val="20"/>
              </w:rPr>
              <w:t>1</w:t>
            </w:r>
          </w:p>
        </w:tc>
        <w:tc>
          <w:tcPr>
            <w:tcW w:type="dxa" w:w="2948"/>
          </w:tcPr>
          <w:p>
            <w:r/>
            <w:r>
              <w:rPr>
                <w:sz w:val="20"/>
              </w:rPr>
              <w:t>172.16.102.64</w:t>
            </w:r>
          </w:p>
        </w:tc>
      </w:tr>
      <w:tr>
        <w:tc>
          <w:tcPr>
            <w:tcW w:type="dxa" w:w="1134"/>
            <w:shd w:val="clear" w:color="auto" w:fill="F5F7FA"/>
          </w:tcPr>
          <w:p>
            <w:r/>
            <w:r>
              <w:rPr>
                <w:sz w:val="20"/>
              </w:rPr>
              <w:t>6.1.2.4</w:t>
            </w:r>
          </w:p>
        </w:tc>
        <w:tc>
          <w:tcPr>
            <w:tcW w:type="dxa" w:w="3969"/>
            <w:shd w:val="clear" w:color="auto" w:fill="F5F7FA"/>
          </w:tcPr>
          <w:p>
            <w:r/>
            <w:r>
              <w:rPr>
                <w:sz w:val="20"/>
              </w:rPr>
              <w:t>Ensure journald Storage is configured</w:t>
            </w:r>
          </w:p>
        </w:tc>
        <w:tc>
          <w:tcPr>
            <w:tcW w:type="dxa" w:w="1304"/>
            <w:shd w:val="clear" w:color="auto" w:fill="F5F7FA"/>
          </w:tcPr>
          <w:p>
            <w:r/>
            <w:r>
              <w:rPr>
                <w:sz w:val="20"/>
              </w:rPr>
              <w:t>1</w:t>
            </w:r>
          </w:p>
        </w:tc>
        <w:tc>
          <w:tcPr>
            <w:tcW w:type="dxa" w:w="2948"/>
            <w:shd w:val="clear" w:color="auto" w:fill="F5F7FA"/>
          </w:tcPr>
          <w:p>
            <w:r/>
            <w:r>
              <w:rPr>
                <w:sz w:val="20"/>
              </w:rPr>
              <w:t>172.16.102.64</w:t>
            </w:r>
          </w:p>
        </w:tc>
      </w:tr>
      <w:tr>
        <w:tc>
          <w:tcPr>
            <w:tcW w:type="dxa" w:w="1134"/>
          </w:tcPr>
          <w:p>
            <w:r/>
            <w:r>
              <w:rPr>
                <w:sz w:val="20"/>
              </w:rPr>
              <w:t>6.1.3.6</w:t>
            </w:r>
          </w:p>
        </w:tc>
        <w:tc>
          <w:tcPr>
            <w:tcW w:type="dxa" w:w="3969"/>
          </w:tcPr>
          <w:p>
            <w:r/>
            <w:r>
              <w:rPr>
                <w:sz w:val="20"/>
              </w:rPr>
              <w:t>Ensure rsyslog is configured to send logs to a remote log ho</w:t>
            </w:r>
          </w:p>
        </w:tc>
        <w:tc>
          <w:tcPr>
            <w:tcW w:type="dxa" w:w="1304"/>
          </w:tcPr>
          <w:p>
            <w:r/>
            <w:r>
              <w:rPr>
                <w:sz w:val="20"/>
              </w:rPr>
              <w:t>1</w:t>
            </w:r>
          </w:p>
        </w:tc>
        <w:tc>
          <w:tcPr>
            <w:tcW w:type="dxa" w:w="2948"/>
          </w:tcPr>
          <w:p>
            <w:r/>
            <w:r>
              <w:rPr>
                <w:sz w:val="20"/>
              </w:rPr>
              <w:t>172.16.102.64</w:t>
            </w:r>
          </w:p>
        </w:tc>
      </w:tr>
      <w:tr>
        <w:tc>
          <w:tcPr>
            <w:tcW w:type="dxa" w:w="1134"/>
            <w:shd w:val="clear" w:color="auto" w:fill="F5F7FA"/>
          </w:tcPr>
          <w:p>
            <w:r/>
            <w:r>
              <w:rPr>
                <w:sz w:val="20"/>
              </w:rPr>
              <w:t>6.1.4.1</w:t>
            </w:r>
          </w:p>
        </w:tc>
        <w:tc>
          <w:tcPr>
            <w:tcW w:type="dxa" w:w="3969"/>
            <w:shd w:val="clear" w:color="auto" w:fill="F5F7FA"/>
          </w:tcPr>
          <w:p>
            <w:r/>
            <w:r>
              <w:rPr>
                <w:sz w:val="20"/>
              </w:rPr>
              <w:t>Ensure access to all logfiles has been configured</w:t>
            </w:r>
          </w:p>
        </w:tc>
        <w:tc>
          <w:tcPr>
            <w:tcW w:type="dxa" w:w="1304"/>
            <w:shd w:val="clear" w:color="auto" w:fill="F5F7FA"/>
          </w:tcPr>
          <w:p>
            <w:r/>
            <w:r>
              <w:rPr>
                <w:sz w:val="20"/>
              </w:rPr>
              <w:t>1</w:t>
            </w:r>
          </w:p>
        </w:tc>
        <w:tc>
          <w:tcPr>
            <w:tcW w:type="dxa" w:w="2948"/>
            <w:shd w:val="clear" w:color="auto" w:fill="F5F7FA"/>
          </w:tcPr>
          <w:p>
            <w:r/>
            <w:r>
              <w:rPr>
                <w:sz w:val="20"/>
              </w:rPr>
              <w:t>172.16.102.64</w:t>
            </w:r>
          </w:p>
        </w:tc>
      </w:tr>
      <w:tr>
        <w:tc>
          <w:tcPr>
            <w:tcW w:type="dxa" w:w="1134"/>
          </w:tcPr>
          <w:p>
            <w:r/>
            <w:r>
              <w:rPr>
                <w:sz w:val="20"/>
              </w:rPr>
              <w:t>6.2.1.1.5</w:t>
            </w:r>
          </w:p>
        </w:tc>
        <w:tc>
          <w:tcPr>
            <w:tcW w:type="dxa" w:w="3969"/>
          </w:tcPr>
          <w:p>
            <w:r/>
            <w:r>
              <w:rPr>
                <w:sz w:val="20"/>
              </w:rPr>
              <w:t>Ensure journald Storage is configured</w:t>
            </w:r>
          </w:p>
        </w:tc>
        <w:tc>
          <w:tcPr>
            <w:tcW w:type="dxa" w:w="1304"/>
          </w:tcPr>
          <w:p>
            <w:r/>
            <w:r>
              <w:rPr>
                <w:sz w:val="20"/>
              </w:rPr>
              <w:t>20</w:t>
            </w:r>
          </w:p>
        </w:tc>
        <w:tc>
          <w:tcPr>
            <w:tcW w:type="dxa" w:w="2948"/>
          </w:tcPr>
          <w:p>
            <w:r/>
            <w:r>
              <w:rPr>
                <w:sz w:val="20"/>
              </w:rPr>
              <w:t>172.16.102.30, 172.16.102.31, 172.16.102.32, 172.16.102.33...</w:t>
            </w:r>
          </w:p>
        </w:tc>
      </w:tr>
      <w:tr>
        <w:tc>
          <w:tcPr>
            <w:tcW w:type="dxa" w:w="1134"/>
            <w:shd w:val="clear" w:color="auto" w:fill="F5F7FA"/>
          </w:tcPr>
          <w:p>
            <w:r/>
            <w:r>
              <w:rPr>
                <w:sz w:val="20"/>
              </w:rPr>
              <w:t>6.2.1.1.6</w:t>
            </w:r>
          </w:p>
        </w:tc>
        <w:tc>
          <w:tcPr>
            <w:tcW w:type="dxa" w:w="3969"/>
            <w:shd w:val="clear" w:color="auto" w:fill="F5F7FA"/>
          </w:tcPr>
          <w:p>
            <w:r/>
            <w:r>
              <w:rPr>
                <w:sz w:val="20"/>
              </w:rPr>
              <w:t>Ensure journald Compress is configured</w:t>
            </w:r>
          </w:p>
        </w:tc>
        <w:tc>
          <w:tcPr>
            <w:tcW w:type="dxa" w:w="1304"/>
            <w:shd w:val="clear" w:color="auto" w:fill="F5F7FA"/>
          </w:tcPr>
          <w:p>
            <w:r/>
            <w:r>
              <w:rPr>
                <w:sz w:val="20"/>
              </w:rPr>
              <w:t>20</w:t>
            </w:r>
          </w:p>
        </w:tc>
        <w:tc>
          <w:tcPr>
            <w:tcW w:type="dxa" w:w="2948"/>
            <w:shd w:val="clear" w:color="auto" w:fill="F5F7FA"/>
          </w:tcPr>
          <w:p>
            <w:r/>
            <w:r>
              <w:rPr>
                <w:sz w:val="20"/>
              </w:rPr>
              <w:t>172.16.102.30, 172.16.102.31, 172.16.102.32, 172.16.102.33...</w:t>
            </w:r>
          </w:p>
        </w:tc>
      </w:tr>
      <w:tr>
        <w:tc>
          <w:tcPr>
            <w:tcW w:type="dxa" w:w="1134"/>
          </w:tcPr>
          <w:p>
            <w:r/>
            <w:r>
              <w:rPr>
                <w:sz w:val="20"/>
              </w:rPr>
              <w:t>6.2.1.2.1</w:t>
            </w:r>
          </w:p>
        </w:tc>
        <w:tc>
          <w:tcPr>
            <w:tcW w:type="dxa" w:w="3969"/>
          </w:tcPr>
          <w:p>
            <w:r/>
            <w:r>
              <w:rPr>
                <w:sz w:val="20"/>
              </w:rPr>
              <w:t>Ensure systemd-journal-remote is installed</w:t>
            </w:r>
          </w:p>
        </w:tc>
        <w:tc>
          <w:tcPr>
            <w:tcW w:type="dxa" w:w="1304"/>
          </w:tcPr>
          <w:p>
            <w:r/>
            <w:r>
              <w:rPr>
                <w:sz w:val="20"/>
              </w:rPr>
              <w:t>20</w:t>
            </w:r>
          </w:p>
        </w:tc>
        <w:tc>
          <w:tcPr>
            <w:tcW w:type="dxa" w:w="2948"/>
          </w:tcPr>
          <w:p>
            <w:r/>
            <w:r>
              <w:rPr>
                <w:sz w:val="20"/>
              </w:rPr>
              <w:t>172.16.102.30, 172.16.102.31, 172.16.102.32, 172.16.102.33...</w:t>
            </w:r>
          </w:p>
        </w:tc>
      </w:tr>
      <w:tr>
        <w:tc>
          <w:tcPr>
            <w:tcW w:type="dxa" w:w="1134"/>
            <w:shd w:val="clear" w:color="auto" w:fill="F5F7FA"/>
          </w:tcPr>
          <w:p>
            <w:r/>
            <w:r>
              <w:rPr>
                <w:sz w:val="20"/>
              </w:rPr>
              <w:t>6.2.1.2.2</w:t>
            </w:r>
          </w:p>
        </w:tc>
        <w:tc>
          <w:tcPr>
            <w:tcW w:type="dxa" w:w="3969"/>
            <w:shd w:val="clear" w:color="auto" w:fill="F5F7FA"/>
          </w:tcPr>
          <w:p>
            <w:r/>
            <w:r>
              <w:rPr>
                <w:sz w:val="20"/>
              </w:rPr>
              <w:t>Ensure systemd-journal-remote authentication is configured</w:t>
            </w:r>
          </w:p>
        </w:tc>
        <w:tc>
          <w:tcPr>
            <w:tcW w:type="dxa" w:w="1304"/>
            <w:shd w:val="clear" w:color="auto" w:fill="F5F7FA"/>
          </w:tcPr>
          <w:p>
            <w:r/>
            <w:r>
              <w:rPr>
                <w:sz w:val="20"/>
              </w:rPr>
              <w:t>20</w:t>
            </w:r>
          </w:p>
        </w:tc>
        <w:tc>
          <w:tcPr>
            <w:tcW w:type="dxa" w:w="2948"/>
            <w:shd w:val="clear" w:color="auto" w:fill="F5F7FA"/>
          </w:tcPr>
          <w:p>
            <w:r/>
            <w:r>
              <w:rPr>
                <w:sz w:val="20"/>
              </w:rPr>
              <w:t>172.16.102.30, 172.16.102.31, 172.16.102.32, 172.16.102.33...</w:t>
            </w:r>
          </w:p>
        </w:tc>
      </w:tr>
      <w:tr>
        <w:tc>
          <w:tcPr>
            <w:tcW w:type="dxa" w:w="1134"/>
          </w:tcPr>
          <w:p>
            <w:r/>
            <w:r>
              <w:rPr>
                <w:sz w:val="20"/>
              </w:rPr>
              <w:t>6.2.1.2.3</w:t>
            </w:r>
          </w:p>
        </w:tc>
        <w:tc>
          <w:tcPr>
            <w:tcW w:type="dxa" w:w="3969"/>
          </w:tcPr>
          <w:p>
            <w:r/>
            <w:r>
              <w:rPr>
                <w:sz w:val="20"/>
              </w:rPr>
              <w:t>Ensure systemd-journal-upload is enabled and active</w:t>
            </w:r>
          </w:p>
        </w:tc>
        <w:tc>
          <w:tcPr>
            <w:tcW w:type="dxa" w:w="1304"/>
          </w:tcPr>
          <w:p>
            <w:r/>
            <w:r>
              <w:rPr>
                <w:sz w:val="20"/>
              </w:rPr>
              <w:t>20</w:t>
            </w:r>
          </w:p>
        </w:tc>
        <w:tc>
          <w:tcPr>
            <w:tcW w:type="dxa" w:w="2948"/>
          </w:tcPr>
          <w:p>
            <w:r/>
            <w:r>
              <w:rPr>
                <w:sz w:val="20"/>
              </w:rPr>
              <w:t>172.16.102.30, 172.16.102.31, 172.16.102.32, 172.16.102.33...</w:t>
            </w:r>
          </w:p>
        </w:tc>
      </w:tr>
      <w:tr>
        <w:tc>
          <w:tcPr>
            <w:tcW w:type="dxa" w:w="1134"/>
            <w:shd w:val="clear" w:color="auto" w:fill="F5F7FA"/>
          </w:tcPr>
          <w:p>
            <w:r/>
            <w:r>
              <w:rPr>
                <w:sz w:val="20"/>
              </w:rPr>
              <w:t>6.2.2.1</w:t>
            </w:r>
          </w:p>
        </w:tc>
        <w:tc>
          <w:tcPr>
            <w:tcW w:type="dxa" w:w="3969"/>
            <w:shd w:val="clear" w:color="auto" w:fill="F5F7FA"/>
          </w:tcPr>
          <w:p>
            <w:r/>
            <w:r>
              <w:rPr>
                <w:sz w:val="20"/>
              </w:rPr>
              <w:t>Ensure access to all logfiles has been configured</w:t>
            </w:r>
          </w:p>
        </w:tc>
        <w:tc>
          <w:tcPr>
            <w:tcW w:type="dxa" w:w="1304"/>
            <w:shd w:val="clear" w:color="auto" w:fill="F5F7FA"/>
          </w:tcPr>
          <w:p>
            <w:r/>
            <w:r>
              <w:rPr>
                <w:sz w:val="20"/>
              </w:rPr>
              <w:t>20</w:t>
            </w:r>
          </w:p>
        </w:tc>
        <w:tc>
          <w:tcPr>
            <w:tcW w:type="dxa" w:w="2948"/>
            <w:shd w:val="clear" w:color="auto" w:fill="F5F7FA"/>
          </w:tcPr>
          <w:p>
            <w:r/>
            <w:r>
              <w:rPr>
                <w:sz w:val="20"/>
              </w:rPr>
              <w:t>172.16.102.30, 172.16.102.31, 172.16.102.32, 172.16.102.33...</w:t>
            </w:r>
          </w:p>
        </w:tc>
      </w:tr>
    </w:tbl>
    <w:p>
      <w:r>
        <w:br w:type="page"/>
      </w:r>
    </w:p>
    <w:p>
      <w:pPr>
        <w:pStyle w:val="Heading1"/>
      </w:pPr>
      <w:r>
        <w:t>11. Appendix C: Deliverables Index</w:t>
      </w:r>
    </w:p>
    <w:tbl>
      <w:tblPr>
        <w:tblStyle w:val="LightGrid-Accent1"/>
        <w:tblW w:type="auto" w:w="0"/>
        <w:jc w:val="left"/>
        <w:tblLook w:firstColumn="1" w:firstRow="1" w:lastColumn="0" w:lastRow="0" w:noHBand="0" w:noVBand="1" w:val="04A0"/>
      </w:tblPr>
      <w:tblGrid>
        <w:gridCol w:w="4706"/>
        <w:gridCol w:w="4706"/>
      </w:tblGrid>
      <w:tr>
        <w:tc>
          <w:tcPr>
            <w:tcW w:type="dxa" w:w="3685"/>
            <w:shd w:val="clear" w:color="auto" w:fill="1F3A5F"/>
          </w:tcPr>
          <w:p>
            <w:r/>
            <w:r>
              <w:rPr>
                <w:b/>
                <w:color w:val="FFFFFF"/>
                <w:sz w:val="21"/>
              </w:rPr>
              <w:t>Path (under CIS Benchmark/deliverables/)</w:t>
            </w:r>
          </w:p>
        </w:tc>
        <w:tc>
          <w:tcPr>
            <w:tcW w:type="dxa" w:w="5953"/>
            <w:shd w:val="clear" w:color="auto" w:fill="1F3A5F"/>
          </w:tcPr>
          <w:p>
            <w:r/>
            <w:r>
              <w:rPr>
                <w:b/>
                <w:color w:val="FFFFFF"/>
                <w:sz w:val="21"/>
              </w:rPr>
              <w:t>Purpose</w:t>
            </w:r>
          </w:p>
        </w:tc>
      </w:tr>
      <w:tr>
        <w:tc>
          <w:tcPr>
            <w:tcW w:type="dxa" w:w="3685"/>
          </w:tcPr>
          <w:p>
            <w:r/>
            <w:r>
              <w:rPr>
                <w:sz w:val="20"/>
              </w:rPr>
              <w:t>scripts/lib_hardening.sh</w:t>
            </w:r>
          </w:p>
        </w:tc>
        <w:tc>
          <w:tcPr>
            <w:tcW w:type="dxa" w:w="5953"/>
          </w:tcPr>
          <w:p>
            <w:r/>
            <w:r>
              <w:rPr>
                <w:sz w:val="20"/>
              </w:rPr>
              <w:t>Shared bash helpers (backup, kv_set, fstab_add_opt, sysctl_set, etc.)</w:t>
            </w:r>
          </w:p>
        </w:tc>
      </w:tr>
      <w:tr>
        <w:tc>
          <w:tcPr>
            <w:tcW w:type="dxa" w:w="3685"/>
            <w:shd w:val="clear" w:color="auto" w:fill="F5F7FA"/>
          </w:tcPr>
          <w:p>
            <w:r/>
            <w:r>
              <w:rPr>
                <w:sz w:val="20"/>
              </w:rPr>
              <w:t>scripts/harden_common.sh</w:t>
            </w:r>
          </w:p>
        </w:tc>
        <w:tc>
          <w:tcPr>
            <w:tcW w:type="dxa" w:w="5953"/>
            <w:shd w:val="clear" w:color="auto" w:fill="F5F7FA"/>
          </w:tcPr>
          <w:p>
            <w:r/>
            <w:r>
              <w:rPr>
                <w:sz w:val="20"/>
              </w:rPr>
              <w:t>All OS-agnostic CIS remediation, sourced by the U22 and U24 wrappers.</w:t>
            </w:r>
          </w:p>
        </w:tc>
      </w:tr>
      <w:tr>
        <w:tc>
          <w:tcPr>
            <w:tcW w:type="dxa" w:w="3685"/>
          </w:tcPr>
          <w:p>
            <w:r/>
            <w:r>
              <w:rPr>
                <w:sz w:val="20"/>
              </w:rPr>
              <w:t>scripts/harden_u22.sh</w:t>
            </w:r>
          </w:p>
        </w:tc>
        <w:tc>
          <w:tcPr>
            <w:tcW w:type="dxa" w:w="5953"/>
          </w:tcPr>
          <w:p>
            <w:r/>
            <w:r>
              <w:rPr>
                <w:sz w:val="20"/>
              </w:rPr>
              <w:t>Ubuntu 22.04 entry point. Runs harden_common.sh then U22-specific fixes.</w:t>
            </w:r>
          </w:p>
        </w:tc>
      </w:tr>
      <w:tr>
        <w:tc>
          <w:tcPr>
            <w:tcW w:type="dxa" w:w="3685"/>
            <w:shd w:val="clear" w:color="auto" w:fill="F5F7FA"/>
          </w:tcPr>
          <w:p>
            <w:r/>
            <w:r>
              <w:rPr>
                <w:sz w:val="20"/>
              </w:rPr>
              <w:t>scripts/harden_u24.sh</w:t>
            </w:r>
          </w:p>
        </w:tc>
        <w:tc>
          <w:tcPr>
            <w:tcW w:type="dxa" w:w="5953"/>
            <w:shd w:val="clear" w:color="auto" w:fill="F5F7FA"/>
          </w:tcPr>
          <w:p>
            <w:r/>
            <w:r>
              <w:rPr>
                <w:sz w:val="20"/>
              </w:rPr>
              <w:t>Ubuntu 24.04 entry point. Same pattern.</w:t>
            </w:r>
          </w:p>
        </w:tc>
      </w:tr>
      <w:tr>
        <w:tc>
          <w:tcPr>
            <w:tcW w:type="dxa" w:w="3685"/>
          </w:tcPr>
          <w:p>
            <w:r/>
            <w:r>
              <w:rPr>
                <w:sz w:val="20"/>
              </w:rPr>
              <w:t>ansible/site.yml</w:t>
            </w:r>
          </w:p>
        </w:tc>
        <w:tc>
          <w:tcPr>
            <w:tcW w:type="dxa" w:w="5953"/>
          </w:tcPr>
          <w:p>
            <w:r/>
            <w:r>
              <w:rPr>
                <w:sz w:val="20"/>
              </w:rPr>
              <w:t>Playbook targeting [u22] and [u24] groups with the cis_hardening role.</w:t>
            </w:r>
          </w:p>
        </w:tc>
      </w:tr>
      <w:tr>
        <w:tc>
          <w:tcPr>
            <w:tcW w:type="dxa" w:w="3685"/>
            <w:shd w:val="clear" w:color="auto" w:fill="F5F7FA"/>
          </w:tcPr>
          <w:p>
            <w:r/>
            <w:r>
              <w:rPr>
                <w:sz w:val="20"/>
              </w:rPr>
              <w:t>ansible/ansible.cfg</w:t>
            </w:r>
          </w:p>
        </w:tc>
        <w:tc>
          <w:tcPr>
            <w:tcW w:type="dxa" w:w="5953"/>
            <w:shd w:val="clear" w:color="auto" w:fill="F5F7FA"/>
          </w:tcPr>
          <w:p>
            <w:r/>
            <w:r>
              <w:rPr>
                <w:sz w:val="20"/>
              </w:rPr>
              <w:t>Inventory, forks, gathering and ssh_args defaults.</w:t>
            </w:r>
          </w:p>
        </w:tc>
      </w:tr>
      <w:tr>
        <w:tc>
          <w:tcPr>
            <w:tcW w:type="dxa" w:w="3685"/>
          </w:tcPr>
          <w:p>
            <w:r/>
            <w:r>
              <w:rPr>
                <w:sz w:val="20"/>
              </w:rPr>
              <w:t>ansible/inventories/hkl.ini</w:t>
            </w:r>
          </w:p>
        </w:tc>
        <w:tc>
          <w:tcPr>
            <w:tcW w:type="dxa" w:w="5953"/>
          </w:tcPr>
          <w:p>
            <w:r/>
            <w:r>
              <w:rPr>
                <w:sz w:val="20"/>
              </w:rPr>
              <w:t>Pre-populated inventory based on the HKL scan spreadsheet.</w:t>
            </w:r>
          </w:p>
        </w:tc>
      </w:tr>
      <w:tr>
        <w:tc>
          <w:tcPr>
            <w:tcW w:type="dxa" w:w="3685"/>
            <w:shd w:val="clear" w:color="auto" w:fill="F5F7FA"/>
          </w:tcPr>
          <w:p>
            <w:r/>
            <w:r>
              <w:rPr>
                <w:sz w:val="20"/>
              </w:rPr>
              <w:t>ansible/requirements.yml</w:t>
            </w:r>
          </w:p>
        </w:tc>
        <w:tc>
          <w:tcPr>
            <w:tcW w:type="dxa" w:w="5953"/>
            <w:shd w:val="clear" w:color="auto" w:fill="F5F7FA"/>
          </w:tcPr>
          <w:p>
            <w:r/>
            <w:r>
              <w:rPr>
                <w:sz w:val="20"/>
              </w:rPr>
              <w:t>Required Galaxy collections (ansible.posix, community.general).</w:t>
            </w:r>
          </w:p>
        </w:tc>
      </w:tr>
      <w:tr>
        <w:tc>
          <w:tcPr>
            <w:tcW w:type="dxa" w:w="3685"/>
          </w:tcPr>
          <w:p>
            <w:r/>
            <w:r>
              <w:rPr>
                <w:sz w:val="20"/>
              </w:rPr>
              <w:t>ansible/roles/cis_hardening/</w:t>
            </w:r>
          </w:p>
        </w:tc>
        <w:tc>
          <w:tcPr>
            <w:tcW w:type="dxa" w:w="5953"/>
          </w:tcPr>
          <w:p>
            <w:r/>
            <w:r>
              <w:rPr>
                <w:sz w:val="20"/>
              </w:rPr>
              <w:t>The role itself - defaults, handlers, templates, tasks, files.</w:t>
            </w:r>
          </w:p>
        </w:tc>
      </w:tr>
      <w:tr>
        <w:tc>
          <w:tcPr>
            <w:tcW w:type="dxa" w:w="3685"/>
            <w:shd w:val="clear" w:color="auto" w:fill="F5F7FA"/>
          </w:tcPr>
          <w:p>
            <w:r/>
            <w:r>
              <w:rPr>
                <w:sz w:val="20"/>
              </w:rPr>
              <w:t>cloud-init/user-data.hardened.yaml</w:t>
            </w:r>
          </w:p>
        </w:tc>
        <w:tc>
          <w:tcPr>
            <w:tcW w:type="dxa" w:w="5953"/>
            <w:shd w:val="clear" w:color="auto" w:fill="F5F7FA"/>
          </w:tcPr>
          <w:p>
            <w:r/>
            <w:r>
              <w:rPr>
                <w:sz w:val="20"/>
              </w:rPr>
              <w:t>Cloud-init cloud-config to inject into the Proxmox golden template.</w:t>
            </w:r>
          </w:p>
        </w:tc>
      </w:tr>
      <w:tr>
        <w:tc>
          <w:tcPr>
            <w:tcW w:type="dxa" w:w="3685"/>
          </w:tcPr>
          <w:p>
            <w:r/>
            <w:r>
              <w:rPr>
                <w:sz w:val="20"/>
              </w:rPr>
              <w:t>cloud-init/build-template.sh</w:t>
            </w:r>
          </w:p>
        </w:tc>
        <w:tc>
          <w:tcPr>
            <w:tcW w:type="dxa" w:w="5953"/>
          </w:tcPr>
          <w:p>
            <w:r/>
            <w:r>
              <w:rPr>
                <w:sz w:val="20"/>
              </w:rPr>
              <w:t>Reference recipe to build the golden template on the Proxmox host.</w:t>
            </w:r>
          </w:p>
        </w:tc>
      </w:tr>
    </w:tbl>
    <w:p/>
    <w:p>
      <w:pPr>
        <w:pStyle w:val="Heading2"/>
      </w:pPr>
      <w:r>
        <w:t>Quick-start</w:t>
      </w:r>
    </w:p>
    <w:p>
      <w:pPr>
        <w:spacing w:before="80" w:after="80"/>
        <w:ind w:left="170"/>
        <w:shd w:val="clear" w:color="auto" w:fill="F2F2F2"/>
      </w:pPr>
      <w:r>
        <w:rPr>
          <w:rFonts w:ascii="Consolas" w:hAnsi="Consolas" w:cs="Consolas"/>
          <w:sz w:val="19"/>
        </w:rPr>
        <w:t># Fleet remediation via Ansible</w:t>
        <w:br/>
        <w:t>cd ansible</w:t>
        <w:br/>
        <w:t>ansible-galaxy collection install -r requirements.yml</w:t>
        <w:br/>
        <w:t>ansible-playbook --check --diff site.yml   # dry run</w:t>
        <w:br/>
        <w:t>ansible-playbook site.yml                  # apply</w:t>
        <w:br/>
        <w:br/>
        <w:t># Per-host remediation via bash (on the host as root)</w:t>
        <w:br/>
        <w:t>scp -r scripts/ ubuntu@172.16.102.30:/tmp/</w:t>
        <w:br/>
        <w:t>ssh ubuntu@172.16.102.30 "sudo bash /tmp/scripts/harden_u22.sh"</w:t>
        <w:br/>
        <w:br/>
        <w:t># New golden template (on the Proxmox host)</w:t>
        <w:br/>
        <w:t>cd cloud-init</w:t>
        <w:br/>
        <w:t>VMID=9000 VMNAME=ubuntu-22.04-cis ./build-template.sh</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