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B8" w:rsidRDefault="00F44CB8" w:rsidP="00F44CB8">
      <w:r>
        <w:t>P1896 - Satisfacción ingresos</w:t>
      </w:r>
      <w:r>
        <w:t xml:space="preserve"> escala 10 </w:t>
      </w:r>
      <w:proofErr w:type="spellStart"/>
      <w:r>
        <w:t>max</w:t>
      </w:r>
      <w:proofErr w:type="spellEnd"/>
    </w:p>
    <w:p w:rsidR="00F44CB8" w:rsidRDefault="00F44CB8" w:rsidP="00F44CB8">
      <w:r>
        <w:t>P1901 - Feliz ayer</w:t>
      </w:r>
      <w:r>
        <w:t xml:space="preserve"> 10 </w:t>
      </w:r>
      <w:proofErr w:type="spellStart"/>
      <w:r>
        <w:t>max</w:t>
      </w:r>
      <w:proofErr w:type="spellEnd"/>
    </w:p>
    <w:p w:rsidR="00F44CB8" w:rsidRDefault="00F44CB8" w:rsidP="00F44CB8">
      <w:r>
        <w:t>P1905 - Vale la pena lo que hace</w:t>
      </w:r>
      <w:r>
        <w:t xml:space="preserve">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P1898 - Satisfacción seguridad 10 </w:t>
      </w:r>
      <w:proofErr w:type="spellStart"/>
      <w:r>
        <w:t>max</w:t>
      </w:r>
      <w:proofErr w:type="spellEnd"/>
    </w:p>
    <w:p w:rsidR="00F44CB8" w:rsidRDefault="00F44CB8" w:rsidP="00F44CB8">
      <w:r>
        <w:t>P9030 -  Condiciones de vida</w:t>
      </w:r>
      <w:r>
        <w:t xml:space="preserve"> 1-4 y 1 </w:t>
      </w:r>
      <w:proofErr w:type="spellStart"/>
      <w:r>
        <w:t>max</w:t>
      </w:r>
      <w:proofErr w:type="spellEnd"/>
    </w:p>
    <w:p w:rsidR="00F44CB8" w:rsidRDefault="00F44CB8" w:rsidP="00F44CB8">
      <w:r>
        <w:t>P1899 - Satisfacción trabajo</w:t>
      </w:r>
      <w:r>
        <w:t xml:space="preserve"> 10 </w:t>
      </w:r>
      <w:proofErr w:type="spellStart"/>
      <w:r>
        <w:t>max</w:t>
      </w:r>
      <w:proofErr w:type="spellEnd"/>
    </w:p>
    <w:p w:rsidR="00F44CB8" w:rsidRDefault="00F44CB8" w:rsidP="00F44CB8">
      <w:r>
        <w:t>P5095 - La vivienda ocupada es...</w:t>
      </w:r>
    </w:p>
    <w:p w:rsidR="00F44CB8" w:rsidRDefault="00F44CB8" w:rsidP="00F44CB8">
      <w:r>
        <w:t>1. ¿La vivienda ocupada por este hogar es?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totalmente pagada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la están pagando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En arriendo o subarriendo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Con permiso del propietario, sin pago alguno (usufructuario)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 xml:space="preserve">Posesión sin título (ocupante de hecho) 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Propiedad colectiva</w:t>
      </w:r>
    </w:p>
    <w:p w:rsidR="00F44CB8" w:rsidRDefault="00F44CB8" w:rsidP="00F44CB8">
      <w:r>
        <w:t>P1897 - Satisfacción salud</w:t>
      </w:r>
      <w:r>
        <w:t xml:space="preserve"> 10 </w:t>
      </w:r>
      <w:proofErr w:type="spellStart"/>
      <w:r>
        <w:t>max</w:t>
      </w:r>
      <w:proofErr w:type="spellEnd"/>
    </w:p>
    <w:p w:rsidR="00F44CB8" w:rsidRDefault="00F44CB8" w:rsidP="00F44CB8">
      <w:r>
        <w:t>P6040 - Años cumplidos</w:t>
      </w:r>
      <w:r>
        <w:t xml:space="preserve"> no escala</w:t>
      </w:r>
      <w:bookmarkStart w:id="0" w:name="_GoBack"/>
      <w:bookmarkEnd w:id="0"/>
    </w:p>
    <w:p w:rsidR="00766A17" w:rsidRDefault="00FB0288"/>
    <w:sectPr w:rsidR="0076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1B"/>
    <w:multiLevelType w:val="hybridMultilevel"/>
    <w:tmpl w:val="EA685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138A0"/>
    <w:multiLevelType w:val="hybridMultilevel"/>
    <w:tmpl w:val="2F0AD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B8"/>
    <w:rsid w:val="008C4230"/>
    <w:rsid w:val="00DC5027"/>
    <w:rsid w:val="00F44CB8"/>
    <w:rsid w:val="00F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Chorimbo</dc:creator>
  <cp:lastModifiedBy>Chorimbo</cp:lastModifiedBy>
  <cp:revision>2</cp:revision>
  <dcterms:created xsi:type="dcterms:W3CDTF">2018-09-05T00:27:00Z</dcterms:created>
  <dcterms:modified xsi:type="dcterms:W3CDTF">2018-09-05T05:00:00Z</dcterms:modified>
</cp:coreProperties>
</file>