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Chars="0"/>
        <w:jc w:val="center"/>
        <w:rPr>
          <w:rFonts w:ascii="黑体" w:hAnsi="黑体" w:eastAsia="黑体"/>
          <w:b/>
          <w:sz w:val="32"/>
          <w:szCs w:val="32"/>
        </w:rPr>
      </w:pPr>
      <w:r>
        <w:rPr>
          <w:rFonts w:hint="eastAsia" w:ascii="黑体" w:hAnsi="黑体" w:eastAsia="黑体"/>
          <w:b/>
          <w:sz w:val="32"/>
          <w:szCs w:val="32"/>
        </w:rPr>
        <w:t>中医内科学</w:t>
      </w:r>
    </w:p>
    <w:p>
      <w:pPr>
        <w:pStyle w:val="2"/>
      </w:pPr>
      <w:r>
        <w:rPr>
          <w:rFonts w:hint="eastAsia"/>
        </w:rPr>
        <w:t>脑系统病</w:t>
      </w:r>
    </w:p>
    <w:p>
      <w:pPr>
        <w:pStyle w:val="3"/>
      </w:pPr>
      <w:r>
        <w:rPr>
          <w:rFonts w:hint="eastAsia"/>
        </w:rPr>
        <w:t>头痛</w:t>
      </w:r>
    </w:p>
    <w:p>
      <w:pPr>
        <w:pStyle w:val="4"/>
      </w:pPr>
      <w:r>
        <w:rPr>
          <w:rFonts w:hint="eastAsia"/>
        </w:rPr>
        <w:t>头能的病因和病机</w:t>
      </w:r>
    </w:p>
    <w:p>
      <w:pPr>
        <w:ind w:firstLine="480"/>
      </w:pPr>
      <w:r>
        <w:rPr>
          <w:rFonts w:hint="eastAsia"/>
        </w:rPr>
        <w:t>头痛的病位多在肝、脾、肾三脏</w:t>
      </w:r>
    </w:p>
    <w:p>
      <w:pPr>
        <w:pStyle w:val="4"/>
      </w:pPr>
      <w:r>
        <w:rPr>
          <w:rFonts w:hint="eastAsia"/>
        </w:rPr>
        <w:t>根据头痛的部位判断其经络归属</w:t>
      </w:r>
    </w:p>
    <w:p>
      <w:pPr>
        <w:ind w:firstLine="480"/>
      </w:pPr>
    </w:p>
    <w:p>
      <w:pPr>
        <w:pStyle w:val="4"/>
      </w:pPr>
      <w:r>
        <w:rPr>
          <w:rFonts w:hint="eastAsia"/>
        </w:rPr>
        <w:t>头痛的辩证论治</w:t>
      </w:r>
    </w:p>
    <w:p>
      <w:pPr>
        <w:pStyle w:val="5"/>
      </w:pPr>
      <w:r>
        <w:rPr>
          <w:rFonts w:hint="eastAsia"/>
        </w:rPr>
        <w:t>外感头痛</w:t>
      </w:r>
    </w:p>
    <w:p>
      <w:pPr>
        <w:pStyle w:val="6"/>
        <w:rPr>
          <w:rFonts w:hint="eastAsia"/>
        </w:rPr>
      </w:pPr>
      <w:r>
        <w:rPr>
          <w:rFonts w:hint="eastAsia"/>
        </w:rPr>
        <w:t>风</w:t>
      </w:r>
      <w:r>
        <w:rPr>
          <w:rFonts w:hint="eastAsia"/>
          <w:lang w:val="en-US" w:eastAsia="zh-CN"/>
        </w:rPr>
        <w:t>寒头痛</w:t>
      </w:r>
    </w:p>
    <w:p>
      <w:pPr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主症：头痛，恶寒发热，苔白脉浮紧</w:t>
      </w:r>
    </w:p>
    <w:p>
      <w:pPr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治法：疏风散寒止痛</w:t>
      </w:r>
    </w:p>
    <w:p>
      <w:pPr>
        <w:ind w:firstLine="897" w:firstLineChars="37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代表方：川芎茶调散</w:t>
      </w:r>
    </w:p>
    <w:p>
      <w:pPr>
        <w:pStyle w:val="6"/>
        <w:bidi w:val="0"/>
        <w:rPr>
          <w:rFonts w:hint="eastAsia"/>
        </w:rPr>
      </w:pPr>
      <w:r>
        <w:rPr>
          <w:rFonts w:hint="eastAsia"/>
          <w:lang w:val="en-US" w:eastAsia="zh-CN"/>
        </w:rPr>
        <w:t>风热头痛</w:t>
      </w:r>
    </w:p>
    <w:p>
      <w:pPr>
        <w:bidi w:val="0"/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主症：头痛而胀，苔薄黄，脉浮数</w:t>
      </w:r>
    </w:p>
    <w:p>
      <w:pPr>
        <w:bidi w:val="0"/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治法：疏风清热和络</w:t>
      </w:r>
    </w:p>
    <w:p>
      <w:pPr>
        <w:bidi w:val="0"/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代表方：芎芷石膏汤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风湿头痛</w:t>
      </w:r>
    </w:p>
    <w:p>
      <w:pPr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主症：头痛如裹，（肢体困重，苔白腻，脉濡）</w:t>
      </w:r>
    </w:p>
    <w:p>
      <w:pPr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治法：袪风胜湿通窍</w:t>
      </w:r>
    </w:p>
    <w:p>
      <w:pPr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代表方：羌活胜湿汤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内伤头痛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起痛较缓，病程长，多与气、血、痰、瘀、虚有关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肝阳头痛</w:t>
      </w:r>
    </w:p>
    <w:p>
      <w:pPr>
        <w:bidi w:val="0"/>
        <w:ind w:firstLine="897" w:firstLineChars="37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主症：</w:t>
      </w:r>
      <w:r>
        <w:rPr>
          <w:rFonts w:hint="eastAsia"/>
          <w:b/>
          <w:bCs/>
          <w:lang w:val="en-US" w:eastAsia="zh-CN"/>
        </w:rPr>
        <w:t>主昏胀痛，两侧为重</w:t>
      </w:r>
      <w:r>
        <w:rPr>
          <w:rFonts w:hint="eastAsia"/>
          <w:lang w:val="en-US" w:eastAsia="zh-CN"/>
        </w:rPr>
        <w:t>（少阳经头痛的表现）心烦易怒，舌红苔黄脉弦数</w:t>
      </w:r>
    </w:p>
    <w:p>
      <w:pPr>
        <w:bidi w:val="0"/>
        <w:ind w:firstLine="897" w:firstLineChars="37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治法：平肝潜阳息风</w:t>
      </w:r>
    </w:p>
    <w:p>
      <w:pPr>
        <w:bidi w:val="0"/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代表方：天麻钩滕饮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血虚头痛</w:t>
      </w:r>
    </w:p>
    <w:p>
      <w:pPr>
        <w:bidi w:val="0"/>
        <w:ind w:firstLine="897" w:firstLineChars="37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主症：头痛隐隐，心悸失眠，面色少年。舌淡苔白脉细弱</w:t>
      </w:r>
    </w:p>
    <w:p>
      <w:pPr>
        <w:bidi w:val="0"/>
        <w:ind w:firstLine="897" w:firstLineChars="37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证机：气血不足，不能上荣</w:t>
      </w:r>
    </w:p>
    <w:p>
      <w:pPr>
        <w:bidi w:val="0"/>
        <w:ind w:firstLine="897" w:firstLineChars="37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治法：滋阴养血，经络止痛</w:t>
      </w:r>
    </w:p>
    <w:p>
      <w:pPr>
        <w:bidi w:val="0"/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方剂：加味四物汤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痰浊头痛</w:t>
      </w:r>
    </w:p>
    <w:p>
      <w:pPr>
        <w:ind w:firstLine="897" w:firstLineChars="374"/>
        <w:rPr>
          <w:rFonts w:hint="default"/>
          <w:lang w:val="en-US"/>
        </w:rPr>
      </w:pPr>
      <w:r>
        <w:rPr>
          <w:rFonts w:hint="eastAsia"/>
          <w:lang w:val="en-US" w:eastAsia="zh-CN"/>
        </w:rPr>
        <w:t>主症：头痛昏蒙（舌淡苔白腻，脉滑）</w:t>
      </w:r>
    </w:p>
    <w:p>
      <w:pPr>
        <w:bidi w:val="0"/>
        <w:ind w:firstLine="897" w:firstLineChars="374"/>
        <w:rPr>
          <w:rFonts w:hint="default"/>
          <w:lang w:val="en-US"/>
        </w:rPr>
      </w:pPr>
      <w:r>
        <w:rPr>
          <w:rFonts w:hint="eastAsia"/>
          <w:lang w:val="en-US" w:eastAsia="zh-CN"/>
        </w:rPr>
        <w:t>证机：脾失健运，痰浊中阻，上蒙清窍</w:t>
      </w:r>
    </w:p>
    <w:p>
      <w:pPr>
        <w:bidi w:val="0"/>
        <w:ind w:firstLine="897" w:firstLineChars="374"/>
        <w:rPr>
          <w:rFonts w:hint="default"/>
          <w:lang w:val="en-US"/>
        </w:rPr>
      </w:pPr>
      <w:r>
        <w:rPr>
          <w:rFonts w:hint="eastAsia"/>
          <w:lang w:val="en-US" w:eastAsia="zh-CN"/>
        </w:rPr>
        <w:t>治法：健脾运湿，化痰降逆</w:t>
      </w:r>
    </w:p>
    <w:p>
      <w:pPr>
        <w:bidi w:val="0"/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方剂：半夏白术天麻汤</w:t>
      </w:r>
    </w:p>
    <w:p>
      <w:pPr>
        <w:bidi w:val="0"/>
        <w:ind w:firstLine="897" w:firstLineChars="374"/>
        <w:rPr>
          <w:rFonts w:hint="eastAsia"/>
          <w:lang w:val="en-US" w:eastAsia="zh-CN"/>
        </w:rPr>
      </w:pP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肾虚头痛</w:t>
      </w:r>
    </w:p>
    <w:p>
      <w:pPr>
        <w:bidi w:val="0"/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主症：头痛且空，眩晕耳鸣，腰膝酸软</w:t>
      </w:r>
    </w:p>
    <w:p>
      <w:pPr>
        <w:bidi w:val="0"/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证机：肾精亏虚，髓海不足，脑窍失充</w:t>
      </w:r>
    </w:p>
    <w:p>
      <w:pPr>
        <w:bidi w:val="0"/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治法：滋阴补肾，填精生髓</w:t>
      </w:r>
    </w:p>
    <w:p>
      <w:pPr>
        <w:bidi w:val="0"/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方剂：大补元煎</w:t>
      </w:r>
    </w:p>
    <w:p>
      <w:pPr>
        <w:bidi w:val="0"/>
        <w:ind w:firstLine="897" w:firstLineChars="374"/>
        <w:rPr>
          <w:rFonts w:hint="eastAsia"/>
          <w:lang w:val="en-US" w:eastAsia="zh-CN"/>
        </w:rPr>
      </w:pP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瘀血头痛</w:t>
      </w:r>
    </w:p>
    <w:p>
      <w:pPr>
        <w:ind w:firstLine="897" w:firstLineChars="374"/>
        <w:rPr>
          <w:rFonts w:hint="default"/>
          <w:lang w:val="en-US"/>
        </w:rPr>
      </w:pPr>
      <w:r>
        <w:rPr>
          <w:rFonts w:hint="eastAsia"/>
          <w:lang w:val="en-US" w:eastAsia="zh-CN"/>
        </w:rPr>
        <w:t>主症：头痛经久不愈，痛处固定不移，痛如针刺，舌暗紫，脉涩。（后面是瘀血的症状）</w:t>
      </w:r>
    </w:p>
    <w:p>
      <w:pPr>
        <w:ind w:firstLine="897" w:firstLineChars="374"/>
        <w:rPr>
          <w:rFonts w:hint="default"/>
          <w:lang w:val="en-US"/>
        </w:rPr>
      </w:pPr>
      <w:r>
        <w:rPr>
          <w:rFonts w:hint="eastAsia"/>
          <w:lang w:val="en-US" w:eastAsia="zh-CN"/>
        </w:rPr>
        <w:t>证机：瘀血阻窍，络脉滞涩，不通则痛</w:t>
      </w:r>
    </w:p>
    <w:p>
      <w:pPr>
        <w:ind w:firstLine="897" w:firstLineChars="374"/>
        <w:rPr>
          <w:rFonts w:hint="default"/>
          <w:lang w:val="en-US"/>
        </w:rPr>
      </w:pPr>
      <w:r>
        <w:rPr>
          <w:rFonts w:hint="eastAsia"/>
          <w:lang w:val="en-US" w:eastAsia="zh-CN"/>
        </w:rPr>
        <w:t>治法：活血化瘀，通窍止痛</w:t>
      </w:r>
    </w:p>
    <w:p>
      <w:pPr>
        <w:ind w:firstLine="897" w:firstLineChars="37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方剂：通窍活血汤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引经药</w:t>
      </w:r>
    </w:p>
    <w:p>
      <w:pPr>
        <w:ind w:firstLine="897" w:firstLineChars="37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阳明头痛--白芷、知母、葛根</w:t>
      </w:r>
    </w:p>
    <w:p>
      <w:pPr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少阳头痛--柴胡、黄芩，川芎</w:t>
      </w:r>
    </w:p>
    <w:p>
      <w:pPr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太阳头痛--羌活，蔓荆子，川芎</w:t>
      </w:r>
    </w:p>
    <w:p>
      <w:pPr>
        <w:ind w:firstLine="897" w:firstLineChars="37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阙阴头痛--藁本</w:t>
      </w:r>
    </w:p>
    <w:p>
      <w:pPr>
        <w:bidi w:val="0"/>
        <w:ind w:firstLine="897" w:firstLineChars="374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眩晕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病机病因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基本病机主要是脑髓空虚，清窍失养，或痰火上逆。</w:t>
      </w:r>
      <w:r>
        <w:rPr>
          <w:rFonts w:hint="eastAsia"/>
        </w:rPr>
        <w:t>病位多在肝、脾、肾三脏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其常见病理因素有风、火、痰、瘀。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辩证论治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治疗原则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其总的治疗原则是补虚泻实，调整阴阳。虚则滋养肝肾，补益气血。实证当平肝潜阳，清泻肝火，化痰行瘀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辩证论治分类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病理辩证无非从阴阳、气血精液、水湿痰饮，以及外感六淫着手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肝阳上亢</w:t>
      </w:r>
    </w:p>
    <w:p>
      <w:pPr>
        <w:rPr>
          <w:rFonts w:hint="default"/>
          <w:lang w:val="en-US"/>
        </w:rPr>
      </w:pPr>
      <w:r>
        <w:rPr>
          <w:rFonts w:hint="eastAsia"/>
          <w:lang w:val="en-US" w:eastAsia="zh-CN"/>
        </w:rPr>
        <w:t>主症：</w:t>
      </w:r>
      <w:r>
        <w:rPr>
          <w:rFonts w:hint="eastAsia"/>
          <w:b/>
          <w:bCs/>
          <w:lang w:val="en-US" w:eastAsia="zh-CN"/>
        </w:rPr>
        <w:t>眩晕、耳鸣</w:t>
      </w:r>
      <w:r>
        <w:rPr>
          <w:rFonts w:hint="eastAsia"/>
          <w:lang w:val="en-US" w:eastAsia="zh-CN"/>
        </w:rPr>
        <w:t>，面红赤，肢麻震颤，舌红苔黄脉浮数</w:t>
      </w:r>
    </w:p>
    <w:p>
      <w:pPr>
        <w:rPr>
          <w:rFonts w:hint="default"/>
          <w:lang w:val="en-US"/>
        </w:rPr>
      </w:pPr>
      <w:r>
        <w:rPr>
          <w:rFonts w:hint="eastAsia"/>
          <w:lang w:val="en-US" w:eastAsia="zh-CN"/>
        </w:rPr>
        <w:t>证机：肝阳风热、上扰清窍</w:t>
      </w:r>
    </w:p>
    <w:p>
      <w:pPr>
        <w:rPr>
          <w:rFonts w:hint="default"/>
          <w:lang w:val="en-US"/>
        </w:rPr>
      </w:pPr>
      <w:r>
        <w:rPr>
          <w:rFonts w:hint="eastAsia"/>
          <w:lang w:val="en-US" w:eastAsia="zh-CN"/>
        </w:rPr>
        <w:t>治法：平肝潜阳、清火熄风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方剂：天麻钩藤饮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痰湿中阻</w:t>
      </w:r>
    </w:p>
    <w:p>
      <w:pPr>
        <w:rPr>
          <w:rFonts w:hint="default"/>
          <w:lang w:val="en-US"/>
        </w:rPr>
      </w:pPr>
      <w:r>
        <w:rPr>
          <w:rFonts w:hint="eastAsia"/>
          <w:lang w:val="en-US" w:eastAsia="zh-CN"/>
        </w:rPr>
        <w:t>主症：</w:t>
      </w:r>
      <w:r>
        <w:rPr>
          <w:rFonts w:hint="eastAsia"/>
          <w:b/>
          <w:bCs/>
          <w:lang w:val="en-US" w:eastAsia="zh-CN"/>
        </w:rPr>
        <w:t>眩晕，头重如蒙</w:t>
      </w:r>
      <w:r>
        <w:rPr>
          <w:rFonts w:hint="eastAsia"/>
          <w:lang w:val="en-US" w:eastAsia="zh-CN"/>
        </w:rPr>
        <w:t>，舌苔白腻，脉濡滑</w:t>
      </w:r>
    </w:p>
    <w:p>
      <w:pPr>
        <w:rPr>
          <w:rFonts w:hint="default"/>
          <w:lang w:val="en-US"/>
        </w:rPr>
      </w:pPr>
      <w:r>
        <w:rPr>
          <w:rFonts w:hint="eastAsia"/>
          <w:lang w:val="en-US" w:eastAsia="zh-CN"/>
        </w:rPr>
        <w:t>证机：痰浊中阻，上蒙清窍，清阳不升</w:t>
      </w:r>
    </w:p>
    <w:p>
      <w:pPr>
        <w:rPr>
          <w:rFonts w:hint="default"/>
          <w:lang w:val="en-US"/>
        </w:rPr>
      </w:pPr>
      <w:r>
        <w:rPr>
          <w:rFonts w:hint="eastAsia"/>
          <w:lang w:val="en-US" w:eastAsia="zh-CN"/>
        </w:rPr>
        <w:t>治法：化痰袪湿，健脾和胃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方剂：半夏白术天麻汤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瘀血阻窍</w:t>
      </w:r>
    </w:p>
    <w:p>
      <w:pPr>
        <w:rPr>
          <w:rFonts w:hint="default"/>
          <w:lang w:val="en-US"/>
        </w:rPr>
      </w:pPr>
      <w:r>
        <w:rPr>
          <w:rFonts w:hint="eastAsia"/>
          <w:lang w:val="en-US" w:eastAsia="zh-CN"/>
        </w:rPr>
        <w:t>主症：眩晕，头痛且痛有定处，面唇暗紫，舌质暗有瘀斑，伴见舌下脉络迂曲增粗，脉涩</w:t>
      </w:r>
    </w:p>
    <w:p>
      <w:pPr>
        <w:rPr>
          <w:rFonts w:hint="default"/>
          <w:lang w:val="en-US"/>
        </w:rPr>
      </w:pPr>
      <w:r>
        <w:rPr>
          <w:rFonts w:hint="eastAsia"/>
          <w:lang w:val="en-US" w:eastAsia="zh-CN"/>
        </w:rPr>
        <w:t>证机：瘀血阻窍，气血不畅</w:t>
      </w:r>
    </w:p>
    <w:p>
      <w:pPr>
        <w:rPr>
          <w:rFonts w:hint="default"/>
          <w:lang w:val="en-US"/>
        </w:rPr>
      </w:pPr>
      <w:r>
        <w:rPr>
          <w:rFonts w:hint="eastAsia"/>
          <w:lang w:val="en-US" w:eastAsia="zh-CN"/>
        </w:rPr>
        <w:t>治法：袪瘀生新，活血通窍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方剂：通窍活血汤</w:t>
      </w:r>
    </w:p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气血亏虚</w:t>
      </w:r>
    </w:p>
    <w:p>
      <w:pPr>
        <w:rPr>
          <w:rFonts w:hint="default"/>
          <w:lang w:val="en-US"/>
        </w:rPr>
      </w:pPr>
      <w:r>
        <w:rPr>
          <w:rFonts w:hint="eastAsia"/>
          <w:lang w:val="en-US" w:eastAsia="zh-CN"/>
        </w:rPr>
        <w:t>主症：眩晕动则加剧，面色白，神疲自汗。舌质淡苔白脉细弱（眩晕+气血两虚的表现）</w:t>
      </w:r>
    </w:p>
    <w:p>
      <w:pPr>
        <w:rPr>
          <w:rFonts w:hint="default"/>
          <w:lang w:val="en-US"/>
        </w:rPr>
      </w:pPr>
      <w:r>
        <w:rPr>
          <w:rFonts w:hint="eastAsia"/>
          <w:lang w:val="en-US" w:eastAsia="zh-CN"/>
        </w:rPr>
        <w:t>证机：气血亏虚，清阳不展</w:t>
      </w:r>
    </w:p>
    <w:p>
      <w:pPr>
        <w:rPr>
          <w:rFonts w:hint="default"/>
          <w:lang w:val="en-US"/>
        </w:rPr>
      </w:pPr>
      <w:r>
        <w:rPr>
          <w:rFonts w:hint="eastAsia"/>
          <w:lang w:val="en-US" w:eastAsia="zh-CN"/>
        </w:rPr>
        <w:t>治法：补益气血，调养心脾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方剂：归脾汤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药物：党参、白术、当归、黄芪健脾益气养血，龙眼肉、茯神、远志、酸枣仁，木香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肾精不足</w:t>
      </w:r>
    </w:p>
    <w:p>
      <w:pPr>
        <w:rPr>
          <w:rFonts w:hint="default"/>
          <w:lang w:val="en-US"/>
        </w:rPr>
      </w:pPr>
      <w:r>
        <w:rPr>
          <w:rFonts w:hint="eastAsia"/>
          <w:lang w:val="en-US" w:eastAsia="zh-CN"/>
        </w:rPr>
        <w:t>主症：眩晕日久不愈，粗神委靡，</w:t>
      </w:r>
      <w:r>
        <w:rPr>
          <w:rFonts w:hint="eastAsia"/>
          <w:b/>
          <w:bCs/>
          <w:lang w:val="en-US" w:eastAsia="zh-CN"/>
        </w:rPr>
        <w:t>腰膝酸软，</w:t>
      </w:r>
    </w:p>
    <w:p>
      <w:pPr>
        <w:rPr>
          <w:rFonts w:hint="default"/>
          <w:lang w:val="en-US"/>
        </w:rPr>
      </w:pPr>
      <w:r>
        <w:rPr>
          <w:rFonts w:hint="eastAsia"/>
          <w:lang w:val="en-US" w:eastAsia="zh-CN"/>
        </w:rPr>
        <w:t>证机：肾精不足，髓海空虚</w:t>
      </w:r>
    </w:p>
    <w:p>
      <w:pPr>
        <w:rPr>
          <w:rFonts w:hint="default"/>
          <w:lang w:val="en-US"/>
        </w:rPr>
      </w:pPr>
      <w:r>
        <w:rPr>
          <w:rFonts w:hint="eastAsia"/>
          <w:lang w:val="en-US" w:eastAsia="zh-CN"/>
        </w:rPr>
        <w:t>治法：滋养肝肾，填精益髓</w:t>
      </w:r>
    </w:p>
    <w:p>
      <w:pPr>
        <w:rPr>
          <w:rFonts w:hint="default"/>
          <w:lang w:val="en-US"/>
        </w:rPr>
      </w:pPr>
      <w:r>
        <w:rPr>
          <w:rFonts w:hint="eastAsia"/>
          <w:lang w:val="en-US" w:eastAsia="zh-CN"/>
        </w:rPr>
        <w:t>方剂：左归丸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药物：熟地黄、山茱萸、山药，枸杞子、菟丝子、鹿角，牛膝，龟甲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中风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概念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中风是以半身不遂，肌肤不仁，中舌歪斜、言语不利，甚则突然昏阙、不省人事为主症的疾病。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病因病机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阴阳失调，气血逆乱，上犯于脑。虚、火、风、痰、气、血为病机六端。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病位在脑，与心、肝、脾、肾密切相关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病理因素主要为风、火、痰、瘀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病理性质为属本虚标实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辩证要点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中经络和中脏腑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按中风的病位浇深、病情的轻重不同，分中经络和中脏腑，辩证要点是神志是否正常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闭证与脱证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辩证论治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ind w:firstLine="897" w:firstLineChars="374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1080" w:bottom="1440" w:left="1080" w:header="851" w:footer="992" w:gutter="0"/>
      <w:cols w:space="425" w:num="1"/>
      <w:docGrid w:type="lines"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00" w:lineRule="auto"/>
        <w:ind w:firstLine="480"/>
      </w:pPr>
      <w:r>
        <w:separator/>
      </w:r>
    </w:p>
  </w:footnote>
  <w:footnote w:type="continuationSeparator" w:id="1">
    <w:p>
      <w:pPr>
        <w:spacing w:line="30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99041F7"/>
    <w:multiLevelType w:val="multilevel"/>
    <w:tmpl w:val="599041F7"/>
    <w:lvl w:ilvl="0" w:tentative="0">
      <w:start w:val="1"/>
      <w:numFmt w:val="chineseCountingThousand"/>
      <w:pStyle w:val="2"/>
      <w:lvlText w:val="%1、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3"/>
      <w:isLgl/>
      <w:lvlText w:val="%1.%2"/>
      <w:lvlJc w:val="left"/>
      <w:pPr>
        <w:ind w:left="992" w:hanging="567"/>
      </w:pPr>
      <w:rPr>
        <w:rFonts w:hint="eastAsia"/>
      </w:rPr>
    </w:lvl>
    <w:lvl w:ilvl="2" w:tentative="0">
      <w:start w:val="1"/>
      <w:numFmt w:val="decimal"/>
      <w:pStyle w:val="4"/>
      <w:isLgl/>
      <w:lvlText w:val="%1.%2.%3"/>
      <w:lvlJc w:val="left"/>
      <w:pPr>
        <w:ind w:left="1418" w:hanging="567"/>
      </w:pPr>
      <w:rPr>
        <w:rFonts w:hint="eastAsia"/>
      </w:rPr>
    </w:lvl>
    <w:lvl w:ilvl="3" w:tentative="0">
      <w:start w:val="1"/>
      <w:numFmt w:val="decimal"/>
      <w:pStyle w:val="5"/>
      <w:isLgl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pStyle w:val="6"/>
      <w:isLgl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</w:compat>
  <w:docVars>
    <w:docVar w:name="commondata" w:val="eyJoZGlkIjoiMjY2OTA3ZjJmMmY4NjQ5MDc3ZGY0ODk1ODk5ZDQxZDkifQ=="/>
    <w:docVar w:name="KSO_WPS_MARK_KEY" w:val="e66563c7-b1a1-4af9-96b7-f554c0779af1"/>
  </w:docVars>
  <w:rsids>
    <w:rsidRoot w:val="00DF517D"/>
    <w:rsid w:val="00001623"/>
    <w:rsid w:val="000026AA"/>
    <w:rsid w:val="00004DE3"/>
    <w:rsid w:val="00007C12"/>
    <w:rsid w:val="00010044"/>
    <w:rsid w:val="00013F30"/>
    <w:rsid w:val="00026294"/>
    <w:rsid w:val="00032005"/>
    <w:rsid w:val="00032F60"/>
    <w:rsid w:val="000334A0"/>
    <w:rsid w:val="00040B83"/>
    <w:rsid w:val="00044370"/>
    <w:rsid w:val="00046786"/>
    <w:rsid w:val="000467E5"/>
    <w:rsid w:val="00053695"/>
    <w:rsid w:val="00054309"/>
    <w:rsid w:val="000604D4"/>
    <w:rsid w:val="00063082"/>
    <w:rsid w:val="00067D19"/>
    <w:rsid w:val="00070340"/>
    <w:rsid w:val="000721E0"/>
    <w:rsid w:val="0007327B"/>
    <w:rsid w:val="000801AE"/>
    <w:rsid w:val="00081BFA"/>
    <w:rsid w:val="00082C4E"/>
    <w:rsid w:val="00084D78"/>
    <w:rsid w:val="00085392"/>
    <w:rsid w:val="00087AA0"/>
    <w:rsid w:val="00087B45"/>
    <w:rsid w:val="00092736"/>
    <w:rsid w:val="00097361"/>
    <w:rsid w:val="000973B0"/>
    <w:rsid w:val="000A1A23"/>
    <w:rsid w:val="000A5842"/>
    <w:rsid w:val="000B02A2"/>
    <w:rsid w:val="000B16B1"/>
    <w:rsid w:val="000B7471"/>
    <w:rsid w:val="000C0180"/>
    <w:rsid w:val="000C07B1"/>
    <w:rsid w:val="000C196B"/>
    <w:rsid w:val="000C4A13"/>
    <w:rsid w:val="000C6BE2"/>
    <w:rsid w:val="000D02A5"/>
    <w:rsid w:val="000D15FF"/>
    <w:rsid w:val="000D2525"/>
    <w:rsid w:val="000D49E8"/>
    <w:rsid w:val="000E0FB9"/>
    <w:rsid w:val="000E1853"/>
    <w:rsid w:val="000E30FF"/>
    <w:rsid w:val="000E3930"/>
    <w:rsid w:val="000F01CB"/>
    <w:rsid w:val="000F16AC"/>
    <w:rsid w:val="000F2F91"/>
    <w:rsid w:val="000F3A02"/>
    <w:rsid w:val="000F3EA7"/>
    <w:rsid w:val="000F5842"/>
    <w:rsid w:val="00100EE5"/>
    <w:rsid w:val="0010101C"/>
    <w:rsid w:val="00103468"/>
    <w:rsid w:val="001053CB"/>
    <w:rsid w:val="001100E2"/>
    <w:rsid w:val="00113125"/>
    <w:rsid w:val="00116A70"/>
    <w:rsid w:val="00116D6A"/>
    <w:rsid w:val="00116F14"/>
    <w:rsid w:val="001172AB"/>
    <w:rsid w:val="00120893"/>
    <w:rsid w:val="0012295A"/>
    <w:rsid w:val="0012319D"/>
    <w:rsid w:val="001312E9"/>
    <w:rsid w:val="00131BBA"/>
    <w:rsid w:val="0014265D"/>
    <w:rsid w:val="00150885"/>
    <w:rsid w:val="0015270C"/>
    <w:rsid w:val="00154931"/>
    <w:rsid w:val="0015696B"/>
    <w:rsid w:val="00165719"/>
    <w:rsid w:val="0017071D"/>
    <w:rsid w:val="00175594"/>
    <w:rsid w:val="00176EA0"/>
    <w:rsid w:val="001805B3"/>
    <w:rsid w:val="001824DE"/>
    <w:rsid w:val="00182D2D"/>
    <w:rsid w:val="00185BB9"/>
    <w:rsid w:val="00194957"/>
    <w:rsid w:val="001967D2"/>
    <w:rsid w:val="001A33AC"/>
    <w:rsid w:val="001A3A38"/>
    <w:rsid w:val="001A46C4"/>
    <w:rsid w:val="001A520B"/>
    <w:rsid w:val="001B0527"/>
    <w:rsid w:val="001B2C01"/>
    <w:rsid w:val="001C2BF9"/>
    <w:rsid w:val="001C362C"/>
    <w:rsid w:val="001C3EA0"/>
    <w:rsid w:val="001C7144"/>
    <w:rsid w:val="001C7A43"/>
    <w:rsid w:val="001D14EE"/>
    <w:rsid w:val="001D16C5"/>
    <w:rsid w:val="001D4081"/>
    <w:rsid w:val="001D7A04"/>
    <w:rsid w:val="001E4B11"/>
    <w:rsid w:val="001E64B9"/>
    <w:rsid w:val="001E703E"/>
    <w:rsid w:val="001F1BF6"/>
    <w:rsid w:val="001F4439"/>
    <w:rsid w:val="002025EA"/>
    <w:rsid w:val="00203E63"/>
    <w:rsid w:val="00205A85"/>
    <w:rsid w:val="00211A44"/>
    <w:rsid w:val="00217D55"/>
    <w:rsid w:val="002218DF"/>
    <w:rsid w:val="002235B0"/>
    <w:rsid w:val="002277D2"/>
    <w:rsid w:val="002278A8"/>
    <w:rsid w:val="00227C84"/>
    <w:rsid w:val="00231258"/>
    <w:rsid w:val="00233B85"/>
    <w:rsid w:val="00241B3F"/>
    <w:rsid w:val="002431D3"/>
    <w:rsid w:val="0024337B"/>
    <w:rsid w:val="00245B46"/>
    <w:rsid w:val="00245DC2"/>
    <w:rsid w:val="00250E9F"/>
    <w:rsid w:val="00251C4D"/>
    <w:rsid w:val="00253C76"/>
    <w:rsid w:val="00260AF9"/>
    <w:rsid w:val="00261216"/>
    <w:rsid w:val="00267BE4"/>
    <w:rsid w:val="00274FD6"/>
    <w:rsid w:val="00282D21"/>
    <w:rsid w:val="002857ED"/>
    <w:rsid w:val="002902FE"/>
    <w:rsid w:val="002929A8"/>
    <w:rsid w:val="00296097"/>
    <w:rsid w:val="002A0CEF"/>
    <w:rsid w:val="002A1674"/>
    <w:rsid w:val="002A3470"/>
    <w:rsid w:val="002A517C"/>
    <w:rsid w:val="002B144C"/>
    <w:rsid w:val="002B1C58"/>
    <w:rsid w:val="002B2C29"/>
    <w:rsid w:val="002C12C8"/>
    <w:rsid w:val="002C3633"/>
    <w:rsid w:val="002D2B91"/>
    <w:rsid w:val="002D5B5F"/>
    <w:rsid w:val="002E0E23"/>
    <w:rsid w:val="002F072C"/>
    <w:rsid w:val="002F627E"/>
    <w:rsid w:val="002F637F"/>
    <w:rsid w:val="002F6F01"/>
    <w:rsid w:val="00300773"/>
    <w:rsid w:val="00301440"/>
    <w:rsid w:val="00303891"/>
    <w:rsid w:val="00306227"/>
    <w:rsid w:val="003068BC"/>
    <w:rsid w:val="003123A2"/>
    <w:rsid w:val="00321155"/>
    <w:rsid w:val="0032752F"/>
    <w:rsid w:val="0033120C"/>
    <w:rsid w:val="00331D05"/>
    <w:rsid w:val="00342C8F"/>
    <w:rsid w:val="00343C4F"/>
    <w:rsid w:val="00347458"/>
    <w:rsid w:val="00347D7E"/>
    <w:rsid w:val="00350FB5"/>
    <w:rsid w:val="00351403"/>
    <w:rsid w:val="003603C0"/>
    <w:rsid w:val="00362F6B"/>
    <w:rsid w:val="00366B00"/>
    <w:rsid w:val="0037186A"/>
    <w:rsid w:val="0037431C"/>
    <w:rsid w:val="00377E86"/>
    <w:rsid w:val="00382288"/>
    <w:rsid w:val="00384CDD"/>
    <w:rsid w:val="003A3C1D"/>
    <w:rsid w:val="003A735C"/>
    <w:rsid w:val="003B05BA"/>
    <w:rsid w:val="003B234F"/>
    <w:rsid w:val="003B3C65"/>
    <w:rsid w:val="003B7591"/>
    <w:rsid w:val="003C1C7F"/>
    <w:rsid w:val="003C293E"/>
    <w:rsid w:val="003C47E5"/>
    <w:rsid w:val="003D08A3"/>
    <w:rsid w:val="003D648A"/>
    <w:rsid w:val="003D7654"/>
    <w:rsid w:val="003E044B"/>
    <w:rsid w:val="003E3D31"/>
    <w:rsid w:val="003E4FD8"/>
    <w:rsid w:val="003E6D27"/>
    <w:rsid w:val="003F10FB"/>
    <w:rsid w:val="003F4F25"/>
    <w:rsid w:val="003F6F0D"/>
    <w:rsid w:val="00403FCA"/>
    <w:rsid w:val="00406730"/>
    <w:rsid w:val="0041005A"/>
    <w:rsid w:val="00410EF5"/>
    <w:rsid w:val="004314AC"/>
    <w:rsid w:val="00433AC8"/>
    <w:rsid w:val="00436059"/>
    <w:rsid w:val="00441254"/>
    <w:rsid w:val="00445A54"/>
    <w:rsid w:val="00446199"/>
    <w:rsid w:val="00451738"/>
    <w:rsid w:val="00455563"/>
    <w:rsid w:val="004607AD"/>
    <w:rsid w:val="00460C61"/>
    <w:rsid w:val="00463C9D"/>
    <w:rsid w:val="004655F0"/>
    <w:rsid w:val="0047014C"/>
    <w:rsid w:val="00470686"/>
    <w:rsid w:val="0048552B"/>
    <w:rsid w:val="004859CA"/>
    <w:rsid w:val="00485AB4"/>
    <w:rsid w:val="0048749E"/>
    <w:rsid w:val="00487EC7"/>
    <w:rsid w:val="00491A37"/>
    <w:rsid w:val="00491B56"/>
    <w:rsid w:val="004925E2"/>
    <w:rsid w:val="0049370F"/>
    <w:rsid w:val="0049465F"/>
    <w:rsid w:val="00495ECD"/>
    <w:rsid w:val="00496C3D"/>
    <w:rsid w:val="00496E90"/>
    <w:rsid w:val="004A6FEB"/>
    <w:rsid w:val="004B0F91"/>
    <w:rsid w:val="004B649E"/>
    <w:rsid w:val="004C31C6"/>
    <w:rsid w:val="004D17F2"/>
    <w:rsid w:val="004D3855"/>
    <w:rsid w:val="004F03AC"/>
    <w:rsid w:val="004F1D82"/>
    <w:rsid w:val="004F299B"/>
    <w:rsid w:val="004F4FE5"/>
    <w:rsid w:val="0050183D"/>
    <w:rsid w:val="005018E9"/>
    <w:rsid w:val="00504A3F"/>
    <w:rsid w:val="00513DFE"/>
    <w:rsid w:val="0051493A"/>
    <w:rsid w:val="00516AF8"/>
    <w:rsid w:val="005218ED"/>
    <w:rsid w:val="00523B50"/>
    <w:rsid w:val="00523EEC"/>
    <w:rsid w:val="005272ED"/>
    <w:rsid w:val="005278BC"/>
    <w:rsid w:val="00527AFC"/>
    <w:rsid w:val="00530492"/>
    <w:rsid w:val="005331AA"/>
    <w:rsid w:val="00537686"/>
    <w:rsid w:val="00537A6A"/>
    <w:rsid w:val="0054449D"/>
    <w:rsid w:val="00545FBF"/>
    <w:rsid w:val="005471FE"/>
    <w:rsid w:val="00551BB3"/>
    <w:rsid w:val="005575D6"/>
    <w:rsid w:val="00567A2C"/>
    <w:rsid w:val="00571CE4"/>
    <w:rsid w:val="0057303E"/>
    <w:rsid w:val="005744D6"/>
    <w:rsid w:val="005779C2"/>
    <w:rsid w:val="00580B75"/>
    <w:rsid w:val="005838B8"/>
    <w:rsid w:val="00585F58"/>
    <w:rsid w:val="0059045A"/>
    <w:rsid w:val="00594978"/>
    <w:rsid w:val="005B03E3"/>
    <w:rsid w:val="005B3A3D"/>
    <w:rsid w:val="005B7EE0"/>
    <w:rsid w:val="005C073E"/>
    <w:rsid w:val="005C7275"/>
    <w:rsid w:val="005C7A0D"/>
    <w:rsid w:val="005C7F83"/>
    <w:rsid w:val="005D03A5"/>
    <w:rsid w:val="005D23F6"/>
    <w:rsid w:val="005E3F39"/>
    <w:rsid w:val="005E62A3"/>
    <w:rsid w:val="005F1D4B"/>
    <w:rsid w:val="005F2D74"/>
    <w:rsid w:val="00600990"/>
    <w:rsid w:val="00600BEA"/>
    <w:rsid w:val="00600F84"/>
    <w:rsid w:val="0060162A"/>
    <w:rsid w:val="00601E61"/>
    <w:rsid w:val="00611F6E"/>
    <w:rsid w:val="006139AA"/>
    <w:rsid w:val="00625760"/>
    <w:rsid w:val="00627098"/>
    <w:rsid w:val="00627CE5"/>
    <w:rsid w:val="0063748E"/>
    <w:rsid w:val="00646E49"/>
    <w:rsid w:val="00651B33"/>
    <w:rsid w:val="00651CAF"/>
    <w:rsid w:val="006520EE"/>
    <w:rsid w:val="006611EE"/>
    <w:rsid w:val="0066181E"/>
    <w:rsid w:val="0066359A"/>
    <w:rsid w:val="00664605"/>
    <w:rsid w:val="00673F39"/>
    <w:rsid w:val="0068149F"/>
    <w:rsid w:val="00685444"/>
    <w:rsid w:val="00694FFB"/>
    <w:rsid w:val="0069710D"/>
    <w:rsid w:val="006A0322"/>
    <w:rsid w:val="006A2B33"/>
    <w:rsid w:val="006A6006"/>
    <w:rsid w:val="006A7D64"/>
    <w:rsid w:val="006B4295"/>
    <w:rsid w:val="006B6D16"/>
    <w:rsid w:val="006B74CF"/>
    <w:rsid w:val="006C3149"/>
    <w:rsid w:val="006E216D"/>
    <w:rsid w:val="006E6CB7"/>
    <w:rsid w:val="006F2D59"/>
    <w:rsid w:val="006F37D8"/>
    <w:rsid w:val="006F5DC0"/>
    <w:rsid w:val="006F773F"/>
    <w:rsid w:val="006F7AF8"/>
    <w:rsid w:val="0070448C"/>
    <w:rsid w:val="00711FD6"/>
    <w:rsid w:val="00714B3A"/>
    <w:rsid w:val="00723C4C"/>
    <w:rsid w:val="00726E96"/>
    <w:rsid w:val="00726F35"/>
    <w:rsid w:val="00730DBC"/>
    <w:rsid w:val="0075070A"/>
    <w:rsid w:val="00753EF6"/>
    <w:rsid w:val="00757690"/>
    <w:rsid w:val="00760A18"/>
    <w:rsid w:val="007617F6"/>
    <w:rsid w:val="00767DA8"/>
    <w:rsid w:val="00770C5B"/>
    <w:rsid w:val="0077102D"/>
    <w:rsid w:val="00780213"/>
    <w:rsid w:val="00781FB8"/>
    <w:rsid w:val="0078561E"/>
    <w:rsid w:val="00786959"/>
    <w:rsid w:val="00791843"/>
    <w:rsid w:val="00791A39"/>
    <w:rsid w:val="00795338"/>
    <w:rsid w:val="0079731A"/>
    <w:rsid w:val="007A007B"/>
    <w:rsid w:val="007A0ECA"/>
    <w:rsid w:val="007A2A2B"/>
    <w:rsid w:val="007A59B4"/>
    <w:rsid w:val="007A63D0"/>
    <w:rsid w:val="007B216F"/>
    <w:rsid w:val="007B3597"/>
    <w:rsid w:val="007B4235"/>
    <w:rsid w:val="007B7CC3"/>
    <w:rsid w:val="007C3112"/>
    <w:rsid w:val="007C3EFE"/>
    <w:rsid w:val="007C6CF2"/>
    <w:rsid w:val="007D066E"/>
    <w:rsid w:val="007E5234"/>
    <w:rsid w:val="007E5FD4"/>
    <w:rsid w:val="007E7599"/>
    <w:rsid w:val="007F12CC"/>
    <w:rsid w:val="007F441E"/>
    <w:rsid w:val="007F4B9F"/>
    <w:rsid w:val="0081088A"/>
    <w:rsid w:val="00810C83"/>
    <w:rsid w:val="0081438B"/>
    <w:rsid w:val="008149B3"/>
    <w:rsid w:val="008158F1"/>
    <w:rsid w:val="008255B2"/>
    <w:rsid w:val="008305F5"/>
    <w:rsid w:val="00830A77"/>
    <w:rsid w:val="00832ABB"/>
    <w:rsid w:val="00841994"/>
    <w:rsid w:val="00852644"/>
    <w:rsid w:val="00856A9D"/>
    <w:rsid w:val="00857074"/>
    <w:rsid w:val="00860C11"/>
    <w:rsid w:val="00870CCF"/>
    <w:rsid w:val="0087122D"/>
    <w:rsid w:val="008773F1"/>
    <w:rsid w:val="00880FAD"/>
    <w:rsid w:val="00883270"/>
    <w:rsid w:val="00883439"/>
    <w:rsid w:val="00885DB2"/>
    <w:rsid w:val="00887D1E"/>
    <w:rsid w:val="0089094F"/>
    <w:rsid w:val="00892CD7"/>
    <w:rsid w:val="008930D3"/>
    <w:rsid w:val="00895138"/>
    <w:rsid w:val="00895C92"/>
    <w:rsid w:val="008A0D77"/>
    <w:rsid w:val="008A1107"/>
    <w:rsid w:val="008A3D98"/>
    <w:rsid w:val="008A444B"/>
    <w:rsid w:val="008A7B79"/>
    <w:rsid w:val="008B0127"/>
    <w:rsid w:val="008B07CC"/>
    <w:rsid w:val="008B12FF"/>
    <w:rsid w:val="008B3A87"/>
    <w:rsid w:val="008B625C"/>
    <w:rsid w:val="008B69B3"/>
    <w:rsid w:val="008B71F9"/>
    <w:rsid w:val="008C3DD0"/>
    <w:rsid w:val="008C49B9"/>
    <w:rsid w:val="008D1359"/>
    <w:rsid w:val="008D1B80"/>
    <w:rsid w:val="008E3007"/>
    <w:rsid w:val="008E4843"/>
    <w:rsid w:val="008E7406"/>
    <w:rsid w:val="008F085B"/>
    <w:rsid w:val="008F1C3A"/>
    <w:rsid w:val="008F1E0B"/>
    <w:rsid w:val="008F2ACF"/>
    <w:rsid w:val="008F3022"/>
    <w:rsid w:val="008F3AA8"/>
    <w:rsid w:val="008F4CA6"/>
    <w:rsid w:val="008F4DE6"/>
    <w:rsid w:val="009028A0"/>
    <w:rsid w:val="00903785"/>
    <w:rsid w:val="009119B0"/>
    <w:rsid w:val="00915AF9"/>
    <w:rsid w:val="0092357A"/>
    <w:rsid w:val="00923F4E"/>
    <w:rsid w:val="009316DA"/>
    <w:rsid w:val="009330EB"/>
    <w:rsid w:val="009332DE"/>
    <w:rsid w:val="009340BD"/>
    <w:rsid w:val="009346FC"/>
    <w:rsid w:val="00934790"/>
    <w:rsid w:val="00935584"/>
    <w:rsid w:val="0094504C"/>
    <w:rsid w:val="00956464"/>
    <w:rsid w:val="00962EDF"/>
    <w:rsid w:val="0096454E"/>
    <w:rsid w:val="00965A6A"/>
    <w:rsid w:val="0096662F"/>
    <w:rsid w:val="00972FA3"/>
    <w:rsid w:val="00977333"/>
    <w:rsid w:val="00977A22"/>
    <w:rsid w:val="009806F3"/>
    <w:rsid w:val="00981FBF"/>
    <w:rsid w:val="009903AB"/>
    <w:rsid w:val="0099304F"/>
    <w:rsid w:val="00994477"/>
    <w:rsid w:val="00994DB8"/>
    <w:rsid w:val="00995049"/>
    <w:rsid w:val="009950CE"/>
    <w:rsid w:val="00995AB5"/>
    <w:rsid w:val="009A3B75"/>
    <w:rsid w:val="009A7C3A"/>
    <w:rsid w:val="009B02FE"/>
    <w:rsid w:val="009B17EB"/>
    <w:rsid w:val="009B4BF0"/>
    <w:rsid w:val="009B5ABE"/>
    <w:rsid w:val="009C1AC2"/>
    <w:rsid w:val="009C34CE"/>
    <w:rsid w:val="009C3EC0"/>
    <w:rsid w:val="009C7D7C"/>
    <w:rsid w:val="009D3477"/>
    <w:rsid w:val="009D4ED0"/>
    <w:rsid w:val="009E31D7"/>
    <w:rsid w:val="009E4ECA"/>
    <w:rsid w:val="009F3B35"/>
    <w:rsid w:val="00A004DC"/>
    <w:rsid w:val="00A01F73"/>
    <w:rsid w:val="00A040A1"/>
    <w:rsid w:val="00A04666"/>
    <w:rsid w:val="00A073EC"/>
    <w:rsid w:val="00A07778"/>
    <w:rsid w:val="00A16124"/>
    <w:rsid w:val="00A21E36"/>
    <w:rsid w:val="00A2485D"/>
    <w:rsid w:val="00A32690"/>
    <w:rsid w:val="00A3519A"/>
    <w:rsid w:val="00A41D31"/>
    <w:rsid w:val="00A42A43"/>
    <w:rsid w:val="00A516A7"/>
    <w:rsid w:val="00A52928"/>
    <w:rsid w:val="00A5506D"/>
    <w:rsid w:val="00A6216A"/>
    <w:rsid w:val="00A62C2E"/>
    <w:rsid w:val="00A66B2E"/>
    <w:rsid w:val="00A70D13"/>
    <w:rsid w:val="00A7191F"/>
    <w:rsid w:val="00A741D8"/>
    <w:rsid w:val="00A75D8A"/>
    <w:rsid w:val="00A83533"/>
    <w:rsid w:val="00A83608"/>
    <w:rsid w:val="00A868CF"/>
    <w:rsid w:val="00A918E8"/>
    <w:rsid w:val="00A91D60"/>
    <w:rsid w:val="00A978DE"/>
    <w:rsid w:val="00AA46AA"/>
    <w:rsid w:val="00AB283B"/>
    <w:rsid w:val="00AB3293"/>
    <w:rsid w:val="00AB4A1E"/>
    <w:rsid w:val="00AB6751"/>
    <w:rsid w:val="00AB7FC4"/>
    <w:rsid w:val="00AC332D"/>
    <w:rsid w:val="00AC5644"/>
    <w:rsid w:val="00AC56E6"/>
    <w:rsid w:val="00AD2E0B"/>
    <w:rsid w:val="00AD5FA2"/>
    <w:rsid w:val="00AD63F3"/>
    <w:rsid w:val="00AE2DD8"/>
    <w:rsid w:val="00AE4470"/>
    <w:rsid w:val="00AF363F"/>
    <w:rsid w:val="00AF4F92"/>
    <w:rsid w:val="00AF54D2"/>
    <w:rsid w:val="00AF6DCE"/>
    <w:rsid w:val="00B00616"/>
    <w:rsid w:val="00B02983"/>
    <w:rsid w:val="00B10246"/>
    <w:rsid w:val="00B12106"/>
    <w:rsid w:val="00B13F17"/>
    <w:rsid w:val="00B15D54"/>
    <w:rsid w:val="00B243D4"/>
    <w:rsid w:val="00B25BDD"/>
    <w:rsid w:val="00B26A61"/>
    <w:rsid w:val="00B26D5E"/>
    <w:rsid w:val="00B401A6"/>
    <w:rsid w:val="00B43451"/>
    <w:rsid w:val="00B44168"/>
    <w:rsid w:val="00B46036"/>
    <w:rsid w:val="00B529C0"/>
    <w:rsid w:val="00B52BEB"/>
    <w:rsid w:val="00B608F1"/>
    <w:rsid w:val="00B63C00"/>
    <w:rsid w:val="00B65FE1"/>
    <w:rsid w:val="00B66B51"/>
    <w:rsid w:val="00B727E9"/>
    <w:rsid w:val="00B7590D"/>
    <w:rsid w:val="00B7663B"/>
    <w:rsid w:val="00B77DE6"/>
    <w:rsid w:val="00B83A89"/>
    <w:rsid w:val="00B862EA"/>
    <w:rsid w:val="00B879A2"/>
    <w:rsid w:val="00B91276"/>
    <w:rsid w:val="00BA10C2"/>
    <w:rsid w:val="00BA11EB"/>
    <w:rsid w:val="00BA1241"/>
    <w:rsid w:val="00BA4554"/>
    <w:rsid w:val="00BB0191"/>
    <w:rsid w:val="00BB13D6"/>
    <w:rsid w:val="00BB1CB5"/>
    <w:rsid w:val="00BB3D4D"/>
    <w:rsid w:val="00BC0AEC"/>
    <w:rsid w:val="00BC2430"/>
    <w:rsid w:val="00BC375A"/>
    <w:rsid w:val="00BD5AA2"/>
    <w:rsid w:val="00BD71BF"/>
    <w:rsid w:val="00BE0F60"/>
    <w:rsid w:val="00BE0FCD"/>
    <w:rsid w:val="00BE2923"/>
    <w:rsid w:val="00BE319C"/>
    <w:rsid w:val="00BF177F"/>
    <w:rsid w:val="00BF5F96"/>
    <w:rsid w:val="00C043BF"/>
    <w:rsid w:val="00C0618A"/>
    <w:rsid w:val="00C100F9"/>
    <w:rsid w:val="00C10155"/>
    <w:rsid w:val="00C10410"/>
    <w:rsid w:val="00C10670"/>
    <w:rsid w:val="00C108B9"/>
    <w:rsid w:val="00C23DA7"/>
    <w:rsid w:val="00C2563D"/>
    <w:rsid w:val="00C30DB4"/>
    <w:rsid w:val="00C375B7"/>
    <w:rsid w:val="00C42737"/>
    <w:rsid w:val="00C428D5"/>
    <w:rsid w:val="00C54E43"/>
    <w:rsid w:val="00C563F2"/>
    <w:rsid w:val="00C57456"/>
    <w:rsid w:val="00C632EB"/>
    <w:rsid w:val="00C65C73"/>
    <w:rsid w:val="00C665F2"/>
    <w:rsid w:val="00C708CF"/>
    <w:rsid w:val="00C73165"/>
    <w:rsid w:val="00C736AE"/>
    <w:rsid w:val="00C74E38"/>
    <w:rsid w:val="00C80442"/>
    <w:rsid w:val="00C8048A"/>
    <w:rsid w:val="00C85334"/>
    <w:rsid w:val="00C93660"/>
    <w:rsid w:val="00CA101B"/>
    <w:rsid w:val="00CA155C"/>
    <w:rsid w:val="00CA2971"/>
    <w:rsid w:val="00CA5899"/>
    <w:rsid w:val="00CA68F6"/>
    <w:rsid w:val="00CB648D"/>
    <w:rsid w:val="00CC17C1"/>
    <w:rsid w:val="00CC556E"/>
    <w:rsid w:val="00CC568D"/>
    <w:rsid w:val="00CC57F3"/>
    <w:rsid w:val="00CD1D99"/>
    <w:rsid w:val="00CD6282"/>
    <w:rsid w:val="00CE412F"/>
    <w:rsid w:val="00CF19A6"/>
    <w:rsid w:val="00CF400B"/>
    <w:rsid w:val="00CF5691"/>
    <w:rsid w:val="00D004EB"/>
    <w:rsid w:val="00D01CF1"/>
    <w:rsid w:val="00D026C0"/>
    <w:rsid w:val="00D042DD"/>
    <w:rsid w:val="00D0716E"/>
    <w:rsid w:val="00D15AE8"/>
    <w:rsid w:val="00D216D7"/>
    <w:rsid w:val="00D2566E"/>
    <w:rsid w:val="00D307E1"/>
    <w:rsid w:val="00D33A5F"/>
    <w:rsid w:val="00D370E4"/>
    <w:rsid w:val="00D374B1"/>
    <w:rsid w:val="00D423C4"/>
    <w:rsid w:val="00D42B0F"/>
    <w:rsid w:val="00D4734A"/>
    <w:rsid w:val="00D52258"/>
    <w:rsid w:val="00D57DD2"/>
    <w:rsid w:val="00D612F8"/>
    <w:rsid w:val="00D61BDC"/>
    <w:rsid w:val="00D62A32"/>
    <w:rsid w:val="00D70778"/>
    <w:rsid w:val="00D77A44"/>
    <w:rsid w:val="00D82D67"/>
    <w:rsid w:val="00D845A4"/>
    <w:rsid w:val="00D84708"/>
    <w:rsid w:val="00D86E50"/>
    <w:rsid w:val="00D9007E"/>
    <w:rsid w:val="00D90778"/>
    <w:rsid w:val="00D931B6"/>
    <w:rsid w:val="00DA1AC0"/>
    <w:rsid w:val="00DA4F41"/>
    <w:rsid w:val="00DA52AC"/>
    <w:rsid w:val="00DA5DAE"/>
    <w:rsid w:val="00DA6D0A"/>
    <w:rsid w:val="00DA78CA"/>
    <w:rsid w:val="00DA7B77"/>
    <w:rsid w:val="00DB0B70"/>
    <w:rsid w:val="00DB768A"/>
    <w:rsid w:val="00DC193C"/>
    <w:rsid w:val="00DC4291"/>
    <w:rsid w:val="00DC4895"/>
    <w:rsid w:val="00DC6637"/>
    <w:rsid w:val="00DC7877"/>
    <w:rsid w:val="00DD1F4B"/>
    <w:rsid w:val="00DD2E96"/>
    <w:rsid w:val="00DD5200"/>
    <w:rsid w:val="00DD5C0A"/>
    <w:rsid w:val="00DD5EFE"/>
    <w:rsid w:val="00DE0024"/>
    <w:rsid w:val="00DE613E"/>
    <w:rsid w:val="00DF229B"/>
    <w:rsid w:val="00DF22B0"/>
    <w:rsid w:val="00DF2EF8"/>
    <w:rsid w:val="00DF517D"/>
    <w:rsid w:val="00DF527A"/>
    <w:rsid w:val="00DF7F96"/>
    <w:rsid w:val="00E03705"/>
    <w:rsid w:val="00E1433F"/>
    <w:rsid w:val="00E254B9"/>
    <w:rsid w:val="00E37DF5"/>
    <w:rsid w:val="00E45593"/>
    <w:rsid w:val="00E45E9C"/>
    <w:rsid w:val="00E511BF"/>
    <w:rsid w:val="00E62489"/>
    <w:rsid w:val="00E70F81"/>
    <w:rsid w:val="00E737FB"/>
    <w:rsid w:val="00E77351"/>
    <w:rsid w:val="00E805F5"/>
    <w:rsid w:val="00E8328B"/>
    <w:rsid w:val="00E8653D"/>
    <w:rsid w:val="00E871D0"/>
    <w:rsid w:val="00E91DB0"/>
    <w:rsid w:val="00E95611"/>
    <w:rsid w:val="00EA217E"/>
    <w:rsid w:val="00EA5AEC"/>
    <w:rsid w:val="00EB63E4"/>
    <w:rsid w:val="00EC085A"/>
    <w:rsid w:val="00EC442B"/>
    <w:rsid w:val="00EC7801"/>
    <w:rsid w:val="00EC7879"/>
    <w:rsid w:val="00EC7F98"/>
    <w:rsid w:val="00ED3D31"/>
    <w:rsid w:val="00ED4E3A"/>
    <w:rsid w:val="00ED53ED"/>
    <w:rsid w:val="00EE1242"/>
    <w:rsid w:val="00EE1A62"/>
    <w:rsid w:val="00EF202B"/>
    <w:rsid w:val="00F013B2"/>
    <w:rsid w:val="00F02DEB"/>
    <w:rsid w:val="00F079D1"/>
    <w:rsid w:val="00F07C7D"/>
    <w:rsid w:val="00F1011E"/>
    <w:rsid w:val="00F11FF5"/>
    <w:rsid w:val="00F177ED"/>
    <w:rsid w:val="00F203D0"/>
    <w:rsid w:val="00F2083D"/>
    <w:rsid w:val="00F21632"/>
    <w:rsid w:val="00F22025"/>
    <w:rsid w:val="00F275F9"/>
    <w:rsid w:val="00F27FB5"/>
    <w:rsid w:val="00F30C3D"/>
    <w:rsid w:val="00F31A0B"/>
    <w:rsid w:val="00F41289"/>
    <w:rsid w:val="00F4660D"/>
    <w:rsid w:val="00F4727C"/>
    <w:rsid w:val="00F47BDC"/>
    <w:rsid w:val="00F502DD"/>
    <w:rsid w:val="00F51188"/>
    <w:rsid w:val="00F53906"/>
    <w:rsid w:val="00F56C69"/>
    <w:rsid w:val="00F57973"/>
    <w:rsid w:val="00F600BF"/>
    <w:rsid w:val="00F62A5A"/>
    <w:rsid w:val="00F654C3"/>
    <w:rsid w:val="00F70C8A"/>
    <w:rsid w:val="00F732EB"/>
    <w:rsid w:val="00F757DE"/>
    <w:rsid w:val="00F76BC0"/>
    <w:rsid w:val="00F76F6A"/>
    <w:rsid w:val="00F77942"/>
    <w:rsid w:val="00F826BA"/>
    <w:rsid w:val="00F82980"/>
    <w:rsid w:val="00F83EE7"/>
    <w:rsid w:val="00F84746"/>
    <w:rsid w:val="00F862B0"/>
    <w:rsid w:val="00F923D3"/>
    <w:rsid w:val="00FA18D3"/>
    <w:rsid w:val="00FA1C73"/>
    <w:rsid w:val="00FA4E80"/>
    <w:rsid w:val="00FA7843"/>
    <w:rsid w:val="00FB0C25"/>
    <w:rsid w:val="00FB3972"/>
    <w:rsid w:val="00FB4B32"/>
    <w:rsid w:val="00FD0AB6"/>
    <w:rsid w:val="00FD17C5"/>
    <w:rsid w:val="00FD33A5"/>
    <w:rsid w:val="00FD5057"/>
    <w:rsid w:val="00FD5228"/>
    <w:rsid w:val="00FE61C8"/>
    <w:rsid w:val="00FF13ED"/>
    <w:rsid w:val="00FF4D1D"/>
    <w:rsid w:val="012F41F1"/>
    <w:rsid w:val="017B7224"/>
    <w:rsid w:val="01911385"/>
    <w:rsid w:val="04DF6111"/>
    <w:rsid w:val="05644F36"/>
    <w:rsid w:val="058D0CFB"/>
    <w:rsid w:val="05B72A07"/>
    <w:rsid w:val="079774D4"/>
    <w:rsid w:val="07D95D21"/>
    <w:rsid w:val="082F4AD6"/>
    <w:rsid w:val="08C56ABA"/>
    <w:rsid w:val="095742E5"/>
    <w:rsid w:val="0AB36084"/>
    <w:rsid w:val="0AD93B68"/>
    <w:rsid w:val="0AFF69E2"/>
    <w:rsid w:val="0B7F69EB"/>
    <w:rsid w:val="0C3D0CCD"/>
    <w:rsid w:val="0C402657"/>
    <w:rsid w:val="0C807A6E"/>
    <w:rsid w:val="0D065722"/>
    <w:rsid w:val="0DEB14A0"/>
    <w:rsid w:val="0E21650D"/>
    <w:rsid w:val="0E5B398B"/>
    <w:rsid w:val="0E87741A"/>
    <w:rsid w:val="0EA07AC5"/>
    <w:rsid w:val="10606175"/>
    <w:rsid w:val="106B025E"/>
    <w:rsid w:val="10EE3701"/>
    <w:rsid w:val="119F737E"/>
    <w:rsid w:val="11D0732A"/>
    <w:rsid w:val="11FF551A"/>
    <w:rsid w:val="12246685"/>
    <w:rsid w:val="123B4EF3"/>
    <w:rsid w:val="136E39DE"/>
    <w:rsid w:val="139F22A2"/>
    <w:rsid w:val="144131AC"/>
    <w:rsid w:val="14691C67"/>
    <w:rsid w:val="147617C3"/>
    <w:rsid w:val="15E20E8C"/>
    <w:rsid w:val="160C67E9"/>
    <w:rsid w:val="164712D3"/>
    <w:rsid w:val="181F1D2D"/>
    <w:rsid w:val="18952082"/>
    <w:rsid w:val="18C66D91"/>
    <w:rsid w:val="1958313F"/>
    <w:rsid w:val="198B3B37"/>
    <w:rsid w:val="1A3B37AF"/>
    <w:rsid w:val="1AAE5D2F"/>
    <w:rsid w:val="1BA60F33"/>
    <w:rsid w:val="1BD06BA6"/>
    <w:rsid w:val="1C0048A7"/>
    <w:rsid w:val="1C1200FA"/>
    <w:rsid w:val="1ED57D2E"/>
    <w:rsid w:val="1F443F98"/>
    <w:rsid w:val="1FF42195"/>
    <w:rsid w:val="2007060B"/>
    <w:rsid w:val="21061A7D"/>
    <w:rsid w:val="21216E6D"/>
    <w:rsid w:val="22347461"/>
    <w:rsid w:val="228C104B"/>
    <w:rsid w:val="23687ACD"/>
    <w:rsid w:val="24586D7F"/>
    <w:rsid w:val="25021151"/>
    <w:rsid w:val="25CE54D7"/>
    <w:rsid w:val="262F59FD"/>
    <w:rsid w:val="279633F8"/>
    <w:rsid w:val="28C826B1"/>
    <w:rsid w:val="298C20B5"/>
    <w:rsid w:val="2A2769B7"/>
    <w:rsid w:val="2A681272"/>
    <w:rsid w:val="2B0F1A1E"/>
    <w:rsid w:val="2B160269"/>
    <w:rsid w:val="2B9B40AD"/>
    <w:rsid w:val="2C3E59F0"/>
    <w:rsid w:val="2CE61358"/>
    <w:rsid w:val="2DC70BE9"/>
    <w:rsid w:val="2EA52055"/>
    <w:rsid w:val="30354AD0"/>
    <w:rsid w:val="30A13314"/>
    <w:rsid w:val="312A7729"/>
    <w:rsid w:val="31500D2D"/>
    <w:rsid w:val="31603DCF"/>
    <w:rsid w:val="31B61C41"/>
    <w:rsid w:val="321B46D5"/>
    <w:rsid w:val="339F4F70"/>
    <w:rsid w:val="3421711A"/>
    <w:rsid w:val="34256C0A"/>
    <w:rsid w:val="365F5E19"/>
    <w:rsid w:val="367250E2"/>
    <w:rsid w:val="36F52F18"/>
    <w:rsid w:val="384D2D02"/>
    <w:rsid w:val="387A68EB"/>
    <w:rsid w:val="38D4373C"/>
    <w:rsid w:val="39420570"/>
    <w:rsid w:val="394418E0"/>
    <w:rsid w:val="39482B64"/>
    <w:rsid w:val="39BA2652"/>
    <w:rsid w:val="3A251404"/>
    <w:rsid w:val="3AAD7959"/>
    <w:rsid w:val="3BE61128"/>
    <w:rsid w:val="3CB034FE"/>
    <w:rsid w:val="3DEF2125"/>
    <w:rsid w:val="3EC51715"/>
    <w:rsid w:val="3EFD0EAF"/>
    <w:rsid w:val="3F626F64"/>
    <w:rsid w:val="3FC30156"/>
    <w:rsid w:val="40FC34D1"/>
    <w:rsid w:val="416F6BC4"/>
    <w:rsid w:val="41D52B83"/>
    <w:rsid w:val="426F745B"/>
    <w:rsid w:val="44310884"/>
    <w:rsid w:val="44B84C1C"/>
    <w:rsid w:val="459532EC"/>
    <w:rsid w:val="460B72B5"/>
    <w:rsid w:val="46705FC0"/>
    <w:rsid w:val="467F21AA"/>
    <w:rsid w:val="46D01EA2"/>
    <w:rsid w:val="474358CD"/>
    <w:rsid w:val="477D14C6"/>
    <w:rsid w:val="496A66AF"/>
    <w:rsid w:val="49FD63BC"/>
    <w:rsid w:val="4AB86218"/>
    <w:rsid w:val="4B561F3E"/>
    <w:rsid w:val="4BFB3E9A"/>
    <w:rsid w:val="4CB6269D"/>
    <w:rsid w:val="4EBB043F"/>
    <w:rsid w:val="4ECF3469"/>
    <w:rsid w:val="4EF474AD"/>
    <w:rsid w:val="4F734876"/>
    <w:rsid w:val="51556B23"/>
    <w:rsid w:val="516F72C2"/>
    <w:rsid w:val="525E048E"/>
    <w:rsid w:val="52BB5FDC"/>
    <w:rsid w:val="531279FF"/>
    <w:rsid w:val="560E70A6"/>
    <w:rsid w:val="564F34A5"/>
    <w:rsid w:val="56F3505A"/>
    <w:rsid w:val="57426BC7"/>
    <w:rsid w:val="57680A38"/>
    <w:rsid w:val="579E1D4B"/>
    <w:rsid w:val="590254FC"/>
    <w:rsid w:val="599E24C5"/>
    <w:rsid w:val="59BF7F20"/>
    <w:rsid w:val="5A3572F7"/>
    <w:rsid w:val="5ABA7C2F"/>
    <w:rsid w:val="5C136506"/>
    <w:rsid w:val="5C9D5538"/>
    <w:rsid w:val="5D980736"/>
    <w:rsid w:val="5EC601A6"/>
    <w:rsid w:val="5EE96902"/>
    <w:rsid w:val="5F6B2AFB"/>
    <w:rsid w:val="60293923"/>
    <w:rsid w:val="60CC64DC"/>
    <w:rsid w:val="60E70C1F"/>
    <w:rsid w:val="60EA35FA"/>
    <w:rsid w:val="6169594A"/>
    <w:rsid w:val="62523659"/>
    <w:rsid w:val="63BE6FA8"/>
    <w:rsid w:val="6560447A"/>
    <w:rsid w:val="657F4517"/>
    <w:rsid w:val="65F85DA0"/>
    <w:rsid w:val="66FA7678"/>
    <w:rsid w:val="68936170"/>
    <w:rsid w:val="68A81D60"/>
    <w:rsid w:val="68D73A36"/>
    <w:rsid w:val="6A266C5C"/>
    <w:rsid w:val="6B321631"/>
    <w:rsid w:val="6B987D56"/>
    <w:rsid w:val="6C880E4C"/>
    <w:rsid w:val="6C8F5A92"/>
    <w:rsid w:val="6CDF0EFD"/>
    <w:rsid w:val="6E8201DA"/>
    <w:rsid w:val="6E927F5A"/>
    <w:rsid w:val="6EE92007"/>
    <w:rsid w:val="6EF74724"/>
    <w:rsid w:val="6FA36659"/>
    <w:rsid w:val="70461ABC"/>
    <w:rsid w:val="7105269F"/>
    <w:rsid w:val="718359DA"/>
    <w:rsid w:val="726168C2"/>
    <w:rsid w:val="731E53C8"/>
    <w:rsid w:val="732D4BB8"/>
    <w:rsid w:val="75414C6A"/>
    <w:rsid w:val="76696B7F"/>
    <w:rsid w:val="76843DFE"/>
    <w:rsid w:val="77277F01"/>
    <w:rsid w:val="773E1582"/>
    <w:rsid w:val="77812017"/>
    <w:rsid w:val="77871728"/>
    <w:rsid w:val="77964CBF"/>
    <w:rsid w:val="77FE5A01"/>
    <w:rsid w:val="786D5BF9"/>
    <w:rsid w:val="78E168C4"/>
    <w:rsid w:val="79FB7128"/>
    <w:rsid w:val="7A406348"/>
    <w:rsid w:val="7A821E03"/>
    <w:rsid w:val="7A831DF2"/>
    <w:rsid w:val="7AD52CA3"/>
    <w:rsid w:val="7B762E74"/>
    <w:rsid w:val="7D466465"/>
    <w:rsid w:val="7DCA26A7"/>
    <w:rsid w:val="7DE9471F"/>
    <w:rsid w:val="7F055692"/>
    <w:rsid w:val="7F1C3BEB"/>
    <w:rsid w:val="7F9A79AC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ind w:firstLine="200" w:firstLineChars="200"/>
      <w:jc w:val="both"/>
    </w:pPr>
    <w:rPr>
      <w:rFonts w:asciiTheme="minorHAnsi" w:hAnsiTheme="minorHAnsi" w:eastAsiaTheme="minorEastAsia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autoRedefine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ind w:firstLineChars="0"/>
      <w:outlineLvl w:val="0"/>
    </w:pPr>
    <w:rPr>
      <w:rFonts w:asciiTheme="minorAscii" w:hAnsiTheme="minorAscii"/>
      <w:b/>
      <w:bCs/>
      <w:kern w:val="44"/>
      <w:sz w:val="36"/>
      <w:szCs w:val="44"/>
    </w:rPr>
  </w:style>
  <w:style w:type="paragraph" w:styleId="3">
    <w:name w:val="heading 2"/>
    <w:basedOn w:val="1"/>
    <w:next w:val="1"/>
    <w:link w:val="15"/>
    <w:autoRedefine/>
    <w:unhideWhenUsed/>
    <w:qFormat/>
    <w:uiPriority w:val="9"/>
    <w:pPr>
      <w:keepNext/>
      <w:keepLines/>
      <w:numPr>
        <w:ilvl w:val="1"/>
        <w:numId w:val="1"/>
      </w:numPr>
      <w:spacing w:before="260" w:after="260" w:line="415" w:lineRule="auto"/>
      <w:ind w:firstLineChars="0"/>
      <w:jc w:val="left"/>
      <w:outlineLvl w:val="1"/>
    </w:pPr>
    <w:rPr>
      <w:rFonts w:asciiTheme="majorAscii" w:hAnsiTheme="majorAsci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6"/>
    <w:autoRedefine/>
    <w:unhideWhenUsed/>
    <w:qFormat/>
    <w:uiPriority w:val="9"/>
    <w:pPr>
      <w:keepNext/>
      <w:keepLines/>
      <w:numPr>
        <w:ilvl w:val="2"/>
        <w:numId w:val="1"/>
      </w:numPr>
      <w:spacing w:before="120" w:after="120" w:line="360" w:lineRule="auto"/>
      <w:ind w:left="1247" w:firstLineChars="0"/>
      <w:jc w:val="left"/>
      <w:outlineLvl w:val="2"/>
    </w:pPr>
    <w:rPr>
      <w:rFonts w:asciiTheme="minorAscii" w:hAnsiTheme="minorAscii"/>
      <w:b/>
      <w:bCs/>
      <w:sz w:val="30"/>
      <w:szCs w:val="32"/>
    </w:rPr>
  </w:style>
  <w:style w:type="paragraph" w:styleId="5">
    <w:name w:val="heading 4"/>
    <w:basedOn w:val="1"/>
    <w:next w:val="1"/>
    <w:link w:val="21"/>
    <w:autoRedefine/>
    <w:unhideWhenUsed/>
    <w:qFormat/>
    <w:uiPriority w:val="9"/>
    <w:pPr>
      <w:keepNext/>
      <w:keepLines/>
      <w:numPr>
        <w:ilvl w:val="3"/>
        <w:numId w:val="1"/>
      </w:numPr>
      <w:spacing w:before="280" w:after="290" w:line="240" w:lineRule="auto"/>
      <w:ind w:left="1191" w:hanging="340" w:firstLineChars="0"/>
      <w:jc w:val="left"/>
      <w:outlineLvl w:val="3"/>
    </w:pPr>
    <w:rPr>
      <w:rFonts w:asciiTheme="majorAscii" w:hAnsiTheme="majorAsci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3"/>
    <w:unhideWhenUsed/>
    <w:qFormat/>
    <w:uiPriority w:val="9"/>
    <w:pPr>
      <w:keepNext/>
      <w:keepLines/>
      <w:numPr>
        <w:ilvl w:val="4"/>
        <w:numId w:val="1"/>
      </w:numPr>
      <w:spacing w:before="280" w:after="290" w:line="377" w:lineRule="auto"/>
      <w:ind w:left="1588" w:hanging="567" w:firstLineChars="0"/>
      <w:jc w:val="left"/>
      <w:outlineLvl w:val="4"/>
    </w:pPr>
    <w:rPr>
      <w:rFonts w:asciiTheme="minorAscii" w:hAnsiTheme="minorAscii"/>
      <w:b/>
      <w:bCs/>
      <w:szCs w:val="28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Document Map"/>
    <w:basedOn w:val="1"/>
    <w:link w:val="20"/>
    <w:autoRedefine/>
    <w:semiHidden/>
    <w:unhideWhenUsed/>
    <w:qFormat/>
    <w:uiPriority w:val="99"/>
    <w:rPr>
      <w:rFonts w:ascii="宋体" w:eastAsia="宋体"/>
      <w:sz w:val="18"/>
      <w:szCs w:val="18"/>
    </w:rPr>
  </w:style>
  <w:style w:type="paragraph" w:styleId="8">
    <w:name w:val="Balloon Text"/>
    <w:basedOn w:val="1"/>
    <w:link w:val="22"/>
    <w:autoRedefine/>
    <w:semiHidden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9">
    <w:name w:val="footer"/>
    <w:basedOn w:val="1"/>
    <w:link w:val="19"/>
    <w:autoRedefine/>
    <w:semiHidden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10">
    <w:name w:val="header"/>
    <w:basedOn w:val="1"/>
    <w:link w:val="18"/>
    <w:autoRedefine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styleId="13">
    <w:name w:val="Emphasis"/>
    <w:basedOn w:val="12"/>
    <w:autoRedefine/>
    <w:qFormat/>
    <w:uiPriority w:val="20"/>
    <w:rPr>
      <w:i/>
      <w:iCs/>
    </w:rPr>
  </w:style>
  <w:style w:type="character" w:customStyle="1" w:styleId="14">
    <w:name w:val="标题 1 Char"/>
    <w:basedOn w:val="12"/>
    <w:link w:val="2"/>
    <w:autoRedefine/>
    <w:qFormat/>
    <w:uiPriority w:val="9"/>
    <w:rPr>
      <w:rFonts w:asciiTheme="minorAscii" w:hAnsiTheme="minorAscii" w:eastAsiaTheme="minorEastAsia"/>
      <w:b/>
      <w:bCs/>
      <w:kern w:val="44"/>
      <w:sz w:val="36"/>
      <w:szCs w:val="44"/>
    </w:rPr>
  </w:style>
  <w:style w:type="character" w:customStyle="1" w:styleId="15">
    <w:name w:val="标题 2 Char"/>
    <w:basedOn w:val="12"/>
    <w:link w:val="3"/>
    <w:autoRedefine/>
    <w:qFormat/>
    <w:uiPriority w:val="9"/>
    <w:rPr>
      <w:rFonts w:asciiTheme="majorAscii" w:hAnsiTheme="majorAscii" w:eastAsiaTheme="majorEastAsia" w:cstheme="majorBidi"/>
      <w:b/>
      <w:bCs/>
      <w:kern w:val="2"/>
      <w:sz w:val="32"/>
      <w:szCs w:val="32"/>
    </w:rPr>
  </w:style>
  <w:style w:type="character" w:customStyle="1" w:styleId="16">
    <w:name w:val="标题 3 Char"/>
    <w:basedOn w:val="12"/>
    <w:link w:val="4"/>
    <w:autoRedefine/>
    <w:qFormat/>
    <w:uiPriority w:val="9"/>
    <w:rPr>
      <w:rFonts w:asciiTheme="minorAscii" w:hAnsiTheme="minorAscii" w:eastAsiaTheme="minorEastAsia"/>
      <w:b/>
      <w:bCs/>
      <w:kern w:val="2"/>
      <w:sz w:val="30"/>
      <w:szCs w:val="32"/>
    </w:rPr>
  </w:style>
  <w:style w:type="paragraph" w:styleId="17">
    <w:name w:val="List Paragraph"/>
    <w:basedOn w:val="1"/>
    <w:autoRedefine/>
    <w:qFormat/>
    <w:uiPriority w:val="34"/>
    <w:pPr>
      <w:ind w:firstLine="420"/>
    </w:pPr>
  </w:style>
  <w:style w:type="character" w:customStyle="1" w:styleId="18">
    <w:name w:val="页眉 Char"/>
    <w:basedOn w:val="12"/>
    <w:link w:val="10"/>
    <w:autoRedefine/>
    <w:semiHidden/>
    <w:qFormat/>
    <w:uiPriority w:val="99"/>
    <w:rPr>
      <w:sz w:val="18"/>
      <w:szCs w:val="18"/>
    </w:rPr>
  </w:style>
  <w:style w:type="character" w:customStyle="1" w:styleId="19">
    <w:name w:val="页脚 Char"/>
    <w:basedOn w:val="12"/>
    <w:link w:val="9"/>
    <w:autoRedefine/>
    <w:semiHidden/>
    <w:qFormat/>
    <w:uiPriority w:val="99"/>
    <w:rPr>
      <w:sz w:val="18"/>
      <w:szCs w:val="18"/>
    </w:rPr>
  </w:style>
  <w:style w:type="character" w:customStyle="1" w:styleId="20">
    <w:name w:val="文档结构图 Char"/>
    <w:basedOn w:val="12"/>
    <w:link w:val="7"/>
    <w:autoRedefine/>
    <w:semiHidden/>
    <w:qFormat/>
    <w:uiPriority w:val="99"/>
    <w:rPr>
      <w:rFonts w:ascii="宋体" w:eastAsia="宋体"/>
      <w:sz w:val="18"/>
      <w:szCs w:val="18"/>
    </w:rPr>
  </w:style>
  <w:style w:type="character" w:customStyle="1" w:styleId="21">
    <w:name w:val="标题 4 Char"/>
    <w:basedOn w:val="12"/>
    <w:link w:val="5"/>
    <w:autoRedefine/>
    <w:qFormat/>
    <w:uiPriority w:val="9"/>
    <w:rPr>
      <w:rFonts w:asciiTheme="majorAscii" w:hAnsiTheme="majorAscii" w:eastAsiaTheme="majorEastAsia" w:cstheme="majorBidi"/>
      <w:b/>
      <w:bCs/>
      <w:kern w:val="2"/>
      <w:sz w:val="28"/>
      <w:szCs w:val="28"/>
    </w:rPr>
  </w:style>
  <w:style w:type="character" w:customStyle="1" w:styleId="22">
    <w:name w:val="批注框文本 Char"/>
    <w:basedOn w:val="12"/>
    <w:link w:val="8"/>
    <w:autoRedefine/>
    <w:semiHidden/>
    <w:qFormat/>
    <w:uiPriority w:val="99"/>
    <w:rPr>
      <w:sz w:val="18"/>
      <w:szCs w:val="18"/>
    </w:rPr>
  </w:style>
  <w:style w:type="character" w:customStyle="1" w:styleId="23">
    <w:name w:val="标题 5 Char"/>
    <w:basedOn w:val="12"/>
    <w:link w:val="6"/>
    <w:autoRedefine/>
    <w:qFormat/>
    <w:uiPriority w:val="9"/>
    <w:rPr>
      <w:rFonts w:asciiTheme="minorAscii" w:hAnsiTheme="minorAscii" w:eastAsiaTheme="minorEastAsia"/>
      <w:b/>
      <w:bCs/>
      <w:kern w:val="2"/>
      <w:sz w:val="24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numbering" Target="numbering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00DD8F-E611-4480-A98B-381676FD6CC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</Words>
  <Characters>69</Characters>
  <Lines>1</Lines>
  <Paragraphs>1</Paragraphs>
  <TotalTime>3</TotalTime>
  <ScaleCrop>false</ScaleCrop>
  <LinksUpToDate>false</LinksUpToDate>
  <CharactersWithSpaces>80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2024-01-31T03:07:00Z</dcterms:created>
  <dc:creator>HP</dc:creator>
  <cp:lastModifiedBy>a</cp:lastModifiedBy>
  <dcterms:modified xsi:type="dcterms:W3CDTF">2024-03-06T14:09:58Z</dcterms:modified>
  <cp:revision>301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DD267306055043D595E00D2E957BC36A_12</vt:lpwstr>
  </property>
</Properties>
</file>