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Chars="0"/>
        <w:jc w:val="center"/>
        <w:rPr>
          <w:rFonts w:ascii="黑体" w:hAnsi="黑体" w:eastAsia="黑体"/>
          <w:b/>
          <w:sz w:val="32"/>
          <w:szCs w:val="32"/>
        </w:rPr>
      </w:pPr>
      <w:r>
        <w:rPr>
          <w:rFonts w:hint="eastAsia" w:ascii="黑体" w:hAnsi="黑体" w:eastAsia="黑体"/>
          <w:b/>
          <w:sz w:val="32"/>
          <w:szCs w:val="32"/>
        </w:rPr>
        <w:t>中医内科学</w:t>
      </w:r>
    </w:p>
    <w:p>
      <w:pPr>
        <w:pStyle w:val="2"/>
      </w:pPr>
      <w:r>
        <w:rPr>
          <w:rFonts w:hint="eastAsia"/>
        </w:rPr>
        <w:t>脑系统病</w:t>
      </w:r>
    </w:p>
    <w:p>
      <w:pPr>
        <w:pStyle w:val="3"/>
      </w:pPr>
      <w:r>
        <w:rPr>
          <w:rFonts w:hint="eastAsia"/>
        </w:rPr>
        <w:t>头痛</w:t>
      </w:r>
    </w:p>
    <w:p>
      <w:pPr>
        <w:pStyle w:val="4"/>
      </w:pPr>
      <w:r>
        <w:rPr>
          <w:rFonts w:hint="eastAsia"/>
        </w:rPr>
        <w:t>头能的病因和病机</w:t>
      </w:r>
    </w:p>
    <w:p>
      <w:pPr>
        <w:ind w:firstLine="480"/>
      </w:pPr>
      <w:r>
        <w:rPr>
          <w:rFonts w:hint="eastAsia"/>
        </w:rPr>
        <w:t>头痛的病位多在肝、脾、肾三脏</w:t>
      </w:r>
    </w:p>
    <w:p>
      <w:pPr>
        <w:pStyle w:val="4"/>
      </w:pPr>
      <w:r>
        <w:rPr>
          <w:rFonts w:hint="eastAsia"/>
        </w:rPr>
        <w:t>根据头痛的部位判断其经络归属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头痛的辩证论治</w:t>
      </w:r>
    </w:p>
    <w:p>
      <w:pPr>
        <w:pStyle w:val="5"/>
      </w:pPr>
      <w:r>
        <w:rPr>
          <w:rFonts w:hint="eastAsia"/>
        </w:rPr>
        <w:t>外感头痛</w:t>
      </w:r>
    </w:p>
    <w:p>
      <w:pPr>
        <w:pStyle w:val="6"/>
        <w:rPr>
          <w:rFonts w:hint="eastAsia"/>
        </w:rPr>
      </w:pPr>
      <w:r>
        <w:rPr>
          <w:rFonts w:hint="eastAsia"/>
        </w:rPr>
        <w:t>风</w:t>
      </w:r>
      <w:r>
        <w:rPr>
          <w:rFonts w:hint="eastAsia"/>
          <w:lang w:val="en-US" w:eastAsia="zh-CN"/>
        </w:rPr>
        <w:t>寒头痛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主症：头痛，恶寒发热，苔白脉浮紧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治法：疏风散寒止痛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代表方：川芎茶调散</w:t>
      </w:r>
    </w:p>
    <w:p>
      <w:pPr>
        <w:pStyle w:val="6"/>
        <w:bidi w:val="0"/>
        <w:rPr>
          <w:rFonts w:hint="eastAsia"/>
        </w:rPr>
      </w:pPr>
      <w:r>
        <w:rPr>
          <w:rFonts w:hint="eastAsia"/>
          <w:lang w:val="en-US" w:eastAsia="zh-CN"/>
        </w:rPr>
        <w:t>风热头痛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主症：头痛而胀，苔薄黄，脉浮数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治法：疏风清热和络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代表方：芎芷石膏汤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风湿头痛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主症：头痛如裹，（肢体困重，苔白腻，脉濡）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治法：袪风胜湿通窍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代表方：羌活胜湿汤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内伤头痛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起痛较缓，病程长，多与气、血、痰、瘀、虚有关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肝阳头痛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主症：</w:t>
      </w:r>
      <w:r>
        <w:rPr>
          <w:rFonts w:hint="eastAsia"/>
          <w:b/>
          <w:bCs/>
          <w:lang w:val="en-US" w:eastAsia="zh-CN"/>
        </w:rPr>
        <w:t>主昏胀痛，两侧为重</w:t>
      </w:r>
      <w:r>
        <w:rPr>
          <w:rFonts w:hint="eastAsia"/>
          <w:lang w:val="en-US" w:eastAsia="zh-CN"/>
        </w:rPr>
        <w:t>（少阳经头痛的表现）心烦易怒，舌红苔黄脉弦数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治法：平肝潜阳息风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代表方：天麻钩滕饮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血虚头痛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主症：头痛隐隐，心悸失眠，面色少年。舌淡苔白脉细弱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证机：气血不足，不能上荣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治法：滋阴养血，经络止痛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方剂：加味四物汤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痰浊头痛</w:t>
      </w:r>
    </w:p>
    <w:p>
      <w:pPr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主症：头痛昏蒙（舌淡苔白腻，脉滑）</w:t>
      </w:r>
    </w:p>
    <w:p>
      <w:pPr>
        <w:bidi w:val="0"/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证机：脾失健运，痰浊中阻，上蒙清窍</w:t>
      </w:r>
    </w:p>
    <w:p>
      <w:pPr>
        <w:bidi w:val="0"/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治法：健脾运湿，化痰降逆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方剂：半夏白术天麻汤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肾虚头痛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主症：头痛且空，眩晕耳鸣，腰膝酸软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证机：肾精亏虚，髓海不足，脑窍失充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治法：滋阴补肾，填精生髓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方剂：大补元煎</w:t>
      </w:r>
    </w:p>
    <w:p>
      <w:pPr>
        <w:bidi w:val="0"/>
        <w:ind w:firstLine="897" w:firstLineChars="374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瘀血头痛</w:t>
      </w:r>
    </w:p>
    <w:p>
      <w:pPr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主症：头痛经久不愈，痛处固定不移，痛如针刺，舌暗紫，脉涩。（后面是瘀血的症状）</w:t>
      </w:r>
    </w:p>
    <w:p>
      <w:pPr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证机：瘀血阻窍，络脉滞涩，不通则痛</w:t>
      </w:r>
    </w:p>
    <w:p>
      <w:pPr>
        <w:ind w:firstLine="897" w:firstLineChars="374"/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治法：活血化瘀，通窍止痛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方剂：通窍活血汤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引经药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阳明头痛--白芷、知母、葛根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少阳头痛--柴胡、黄芩，川芎</w:t>
      </w:r>
    </w:p>
    <w:p>
      <w:pPr>
        <w:ind w:firstLine="897" w:firstLineChars="37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太阳头痛--羌活，蔓荆子，川芎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阙阴头痛--藁本</w:t>
      </w:r>
    </w:p>
    <w:p>
      <w:pPr>
        <w:bidi w:val="0"/>
        <w:ind w:firstLine="897" w:firstLineChars="374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眩晕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病机病因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基本病机主要是脑髓空虚，清窍失养，或痰火上逆。</w:t>
      </w:r>
      <w:r>
        <w:rPr>
          <w:rFonts w:hint="eastAsia"/>
        </w:rPr>
        <w:t>病位多在肝、脾、肾三脏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其常见病理因素有风、火、痰、瘀。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辩证论治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治疗原则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其总的治疗原则是补虚泻实，调整阴阳。虚则滋养肝肾，补益气血。实证当平肝潜阳，清泻肝火，化痰行瘀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辩证论治分类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病理辩证无非从阴阳、气血精液、水湿痰饮，以及外感六淫着手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肝阳上亢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</w:t>
      </w:r>
      <w:r>
        <w:rPr>
          <w:rFonts w:hint="eastAsia"/>
          <w:b/>
          <w:bCs/>
          <w:lang w:val="en-US" w:eastAsia="zh-CN"/>
        </w:rPr>
        <w:t>眩晕、耳鸣</w:t>
      </w:r>
      <w:r>
        <w:rPr>
          <w:rFonts w:hint="eastAsia"/>
          <w:lang w:val="en-US" w:eastAsia="zh-CN"/>
        </w:rPr>
        <w:t>，面红赤，肢麻震颤，舌红苔黄脉浮数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证机：肝阳风热、上扰清窍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治法：平肝潜阳、清火熄风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方剂：天麻钩藤饮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痰湿中阻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</w:t>
      </w:r>
      <w:r>
        <w:rPr>
          <w:rFonts w:hint="eastAsia"/>
          <w:b/>
          <w:bCs/>
          <w:lang w:val="en-US" w:eastAsia="zh-CN"/>
        </w:rPr>
        <w:t>眩晕，头重如蒙</w:t>
      </w:r>
      <w:r>
        <w:rPr>
          <w:rFonts w:hint="eastAsia"/>
          <w:lang w:val="en-US" w:eastAsia="zh-CN"/>
        </w:rPr>
        <w:t>，舌苔白腻，脉濡滑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证机：痰浊中阻，上蒙清窍，清阳不升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治法：化痰袪湿，健脾和胃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方剂：半夏白术天麻汤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瘀血阻窍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主症：眩晕，头痛且痛有定处，面唇暗紫，舌质暗有瘀斑，伴见舌下脉络迂曲增粗，脉涩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证机：瘀血阻窍，气血不畅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治法：袪瘀生新，活血通窍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方剂：通窍活血汤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气血亏虚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主症：眩晕动则加剧，面色白，神疲自汗。舌质淡苔白脉细弱（眩晕+气血两虚的表现）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证机：气血亏虚，清阳不展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治法：补益气血，调养心脾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方剂：归脾汤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药物：党参、白术、当归、黄芪健脾益气养血，龙眼肉、茯神、远志、酸枣仁，木香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肾精不足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主症：眩晕日久不愈，粗神委靡，</w:t>
      </w:r>
      <w:r>
        <w:rPr>
          <w:rFonts w:hint="eastAsia"/>
          <w:b/>
          <w:bCs/>
          <w:lang w:val="en-US" w:eastAsia="zh-CN"/>
        </w:rPr>
        <w:t>腰膝酸软，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证机：肾精不足，髓海空虚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治法：滋养肝肾，填精益髓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方剂：左归丸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药物：熟地黄、山茱萸、山药，枸杞子、菟丝子、鹿角，牛膝，龟甲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中风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中风是以半身不遂，肌肤不仁，中舌歪斜、言语不利，甚则突然昏阙、不省人事为主症的疾病。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病因病机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阴阳失调，气血逆乱，上犯于脑。虚、火、风、痰、气、血为病机六端。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病位在脑，与心、肝、脾、肾密切相关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病理因素主要为风、火、痰、瘀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病理性质为属本虚标实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辩证要点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中经络和中脏腑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按中风的病位浇深、病情的轻重不同，分中经络和中脏腑，辩证要点是神志是否正常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闭证与脱证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中经络辩证论治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中经络证，突然发生口眼歪斜、语言不利，以舌质，舌苔有脉象为辩证要点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风痰入络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主症：肌肤不仁，手足麻木，</w:t>
      </w:r>
      <w:r>
        <w:rPr>
          <w:rFonts w:hint="eastAsia"/>
          <w:b/>
          <w:bCs/>
          <w:lang w:val="en-US" w:eastAsia="zh-CN"/>
        </w:rPr>
        <w:t>突然</w:t>
      </w:r>
      <w:r>
        <w:rPr>
          <w:rFonts w:hint="eastAsia"/>
          <w:lang w:val="en-US" w:eastAsia="zh-CN"/>
        </w:rPr>
        <w:t>发生口眼歪斜，语言不利，甚则半身不遂。舌苔薄白</w:t>
      </w:r>
      <w:r>
        <w:rPr>
          <w:rFonts w:hint="eastAsia"/>
          <w:b/>
          <w:bCs/>
          <w:lang w:val="en-US" w:eastAsia="zh-CN"/>
        </w:rPr>
        <w:t>脉浮数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证机：脉络空虚，风痰乘虚而入，气血闭阻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治法：袪风化痰通络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方剂：半夏白术天麻汤，真方白丸子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药物：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风阳上扰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主症：平素头晕头痛，耳呜目眩。</w:t>
      </w:r>
      <w:r>
        <w:rPr>
          <w:rFonts w:hint="eastAsia"/>
          <w:b/>
          <w:bCs/>
          <w:lang w:val="en-US" w:eastAsia="zh-CN"/>
        </w:rPr>
        <w:t>突然</w:t>
      </w:r>
      <w:r>
        <w:rPr>
          <w:rFonts w:hint="eastAsia"/>
          <w:lang w:val="en-US" w:eastAsia="zh-CN"/>
        </w:rPr>
        <w:t>口眼歪斜，舌强证謇。甚则半身不遂，</w:t>
      </w:r>
      <w:r>
        <w:rPr>
          <w:rFonts w:hint="eastAsia"/>
          <w:b/>
          <w:bCs/>
          <w:lang w:val="en-US" w:eastAsia="zh-CN"/>
        </w:rPr>
        <w:t>舌质红苔黄，脉弦</w:t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证机：肝阳化火，风阳上扰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治法：清肝泻火，息风潜阳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方剂：天麻钩藤饮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药物：天麻钩藤平肝息风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阴虚风动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主症：半身不遂，一侧手中麻木。口舌歪斜。</w:t>
      </w:r>
      <w:r>
        <w:rPr>
          <w:rFonts w:hint="eastAsia"/>
          <w:b/>
          <w:bCs/>
          <w:lang w:val="en-US" w:eastAsia="zh-CN"/>
        </w:rPr>
        <w:t>舌红苔少或无，脉细弦或细弦数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证机：肝肾亏虚，风阳内动，风痰瘀阻经络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治法：滋阴潜阳，息风通络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方剂：镇肝息风汤</w:t>
      </w:r>
    </w:p>
    <w:p>
      <w:pPr>
        <w:ind w:left="0" w:leftChars="0" w:firstLine="0" w:firstLineChars="0"/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中脏腑辩证论治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闭证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痰火瘀闭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</w:t>
      </w:r>
      <w:r>
        <w:rPr>
          <w:rFonts w:hint="eastAsia"/>
          <w:b/>
          <w:bCs/>
          <w:lang w:val="en-US" w:eastAsia="zh-CN"/>
        </w:rPr>
        <w:t>突然</w:t>
      </w:r>
      <w:r>
        <w:rPr>
          <w:rFonts w:hint="eastAsia"/>
          <w:lang w:val="en-US" w:eastAsia="zh-CN"/>
        </w:rPr>
        <w:t>昏阙，不省人事，牙关紧闭，口噤不开，两手握固，大小便闭。面赤身热，苔黄腻，脉弦滑而数。  闭证+阳证+脉象弦数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证机：肝阳暴张，阳亢风动，痰火壅盛，气血上逆，神窍闭阻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治法：息风清阳，豁痰开窍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方剂：羚角钩藤汤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痰浊瘀闭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</w:t>
      </w:r>
      <w:r>
        <w:rPr>
          <w:rFonts w:hint="eastAsia"/>
          <w:b/>
          <w:bCs/>
          <w:lang w:val="en-US" w:eastAsia="zh-CN"/>
        </w:rPr>
        <w:t>突然</w:t>
      </w:r>
      <w:r>
        <w:rPr>
          <w:rFonts w:hint="eastAsia"/>
          <w:lang w:val="en-US" w:eastAsia="zh-CN"/>
        </w:rPr>
        <w:t xml:space="preserve">昏阙，不省人事，牙关紧闭，口噤不开，两手握固，大小便闭。面白唇暗，四肢不温，苔白腻，脉沉滑缓。  </w:t>
      </w:r>
      <w:r>
        <w:rPr>
          <w:rFonts w:hint="eastAsia"/>
          <w:b/>
          <w:bCs/>
          <w:lang w:val="en-US" w:eastAsia="zh-CN"/>
        </w:rPr>
        <w:t>闭证+阴证+脉象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证机：痰浊偏盛，内蒙心神，神机闭塞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治法：化痰息风，宣郁开窍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方剂：涤痰汤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痰热腑实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主症：平素头痛眩晕，</w:t>
      </w:r>
      <w:r>
        <w:rPr>
          <w:rFonts w:hint="eastAsia"/>
          <w:b/>
          <w:bCs/>
          <w:lang w:val="en-US" w:eastAsia="zh-CN"/>
        </w:rPr>
        <w:t>突然发病</w:t>
      </w:r>
      <w:r>
        <w:rPr>
          <w:rFonts w:hint="eastAsia"/>
          <w:lang w:val="en-US" w:eastAsia="zh-CN"/>
        </w:rPr>
        <w:t>，半身不遂，口舌歪斜，舌强不语</w:t>
      </w:r>
      <w:r>
        <w:rPr>
          <w:rFonts w:hint="eastAsia"/>
          <w:lang w:val="en-US" w:eastAsia="zh-CN"/>
        </w:rPr>
        <w:tab/>
        <w:t xml:space="preserve">，神志欠清，痰多而粘。舌质红或有瘀斑，苔黄腻，脉弦滑或涩。 </w:t>
      </w:r>
      <w:r>
        <w:rPr>
          <w:rFonts w:hint="eastAsia"/>
          <w:b/>
          <w:bCs/>
          <w:lang w:val="en-US" w:eastAsia="zh-CN"/>
        </w:rPr>
        <w:t>轻度的阳闭，有些神志，也有热象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证机：痰热阻滞，风痰上扰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治法：通腑泄热，息风化痰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方剂：桃仁承气汤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恢复期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风痰瘀阻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主症：口眼歪斜，</w:t>
      </w:r>
      <w:r>
        <w:rPr>
          <w:rFonts w:hint="eastAsia"/>
          <w:b/>
          <w:bCs/>
          <w:lang w:val="en-US" w:eastAsia="zh-CN"/>
        </w:rPr>
        <w:t>舌强语謇或失语</w:t>
      </w:r>
      <w:r>
        <w:rPr>
          <w:rFonts w:hint="eastAsia"/>
          <w:lang w:val="en-US" w:eastAsia="zh-CN"/>
        </w:rPr>
        <w:t>，半身不遂，苔滑腻，舌暗紫，脉弦滑。</w:t>
      </w:r>
    </w:p>
    <w:p>
      <w:pPr>
        <w:ind w:firstLine="1315" w:firstLineChars="54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风、痰、血瘀证都有了。以语言不利为主要鉴别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证机：风痰阻络，气血运行不利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治法：搜风化痰，行瘀通络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方剂：解语丹（治风化痰剂）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气虚络瘀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主症：肢体无力，面色萎黄，舌质淡紫或有瘀斑，苔薄白脉细涩</w:t>
      </w:r>
    </w:p>
    <w:p>
      <w:pPr>
        <w:ind w:firstLine="1315" w:firstLineChars="548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外在身体是一种软瘫状态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证机：气虚血瘀，脉阻络痹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治法：益气养血，化瘀通络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方剂：补阳还五汤（活血袪瘀剂）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肝肾亏虚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主症：半身不遂，</w:t>
      </w:r>
      <w:r>
        <w:rPr>
          <w:rFonts w:hint="eastAsia"/>
          <w:b/>
          <w:bCs/>
          <w:lang w:val="en-US" w:eastAsia="zh-CN"/>
        </w:rPr>
        <w:t>肢体僵硬</w:t>
      </w:r>
      <w:r>
        <w:rPr>
          <w:rFonts w:hint="eastAsia"/>
          <w:lang w:val="en-US" w:eastAsia="zh-CN"/>
        </w:rPr>
        <w:t>，舌强不语，肢体肌肉萎缩。舌质红脉细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证机：肝肾亏虚，阴血不足，筋脉失养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治法：滋养肝肾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方剂：左归丸（补阴剂</w:t>
      </w:r>
      <w:bookmarkStart w:id="0" w:name="_GoBack"/>
      <w:bookmarkEnd w:id="0"/>
      <w:r>
        <w:rPr>
          <w:rFonts w:hint="eastAsia"/>
          <w:lang w:val="en-US" w:eastAsia="zh-CN"/>
        </w:rPr>
        <w:t>） 合 地黄饮子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ind w:firstLine="897" w:firstLineChars="374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080" w:bottom="1440" w:left="108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00" w:lineRule="auto"/>
        <w:ind w:firstLine="480"/>
      </w:pPr>
      <w:r>
        <w:separator/>
      </w:r>
    </w:p>
  </w:footnote>
  <w:footnote w:type="continuationSeparator" w:id="1">
    <w:p>
      <w:pPr>
        <w:spacing w:line="30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9041F7"/>
    <w:multiLevelType w:val="multilevel"/>
    <w:tmpl w:val="599041F7"/>
    <w:lvl w:ilvl="0" w:tentative="0">
      <w:start w:val="1"/>
      <w:numFmt w:val="chineseCountingThousand"/>
      <w:pStyle w:val="2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isLgl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isLgl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5"/>
      <w:isLgl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jY2OTA3ZjJmMmY4NjQ5MDc3ZGY0ODk1ODk5ZDQxZDkifQ=="/>
    <w:docVar w:name="KSO_WPS_MARK_KEY" w:val="e66563c7-b1a1-4af9-96b7-f554c0779af1"/>
  </w:docVars>
  <w:rsids>
    <w:rsidRoot w:val="00DF517D"/>
    <w:rsid w:val="00001623"/>
    <w:rsid w:val="000026AA"/>
    <w:rsid w:val="00004DE3"/>
    <w:rsid w:val="00007C12"/>
    <w:rsid w:val="00010044"/>
    <w:rsid w:val="00013F30"/>
    <w:rsid w:val="00026294"/>
    <w:rsid w:val="00032005"/>
    <w:rsid w:val="00032F60"/>
    <w:rsid w:val="000334A0"/>
    <w:rsid w:val="00040B83"/>
    <w:rsid w:val="00044370"/>
    <w:rsid w:val="00046786"/>
    <w:rsid w:val="000467E5"/>
    <w:rsid w:val="00053695"/>
    <w:rsid w:val="00054309"/>
    <w:rsid w:val="000604D4"/>
    <w:rsid w:val="00063082"/>
    <w:rsid w:val="00067D19"/>
    <w:rsid w:val="00070340"/>
    <w:rsid w:val="000721E0"/>
    <w:rsid w:val="0007327B"/>
    <w:rsid w:val="000801AE"/>
    <w:rsid w:val="00081BFA"/>
    <w:rsid w:val="00082C4E"/>
    <w:rsid w:val="00084D78"/>
    <w:rsid w:val="00085392"/>
    <w:rsid w:val="00087AA0"/>
    <w:rsid w:val="00087B45"/>
    <w:rsid w:val="00092736"/>
    <w:rsid w:val="00097361"/>
    <w:rsid w:val="000973B0"/>
    <w:rsid w:val="000A1A23"/>
    <w:rsid w:val="000A5842"/>
    <w:rsid w:val="000B02A2"/>
    <w:rsid w:val="000B16B1"/>
    <w:rsid w:val="000B7471"/>
    <w:rsid w:val="000C0180"/>
    <w:rsid w:val="000C07B1"/>
    <w:rsid w:val="000C196B"/>
    <w:rsid w:val="000C4A13"/>
    <w:rsid w:val="000C6BE2"/>
    <w:rsid w:val="000D02A5"/>
    <w:rsid w:val="000D15FF"/>
    <w:rsid w:val="000D2525"/>
    <w:rsid w:val="000D49E8"/>
    <w:rsid w:val="000E0FB9"/>
    <w:rsid w:val="000E1853"/>
    <w:rsid w:val="000E30FF"/>
    <w:rsid w:val="000E3930"/>
    <w:rsid w:val="000F01CB"/>
    <w:rsid w:val="000F16AC"/>
    <w:rsid w:val="000F2F91"/>
    <w:rsid w:val="000F3A02"/>
    <w:rsid w:val="000F3EA7"/>
    <w:rsid w:val="000F5842"/>
    <w:rsid w:val="00100EE5"/>
    <w:rsid w:val="0010101C"/>
    <w:rsid w:val="00103468"/>
    <w:rsid w:val="001053CB"/>
    <w:rsid w:val="001100E2"/>
    <w:rsid w:val="00113125"/>
    <w:rsid w:val="00116A70"/>
    <w:rsid w:val="00116D6A"/>
    <w:rsid w:val="00116F14"/>
    <w:rsid w:val="001172AB"/>
    <w:rsid w:val="00120893"/>
    <w:rsid w:val="0012295A"/>
    <w:rsid w:val="0012319D"/>
    <w:rsid w:val="001312E9"/>
    <w:rsid w:val="00131BBA"/>
    <w:rsid w:val="0014265D"/>
    <w:rsid w:val="00150885"/>
    <w:rsid w:val="0015270C"/>
    <w:rsid w:val="00154931"/>
    <w:rsid w:val="0015696B"/>
    <w:rsid w:val="00165719"/>
    <w:rsid w:val="0017071D"/>
    <w:rsid w:val="00175594"/>
    <w:rsid w:val="00176EA0"/>
    <w:rsid w:val="001805B3"/>
    <w:rsid w:val="001824DE"/>
    <w:rsid w:val="00182D2D"/>
    <w:rsid w:val="00185BB9"/>
    <w:rsid w:val="00194957"/>
    <w:rsid w:val="001967D2"/>
    <w:rsid w:val="001A33AC"/>
    <w:rsid w:val="001A3A38"/>
    <w:rsid w:val="001A46C4"/>
    <w:rsid w:val="001A520B"/>
    <w:rsid w:val="001B0527"/>
    <w:rsid w:val="001B2C01"/>
    <w:rsid w:val="001C2BF9"/>
    <w:rsid w:val="001C362C"/>
    <w:rsid w:val="001C3EA0"/>
    <w:rsid w:val="001C7144"/>
    <w:rsid w:val="001C7A43"/>
    <w:rsid w:val="001D14EE"/>
    <w:rsid w:val="001D16C5"/>
    <w:rsid w:val="001D4081"/>
    <w:rsid w:val="001D7A04"/>
    <w:rsid w:val="001E4B11"/>
    <w:rsid w:val="001E64B9"/>
    <w:rsid w:val="001E703E"/>
    <w:rsid w:val="001F1BF6"/>
    <w:rsid w:val="001F4439"/>
    <w:rsid w:val="002025EA"/>
    <w:rsid w:val="00203E63"/>
    <w:rsid w:val="00205A85"/>
    <w:rsid w:val="00211A44"/>
    <w:rsid w:val="00217D55"/>
    <w:rsid w:val="002218DF"/>
    <w:rsid w:val="002235B0"/>
    <w:rsid w:val="002277D2"/>
    <w:rsid w:val="002278A8"/>
    <w:rsid w:val="00227C84"/>
    <w:rsid w:val="00231258"/>
    <w:rsid w:val="00233B85"/>
    <w:rsid w:val="00241B3F"/>
    <w:rsid w:val="002431D3"/>
    <w:rsid w:val="0024337B"/>
    <w:rsid w:val="00245B46"/>
    <w:rsid w:val="00245DC2"/>
    <w:rsid w:val="00250E9F"/>
    <w:rsid w:val="00251C4D"/>
    <w:rsid w:val="00253C76"/>
    <w:rsid w:val="00260AF9"/>
    <w:rsid w:val="00261216"/>
    <w:rsid w:val="00267BE4"/>
    <w:rsid w:val="00274FD6"/>
    <w:rsid w:val="00282D21"/>
    <w:rsid w:val="002857ED"/>
    <w:rsid w:val="002902FE"/>
    <w:rsid w:val="002929A8"/>
    <w:rsid w:val="00296097"/>
    <w:rsid w:val="002A0CEF"/>
    <w:rsid w:val="002A1674"/>
    <w:rsid w:val="002A3470"/>
    <w:rsid w:val="002A517C"/>
    <w:rsid w:val="002B144C"/>
    <w:rsid w:val="002B1C58"/>
    <w:rsid w:val="002B2C29"/>
    <w:rsid w:val="002C12C8"/>
    <w:rsid w:val="002C3633"/>
    <w:rsid w:val="002D2B91"/>
    <w:rsid w:val="002D5B5F"/>
    <w:rsid w:val="002E0E23"/>
    <w:rsid w:val="002F072C"/>
    <w:rsid w:val="002F627E"/>
    <w:rsid w:val="002F637F"/>
    <w:rsid w:val="002F6F01"/>
    <w:rsid w:val="00300773"/>
    <w:rsid w:val="00301440"/>
    <w:rsid w:val="00303891"/>
    <w:rsid w:val="00306227"/>
    <w:rsid w:val="003068BC"/>
    <w:rsid w:val="003123A2"/>
    <w:rsid w:val="00321155"/>
    <w:rsid w:val="0032752F"/>
    <w:rsid w:val="0033120C"/>
    <w:rsid w:val="00331D05"/>
    <w:rsid w:val="00342C8F"/>
    <w:rsid w:val="00343C4F"/>
    <w:rsid w:val="00347458"/>
    <w:rsid w:val="00347D7E"/>
    <w:rsid w:val="00350FB5"/>
    <w:rsid w:val="00351403"/>
    <w:rsid w:val="003603C0"/>
    <w:rsid w:val="00362F6B"/>
    <w:rsid w:val="00366B00"/>
    <w:rsid w:val="0037186A"/>
    <w:rsid w:val="0037431C"/>
    <w:rsid w:val="00377E86"/>
    <w:rsid w:val="00382288"/>
    <w:rsid w:val="00384CDD"/>
    <w:rsid w:val="003A3C1D"/>
    <w:rsid w:val="003A735C"/>
    <w:rsid w:val="003B05BA"/>
    <w:rsid w:val="003B234F"/>
    <w:rsid w:val="003B3C65"/>
    <w:rsid w:val="003B7591"/>
    <w:rsid w:val="003C1C7F"/>
    <w:rsid w:val="003C293E"/>
    <w:rsid w:val="003C47E5"/>
    <w:rsid w:val="003D08A3"/>
    <w:rsid w:val="003D648A"/>
    <w:rsid w:val="003D7654"/>
    <w:rsid w:val="003E044B"/>
    <w:rsid w:val="003E3D31"/>
    <w:rsid w:val="003E4FD8"/>
    <w:rsid w:val="003E6D27"/>
    <w:rsid w:val="003F10FB"/>
    <w:rsid w:val="003F4F25"/>
    <w:rsid w:val="003F6F0D"/>
    <w:rsid w:val="00403FCA"/>
    <w:rsid w:val="00406730"/>
    <w:rsid w:val="0041005A"/>
    <w:rsid w:val="00410EF5"/>
    <w:rsid w:val="004314AC"/>
    <w:rsid w:val="00433AC8"/>
    <w:rsid w:val="00436059"/>
    <w:rsid w:val="00441254"/>
    <w:rsid w:val="00445A54"/>
    <w:rsid w:val="00446199"/>
    <w:rsid w:val="00451738"/>
    <w:rsid w:val="00455563"/>
    <w:rsid w:val="004607AD"/>
    <w:rsid w:val="00460C61"/>
    <w:rsid w:val="00463C9D"/>
    <w:rsid w:val="004655F0"/>
    <w:rsid w:val="0047014C"/>
    <w:rsid w:val="00470686"/>
    <w:rsid w:val="0048552B"/>
    <w:rsid w:val="004859CA"/>
    <w:rsid w:val="00485AB4"/>
    <w:rsid w:val="0048749E"/>
    <w:rsid w:val="00487EC7"/>
    <w:rsid w:val="00491A37"/>
    <w:rsid w:val="00491B56"/>
    <w:rsid w:val="004925E2"/>
    <w:rsid w:val="0049370F"/>
    <w:rsid w:val="0049465F"/>
    <w:rsid w:val="00495ECD"/>
    <w:rsid w:val="00496C3D"/>
    <w:rsid w:val="00496E90"/>
    <w:rsid w:val="004A6FEB"/>
    <w:rsid w:val="004B0F91"/>
    <w:rsid w:val="004B649E"/>
    <w:rsid w:val="004C31C6"/>
    <w:rsid w:val="004D17F2"/>
    <w:rsid w:val="004D3855"/>
    <w:rsid w:val="004F03AC"/>
    <w:rsid w:val="004F1D82"/>
    <w:rsid w:val="004F299B"/>
    <w:rsid w:val="004F4FE5"/>
    <w:rsid w:val="0050183D"/>
    <w:rsid w:val="005018E9"/>
    <w:rsid w:val="00504A3F"/>
    <w:rsid w:val="00513DFE"/>
    <w:rsid w:val="0051493A"/>
    <w:rsid w:val="00516AF8"/>
    <w:rsid w:val="005218ED"/>
    <w:rsid w:val="00523B50"/>
    <w:rsid w:val="00523EEC"/>
    <w:rsid w:val="005272ED"/>
    <w:rsid w:val="005278BC"/>
    <w:rsid w:val="00527AFC"/>
    <w:rsid w:val="00530492"/>
    <w:rsid w:val="005331AA"/>
    <w:rsid w:val="00537686"/>
    <w:rsid w:val="00537A6A"/>
    <w:rsid w:val="0054449D"/>
    <w:rsid w:val="00545FBF"/>
    <w:rsid w:val="005471FE"/>
    <w:rsid w:val="00551BB3"/>
    <w:rsid w:val="005575D6"/>
    <w:rsid w:val="00567A2C"/>
    <w:rsid w:val="00571CE4"/>
    <w:rsid w:val="0057303E"/>
    <w:rsid w:val="005744D6"/>
    <w:rsid w:val="005779C2"/>
    <w:rsid w:val="00580B75"/>
    <w:rsid w:val="005838B8"/>
    <w:rsid w:val="00585F58"/>
    <w:rsid w:val="0059045A"/>
    <w:rsid w:val="00594978"/>
    <w:rsid w:val="005B03E3"/>
    <w:rsid w:val="005B3A3D"/>
    <w:rsid w:val="005B7EE0"/>
    <w:rsid w:val="005C073E"/>
    <w:rsid w:val="005C7275"/>
    <w:rsid w:val="005C7A0D"/>
    <w:rsid w:val="005C7F83"/>
    <w:rsid w:val="005D03A5"/>
    <w:rsid w:val="005D23F6"/>
    <w:rsid w:val="005E3F39"/>
    <w:rsid w:val="005E62A3"/>
    <w:rsid w:val="005F1D4B"/>
    <w:rsid w:val="005F2D74"/>
    <w:rsid w:val="00600990"/>
    <w:rsid w:val="00600BEA"/>
    <w:rsid w:val="00600F84"/>
    <w:rsid w:val="0060162A"/>
    <w:rsid w:val="00601E61"/>
    <w:rsid w:val="00611F6E"/>
    <w:rsid w:val="006139AA"/>
    <w:rsid w:val="00625760"/>
    <w:rsid w:val="00627098"/>
    <w:rsid w:val="00627CE5"/>
    <w:rsid w:val="0063748E"/>
    <w:rsid w:val="00646E49"/>
    <w:rsid w:val="00651B33"/>
    <w:rsid w:val="00651CAF"/>
    <w:rsid w:val="006520EE"/>
    <w:rsid w:val="006611EE"/>
    <w:rsid w:val="0066181E"/>
    <w:rsid w:val="0066359A"/>
    <w:rsid w:val="00664605"/>
    <w:rsid w:val="00673F39"/>
    <w:rsid w:val="0068149F"/>
    <w:rsid w:val="00685444"/>
    <w:rsid w:val="00694FFB"/>
    <w:rsid w:val="0069710D"/>
    <w:rsid w:val="006A0322"/>
    <w:rsid w:val="006A2B33"/>
    <w:rsid w:val="006A6006"/>
    <w:rsid w:val="006A7D64"/>
    <w:rsid w:val="006B4295"/>
    <w:rsid w:val="006B6D16"/>
    <w:rsid w:val="006B74CF"/>
    <w:rsid w:val="006C3149"/>
    <w:rsid w:val="006E216D"/>
    <w:rsid w:val="006E6CB7"/>
    <w:rsid w:val="006F2D59"/>
    <w:rsid w:val="006F37D8"/>
    <w:rsid w:val="006F5DC0"/>
    <w:rsid w:val="006F773F"/>
    <w:rsid w:val="006F7AF8"/>
    <w:rsid w:val="0070448C"/>
    <w:rsid w:val="00711FD6"/>
    <w:rsid w:val="00714B3A"/>
    <w:rsid w:val="00723C4C"/>
    <w:rsid w:val="00726E96"/>
    <w:rsid w:val="00726F35"/>
    <w:rsid w:val="00730DBC"/>
    <w:rsid w:val="0075070A"/>
    <w:rsid w:val="00753EF6"/>
    <w:rsid w:val="00757690"/>
    <w:rsid w:val="00760A18"/>
    <w:rsid w:val="007617F6"/>
    <w:rsid w:val="00767DA8"/>
    <w:rsid w:val="00770C5B"/>
    <w:rsid w:val="0077102D"/>
    <w:rsid w:val="00780213"/>
    <w:rsid w:val="00781FB8"/>
    <w:rsid w:val="0078561E"/>
    <w:rsid w:val="00786959"/>
    <w:rsid w:val="00791843"/>
    <w:rsid w:val="00791A39"/>
    <w:rsid w:val="00795338"/>
    <w:rsid w:val="0079731A"/>
    <w:rsid w:val="007A007B"/>
    <w:rsid w:val="007A0ECA"/>
    <w:rsid w:val="007A2A2B"/>
    <w:rsid w:val="007A59B4"/>
    <w:rsid w:val="007A63D0"/>
    <w:rsid w:val="007B216F"/>
    <w:rsid w:val="007B3597"/>
    <w:rsid w:val="007B4235"/>
    <w:rsid w:val="007B7CC3"/>
    <w:rsid w:val="007C3112"/>
    <w:rsid w:val="007C3EFE"/>
    <w:rsid w:val="007C6CF2"/>
    <w:rsid w:val="007D066E"/>
    <w:rsid w:val="007E5234"/>
    <w:rsid w:val="007E5FD4"/>
    <w:rsid w:val="007E7599"/>
    <w:rsid w:val="007F12CC"/>
    <w:rsid w:val="007F441E"/>
    <w:rsid w:val="007F4B9F"/>
    <w:rsid w:val="0081088A"/>
    <w:rsid w:val="00810C83"/>
    <w:rsid w:val="0081438B"/>
    <w:rsid w:val="008149B3"/>
    <w:rsid w:val="008158F1"/>
    <w:rsid w:val="008255B2"/>
    <w:rsid w:val="008305F5"/>
    <w:rsid w:val="00830A77"/>
    <w:rsid w:val="00832ABB"/>
    <w:rsid w:val="00841994"/>
    <w:rsid w:val="00852644"/>
    <w:rsid w:val="00856A9D"/>
    <w:rsid w:val="00857074"/>
    <w:rsid w:val="00860C11"/>
    <w:rsid w:val="00870CCF"/>
    <w:rsid w:val="0087122D"/>
    <w:rsid w:val="008773F1"/>
    <w:rsid w:val="00880FAD"/>
    <w:rsid w:val="00883270"/>
    <w:rsid w:val="00883439"/>
    <w:rsid w:val="00885DB2"/>
    <w:rsid w:val="00887D1E"/>
    <w:rsid w:val="0089094F"/>
    <w:rsid w:val="00892CD7"/>
    <w:rsid w:val="008930D3"/>
    <w:rsid w:val="00895138"/>
    <w:rsid w:val="00895C92"/>
    <w:rsid w:val="008A0D77"/>
    <w:rsid w:val="008A1107"/>
    <w:rsid w:val="008A3D98"/>
    <w:rsid w:val="008A444B"/>
    <w:rsid w:val="008A7B79"/>
    <w:rsid w:val="008B0127"/>
    <w:rsid w:val="008B07CC"/>
    <w:rsid w:val="008B12FF"/>
    <w:rsid w:val="008B3A87"/>
    <w:rsid w:val="008B625C"/>
    <w:rsid w:val="008B69B3"/>
    <w:rsid w:val="008B71F9"/>
    <w:rsid w:val="008C3DD0"/>
    <w:rsid w:val="008C49B9"/>
    <w:rsid w:val="008D1359"/>
    <w:rsid w:val="008D1B80"/>
    <w:rsid w:val="008E3007"/>
    <w:rsid w:val="008E4843"/>
    <w:rsid w:val="008E7406"/>
    <w:rsid w:val="008F085B"/>
    <w:rsid w:val="008F1C3A"/>
    <w:rsid w:val="008F1E0B"/>
    <w:rsid w:val="008F2ACF"/>
    <w:rsid w:val="008F3022"/>
    <w:rsid w:val="008F3AA8"/>
    <w:rsid w:val="008F4CA6"/>
    <w:rsid w:val="008F4DE6"/>
    <w:rsid w:val="009028A0"/>
    <w:rsid w:val="00903785"/>
    <w:rsid w:val="009119B0"/>
    <w:rsid w:val="00915AF9"/>
    <w:rsid w:val="0092357A"/>
    <w:rsid w:val="00923F4E"/>
    <w:rsid w:val="009316DA"/>
    <w:rsid w:val="009330EB"/>
    <w:rsid w:val="009332DE"/>
    <w:rsid w:val="009340BD"/>
    <w:rsid w:val="009346FC"/>
    <w:rsid w:val="00934790"/>
    <w:rsid w:val="00935584"/>
    <w:rsid w:val="0094504C"/>
    <w:rsid w:val="00956464"/>
    <w:rsid w:val="00962EDF"/>
    <w:rsid w:val="0096454E"/>
    <w:rsid w:val="00965A6A"/>
    <w:rsid w:val="0096662F"/>
    <w:rsid w:val="00972FA3"/>
    <w:rsid w:val="00977333"/>
    <w:rsid w:val="00977A22"/>
    <w:rsid w:val="009806F3"/>
    <w:rsid w:val="00981FBF"/>
    <w:rsid w:val="009903AB"/>
    <w:rsid w:val="0099304F"/>
    <w:rsid w:val="00994477"/>
    <w:rsid w:val="00994DB8"/>
    <w:rsid w:val="00995049"/>
    <w:rsid w:val="009950CE"/>
    <w:rsid w:val="00995AB5"/>
    <w:rsid w:val="009A3B75"/>
    <w:rsid w:val="009A7C3A"/>
    <w:rsid w:val="009B02FE"/>
    <w:rsid w:val="009B17EB"/>
    <w:rsid w:val="009B4BF0"/>
    <w:rsid w:val="009B5ABE"/>
    <w:rsid w:val="009C1AC2"/>
    <w:rsid w:val="009C34CE"/>
    <w:rsid w:val="009C3EC0"/>
    <w:rsid w:val="009C7D7C"/>
    <w:rsid w:val="009D3477"/>
    <w:rsid w:val="009D4ED0"/>
    <w:rsid w:val="009E31D7"/>
    <w:rsid w:val="009E4ECA"/>
    <w:rsid w:val="009F3B35"/>
    <w:rsid w:val="00A004DC"/>
    <w:rsid w:val="00A01F73"/>
    <w:rsid w:val="00A040A1"/>
    <w:rsid w:val="00A04666"/>
    <w:rsid w:val="00A073EC"/>
    <w:rsid w:val="00A07778"/>
    <w:rsid w:val="00A16124"/>
    <w:rsid w:val="00A21E36"/>
    <w:rsid w:val="00A2485D"/>
    <w:rsid w:val="00A32690"/>
    <w:rsid w:val="00A3519A"/>
    <w:rsid w:val="00A41D31"/>
    <w:rsid w:val="00A42A43"/>
    <w:rsid w:val="00A516A7"/>
    <w:rsid w:val="00A52928"/>
    <w:rsid w:val="00A5506D"/>
    <w:rsid w:val="00A6216A"/>
    <w:rsid w:val="00A62C2E"/>
    <w:rsid w:val="00A66B2E"/>
    <w:rsid w:val="00A70D13"/>
    <w:rsid w:val="00A7191F"/>
    <w:rsid w:val="00A741D8"/>
    <w:rsid w:val="00A75D8A"/>
    <w:rsid w:val="00A83533"/>
    <w:rsid w:val="00A83608"/>
    <w:rsid w:val="00A868CF"/>
    <w:rsid w:val="00A918E8"/>
    <w:rsid w:val="00A91D60"/>
    <w:rsid w:val="00A978DE"/>
    <w:rsid w:val="00AA46AA"/>
    <w:rsid w:val="00AB283B"/>
    <w:rsid w:val="00AB3293"/>
    <w:rsid w:val="00AB4A1E"/>
    <w:rsid w:val="00AB6751"/>
    <w:rsid w:val="00AB7FC4"/>
    <w:rsid w:val="00AC332D"/>
    <w:rsid w:val="00AC5644"/>
    <w:rsid w:val="00AC56E6"/>
    <w:rsid w:val="00AD2E0B"/>
    <w:rsid w:val="00AD5FA2"/>
    <w:rsid w:val="00AD63F3"/>
    <w:rsid w:val="00AE2DD8"/>
    <w:rsid w:val="00AE4470"/>
    <w:rsid w:val="00AF363F"/>
    <w:rsid w:val="00AF4F92"/>
    <w:rsid w:val="00AF54D2"/>
    <w:rsid w:val="00AF6DCE"/>
    <w:rsid w:val="00B00616"/>
    <w:rsid w:val="00B02983"/>
    <w:rsid w:val="00B10246"/>
    <w:rsid w:val="00B12106"/>
    <w:rsid w:val="00B13F17"/>
    <w:rsid w:val="00B15D54"/>
    <w:rsid w:val="00B243D4"/>
    <w:rsid w:val="00B25BDD"/>
    <w:rsid w:val="00B26A61"/>
    <w:rsid w:val="00B26D5E"/>
    <w:rsid w:val="00B401A6"/>
    <w:rsid w:val="00B43451"/>
    <w:rsid w:val="00B44168"/>
    <w:rsid w:val="00B46036"/>
    <w:rsid w:val="00B529C0"/>
    <w:rsid w:val="00B52BEB"/>
    <w:rsid w:val="00B608F1"/>
    <w:rsid w:val="00B63C00"/>
    <w:rsid w:val="00B65FE1"/>
    <w:rsid w:val="00B66B51"/>
    <w:rsid w:val="00B727E9"/>
    <w:rsid w:val="00B7590D"/>
    <w:rsid w:val="00B7663B"/>
    <w:rsid w:val="00B77DE6"/>
    <w:rsid w:val="00B83A89"/>
    <w:rsid w:val="00B862EA"/>
    <w:rsid w:val="00B879A2"/>
    <w:rsid w:val="00B91276"/>
    <w:rsid w:val="00BA10C2"/>
    <w:rsid w:val="00BA11EB"/>
    <w:rsid w:val="00BA1241"/>
    <w:rsid w:val="00BA4554"/>
    <w:rsid w:val="00BB0191"/>
    <w:rsid w:val="00BB13D6"/>
    <w:rsid w:val="00BB1CB5"/>
    <w:rsid w:val="00BB3D4D"/>
    <w:rsid w:val="00BC0AEC"/>
    <w:rsid w:val="00BC2430"/>
    <w:rsid w:val="00BC375A"/>
    <w:rsid w:val="00BD5AA2"/>
    <w:rsid w:val="00BD71BF"/>
    <w:rsid w:val="00BE0F60"/>
    <w:rsid w:val="00BE0FCD"/>
    <w:rsid w:val="00BE2923"/>
    <w:rsid w:val="00BE319C"/>
    <w:rsid w:val="00BF177F"/>
    <w:rsid w:val="00BF5F96"/>
    <w:rsid w:val="00C043BF"/>
    <w:rsid w:val="00C0618A"/>
    <w:rsid w:val="00C100F9"/>
    <w:rsid w:val="00C10155"/>
    <w:rsid w:val="00C10410"/>
    <w:rsid w:val="00C10670"/>
    <w:rsid w:val="00C108B9"/>
    <w:rsid w:val="00C23DA7"/>
    <w:rsid w:val="00C2563D"/>
    <w:rsid w:val="00C30DB4"/>
    <w:rsid w:val="00C375B7"/>
    <w:rsid w:val="00C42737"/>
    <w:rsid w:val="00C428D5"/>
    <w:rsid w:val="00C54E43"/>
    <w:rsid w:val="00C563F2"/>
    <w:rsid w:val="00C57456"/>
    <w:rsid w:val="00C632EB"/>
    <w:rsid w:val="00C65C73"/>
    <w:rsid w:val="00C665F2"/>
    <w:rsid w:val="00C708CF"/>
    <w:rsid w:val="00C73165"/>
    <w:rsid w:val="00C736AE"/>
    <w:rsid w:val="00C74E38"/>
    <w:rsid w:val="00C80442"/>
    <w:rsid w:val="00C8048A"/>
    <w:rsid w:val="00C85334"/>
    <w:rsid w:val="00C93660"/>
    <w:rsid w:val="00CA101B"/>
    <w:rsid w:val="00CA155C"/>
    <w:rsid w:val="00CA2971"/>
    <w:rsid w:val="00CA5899"/>
    <w:rsid w:val="00CA68F6"/>
    <w:rsid w:val="00CB648D"/>
    <w:rsid w:val="00CC17C1"/>
    <w:rsid w:val="00CC556E"/>
    <w:rsid w:val="00CC568D"/>
    <w:rsid w:val="00CC57F3"/>
    <w:rsid w:val="00CD1D99"/>
    <w:rsid w:val="00CD6282"/>
    <w:rsid w:val="00CE412F"/>
    <w:rsid w:val="00CF19A6"/>
    <w:rsid w:val="00CF400B"/>
    <w:rsid w:val="00CF5691"/>
    <w:rsid w:val="00D004EB"/>
    <w:rsid w:val="00D01CF1"/>
    <w:rsid w:val="00D026C0"/>
    <w:rsid w:val="00D042DD"/>
    <w:rsid w:val="00D0716E"/>
    <w:rsid w:val="00D15AE8"/>
    <w:rsid w:val="00D216D7"/>
    <w:rsid w:val="00D2566E"/>
    <w:rsid w:val="00D307E1"/>
    <w:rsid w:val="00D33A5F"/>
    <w:rsid w:val="00D370E4"/>
    <w:rsid w:val="00D374B1"/>
    <w:rsid w:val="00D423C4"/>
    <w:rsid w:val="00D42B0F"/>
    <w:rsid w:val="00D4734A"/>
    <w:rsid w:val="00D52258"/>
    <w:rsid w:val="00D57DD2"/>
    <w:rsid w:val="00D612F8"/>
    <w:rsid w:val="00D61BDC"/>
    <w:rsid w:val="00D62A32"/>
    <w:rsid w:val="00D70778"/>
    <w:rsid w:val="00D77A44"/>
    <w:rsid w:val="00D82D67"/>
    <w:rsid w:val="00D845A4"/>
    <w:rsid w:val="00D84708"/>
    <w:rsid w:val="00D86E50"/>
    <w:rsid w:val="00D9007E"/>
    <w:rsid w:val="00D90778"/>
    <w:rsid w:val="00D931B6"/>
    <w:rsid w:val="00DA1AC0"/>
    <w:rsid w:val="00DA4F41"/>
    <w:rsid w:val="00DA52AC"/>
    <w:rsid w:val="00DA5DAE"/>
    <w:rsid w:val="00DA6D0A"/>
    <w:rsid w:val="00DA78CA"/>
    <w:rsid w:val="00DA7B77"/>
    <w:rsid w:val="00DB0B70"/>
    <w:rsid w:val="00DB768A"/>
    <w:rsid w:val="00DC193C"/>
    <w:rsid w:val="00DC4291"/>
    <w:rsid w:val="00DC4895"/>
    <w:rsid w:val="00DC6637"/>
    <w:rsid w:val="00DC7877"/>
    <w:rsid w:val="00DD1F4B"/>
    <w:rsid w:val="00DD2E96"/>
    <w:rsid w:val="00DD5200"/>
    <w:rsid w:val="00DD5C0A"/>
    <w:rsid w:val="00DD5EFE"/>
    <w:rsid w:val="00DE0024"/>
    <w:rsid w:val="00DE613E"/>
    <w:rsid w:val="00DF229B"/>
    <w:rsid w:val="00DF22B0"/>
    <w:rsid w:val="00DF2EF8"/>
    <w:rsid w:val="00DF517D"/>
    <w:rsid w:val="00DF527A"/>
    <w:rsid w:val="00DF7F96"/>
    <w:rsid w:val="00E03705"/>
    <w:rsid w:val="00E1433F"/>
    <w:rsid w:val="00E254B9"/>
    <w:rsid w:val="00E37DF5"/>
    <w:rsid w:val="00E45593"/>
    <w:rsid w:val="00E45E9C"/>
    <w:rsid w:val="00E511BF"/>
    <w:rsid w:val="00E62489"/>
    <w:rsid w:val="00E70F81"/>
    <w:rsid w:val="00E737FB"/>
    <w:rsid w:val="00E77351"/>
    <w:rsid w:val="00E805F5"/>
    <w:rsid w:val="00E8328B"/>
    <w:rsid w:val="00E8653D"/>
    <w:rsid w:val="00E871D0"/>
    <w:rsid w:val="00E91DB0"/>
    <w:rsid w:val="00E95611"/>
    <w:rsid w:val="00EA217E"/>
    <w:rsid w:val="00EA5AEC"/>
    <w:rsid w:val="00EB63E4"/>
    <w:rsid w:val="00EC085A"/>
    <w:rsid w:val="00EC442B"/>
    <w:rsid w:val="00EC7801"/>
    <w:rsid w:val="00EC7879"/>
    <w:rsid w:val="00EC7F98"/>
    <w:rsid w:val="00ED3D31"/>
    <w:rsid w:val="00ED4E3A"/>
    <w:rsid w:val="00ED53ED"/>
    <w:rsid w:val="00EE1242"/>
    <w:rsid w:val="00EE1A62"/>
    <w:rsid w:val="00EF202B"/>
    <w:rsid w:val="00F013B2"/>
    <w:rsid w:val="00F02DEB"/>
    <w:rsid w:val="00F079D1"/>
    <w:rsid w:val="00F07C7D"/>
    <w:rsid w:val="00F1011E"/>
    <w:rsid w:val="00F11FF5"/>
    <w:rsid w:val="00F177ED"/>
    <w:rsid w:val="00F203D0"/>
    <w:rsid w:val="00F2083D"/>
    <w:rsid w:val="00F21632"/>
    <w:rsid w:val="00F22025"/>
    <w:rsid w:val="00F275F9"/>
    <w:rsid w:val="00F27FB5"/>
    <w:rsid w:val="00F30C3D"/>
    <w:rsid w:val="00F31A0B"/>
    <w:rsid w:val="00F41289"/>
    <w:rsid w:val="00F4660D"/>
    <w:rsid w:val="00F4727C"/>
    <w:rsid w:val="00F47BDC"/>
    <w:rsid w:val="00F502DD"/>
    <w:rsid w:val="00F51188"/>
    <w:rsid w:val="00F53906"/>
    <w:rsid w:val="00F56C69"/>
    <w:rsid w:val="00F57973"/>
    <w:rsid w:val="00F600BF"/>
    <w:rsid w:val="00F62A5A"/>
    <w:rsid w:val="00F654C3"/>
    <w:rsid w:val="00F70C8A"/>
    <w:rsid w:val="00F732EB"/>
    <w:rsid w:val="00F757DE"/>
    <w:rsid w:val="00F76BC0"/>
    <w:rsid w:val="00F76F6A"/>
    <w:rsid w:val="00F77942"/>
    <w:rsid w:val="00F826BA"/>
    <w:rsid w:val="00F82980"/>
    <w:rsid w:val="00F83EE7"/>
    <w:rsid w:val="00F84746"/>
    <w:rsid w:val="00F862B0"/>
    <w:rsid w:val="00F923D3"/>
    <w:rsid w:val="00FA18D3"/>
    <w:rsid w:val="00FA1C73"/>
    <w:rsid w:val="00FA4E80"/>
    <w:rsid w:val="00FA7843"/>
    <w:rsid w:val="00FB0C25"/>
    <w:rsid w:val="00FB3972"/>
    <w:rsid w:val="00FB4B32"/>
    <w:rsid w:val="00FD0AB6"/>
    <w:rsid w:val="00FD17C5"/>
    <w:rsid w:val="00FD33A5"/>
    <w:rsid w:val="00FD5057"/>
    <w:rsid w:val="00FD5228"/>
    <w:rsid w:val="00FE61C8"/>
    <w:rsid w:val="00FF13ED"/>
    <w:rsid w:val="00FF4D1D"/>
    <w:rsid w:val="012F41F1"/>
    <w:rsid w:val="017B7224"/>
    <w:rsid w:val="01911385"/>
    <w:rsid w:val="03F5168B"/>
    <w:rsid w:val="04DF6111"/>
    <w:rsid w:val="05644F36"/>
    <w:rsid w:val="058D0CFB"/>
    <w:rsid w:val="05B72A07"/>
    <w:rsid w:val="0635097E"/>
    <w:rsid w:val="079774D4"/>
    <w:rsid w:val="07D95D21"/>
    <w:rsid w:val="082F4AD6"/>
    <w:rsid w:val="085D501A"/>
    <w:rsid w:val="08C56ABA"/>
    <w:rsid w:val="095742E5"/>
    <w:rsid w:val="0AB36084"/>
    <w:rsid w:val="0AD93B68"/>
    <w:rsid w:val="0AFF69E2"/>
    <w:rsid w:val="0B007155"/>
    <w:rsid w:val="0B7F69EB"/>
    <w:rsid w:val="0C3D0CCD"/>
    <w:rsid w:val="0C402657"/>
    <w:rsid w:val="0C807A6E"/>
    <w:rsid w:val="0D065722"/>
    <w:rsid w:val="0DEB14A0"/>
    <w:rsid w:val="0E21650D"/>
    <w:rsid w:val="0E5B398B"/>
    <w:rsid w:val="0E87741A"/>
    <w:rsid w:val="0EA07AC5"/>
    <w:rsid w:val="0F612693"/>
    <w:rsid w:val="10606175"/>
    <w:rsid w:val="106B025E"/>
    <w:rsid w:val="10EE3701"/>
    <w:rsid w:val="112048DE"/>
    <w:rsid w:val="117757A9"/>
    <w:rsid w:val="119F737E"/>
    <w:rsid w:val="11D0732A"/>
    <w:rsid w:val="11FF551A"/>
    <w:rsid w:val="12246685"/>
    <w:rsid w:val="123B4EF3"/>
    <w:rsid w:val="12D54B23"/>
    <w:rsid w:val="136E39DE"/>
    <w:rsid w:val="139F22A2"/>
    <w:rsid w:val="144131AC"/>
    <w:rsid w:val="14691C67"/>
    <w:rsid w:val="147617C3"/>
    <w:rsid w:val="14854E58"/>
    <w:rsid w:val="15082B41"/>
    <w:rsid w:val="15E20E8C"/>
    <w:rsid w:val="160C67E9"/>
    <w:rsid w:val="164712D3"/>
    <w:rsid w:val="18051725"/>
    <w:rsid w:val="181F1D2D"/>
    <w:rsid w:val="18952082"/>
    <w:rsid w:val="18C66D91"/>
    <w:rsid w:val="1958313F"/>
    <w:rsid w:val="198B3B37"/>
    <w:rsid w:val="1A3B37AF"/>
    <w:rsid w:val="1AA37178"/>
    <w:rsid w:val="1AAE5D2F"/>
    <w:rsid w:val="1BA60F33"/>
    <w:rsid w:val="1BD06BA6"/>
    <w:rsid w:val="1C0048A7"/>
    <w:rsid w:val="1C012631"/>
    <w:rsid w:val="1C1200FA"/>
    <w:rsid w:val="1D631DC4"/>
    <w:rsid w:val="1ED57D2E"/>
    <w:rsid w:val="1F443F98"/>
    <w:rsid w:val="1FF42195"/>
    <w:rsid w:val="2007060B"/>
    <w:rsid w:val="21061A7D"/>
    <w:rsid w:val="21216E6D"/>
    <w:rsid w:val="22347461"/>
    <w:rsid w:val="228C104B"/>
    <w:rsid w:val="23687ACD"/>
    <w:rsid w:val="24586D7F"/>
    <w:rsid w:val="25021151"/>
    <w:rsid w:val="25A60F16"/>
    <w:rsid w:val="25CE54D7"/>
    <w:rsid w:val="262F59FD"/>
    <w:rsid w:val="26BF06CE"/>
    <w:rsid w:val="279633F8"/>
    <w:rsid w:val="28C826B1"/>
    <w:rsid w:val="28E9537B"/>
    <w:rsid w:val="298C20B5"/>
    <w:rsid w:val="29CF1E99"/>
    <w:rsid w:val="2A2769B7"/>
    <w:rsid w:val="2A681272"/>
    <w:rsid w:val="2B0F1A1E"/>
    <w:rsid w:val="2B160269"/>
    <w:rsid w:val="2B9B40AD"/>
    <w:rsid w:val="2C3E59F0"/>
    <w:rsid w:val="2C775D6D"/>
    <w:rsid w:val="2CE61358"/>
    <w:rsid w:val="2D077D24"/>
    <w:rsid w:val="2DC70BE9"/>
    <w:rsid w:val="2EA52055"/>
    <w:rsid w:val="30354AD0"/>
    <w:rsid w:val="30A13314"/>
    <w:rsid w:val="312A7729"/>
    <w:rsid w:val="31500D2D"/>
    <w:rsid w:val="31603DCF"/>
    <w:rsid w:val="31B61C41"/>
    <w:rsid w:val="321B46D5"/>
    <w:rsid w:val="33060643"/>
    <w:rsid w:val="33236997"/>
    <w:rsid w:val="339F4F70"/>
    <w:rsid w:val="3421711A"/>
    <w:rsid w:val="34256C0A"/>
    <w:rsid w:val="354419E2"/>
    <w:rsid w:val="365F5E19"/>
    <w:rsid w:val="367250E2"/>
    <w:rsid w:val="36F52F18"/>
    <w:rsid w:val="37486EEC"/>
    <w:rsid w:val="384D2D02"/>
    <w:rsid w:val="387A68EB"/>
    <w:rsid w:val="38D4373C"/>
    <w:rsid w:val="39420570"/>
    <w:rsid w:val="394418E0"/>
    <w:rsid w:val="39482B64"/>
    <w:rsid w:val="39BA2652"/>
    <w:rsid w:val="3A251404"/>
    <w:rsid w:val="3AAD7959"/>
    <w:rsid w:val="3BDC55AA"/>
    <w:rsid w:val="3BE25BF8"/>
    <w:rsid w:val="3BE61128"/>
    <w:rsid w:val="3C1D1E92"/>
    <w:rsid w:val="3CB034FE"/>
    <w:rsid w:val="3DEF2125"/>
    <w:rsid w:val="3E5D45E5"/>
    <w:rsid w:val="3EC51715"/>
    <w:rsid w:val="3EFD0EAF"/>
    <w:rsid w:val="3F626F64"/>
    <w:rsid w:val="3FC30156"/>
    <w:rsid w:val="40726DF8"/>
    <w:rsid w:val="40FC34D1"/>
    <w:rsid w:val="416F6BC4"/>
    <w:rsid w:val="41D52B83"/>
    <w:rsid w:val="426F745B"/>
    <w:rsid w:val="42B05649"/>
    <w:rsid w:val="44310884"/>
    <w:rsid w:val="44B84C1C"/>
    <w:rsid w:val="459532EC"/>
    <w:rsid w:val="460B72B5"/>
    <w:rsid w:val="46705FC0"/>
    <w:rsid w:val="467F21AA"/>
    <w:rsid w:val="46D01EA2"/>
    <w:rsid w:val="474358CD"/>
    <w:rsid w:val="477D14C6"/>
    <w:rsid w:val="489C2980"/>
    <w:rsid w:val="496A66AF"/>
    <w:rsid w:val="497C11A4"/>
    <w:rsid w:val="49FD63BC"/>
    <w:rsid w:val="4A103CA8"/>
    <w:rsid w:val="4AB86218"/>
    <w:rsid w:val="4B561F3E"/>
    <w:rsid w:val="4BFB3E9A"/>
    <w:rsid w:val="4C2F2351"/>
    <w:rsid w:val="4CB6269D"/>
    <w:rsid w:val="4D5D6CBB"/>
    <w:rsid w:val="4EBB043F"/>
    <w:rsid w:val="4ECF3469"/>
    <w:rsid w:val="4EF474AD"/>
    <w:rsid w:val="4F734876"/>
    <w:rsid w:val="502A587C"/>
    <w:rsid w:val="51556B23"/>
    <w:rsid w:val="516F72C2"/>
    <w:rsid w:val="51FD4318"/>
    <w:rsid w:val="525E048E"/>
    <w:rsid w:val="52BB5FDC"/>
    <w:rsid w:val="531279FF"/>
    <w:rsid w:val="560E70A6"/>
    <w:rsid w:val="564F34A5"/>
    <w:rsid w:val="56F031A2"/>
    <w:rsid w:val="56F3505A"/>
    <w:rsid w:val="57426BC7"/>
    <w:rsid w:val="57680A38"/>
    <w:rsid w:val="579E1D4B"/>
    <w:rsid w:val="584E5A16"/>
    <w:rsid w:val="590254FC"/>
    <w:rsid w:val="59570DF4"/>
    <w:rsid w:val="599E24C5"/>
    <w:rsid w:val="59BF7F20"/>
    <w:rsid w:val="5A3572F7"/>
    <w:rsid w:val="5ABA7C2F"/>
    <w:rsid w:val="5B470B3F"/>
    <w:rsid w:val="5C136506"/>
    <w:rsid w:val="5C9D5538"/>
    <w:rsid w:val="5D980736"/>
    <w:rsid w:val="5EC601A6"/>
    <w:rsid w:val="5EE96902"/>
    <w:rsid w:val="5F6B2AFB"/>
    <w:rsid w:val="60293923"/>
    <w:rsid w:val="60CC64DC"/>
    <w:rsid w:val="60E70C1F"/>
    <w:rsid w:val="60EA35FA"/>
    <w:rsid w:val="61156F4D"/>
    <w:rsid w:val="6169594A"/>
    <w:rsid w:val="62523659"/>
    <w:rsid w:val="63AB1236"/>
    <w:rsid w:val="63BE6FA8"/>
    <w:rsid w:val="64103994"/>
    <w:rsid w:val="6560447A"/>
    <w:rsid w:val="65770273"/>
    <w:rsid w:val="657F4517"/>
    <w:rsid w:val="65F85DA0"/>
    <w:rsid w:val="66FA7678"/>
    <w:rsid w:val="68936170"/>
    <w:rsid w:val="68A81D60"/>
    <w:rsid w:val="68D73A36"/>
    <w:rsid w:val="6A266C5C"/>
    <w:rsid w:val="6B321631"/>
    <w:rsid w:val="6B987D56"/>
    <w:rsid w:val="6C880E4C"/>
    <w:rsid w:val="6C8F5A92"/>
    <w:rsid w:val="6CDF0EFD"/>
    <w:rsid w:val="6E251EBD"/>
    <w:rsid w:val="6E8201DA"/>
    <w:rsid w:val="6E927F5A"/>
    <w:rsid w:val="6EE92007"/>
    <w:rsid w:val="6EF74724"/>
    <w:rsid w:val="6EFD1A35"/>
    <w:rsid w:val="6FA36659"/>
    <w:rsid w:val="70461ABC"/>
    <w:rsid w:val="707D578D"/>
    <w:rsid w:val="7105269F"/>
    <w:rsid w:val="7119090E"/>
    <w:rsid w:val="718359DA"/>
    <w:rsid w:val="72423C0A"/>
    <w:rsid w:val="726168C2"/>
    <w:rsid w:val="72BC12DF"/>
    <w:rsid w:val="731E53C8"/>
    <w:rsid w:val="732D4BB8"/>
    <w:rsid w:val="74DD565E"/>
    <w:rsid w:val="75414C6A"/>
    <w:rsid w:val="76696B7F"/>
    <w:rsid w:val="76843DFE"/>
    <w:rsid w:val="77277F01"/>
    <w:rsid w:val="773E1582"/>
    <w:rsid w:val="77812017"/>
    <w:rsid w:val="77871728"/>
    <w:rsid w:val="77964CBF"/>
    <w:rsid w:val="77FE5A01"/>
    <w:rsid w:val="78471652"/>
    <w:rsid w:val="786D5BF9"/>
    <w:rsid w:val="78E168C4"/>
    <w:rsid w:val="792A40A4"/>
    <w:rsid w:val="79FB7128"/>
    <w:rsid w:val="7A406348"/>
    <w:rsid w:val="7A821E03"/>
    <w:rsid w:val="7A831DF2"/>
    <w:rsid w:val="7AD52CA3"/>
    <w:rsid w:val="7B762E74"/>
    <w:rsid w:val="7D466465"/>
    <w:rsid w:val="7D480B46"/>
    <w:rsid w:val="7DCA26A7"/>
    <w:rsid w:val="7DE9471F"/>
    <w:rsid w:val="7F055692"/>
    <w:rsid w:val="7F1C3BEB"/>
    <w:rsid w:val="7F9A79A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autoRedefine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Chars="0"/>
      <w:outlineLvl w:val="0"/>
    </w:pPr>
    <w:rPr>
      <w:rFonts w:asciiTheme="minorAscii" w:hAnsiTheme="minorAscii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autoRedefine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firstLineChars="0"/>
      <w:jc w:val="left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7"/>
    <w:autoRedefine/>
    <w:unhideWhenUsed/>
    <w:qFormat/>
    <w:uiPriority w:val="9"/>
    <w:pPr>
      <w:keepNext/>
      <w:keepLines/>
      <w:numPr>
        <w:ilvl w:val="2"/>
        <w:numId w:val="1"/>
      </w:numPr>
      <w:spacing w:before="120" w:after="120" w:line="360" w:lineRule="auto"/>
      <w:ind w:left="1247" w:firstLineChars="0"/>
      <w:jc w:val="left"/>
      <w:outlineLvl w:val="2"/>
    </w:pPr>
    <w:rPr>
      <w:rFonts w:asciiTheme="minorAscii" w:hAnsiTheme="minorAscii"/>
      <w:b/>
      <w:bCs/>
      <w:sz w:val="30"/>
      <w:szCs w:val="32"/>
    </w:rPr>
  </w:style>
  <w:style w:type="paragraph" w:styleId="5">
    <w:name w:val="heading 4"/>
    <w:basedOn w:val="1"/>
    <w:next w:val="1"/>
    <w:link w:val="22"/>
    <w:autoRedefine/>
    <w:unhideWhenUsed/>
    <w:qFormat/>
    <w:uiPriority w:val="9"/>
    <w:pPr>
      <w:keepNext/>
      <w:keepLines/>
      <w:numPr>
        <w:ilvl w:val="3"/>
        <w:numId w:val="1"/>
      </w:numPr>
      <w:spacing w:before="280" w:after="290" w:line="240" w:lineRule="auto"/>
      <w:ind w:left="1191" w:hanging="340" w:firstLineChars="0"/>
      <w:jc w:val="left"/>
      <w:outlineLvl w:val="3"/>
    </w:pPr>
    <w:rPr>
      <w:rFonts w:asciiTheme="majorAscii" w:hAnsiTheme="majorAsci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numPr>
        <w:ilvl w:val="4"/>
        <w:numId w:val="1"/>
      </w:numPr>
      <w:spacing w:before="280" w:after="290" w:line="377" w:lineRule="auto"/>
      <w:ind w:left="1588" w:hanging="567" w:firstLineChars="0"/>
      <w:jc w:val="left"/>
      <w:outlineLvl w:val="4"/>
    </w:pPr>
    <w:rPr>
      <w:rFonts w:asciiTheme="minorAscii" w:hAnsiTheme="minorAscii"/>
      <w:b/>
      <w:bCs/>
      <w:szCs w:val="28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link w:val="21"/>
    <w:autoRedefine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8">
    <w:name w:val="Balloon Text"/>
    <w:basedOn w:val="1"/>
    <w:link w:val="23"/>
    <w:autoRedefine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2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0">
    <w:name w:val="header"/>
    <w:basedOn w:val="1"/>
    <w:link w:val="1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2">
    <w:name w:val="Table Grid"/>
    <w:basedOn w:val="11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Emphasis"/>
    <w:basedOn w:val="13"/>
    <w:autoRedefine/>
    <w:qFormat/>
    <w:uiPriority w:val="20"/>
    <w:rPr>
      <w:i/>
      <w:iCs/>
    </w:rPr>
  </w:style>
  <w:style w:type="character" w:customStyle="1" w:styleId="15">
    <w:name w:val="标题 1 Char"/>
    <w:basedOn w:val="13"/>
    <w:link w:val="2"/>
    <w:autoRedefine/>
    <w:qFormat/>
    <w:uiPriority w:val="9"/>
    <w:rPr>
      <w:rFonts w:asciiTheme="minorAscii" w:hAnsiTheme="minorAscii" w:eastAsiaTheme="minorEastAsia"/>
      <w:b/>
      <w:bCs/>
      <w:kern w:val="44"/>
      <w:sz w:val="36"/>
      <w:szCs w:val="44"/>
    </w:rPr>
  </w:style>
  <w:style w:type="character" w:customStyle="1" w:styleId="16">
    <w:name w:val="标题 2 Char"/>
    <w:basedOn w:val="13"/>
    <w:link w:val="3"/>
    <w:autoRedefine/>
    <w:qFormat/>
    <w:uiPriority w:val="9"/>
    <w:rPr>
      <w:rFonts w:asciiTheme="majorAscii" w:hAnsiTheme="majorAscii" w:eastAsiaTheme="majorEastAsia" w:cstheme="majorBidi"/>
      <w:b/>
      <w:bCs/>
      <w:kern w:val="2"/>
      <w:sz w:val="32"/>
      <w:szCs w:val="32"/>
    </w:rPr>
  </w:style>
  <w:style w:type="character" w:customStyle="1" w:styleId="17">
    <w:name w:val="标题 3 Char"/>
    <w:basedOn w:val="13"/>
    <w:link w:val="4"/>
    <w:autoRedefine/>
    <w:qFormat/>
    <w:uiPriority w:val="9"/>
    <w:rPr>
      <w:rFonts w:asciiTheme="minorAscii" w:hAnsiTheme="minorAscii" w:eastAsiaTheme="minorEastAsia"/>
      <w:b/>
      <w:bCs/>
      <w:kern w:val="2"/>
      <w:sz w:val="30"/>
      <w:szCs w:val="32"/>
    </w:rPr>
  </w:style>
  <w:style w:type="paragraph" w:styleId="18">
    <w:name w:val="List Paragraph"/>
    <w:basedOn w:val="1"/>
    <w:autoRedefine/>
    <w:qFormat/>
    <w:uiPriority w:val="34"/>
    <w:pPr>
      <w:ind w:firstLine="420"/>
    </w:pPr>
  </w:style>
  <w:style w:type="character" w:customStyle="1" w:styleId="19">
    <w:name w:val="页眉 Char"/>
    <w:basedOn w:val="13"/>
    <w:link w:val="10"/>
    <w:autoRedefine/>
    <w:semiHidden/>
    <w:qFormat/>
    <w:uiPriority w:val="99"/>
    <w:rPr>
      <w:sz w:val="18"/>
      <w:szCs w:val="18"/>
    </w:rPr>
  </w:style>
  <w:style w:type="character" w:customStyle="1" w:styleId="20">
    <w:name w:val="页脚 Char"/>
    <w:basedOn w:val="13"/>
    <w:link w:val="9"/>
    <w:autoRedefine/>
    <w:semiHidden/>
    <w:qFormat/>
    <w:uiPriority w:val="99"/>
    <w:rPr>
      <w:sz w:val="18"/>
      <w:szCs w:val="18"/>
    </w:rPr>
  </w:style>
  <w:style w:type="character" w:customStyle="1" w:styleId="21">
    <w:name w:val="文档结构图 Char"/>
    <w:basedOn w:val="13"/>
    <w:link w:val="7"/>
    <w:autoRedefine/>
    <w:semiHidden/>
    <w:qFormat/>
    <w:uiPriority w:val="99"/>
    <w:rPr>
      <w:rFonts w:ascii="宋体" w:eastAsia="宋体"/>
      <w:sz w:val="18"/>
      <w:szCs w:val="18"/>
    </w:rPr>
  </w:style>
  <w:style w:type="character" w:customStyle="1" w:styleId="22">
    <w:name w:val="标题 4 Char"/>
    <w:basedOn w:val="13"/>
    <w:link w:val="5"/>
    <w:autoRedefine/>
    <w:qFormat/>
    <w:uiPriority w:val="9"/>
    <w:rPr>
      <w:rFonts w:asciiTheme="majorAscii" w:hAnsiTheme="majorAscii" w:eastAsiaTheme="majorEastAsia" w:cstheme="majorBidi"/>
      <w:b/>
      <w:bCs/>
      <w:kern w:val="2"/>
      <w:sz w:val="28"/>
      <w:szCs w:val="28"/>
    </w:rPr>
  </w:style>
  <w:style w:type="character" w:customStyle="1" w:styleId="23">
    <w:name w:val="批注框文本 Char"/>
    <w:basedOn w:val="13"/>
    <w:link w:val="8"/>
    <w:autoRedefine/>
    <w:semiHidden/>
    <w:qFormat/>
    <w:uiPriority w:val="99"/>
    <w:rPr>
      <w:sz w:val="18"/>
      <w:szCs w:val="18"/>
    </w:rPr>
  </w:style>
  <w:style w:type="character" w:customStyle="1" w:styleId="24">
    <w:name w:val="标题 5 Char"/>
    <w:basedOn w:val="13"/>
    <w:link w:val="6"/>
    <w:autoRedefine/>
    <w:qFormat/>
    <w:uiPriority w:val="9"/>
    <w:rPr>
      <w:rFonts w:asciiTheme="minorAscii" w:hAnsiTheme="minorAscii" w:eastAsiaTheme="minorEastAsia"/>
      <w:b/>
      <w:bCs/>
      <w:kern w:val="2"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0DD8F-E611-4480-A98B-381676FD6C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</Words>
  <Characters>69</Characters>
  <Lines>1</Lines>
  <Paragraphs>1</Paragraphs>
  <TotalTime>15</TotalTime>
  <ScaleCrop>false</ScaleCrop>
  <LinksUpToDate>false</LinksUpToDate>
  <CharactersWithSpaces>80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2024-01-31T03:07:00Z</dcterms:created>
  <dc:creator>HP</dc:creator>
  <cp:lastModifiedBy>a</cp:lastModifiedBy>
  <dcterms:modified xsi:type="dcterms:W3CDTF">2024-03-07T14:25:02Z</dcterms:modified>
  <cp:revision>301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DD267306055043D595E00D2E957BC36A_12</vt:lpwstr>
  </property>
</Properties>
</file>