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Document</w:t>
      </w:r>
    </w:p>
    <w:p>
      <w:r>
        <w:t>This is a test Word document for preview testing.</w:t>
      </w:r>
    </w:p>
    <w:p>
      <w:r>
        <w:t>It contains multiple paragraphs to verify the docx-preview library.</w:t>
      </w:r>
    </w:p>
    <w:p>
      <w:pPr>
        <w:pStyle w:val="Heading2"/>
      </w:pPr>
      <w:r>
        <w:t>Section 2</w:t>
      </w:r>
    </w:p>
    <w:p>
      <w:r>
        <w:rPr>
          <w:b/>
        </w:rPr>
        <w:t>Bold text</w:t>
      </w:r>
      <w:r>
        <w:t> and normal text in the same paragraph.</w:t>
      </w:r>
    </w:p>
  </w:body>
</w:document>
</file>