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24F1" w14:textId="77777777" w:rsidR="00271553" w:rsidRDefault="00000000">
      <w:pPr>
        <w:spacing w:before="800" w:after="200"/>
        <w:jc w:val="center"/>
      </w:pPr>
      <w:r>
        <w:rPr>
          <w:b/>
          <w:bCs/>
          <w:color w:val="1F3864"/>
          <w:sz w:val="56"/>
          <w:szCs w:val="56"/>
        </w:rPr>
        <w:t>ASYNC DUAL-CLOCK FIFO</w:t>
      </w:r>
    </w:p>
    <w:p w14:paraId="614D2265" w14:textId="77777777" w:rsidR="00271553" w:rsidRDefault="00000000">
      <w:pPr>
        <w:spacing w:before="100" w:after="100"/>
        <w:jc w:val="center"/>
      </w:pPr>
      <w:r>
        <w:rPr>
          <w:b/>
          <w:bCs/>
          <w:color w:val="444444"/>
          <w:sz w:val="30"/>
          <w:szCs w:val="30"/>
        </w:rPr>
        <w:t>Industry Redesign — Full Project Specification &amp; Phase Task Guide</w:t>
      </w:r>
    </w:p>
    <w:p w14:paraId="672D5C4C" w14:textId="77777777" w:rsidR="00271553" w:rsidRDefault="00000000">
      <w:pPr>
        <w:spacing w:before="100" w:after="600"/>
        <w:jc w:val="center"/>
      </w:pPr>
      <w:r>
        <w:rPr>
          <w:i/>
          <w:iCs/>
          <w:color w:val="888888"/>
          <w:sz w:val="24"/>
          <w:szCs w:val="24"/>
        </w:rPr>
        <w:t>RTL | UVM-1.2 | CDC Formal | Mixed-Signal | Open-Source Tool Stack</w:t>
      </w:r>
    </w:p>
    <w:p w14:paraId="523AC71F" w14:textId="77777777" w:rsidR="00271553" w:rsidRDefault="00271553">
      <w:pPr>
        <w:pBdr>
          <w:bottom w:val="single" w:sz="2" w:space="0" w:color="CCCCCC"/>
        </w:pBdr>
        <w:spacing w:before="120" w:after="120"/>
      </w:pPr>
    </w:p>
    <w:p w14:paraId="33F5BF3D" w14:textId="77777777" w:rsidR="00271553" w:rsidRDefault="00000000">
      <w:pPr>
        <w:spacing w:before="200" w:after="100"/>
        <w:jc w:val="center"/>
      </w:pPr>
      <w:r>
        <w:rPr>
          <w:color w:val="555555"/>
        </w:rPr>
        <w:t xml:space="preserve">Document Version: </w:t>
      </w:r>
      <w:proofErr w:type="gramStart"/>
      <w:r>
        <w:rPr>
          <w:color w:val="555555"/>
        </w:rPr>
        <w:t>1.0  |</w:t>
      </w:r>
      <w:proofErr w:type="gramEnd"/>
      <w:r>
        <w:rPr>
          <w:color w:val="555555"/>
        </w:rPr>
        <w:t xml:space="preserve">  Total Phases: </w:t>
      </w:r>
      <w:proofErr w:type="gramStart"/>
      <w:r>
        <w:rPr>
          <w:color w:val="555555"/>
        </w:rPr>
        <w:t>7  |</w:t>
      </w:r>
      <w:proofErr w:type="gramEnd"/>
      <w:r>
        <w:rPr>
          <w:color w:val="555555"/>
        </w:rPr>
        <w:t xml:space="preserve">  Total Tasks: 75</w:t>
      </w:r>
      <w:proofErr w:type="gramStart"/>
      <w:r>
        <w:rPr>
          <w:color w:val="555555"/>
        </w:rPr>
        <w:t>+  |</w:t>
      </w:r>
      <w:proofErr w:type="gramEnd"/>
      <w:r>
        <w:rPr>
          <w:color w:val="555555"/>
        </w:rPr>
        <w:t xml:space="preserve">  Duration: 18 Weeks</w:t>
      </w:r>
    </w:p>
    <w:p w14:paraId="75B64BDE" w14:textId="77777777" w:rsidR="00271553" w:rsidRDefault="00000000">
      <w:r>
        <w:br w:type="page"/>
      </w:r>
    </w:p>
    <w:p w14:paraId="6D897324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1. Project Overview &amp; Objectives</w:t>
      </w:r>
    </w:p>
    <w:p w14:paraId="4D1310B5" w14:textId="77777777" w:rsidR="00271553" w:rsidRDefault="00000000">
      <w:pPr>
        <w:spacing w:before="80" w:after="80"/>
      </w:pPr>
      <w:r>
        <w:t>This document provides a complete, phase-by-phase task guide for redesigning an Asynchronous Dual-Clock FIFO from scratch to industry standard. The redesign upgrades a basic student project into a production-quality CDC IP block, verified using the same methodology employed at leading semiconductor companies.</w:t>
      </w:r>
    </w:p>
    <w:p w14:paraId="6F74C77E" w14:textId="77777777" w:rsidR="00271553" w:rsidRDefault="00000000">
      <w:pPr>
        <w:spacing w:before="120" w:after="60"/>
      </w:pPr>
      <w:r>
        <w:rPr>
          <w:b/>
          <w:bCs/>
        </w:rPr>
        <w:t>Official Project Title:</w:t>
      </w:r>
    </w:p>
    <w:p w14:paraId="6E162182" w14:textId="77777777" w:rsidR="00271553" w:rsidRDefault="00000000">
      <w:pPr>
        <w:spacing w:before="60" w:after="120"/>
        <w:ind w:left="360"/>
      </w:pPr>
      <w:r>
        <w:rPr>
          <w:i/>
          <w:iCs/>
          <w:color w:val="1F3864"/>
        </w:rPr>
        <w:t xml:space="preserve">"Parameterizable Asynchronous Dual-Clock FIFO with Full UVM-1.2 Verification, CDC-Aware SVA, Metastability Injection, and </w:t>
      </w:r>
      <w:proofErr w:type="spellStart"/>
      <w:r>
        <w:rPr>
          <w:i/>
          <w:iCs/>
          <w:color w:val="1F3864"/>
        </w:rPr>
        <w:t>SymbiYosys</w:t>
      </w:r>
      <w:proofErr w:type="spellEnd"/>
      <w:r>
        <w:rPr>
          <w:i/>
          <w:iCs/>
          <w:color w:val="1F3864"/>
        </w:rPr>
        <w:t xml:space="preserve"> Formal Proof"</w:t>
      </w:r>
    </w:p>
    <w:p w14:paraId="6210786D" w14:textId="77777777" w:rsidR="00271553" w:rsidRDefault="00000000">
      <w:pPr>
        <w:pStyle w:val="Heading2"/>
        <w:spacing w:before="240" w:after="120"/>
      </w:pPr>
      <w:r>
        <w:rPr>
          <w:color w:val="000000"/>
        </w:rPr>
        <w:t>What Makes This Industry-Level</w:t>
      </w:r>
    </w:p>
    <w:p w14:paraId="2CE8E5B6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Dual-agent UVM testbench — separate write/read clock domain agents (exactly as Qualcomm DV teams structure CDC IP verification)</w:t>
      </w:r>
    </w:p>
    <w:p w14:paraId="7DC1311C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 xml:space="preserve">Metastability injection — randomized synchronizer delay (0–3 cycles) </w:t>
      </w:r>
      <w:proofErr w:type="spellStart"/>
      <w:r>
        <w:rPr>
          <w:sz w:val="19"/>
          <w:szCs w:val="19"/>
        </w:rPr>
        <w:t>modeled</w:t>
      </w:r>
      <w:proofErr w:type="spellEnd"/>
      <w:r>
        <w:rPr>
          <w:sz w:val="19"/>
          <w:szCs w:val="19"/>
        </w:rPr>
        <w:t xml:space="preserve"> in UVM </w:t>
      </w:r>
      <w:proofErr w:type="spellStart"/>
      <w:r>
        <w:rPr>
          <w:sz w:val="19"/>
          <w:szCs w:val="19"/>
        </w:rPr>
        <w:t>seq_item</w:t>
      </w:r>
      <w:proofErr w:type="spellEnd"/>
    </w:p>
    <w:p w14:paraId="7785EFA3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 xml:space="preserve">CDC formal proof — </w:t>
      </w:r>
      <w:proofErr w:type="spellStart"/>
      <w:r>
        <w:rPr>
          <w:sz w:val="19"/>
          <w:szCs w:val="19"/>
        </w:rPr>
        <w:t>SymbiYosys</w:t>
      </w:r>
      <w:proofErr w:type="spellEnd"/>
      <w:r>
        <w:rPr>
          <w:sz w:val="19"/>
          <w:szCs w:val="19"/>
        </w:rPr>
        <w:t xml:space="preserve"> bounded model checking proving </w:t>
      </w:r>
      <w:proofErr w:type="gramStart"/>
      <w:r>
        <w:rPr>
          <w:sz w:val="19"/>
          <w:szCs w:val="19"/>
        </w:rPr>
        <w:t>Gray</w:t>
      </w:r>
      <w:proofErr w:type="gramEnd"/>
      <w:r>
        <w:rPr>
          <w:sz w:val="19"/>
          <w:szCs w:val="19"/>
        </w:rPr>
        <w:t xml:space="preserve"> code single-bit invariant</w:t>
      </w:r>
    </w:p>
    <w:p w14:paraId="684732C7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Async-assert / sync-</w:t>
      </w:r>
      <w:proofErr w:type="spellStart"/>
      <w:r>
        <w:rPr>
          <w:sz w:val="19"/>
          <w:szCs w:val="19"/>
        </w:rPr>
        <w:t>deassert</w:t>
      </w:r>
      <w:proofErr w:type="spellEnd"/>
      <w:r>
        <w:rPr>
          <w:sz w:val="19"/>
          <w:szCs w:val="19"/>
        </w:rPr>
        <w:t xml:space="preserve"> reset — per Qualcomm RDC methodology (not basic synchronous reset)</w:t>
      </w:r>
    </w:p>
    <w:p w14:paraId="0E73F229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Coprime clock ratio stress — 10:17 and 17:10 ratios cover all phase relationships</w:t>
      </w:r>
    </w:p>
    <w:p w14:paraId="111DB7A9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 xml:space="preserve">98%+ functional coverage closure with 7 </w:t>
      </w:r>
      <w:proofErr w:type="spellStart"/>
      <w:r>
        <w:rPr>
          <w:sz w:val="19"/>
          <w:szCs w:val="19"/>
        </w:rPr>
        <w:t>covergroups</w:t>
      </w:r>
      <w:proofErr w:type="spellEnd"/>
      <w:r>
        <w:rPr>
          <w:sz w:val="19"/>
          <w:szCs w:val="19"/>
        </w:rPr>
        <w:t xml:space="preserve"> — verifiable completion metric</w:t>
      </w:r>
    </w:p>
    <w:p w14:paraId="3C1B7AAD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100% open-source tool stack — $0 cost, fully reproducible on any Linux machine</w:t>
      </w:r>
    </w:p>
    <w:p w14:paraId="053E261A" w14:textId="77777777" w:rsidR="00271553" w:rsidRDefault="00000000">
      <w:r>
        <w:br w:type="page"/>
      </w:r>
    </w:p>
    <w:p w14:paraId="3C487276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2. Locked Specification Sheet</w:t>
      </w:r>
    </w:p>
    <w:p w14:paraId="425BE97D" w14:textId="77777777" w:rsidR="00271553" w:rsidRDefault="00000000">
      <w:pPr>
        <w:spacing w:before="80" w:after="80"/>
      </w:pPr>
      <w:r>
        <w:t>The following specifications are fixed for the final deliverable. All RTL parameters must match these values.</w:t>
      </w:r>
    </w:p>
    <w:p w14:paraId="5B194B55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2873"/>
        <w:gridCol w:w="5735"/>
      </w:tblGrid>
      <w:tr w:rsidR="00271553" w14:paraId="45E4CD28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746BDD6F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691AD831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271553" w14:paraId="75A52B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59F4CF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Project 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B57E2CF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Parameterizable Async Dual-Clock FIFO — Industry Redesign</w:t>
            </w:r>
          </w:p>
        </w:tc>
      </w:tr>
      <w:tr w:rsidR="00271553" w14:paraId="71323C6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C956E7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 Depth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BBA9D5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16 entries (parameterized: DEPTH = 2^N)</w:t>
            </w:r>
          </w:p>
        </w:tc>
      </w:tr>
      <w:tr w:rsidR="00271553" w14:paraId="282EB12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F457306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Data Width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65A7B0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8-bit default (parameterized: DATA_WIDTH)</w:t>
            </w:r>
          </w:p>
        </w:tc>
      </w:tr>
      <w:tr w:rsidR="00271553" w14:paraId="0328F1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250124C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Write Clock (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wr_clk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4DAA64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100 MHz</w:t>
            </w:r>
          </w:p>
        </w:tc>
      </w:tr>
      <w:tr w:rsidR="00271553" w14:paraId="7302390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4CECFAD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Read Clock (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rd_clk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D020EE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73 MHz (coprime to 100MHz)</w:t>
            </w:r>
          </w:p>
        </w:tc>
      </w:tr>
      <w:tr w:rsidR="00271553" w14:paraId="70BC1AE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7520F6B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Clock Domain Crossing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22641ED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Gray code pointer synchronization via 2-FF synchronizers</w:t>
            </w:r>
          </w:p>
        </w:tc>
      </w:tr>
      <w:tr w:rsidR="00271553" w14:paraId="7A0148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B6203A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Reset Scheme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A3262B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Async-assert / Sync-</w:t>
            </w:r>
            <w:proofErr w:type="spellStart"/>
            <w:r>
              <w:rPr>
                <w:color w:val="000000"/>
                <w:sz w:val="19"/>
                <w:szCs w:val="19"/>
              </w:rPr>
              <w:t>deassert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 Qualcomm RDC methodology</w:t>
            </w:r>
          </w:p>
        </w:tc>
      </w:tr>
      <w:tr w:rsidR="00271553" w14:paraId="4C947CF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E534109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Pointer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AF2B847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Binary + Gray code (N+1 bit)</w:t>
            </w:r>
          </w:p>
        </w:tc>
      </w:tr>
      <w:tr w:rsidR="00271553" w14:paraId="27FFF2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78B15A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Full Flag Logic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DC98BA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MSB XOR comparison on synchronized </w:t>
            </w:r>
            <w:proofErr w:type="gramStart"/>
            <w:r>
              <w:rPr>
                <w:color w:val="000000"/>
                <w:sz w:val="19"/>
                <w:szCs w:val="19"/>
              </w:rPr>
              <w:t>Gray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pointers</w:t>
            </w:r>
          </w:p>
        </w:tc>
      </w:tr>
      <w:tr w:rsidR="00271553" w14:paraId="3133B6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101D26C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Empty Flag Logic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DF23DA4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Equality comparison on synchronized </w:t>
            </w:r>
            <w:proofErr w:type="gramStart"/>
            <w:r>
              <w:rPr>
                <w:color w:val="000000"/>
                <w:sz w:val="19"/>
                <w:szCs w:val="19"/>
              </w:rPr>
              <w:t>Gray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pointers</w:t>
            </w:r>
          </w:p>
        </w:tc>
      </w:tr>
      <w:tr w:rsidR="00271553" w14:paraId="1EC62A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7EF811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Almost Full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A3718F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DEPTH - 2 (parameterized)</w:t>
            </w:r>
          </w:p>
        </w:tc>
      </w:tr>
      <w:tr w:rsidR="00271553" w14:paraId="0F70AA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360125B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Almost Empty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7ACE8E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2 (parameterized)</w:t>
            </w:r>
          </w:p>
        </w:tc>
      </w:tr>
      <w:tr w:rsidR="00271553" w14:paraId="06CCF6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05B5131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Metastability Injection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A46BCF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Random synchronizer delay model (0–3 cycle variation)</w:t>
            </w:r>
          </w:p>
        </w:tc>
      </w:tr>
      <w:tr w:rsidR="00271553" w14:paraId="4F0AF0E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027B57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UVM Standard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E6836C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UVM-1.2 (</w:t>
            </w:r>
            <w:proofErr w:type="spellStart"/>
            <w:r>
              <w:rPr>
                <w:color w:val="000000"/>
                <w:sz w:val="19"/>
                <w:szCs w:val="19"/>
              </w:rPr>
              <w:t>Accellera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free release)</w:t>
            </w:r>
          </w:p>
        </w:tc>
      </w:tr>
      <w:tr w:rsidR="00271553" w14:paraId="64212A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1C97A8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Test Cases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96DCB6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12 directed + constrained-random tests</w:t>
            </w:r>
          </w:p>
        </w:tc>
      </w:tr>
      <w:tr w:rsidR="00271553" w14:paraId="5269908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759E331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Functional Coverage 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6DB94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≥ 98% (7 </w:t>
            </w:r>
            <w:proofErr w:type="spellStart"/>
            <w:r>
              <w:rPr>
                <w:color w:val="000000"/>
                <w:sz w:val="19"/>
                <w:szCs w:val="19"/>
              </w:rPr>
              <w:t>covergroups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271553" w14:paraId="7CAFBC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6DADD5E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SVA Assertions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056B33D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12 CDC-aware properties (bind file)</w:t>
            </w:r>
          </w:p>
        </w:tc>
      </w:tr>
      <w:tr w:rsidR="00271553" w14:paraId="3D9193D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CDF8A0F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CDC Formal Analysis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6C0628D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SymbiYosys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bounded model checking</w:t>
            </w:r>
          </w:p>
        </w:tc>
      </w:tr>
      <w:tr w:rsidR="00271553" w14:paraId="2DE4A1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4E25A8E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RTL Lint 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4AB8C82F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Verible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gramStart"/>
            <w:r>
              <w:rPr>
                <w:color w:val="000000"/>
                <w:sz w:val="19"/>
                <w:szCs w:val="19"/>
              </w:rPr>
              <w:t>open-source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271553" w14:paraId="782B945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71AFADB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Simulation 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116865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Icarus Verilog + </w:t>
            </w:r>
            <w:proofErr w:type="spellStart"/>
            <w:r>
              <w:rPr>
                <w:color w:val="000000"/>
                <w:sz w:val="19"/>
                <w:szCs w:val="19"/>
              </w:rPr>
              <w:t>Verilator</w:t>
            </w:r>
            <w:proofErr w:type="spellEnd"/>
          </w:p>
        </w:tc>
      </w:tr>
      <w:tr w:rsidR="00271553" w14:paraId="34A8D5E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AE688F3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Waveform Viewer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920A6B9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GTKWave</w:t>
            </w:r>
            <w:proofErr w:type="spellEnd"/>
          </w:p>
        </w:tc>
      </w:tr>
      <w:tr w:rsidR="00271553" w14:paraId="6EC452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C220E4D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PDK (Optional Analog)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18B7996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SkyWater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SKY130</w:t>
            </w:r>
          </w:p>
        </w:tc>
      </w:tr>
      <w:tr w:rsidR="00271553" w14:paraId="5F58AB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CA28383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Version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019C2C3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Git + GitHub Actions CI</w:t>
            </w:r>
          </w:p>
        </w:tc>
      </w:tr>
      <w:tr w:rsidR="00271553" w14:paraId="7E0F1F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7AD658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Target Completion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21BC2D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18 Weeks</w:t>
            </w:r>
          </w:p>
        </w:tc>
      </w:tr>
    </w:tbl>
    <w:p w14:paraId="2545D54D" w14:textId="77777777" w:rsidR="00271553" w:rsidRDefault="00000000">
      <w:r>
        <w:br w:type="page"/>
      </w:r>
    </w:p>
    <w:p w14:paraId="0314B322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3. 7-Phase Project Roadmap</w:t>
      </w:r>
    </w:p>
    <w:p w14:paraId="4C28CFC1" w14:textId="77777777" w:rsidR="00271553" w:rsidRDefault="00000000">
      <w:pPr>
        <w:spacing w:before="80" w:after="80"/>
      </w:pPr>
      <w:r>
        <w:t>The project is structured into 7 sequential phases. Phases 2 and 3 (RTL + UVM) are the primary focus and carry the most resume weight. Each phase has defined entry criteria, tasks, and exit deliverables.</w:t>
      </w:r>
    </w:p>
    <w:p w14:paraId="54B705FE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96"/>
        <w:gridCol w:w="2206"/>
        <w:gridCol w:w="1130"/>
        <w:gridCol w:w="874"/>
        <w:gridCol w:w="887"/>
        <w:gridCol w:w="2070"/>
        <w:gridCol w:w="2081"/>
      </w:tblGrid>
      <w:tr w:rsidR="00271553" w14:paraId="42F585D5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C6DBAD1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68A499B9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DAA3816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56364A5B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7BCF5EE5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5D786F3A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704FDD9B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Exit Deliverable</w:t>
            </w:r>
          </w:p>
        </w:tc>
      </w:tr>
      <w:tr w:rsidR="00271553" w14:paraId="50532F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601C2667" w14:textId="77777777" w:rsidR="0027155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2FA1815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Architecture &amp; Repo Setup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F7AAF3A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1–2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0A1167D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EE8B21F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10 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0061AA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Git, draw.io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538D51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MAD.pdf + repo skeleton</w:t>
            </w:r>
          </w:p>
        </w:tc>
      </w:tr>
      <w:tr w:rsidR="00271553" w14:paraId="07E7BA5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vAlign w:val="center"/>
          </w:tcPr>
          <w:p w14:paraId="224DE1FA" w14:textId="77777777" w:rsidR="0027155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0E2F4B6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RTL Design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DD2A922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3–6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5AF4DF9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14F3461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12 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6994ECC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iverilog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Verilator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GTKWave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270AE9F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8 SV modules, lint-clean</w:t>
            </w:r>
          </w:p>
        </w:tc>
      </w:tr>
      <w:tr w:rsidR="00271553" w14:paraId="6587FD6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vAlign w:val="center"/>
          </w:tcPr>
          <w:p w14:paraId="5FE383E0" w14:textId="77777777" w:rsidR="0027155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6470909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UVM Testbench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E325DE2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7–12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4D48891B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2C0C120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28 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7BDCD2D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iverilog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UVM-1.2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7752E8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12 test cases, 98% coverage</w:t>
            </w:r>
          </w:p>
        </w:tc>
      </w:tr>
      <w:tr w:rsidR="00271553" w14:paraId="73752B8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vAlign w:val="center"/>
          </w:tcPr>
          <w:p w14:paraId="2D11A0DA" w14:textId="77777777" w:rsidR="0027155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854A0C4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SVA + CDC Formal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1A84351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13–14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F2B322C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730A139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8 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FA5C184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SymbiYosys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Verible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4FDB0D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0 violations, formal proof</w:t>
            </w:r>
          </w:p>
        </w:tc>
      </w:tr>
      <w:tr w:rsidR="00271553" w14:paraId="1EAD7B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B"/>
            <w:vAlign w:val="center"/>
          </w:tcPr>
          <w:p w14:paraId="7114149D" w14:textId="77777777" w:rsidR="0027155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A67AFF7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Mixed-Signal (Optional)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6D663FB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15–16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49C67870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E073BE0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6 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690DC63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ngspice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KiCad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0E639DE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Sync cell SPICE sim</w:t>
            </w:r>
          </w:p>
        </w:tc>
      </w:tr>
      <w:tr w:rsidR="00271553" w14:paraId="0255A0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vAlign w:val="center"/>
          </w:tcPr>
          <w:p w14:paraId="00768C8F" w14:textId="77777777" w:rsidR="0027155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EFAFC4D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CI + Signoff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DADF236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531D78F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4276FE7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6 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7FCBA9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GitHub 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58E621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Full regression green</w:t>
            </w:r>
          </w:p>
        </w:tc>
      </w:tr>
      <w:tr w:rsidR="00271553" w14:paraId="2EE894B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vAlign w:val="center"/>
          </w:tcPr>
          <w:p w14:paraId="2A071598" w14:textId="77777777" w:rsidR="0027155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CD42D61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Documentation &amp; Resume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2DDC5D2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0FACC34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078A23C" w14:textId="77777777" w:rsidR="00271553" w:rsidRDefault="00000000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5 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4EF4AC3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Markdown, LaTeX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B80953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README, resume bullets</w:t>
            </w:r>
          </w:p>
        </w:tc>
      </w:tr>
    </w:tbl>
    <w:p w14:paraId="2B9E7D30" w14:textId="77777777" w:rsidR="00271553" w:rsidRDefault="00000000">
      <w:r>
        <w:br w:type="page"/>
      </w:r>
    </w:p>
    <w:p w14:paraId="7A355733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4. RTL Module Hierarchy</w:t>
      </w:r>
    </w:p>
    <w:p w14:paraId="6B5F4BA4" w14:textId="77777777" w:rsidR="00271553" w:rsidRDefault="00000000">
      <w:pPr>
        <w:spacing w:before="80" w:after="80"/>
      </w:pPr>
      <w:r>
        <w:t xml:space="preserve">The redesigned FIFO is partitioned into 9 </w:t>
      </w:r>
      <w:proofErr w:type="spellStart"/>
      <w:r>
        <w:t>SystemVerilog</w:t>
      </w:r>
      <w:proofErr w:type="spellEnd"/>
      <w:r>
        <w:t xml:space="preserve"> modules. Each module is independently testable and has a single, well-defined responsibility — this is the industry standard for CDC IP design.</w:t>
      </w:r>
    </w:p>
    <w:p w14:paraId="41E5C631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856"/>
        <w:gridCol w:w="3026"/>
        <w:gridCol w:w="2417"/>
        <w:gridCol w:w="2445"/>
      </w:tblGrid>
      <w:tr w:rsidR="00271553" w14:paraId="355FE740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6F12A22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CEA1626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B606156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B82D632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Notes</w:t>
            </w:r>
          </w:p>
        </w:tc>
      </w:tr>
      <w:tr w:rsidR="00271553" w14:paraId="13E3FA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B3746BC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async_fifo_top.sv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2A174E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Top integration module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70DF31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All parameters, port binding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0D33B644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iverilog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top-level</w:t>
            </w:r>
          </w:p>
        </w:tc>
      </w:tr>
      <w:tr w:rsidR="00271553" w14:paraId="305E509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C069DF7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fifo_mem.sv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4E6CA7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Dual-port SRAM </w:t>
            </w:r>
            <w:proofErr w:type="spellStart"/>
            <w:r>
              <w:rPr>
                <w:color w:val="000000"/>
                <w:sz w:val="19"/>
                <w:szCs w:val="19"/>
              </w:rPr>
              <w:t>behavioral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4F2513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DEPTH, DATA_WIDTH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F22428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Write on </w:t>
            </w:r>
            <w:proofErr w:type="spellStart"/>
            <w:r>
              <w:rPr>
                <w:color w:val="000000"/>
                <w:sz w:val="19"/>
                <w:szCs w:val="19"/>
              </w:rPr>
              <w:t>wr_clk</w:t>
            </w:r>
            <w:proofErr w:type="spellEnd"/>
            <w:r>
              <w:rPr>
                <w:color w:val="000000"/>
                <w:sz w:val="19"/>
                <w:szCs w:val="19"/>
              </w:rPr>
              <w:t>, read async</w:t>
            </w:r>
          </w:p>
        </w:tc>
      </w:tr>
      <w:tr w:rsidR="00271553" w14:paraId="1D46DD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D458E43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sync_w2r.sv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06F7408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Write→Read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2-FF synchronizer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EC352FD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SYNC_STAGES=2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65385F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Gray </w:t>
            </w:r>
            <w:proofErr w:type="spellStart"/>
            <w:r>
              <w:rPr>
                <w:color w:val="000000"/>
                <w:sz w:val="19"/>
                <w:szCs w:val="19"/>
              </w:rPr>
              <w:t>wptr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sync to </w:t>
            </w:r>
            <w:proofErr w:type="spellStart"/>
            <w:r>
              <w:rPr>
                <w:color w:val="000000"/>
                <w:sz w:val="19"/>
                <w:szCs w:val="19"/>
              </w:rPr>
              <w:t>rd_clk</w:t>
            </w:r>
            <w:proofErr w:type="spellEnd"/>
          </w:p>
        </w:tc>
      </w:tr>
      <w:tr w:rsidR="00271553" w14:paraId="6179CFE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2BA93FF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sync_r2w.sv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CC6B44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Read→Write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2-FF synchronizer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F3BCA1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SYNC_STAGES=2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3C4017D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Gray </w:t>
            </w:r>
            <w:proofErr w:type="spellStart"/>
            <w:r>
              <w:rPr>
                <w:color w:val="000000"/>
                <w:sz w:val="19"/>
                <w:szCs w:val="19"/>
              </w:rPr>
              <w:t>rptr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sync to </w:t>
            </w:r>
            <w:proofErr w:type="spellStart"/>
            <w:r>
              <w:rPr>
                <w:color w:val="000000"/>
                <w:sz w:val="19"/>
                <w:szCs w:val="19"/>
              </w:rPr>
              <w:t>wr_clk</w:t>
            </w:r>
            <w:proofErr w:type="spellEnd"/>
          </w:p>
        </w:tc>
      </w:tr>
      <w:tr w:rsidR="00271553" w14:paraId="09B487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92ACE28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wptr_full.sv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A338F34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Write pointer + full/</w:t>
            </w:r>
            <w:proofErr w:type="spellStart"/>
            <w:r>
              <w:rPr>
                <w:color w:val="000000"/>
                <w:sz w:val="19"/>
                <w:szCs w:val="19"/>
              </w:rPr>
              <w:t>almost_full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470979F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DEPTH, AF_THRESH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19985F2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Binary→Gray</w:t>
            </w:r>
            <w:proofErr w:type="spellEnd"/>
            <w:r>
              <w:rPr>
                <w:color w:val="000000"/>
                <w:sz w:val="19"/>
                <w:szCs w:val="19"/>
              </w:rPr>
              <w:t>, MSB XOR full</w:t>
            </w:r>
          </w:p>
        </w:tc>
      </w:tr>
      <w:tr w:rsidR="00271553" w14:paraId="6949FE0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DAFE9C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rptr_empty.sv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0A76DE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Read pointer + empty/</w:t>
            </w:r>
            <w:proofErr w:type="spellStart"/>
            <w:r>
              <w:rPr>
                <w:color w:val="000000"/>
                <w:sz w:val="19"/>
                <w:szCs w:val="19"/>
              </w:rPr>
              <w:t>almost_empty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22EFF6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DEPTH, AE_THRESH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098BED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Binary→Gray</w:t>
            </w:r>
            <w:proofErr w:type="spellEnd"/>
            <w:r>
              <w:rPr>
                <w:color w:val="000000"/>
                <w:sz w:val="19"/>
                <w:szCs w:val="19"/>
              </w:rPr>
              <w:t>, equality empty</w:t>
            </w:r>
          </w:p>
        </w:tc>
      </w:tr>
      <w:tr w:rsidR="00271553" w14:paraId="239269F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6A452B3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rst_sync_wr.sv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9058147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Async-assert/sync-</w:t>
            </w:r>
            <w:proofErr w:type="spellStart"/>
            <w:r>
              <w:rPr>
                <w:color w:val="000000"/>
                <w:sz w:val="19"/>
                <w:szCs w:val="19"/>
              </w:rPr>
              <w:t>deassert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33D825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49BE460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Write domain reset sync</w:t>
            </w:r>
          </w:p>
        </w:tc>
      </w:tr>
      <w:tr w:rsidR="00271553" w14:paraId="11795C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2F9061F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rst_sync_rd.sv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66CACB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Async-assert/sync-</w:t>
            </w:r>
            <w:proofErr w:type="spellStart"/>
            <w:r>
              <w:rPr>
                <w:color w:val="000000"/>
                <w:sz w:val="19"/>
                <w:szCs w:val="19"/>
              </w:rPr>
              <w:t>deassert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22B30C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DFA96D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Read domain reset sync</w:t>
            </w:r>
          </w:p>
        </w:tc>
      </w:tr>
      <w:tr w:rsidR="00271553" w14:paraId="47D8BFF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7CEE227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fifo_assertions.sv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6C6DF6A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Standalone CDC SVA bind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675B90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0D4915DF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12 SVA properties (bind)</w:t>
            </w:r>
          </w:p>
        </w:tc>
      </w:tr>
    </w:tbl>
    <w:p w14:paraId="61482F4E" w14:textId="77777777" w:rsidR="00271553" w:rsidRDefault="00000000">
      <w:r>
        <w:br w:type="page"/>
      </w:r>
    </w:p>
    <w:p w14:paraId="294BAA5D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5. Phase 1 — Architecture &amp; Repository Setup (Weeks 1–2)</w:t>
      </w:r>
    </w:p>
    <w:p w14:paraId="56D38242" w14:textId="77777777" w:rsidR="00271553" w:rsidRDefault="00000000">
      <w:pPr>
        <w:spacing w:before="80" w:after="80"/>
      </w:pPr>
      <w:r>
        <w:t>Goal: Establish complete design intent, technology choices, and project infrastructure before writing a single line of RTL.</w:t>
      </w:r>
    </w:p>
    <w:p w14:paraId="0B38FAF7" w14:textId="77777777" w:rsidR="00271553" w:rsidRDefault="00271553">
      <w:pPr>
        <w:pBdr>
          <w:bottom w:val="single" w:sz="2" w:space="0" w:color="CCCCCC"/>
        </w:pBdr>
        <w:spacing w:before="120"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9024"/>
      </w:tblGrid>
      <w:tr w:rsidR="00271553" w14:paraId="4600CC61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400992B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1.1: </w:t>
            </w:r>
            <w:r>
              <w:rPr>
                <w:b/>
                <w:bCs/>
                <w:color w:val="FFD700"/>
                <w:sz w:val="21"/>
                <w:szCs w:val="21"/>
              </w:rPr>
              <w:t>Read Clifford Cummings SNUG 2002 Paper</w:t>
            </w:r>
          </w:p>
        </w:tc>
      </w:tr>
      <w:tr w:rsidR="00271553" w14:paraId="78EBD78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7AD833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68F0CD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Download free PDF from sunburst-design.com (search: 'Simulation and Synthesis Techniques for Asynchronous FIFO Design')</w:t>
            </w:r>
          </w:p>
        </w:tc>
      </w:tr>
      <w:tr w:rsidR="00271553" w14:paraId="03E08A4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AB9922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285F6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Study Section 3: Why binary pointers fail across clock domains</w:t>
            </w:r>
          </w:p>
        </w:tc>
      </w:tr>
      <w:tr w:rsidR="00271553" w14:paraId="21EAC64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824639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70D3D0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Study Section 4: Gray code pointer solution — understand WHY MSB XOR detects full</w:t>
            </w:r>
          </w:p>
        </w:tc>
      </w:tr>
      <w:tr w:rsidR="00271553" w14:paraId="569D529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C4727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694587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Study Section 5: N+1 bit pointer trick — understand empty/full disambiguation</w:t>
            </w:r>
          </w:p>
        </w:tc>
      </w:tr>
      <w:tr w:rsidR="00271553" w14:paraId="4F14923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C77339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402160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Write a 1-page summary of your understanding — this becomes your MAD introduction</w:t>
            </w:r>
          </w:p>
        </w:tc>
      </w:tr>
    </w:tbl>
    <w:p w14:paraId="633A293C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8529"/>
      </w:tblGrid>
      <w:tr w:rsidR="00271553" w14:paraId="245A17E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494CDA28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1.2: </w:t>
            </w:r>
            <w:r>
              <w:rPr>
                <w:b/>
                <w:bCs/>
                <w:color w:val="FFD700"/>
                <w:sz w:val="21"/>
                <w:szCs w:val="21"/>
              </w:rPr>
              <w:t>Read Clifford Cummings CDC Design &amp; Verification Paper</w:t>
            </w:r>
          </w:p>
        </w:tc>
      </w:tr>
      <w:tr w:rsidR="00271553" w14:paraId="394B5C2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F54F8C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9D8B2A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Download free PDF from sunburst-design.com (search: 'CDC Design and Verification Techniques')</w:t>
            </w:r>
          </w:p>
        </w:tc>
      </w:tr>
      <w:tr w:rsidR="00271553" w14:paraId="7E12177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1B450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034A10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Study Section 2: Metastability — MTBF calculation, synchronizer theory</w:t>
            </w:r>
          </w:p>
        </w:tc>
      </w:tr>
      <w:tr w:rsidR="00271553" w14:paraId="2125262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71B9B4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920FA0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Study Section 4: 2-FF synchronizer — why 2 stages are the minimum</w:t>
            </w:r>
          </w:p>
        </w:tc>
      </w:tr>
      <w:tr w:rsidR="00271553" w14:paraId="1C6E5E9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357BD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DBA5A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Study Section 7: Reset synchronization — async-assert/sync-</w:t>
            </w:r>
            <w:proofErr w:type="spellStart"/>
            <w:r>
              <w:rPr>
                <w:sz w:val="19"/>
                <w:szCs w:val="19"/>
              </w:rPr>
              <w:t>deassert</w:t>
            </w:r>
            <w:proofErr w:type="spellEnd"/>
            <w:r>
              <w:rPr>
                <w:sz w:val="19"/>
                <w:szCs w:val="19"/>
              </w:rPr>
              <w:t xml:space="preserve"> pattern</w:t>
            </w:r>
          </w:p>
        </w:tc>
      </w:tr>
      <w:tr w:rsidR="00271553" w14:paraId="7AE24C1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12EC04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99381A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Note the exact </w:t>
            </w:r>
            <w:proofErr w:type="spellStart"/>
            <w:r>
              <w:rPr>
                <w:sz w:val="19"/>
                <w:szCs w:val="19"/>
              </w:rPr>
              <w:t>SystemVerilog</w:t>
            </w:r>
            <w:proofErr w:type="spellEnd"/>
            <w:r>
              <w:rPr>
                <w:sz w:val="19"/>
                <w:szCs w:val="19"/>
              </w:rPr>
              <w:t xml:space="preserve"> code pattern for </w:t>
            </w:r>
            <w:proofErr w:type="spellStart"/>
            <w:r>
              <w:rPr>
                <w:sz w:val="19"/>
                <w:szCs w:val="19"/>
              </w:rPr>
              <w:t>rst_sync</w:t>
            </w:r>
            <w:proofErr w:type="spellEnd"/>
            <w:r>
              <w:rPr>
                <w:sz w:val="19"/>
                <w:szCs w:val="19"/>
              </w:rPr>
              <w:t xml:space="preserve"> module</w:t>
            </w:r>
          </w:p>
        </w:tc>
      </w:tr>
    </w:tbl>
    <w:p w14:paraId="568E1FCA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854"/>
      </w:tblGrid>
      <w:tr w:rsidR="00271553" w14:paraId="671490D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56677F4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1.3: </w:t>
            </w:r>
            <w:r>
              <w:rPr>
                <w:b/>
                <w:bCs/>
                <w:color w:val="FFD700"/>
                <w:sz w:val="21"/>
                <w:szCs w:val="21"/>
              </w:rPr>
              <w:t>Install All Open-Source Tools</w:t>
            </w:r>
          </w:p>
        </w:tc>
      </w:tr>
      <w:tr w:rsidR="00271553" w14:paraId="1843673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B06B4E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B57898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iverilog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 xml:space="preserve"> apt install </w:t>
            </w:r>
            <w:proofErr w:type="spellStart"/>
            <w:proofErr w:type="gramStart"/>
            <w:r>
              <w:rPr>
                <w:sz w:val="19"/>
                <w:szCs w:val="19"/>
              </w:rPr>
              <w:t>iverilog</w:t>
            </w:r>
            <w:proofErr w:type="spellEnd"/>
            <w:r>
              <w:rPr>
                <w:sz w:val="19"/>
                <w:szCs w:val="19"/>
              </w:rPr>
              <w:t xml:space="preserve">  (</w:t>
            </w:r>
            <w:proofErr w:type="gramEnd"/>
            <w:r>
              <w:rPr>
                <w:sz w:val="19"/>
                <w:szCs w:val="19"/>
              </w:rPr>
              <w:t>Ubuntu/Debian)</w:t>
            </w:r>
          </w:p>
        </w:tc>
      </w:tr>
      <w:tr w:rsidR="00271553" w14:paraId="372E20A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DC8AB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C27C7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Verilator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 xml:space="preserve"> apt install </w:t>
            </w:r>
            <w:proofErr w:type="spellStart"/>
            <w:r>
              <w:rPr>
                <w:sz w:val="19"/>
                <w:szCs w:val="19"/>
              </w:rPr>
              <w:t>verilator</w:t>
            </w:r>
            <w:proofErr w:type="spellEnd"/>
          </w:p>
        </w:tc>
      </w:tr>
      <w:tr w:rsidR="00271553" w14:paraId="2446C5F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FA843D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53F9BB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 xml:space="preserve"> apt install </w:t>
            </w: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</w:p>
        </w:tc>
      </w:tr>
      <w:tr w:rsidR="00271553" w14:paraId="231F788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25EEB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430B9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SymbiYosys</w:t>
            </w:r>
            <w:proofErr w:type="spellEnd"/>
            <w:r>
              <w:rPr>
                <w:sz w:val="19"/>
                <w:szCs w:val="19"/>
              </w:rPr>
              <w:t xml:space="preserve">: pip install </w:t>
            </w:r>
            <w:proofErr w:type="spellStart"/>
            <w:proofErr w:type="gramStart"/>
            <w:r>
              <w:rPr>
                <w:sz w:val="19"/>
                <w:szCs w:val="19"/>
              </w:rPr>
              <w:t>symbiyosys</w:t>
            </w:r>
            <w:proofErr w:type="spellEnd"/>
            <w:r>
              <w:rPr>
                <w:sz w:val="19"/>
                <w:szCs w:val="19"/>
              </w:rPr>
              <w:t xml:space="preserve">  OR</w:t>
            </w:r>
            <w:proofErr w:type="gramEnd"/>
            <w:r>
              <w:rPr>
                <w:sz w:val="19"/>
                <w:szCs w:val="19"/>
              </w:rPr>
              <w:t xml:space="preserve">  follow yosyshq.readthedocs.io install guide</w:t>
            </w:r>
          </w:p>
        </w:tc>
      </w:tr>
      <w:tr w:rsidR="00271553" w14:paraId="5385742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9602F3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9FEEAE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: download binary from github.com/</w:t>
            </w:r>
            <w:proofErr w:type="spellStart"/>
            <w:r>
              <w:rPr>
                <w:sz w:val="19"/>
                <w:szCs w:val="19"/>
              </w:rPr>
              <w:t>chipsalliance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/releases</w:t>
            </w:r>
          </w:p>
        </w:tc>
      </w:tr>
      <w:tr w:rsidR="00271553" w14:paraId="0029788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C6FCA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D65FE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ngspice</w:t>
            </w:r>
            <w:proofErr w:type="spellEnd"/>
            <w:r>
              <w:rPr>
                <w:sz w:val="19"/>
                <w:szCs w:val="19"/>
              </w:rPr>
              <w:t xml:space="preserve"> (optional):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 xml:space="preserve"> apt install </w:t>
            </w:r>
            <w:proofErr w:type="spellStart"/>
            <w:r>
              <w:rPr>
                <w:sz w:val="19"/>
                <w:szCs w:val="19"/>
              </w:rPr>
              <w:t>ngspice</w:t>
            </w:r>
            <w:proofErr w:type="spellEnd"/>
          </w:p>
        </w:tc>
      </w:tr>
      <w:tr w:rsidR="00271553" w14:paraId="04B43F5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201D6E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B9EC33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KiCad</w:t>
            </w:r>
            <w:proofErr w:type="spellEnd"/>
            <w:r>
              <w:rPr>
                <w:sz w:val="19"/>
                <w:szCs w:val="19"/>
              </w:rPr>
              <w:t xml:space="preserve"> 7.0 (optional):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 xml:space="preserve"> apt install </w:t>
            </w:r>
            <w:proofErr w:type="spellStart"/>
            <w:proofErr w:type="gramStart"/>
            <w:r>
              <w:rPr>
                <w:sz w:val="19"/>
                <w:szCs w:val="19"/>
              </w:rPr>
              <w:t>kicad</w:t>
            </w:r>
            <w:proofErr w:type="spellEnd"/>
            <w:r>
              <w:rPr>
                <w:sz w:val="19"/>
                <w:szCs w:val="19"/>
              </w:rPr>
              <w:t xml:space="preserve">  OR</w:t>
            </w:r>
            <w:proofErr w:type="gramEnd"/>
            <w:r>
              <w:rPr>
                <w:sz w:val="19"/>
                <w:szCs w:val="19"/>
              </w:rPr>
              <w:t xml:space="preserve">  kicad.org download</w:t>
            </w:r>
          </w:p>
        </w:tc>
      </w:tr>
      <w:tr w:rsidR="00271553" w14:paraId="08CFBFA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EFD4F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8C8C23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Verify all installs: </w:t>
            </w:r>
            <w:proofErr w:type="spellStart"/>
            <w:r>
              <w:rPr>
                <w:sz w:val="19"/>
                <w:szCs w:val="19"/>
              </w:rPr>
              <w:t>iverilog</w:t>
            </w:r>
            <w:proofErr w:type="spellEnd"/>
            <w:r>
              <w:rPr>
                <w:sz w:val="19"/>
                <w:szCs w:val="19"/>
              </w:rPr>
              <w:t xml:space="preserve"> -</w:t>
            </w:r>
            <w:proofErr w:type="gramStart"/>
            <w:r>
              <w:rPr>
                <w:sz w:val="19"/>
                <w:szCs w:val="19"/>
              </w:rPr>
              <w:t>V  |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verilator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gramStart"/>
            <w:r>
              <w:rPr>
                <w:sz w:val="19"/>
                <w:szCs w:val="19"/>
              </w:rPr>
              <w:t>version  |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  <w:r>
              <w:rPr>
                <w:sz w:val="19"/>
                <w:szCs w:val="19"/>
              </w:rPr>
              <w:t xml:space="preserve"> --version</w:t>
            </w:r>
          </w:p>
        </w:tc>
      </w:tr>
    </w:tbl>
    <w:p w14:paraId="24F927D1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031"/>
      </w:tblGrid>
      <w:tr w:rsidR="00271553" w14:paraId="16ACE0C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057939D9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1.4: </w:t>
            </w:r>
            <w:r>
              <w:rPr>
                <w:b/>
                <w:bCs/>
                <w:color w:val="FFD700"/>
                <w:sz w:val="21"/>
                <w:szCs w:val="21"/>
              </w:rPr>
              <w:t>Initialize Git Repository</w:t>
            </w:r>
          </w:p>
        </w:tc>
      </w:tr>
      <w:tr w:rsidR="00271553" w14:paraId="0648444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138B6F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7D01F2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Create GitHub repo named: </w:t>
            </w:r>
            <w:proofErr w:type="spellStart"/>
            <w:r>
              <w:rPr>
                <w:sz w:val="19"/>
                <w:szCs w:val="19"/>
              </w:rPr>
              <w:t>async_fifo_uvm_cdc</w:t>
            </w:r>
            <w:proofErr w:type="spellEnd"/>
          </w:p>
        </w:tc>
      </w:tr>
      <w:tr w:rsidR="00271553" w14:paraId="1BAA283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70623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7391B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Initialize with README.md </w:t>
            </w:r>
            <w:proofErr w:type="gramStart"/>
            <w:r>
              <w:rPr>
                <w:sz w:val="19"/>
                <w:szCs w:val="19"/>
              </w:rPr>
              <w:t>and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(use </w:t>
            </w:r>
            <w:proofErr w:type="spellStart"/>
            <w:r>
              <w:rPr>
                <w:sz w:val="19"/>
                <w:szCs w:val="19"/>
              </w:rPr>
              <w:t>SystemVerilog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r>
              <w:rPr>
                <w:sz w:val="19"/>
                <w:szCs w:val="19"/>
              </w:rPr>
              <w:t xml:space="preserve"> template)</w:t>
            </w:r>
          </w:p>
        </w:tc>
      </w:tr>
      <w:tr w:rsidR="00271553" w14:paraId="11E8A54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9D5C73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94908E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Create branch structure: main (stable), dev (working), feature/* (per task)</w:t>
            </w:r>
          </w:p>
        </w:tc>
      </w:tr>
      <w:tr w:rsidR="00271553" w14:paraId="6E589B3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18355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C3CB3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Set up directory skeleton: </w:t>
            </w:r>
            <w:proofErr w:type="spellStart"/>
            <w:r>
              <w:rPr>
                <w:sz w:val="19"/>
                <w:szCs w:val="19"/>
              </w:rPr>
              <w:t>rtl</w:t>
            </w:r>
            <w:proofErr w:type="spellEnd"/>
            <w:r>
              <w:rPr>
                <w:sz w:val="19"/>
                <w:szCs w:val="19"/>
              </w:rPr>
              <w:t xml:space="preserve">/, tb/, 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>/, formal/, sim/, docs/, scripts/</w:t>
            </w:r>
          </w:p>
        </w:tc>
      </w:tr>
      <w:tr w:rsidR="00271553" w14:paraId="4922810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84714F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9FD654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Commit initial skeleton with message: 'chore: initial project structure'</w:t>
            </w:r>
          </w:p>
        </w:tc>
      </w:tr>
    </w:tbl>
    <w:p w14:paraId="4BBC9A2C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988"/>
      </w:tblGrid>
      <w:tr w:rsidR="00271553" w14:paraId="6E1FCEF4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1D735F68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1.5: </w:t>
            </w:r>
            <w:r>
              <w:rPr>
                <w:b/>
                <w:bCs/>
                <w:color w:val="FFD700"/>
                <w:sz w:val="21"/>
                <w:szCs w:val="21"/>
              </w:rPr>
              <w:t>Write Memory Architecture Document (MAD.pdf)</w:t>
            </w:r>
          </w:p>
        </w:tc>
      </w:tr>
      <w:tr w:rsidR="00271553" w14:paraId="3D86CFE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5534CF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7BD8AE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Document 1: Cell topology choice — explain why 8T </w:t>
            </w:r>
            <w:proofErr w:type="spellStart"/>
            <w:r>
              <w:rPr>
                <w:sz w:val="19"/>
                <w:szCs w:val="19"/>
              </w:rPr>
              <w:t>gray</w:t>
            </w:r>
            <w:proofErr w:type="spellEnd"/>
            <w:r>
              <w:rPr>
                <w:sz w:val="19"/>
                <w:szCs w:val="19"/>
              </w:rPr>
              <w:t xml:space="preserve"> pointer vs binary</w:t>
            </w:r>
          </w:p>
        </w:tc>
      </w:tr>
      <w:tr w:rsidR="00271553" w14:paraId="31E722E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E3BBC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A84EE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Document 2: Full flag logic derivation — MSB XOR proof with worked example</w:t>
            </w:r>
          </w:p>
        </w:tc>
      </w:tr>
      <w:tr w:rsidR="00271553" w14:paraId="25F5EBF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B33841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25F1D5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Document 3: Empty flag logic derivation — equality comparison proof</w:t>
            </w:r>
          </w:p>
        </w:tc>
      </w:tr>
      <w:tr w:rsidR="00271553" w14:paraId="7804A2E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6A86F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C8DE4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Document 4: Reset strategy — draw async-assert/sync-</w:t>
            </w:r>
            <w:proofErr w:type="spellStart"/>
            <w:r>
              <w:rPr>
                <w:sz w:val="19"/>
                <w:szCs w:val="19"/>
              </w:rPr>
              <w:t>deassert</w:t>
            </w:r>
            <w:proofErr w:type="spellEnd"/>
            <w:r>
              <w:rPr>
                <w:sz w:val="19"/>
                <w:szCs w:val="19"/>
              </w:rPr>
              <w:t xml:space="preserve"> timing diagram</w:t>
            </w:r>
          </w:p>
        </w:tc>
      </w:tr>
      <w:tr w:rsidR="00271553" w14:paraId="4419A62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4EB93C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C91E56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Document 5: Metastability analysis — MTBF calculation for 100MHz/73MHz pair</w:t>
            </w:r>
          </w:p>
        </w:tc>
      </w:tr>
      <w:tr w:rsidR="00271553" w14:paraId="3DB040D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0755C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72443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Save as docs/MAD.pdf — this is Phase 1 exit deliverable</w:t>
            </w:r>
          </w:p>
        </w:tc>
      </w:tr>
    </w:tbl>
    <w:p w14:paraId="2DB4FEF5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738"/>
      </w:tblGrid>
      <w:tr w:rsidR="00271553" w14:paraId="578FA36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13A5B7FA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1.6: </w:t>
            </w:r>
            <w:r>
              <w:rPr>
                <w:b/>
                <w:bCs/>
                <w:color w:val="FFD700"/>
                <w:sz w:val="21"/>
                <w:szCs w:val="21"/>
              </w:rPr>
              <w:t>Draw Block Diagram</w:t>
            </w:r>
          </w:p>
        </w:tc>
      </w:tr>
      <w:tr w:rsidR="00271553" w14:paraId="404F010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C7D498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D7A1A4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Use draw.io (free at app.diagrams.net) to draw full FIFO block diagram</w:t>
            </w:r>
          </w:p>
        </w:tc>
      </w:tr>
      <w:tr w:rsidR="00271553" w14:paraId="5A9D28C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E6CD8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6743B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Show all 9 modules with connections and clock domain </w:t>
            </w:r>
            <w:proofErr w:type="spellStart"/>
            <w:r>
              <w:rPr>
                <w:sz w:val="19"/>
                <w:szCs w:val="19"/>
              </w:rPr>
              <w:t>coloring</w:t>
            </w:r>
            <w:proofErr w:type="spellEnd"/>
          </w:p>
        </w:tc>
      </w:tr>
      <w:tr w:rsidR="00271553" w14:paraId="383432E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A334D9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D336846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Color</w:t>
            </w:r>
            <w:proofErr w:type="spellEnd"/>
            <w:r>
              <w:rPr>
                <w:sz w:val="19"/>
                <w:szCs w:val="19"/>
              </w:rPr>
              <w:t xml:space="preserve"> code: Blue =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domain, Green =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 xml:space="preserve"> domain, Orange = CDC boundary</w:t>
            </w:r>
          </w:p>
        </w:tc>
      </w:tr>
      <w:tr w:rsidR="00271553" w14:paraId="77DF3EF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9189E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654A4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Label all signals: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rd_en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wptr</w:t>
            </w:r>
            <w:proofErr w:type="spellEnd"/>
            <w:r>
              <w:rPr>
                <w:sz w:val="19"/>
                <w:szCs w:val="19"/>
              </w:rPr>
              <w:t xml:space="preserve">[N:0], </w:t>
            </w:r>
            <w:proofErr w:type="spellStart"/>
            <w:r>
              <w:rPr>
                <w:sz w:val="19"/>
                <w:szCs w:val="19"/>
              </w:rPr>
              <w:t>rptr</w:t>
            </w:r>
            <w:proofErr w:type="spellEnd"/>
            <w:r>
              <w:rPr>
                <w:sz w:val="19"/>
                <w:szCs w:val="19"/>
              </w:rPr>
              <w:t xml:space="preserve">[N:0], full, empty,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</w:p>
        </w:tc>
      </w:tr>
      <w:tr w:rsidR="00271553" w14:paraId="6B175B1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A7F53F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1C5C4B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Export as PNG and save to docs/block_diagram.png</w:t>
            </w:r>
          </w:p>
        </w:tc>
      </w:tr>
    </w:tbl>
    <w:p w14:paraId="7A0F7D2A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8113"/>
      </w:tblGrid>
      <w:tr w:rsidR="00271553" w14:paraId="5533B5F1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3F41AA6C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1.7: </w:t>
            </w:r>
            <w:r>
              <w:rPr>
                <w:b/>
                <w:bCs/>
                <w:color w:val="FFD700"/>
                <w:sz w:val="21"/>
                <w:szCs w:val="21"/>
              </w:rPr>
              <w:t>Define Parameter Matrix</w:t>
            </w:r>
          </w:p>
        </w:tc>
      </w:tr>
      <w:tr w:rsidR="00271553" w14:paraId="196FB1C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BD7CE0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10860A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Create a spreadsheet: DEPTH</w:t>
            </w:r>
            <w:proofErr w:type="gramStart"/>
            <w:r>
              <w:rPr>
                <w:sz w:val="19"/>
                <w:szCs w:val="19"/>
              </w:rPr>
              <w:t>=[</w:t>
            </w:r>
            <w:proofErr w:type="gramEnd"/>
            <w:r>
              <w:rPr>
                <w:sz w:val="19"/>
                <w:szCs w:val="19"/>
              </w:rPr>
              <w:t>8,16,32,64], DATA_WIDTH</w:t>
            </w:r>
            <w:proofErr w:type="gramStart"/>
            <w:r>
              <w:rPr>
                <w:sz w:val="19"/>
                <w:szCs w:val="19"/>
              </w:rPr>
              <w:t>=[</w:t>
            </w:r>
            <w:proofErr w:type="gramEnd"/>
            <w:r>
              <w:rPr>
                <w:sz w:val="19"/>
                <w:szCs w:val="19"/>
              </w:rPr>
              <w:t>8,16,32], SYNC_STAGES</w:t>
            </w:r>
            <w:proofErr w:type="gramStart"/>
            <w:r>
              <w:rPr>
                <w:sz w:val="19"/>
                <w:szCs w:val="19"/>
              </w:rPr>
              <w:t>=[</w:t>
            </w:r>
            <w:proofErr w:type="gramEnd"/>
            <w:r>
              <w:rPr>
                <w:sz w:val="19"/>
                <w:szCs w:val="19"/>
              </w:rPr>
              <w:t>2,3]</w:t>
            </w:r>
          </w:p>
        </w:tc>
      </w:tr>
      <w:tr w:rsidR="00271553" w14:paraId="22E4A18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04802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0B535F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Calculate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  <w:r>
              <w:rPr>
                <w:sz w:val="19"/>
                <w:szCs w:val="19"/>
              </w:rPr>
              <w:t xml:space="preserve"> threshold = DEPTH-2 for each depth</w:t>
            </w:r>
          </w:p>
        </w:tc>
      </w:tr>
      <w:tr w:rsidR="00271553" w14:paraId="4BED86E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81636A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73B606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Calculate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  <w:r>
              <w:rPr>
                <w:sz w:val="19"/>
                <w:szCs w:val="19"/>
              </w:rPr>
              <w:t xml:space="preserve"> threshold = 2 for all depths</w:t>
            </w:r>
          </w:p>
        </w:tc>
      </w:tr>
      <w:tr w:rsidR="00271553" w14:paraId="107AB2A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5C92E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7C52A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Identify which parameter combinations will be tested in UVM Phase 3</w:t>
            </w:r>
          </w:p>
        </w:tc>
      </w:tr>
      <w:tr w:rsidR="00271553" w14:paraId="48D6C16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E243AB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EED18A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Save as docs/param_matrix.md</w:t>
            </w:r>
          </w:p>
        </w:tc>
      </w:tr>
    </w:tbl>
    <w:p w14:paraId="71C5D831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243"/>
      </w:tblGrid>
      <w:tr w:rsidR="00271553" w14:paraId="7FD75025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4E03B8DA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1.8: </w:t>
            </w:r>
            <w:r>
              <w:rPr>
                <w:b/>
                <w:bCs/>
                <w:color w:val="FFD700"/>
                <w:sz w:val="21"/>
                <w:szCs w:val="21"/>
              </w:rPr>
              <w:t>Define Coprime Clock Pairs</w:t>
            </w:r>
          </w:p>
        </w:tc>
      </w:tr>
      <w:tr w:rsidR="00271553" w14:paraId="793BF1A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22A8A3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50418E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Primary pair: 100MHz write / 73MHz read (coprime — GCD=1)</w:t>
            </w:r>
          </w:p>
        </w:tc>
      </w:tr>
      <w:tr w:rsidR="00271553" w14:paraId="3EE0FEB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B2195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83D72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Stress pairs: 100/73, 73/100, 100/50 (2:1), 50/100 (1:2), 100/60 (5:3), 70/110 (7:11)</w:t>
            </w:r>
          </w:p>
        </w:tc>
      </w:tr>
      <w:tr w:rsidR="00271553" w14:paraId="11BB4E6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8991B6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4BE407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Calculate phase drift for each pair over 100 cycles</w:t>
            </w:r>
          </w:p>
        </w:tc>
      </w:tr>
      <w:tr w:rsidR="00271553" w14:paraId="4655443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BC6C7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9AB66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Document minimum pulse width constraint for synchronizer setup</w:t>
            </w:r>
          </w:p>
        </w:tc>
      </w:tr>
      <w:tr w:rsidR="00271553" w14:paraId="57FCB5D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027034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3B5294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Save as docs/clock_pairs.md</w:t>
            </w:r>
          </w:p>
        </w:tc>
      </w:tr>
    </w:tbl>
    <w:p w14:paraId="14D91CC0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481"/>
      </w:tblGrid>
      <w:tr w:rsidR="00271553" w14:paraId="314A4530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6830C033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1.9: </w:t>
            </w:r>
            <w:r>
              <w:rPr>
                <w:b/>
                <w:bCs/>
                <w:color w:val="FFD700"/>
                <w:sz w:val="21"/>
                <w:szCs w:val="21"/>
              </w:rPr>
              <w:t xml:space="preserve">Create </w:t>
            </w:r>
            <w:proofErr w:type="spellStart"/>
            <w:r>
              <w:rPr>
                <w:b/>
                <w:bCs/>
                <w:color w:val="FFD700"/>
                <w:sz w:val="21"/>
                <w:szCs w:val="21"/>
              </w:rPr>
              <w:t>Makefile</w:t>
            </w:r>
            <w:proofErr w:type="spellEnd"/>
            <w:r>
              <w:rPr>
                <w:b/>
                <w:bCs/>
                <w:color w:val="FFD700"/>
                <w:sz w:val="21"/>
                <w:szCs w:val="21"/>
              </w:rPr>
              <w:t xml:space="preserve"> / Build Script</w:t>
            </w:r>
          </w:p>
        </w:tc>
      </w:tr>
      <w:tr w:rsidR="00271553" w14:paraId="48F465E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94D020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A548EB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scripts/run_sim.sh: </w:t>
            </w:r>
            <w:proofErr w:type="spellStart"/>
            <w:r>
              <w:rPr>
                <w:sz w:val="19"/>
                <w:szCs w:val="19"/>
              </w:rPr>
              <w:t>iverilog</w:t>
            </w:r>
            <w:proofErr w:type="spellEnd"/>
            <w:r>
              <w:rPr>
                <w:sz w:val="19"/>
                <w:szCs w:val="19"/>
              </w:rPr>
              <w:t xml:space="preserve"> compile + </w:t>
            </w:r>
            <w:proofErr w:type="spellStart"/>
            <w:r>
              <w:rPr>
                <w:sz w:val="19"/>
                <w:szCs w:val="19"/>
              </w:rPr>
              <w:t>vvp</w:t>
            </w:r>
            <w:proofErr w:type="spellEnd"/>
            <w:r>
              <w:rPr>
                <w:sz w:val="19"/>
                <w:szCs w:val="19"/>
              </w:rPr>
              <w:t xml:space="preserve"> execute + </w:t>
            </w: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  <w:r>
              <w:rPr>
                <w:sz w:val="19"/>
                <w:szCs w:val="19"/>
              </w:rPr>
              <w:t xml:space="preserve"> open</w:t>
            </w:r>
          </w:p>
        </w:tc>
      </w:tr>
      <w:tr w:rsidR="00271553" w14:paraId="5DF5CD7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F59A0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22828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scripts/run_lint.sh: 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verilog</w:t>
            </w:r>
            <w:proofErr w:type="spellEnd"/>
            <w:r>
              <w:rPr>
                <w:sz w:val="19"/>
                <w:szCs w:val="19"/>
              </w:rPr>
              <w:t>-lint rtl/*.sv</w:t>
            </w:r>
          </w:p>
        </w:tc>
      </w:tr>
      <w:tr w:rsidR="00271553" w14:paraId="7984C02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9D8C51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C0F142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scripts/run_formal.sh: </w:t>
            </w:r>
            <w:proofErr w:type="spellStart"/>
            <w:r>
              <w:rPr>
                <w:sz w:val="19"/>
                <w:szCs w:val="19"/>
              </w:rPr>
              <w:t>sby</w:t>
            </w:r>
            <w:proofErr w:type="spellEnd"/>
            <w:r>
              <w:rPr>
                <w:sz w:val="19"/>
                <w:szCs w:val="19"/>
              </w:rPr>
              <w:t xml:space="preserve"> -f formal/</w:t>
            </w:r>
            <w:proofErr w:type="spellStart"/>
            <w:r>
              <w:rPr>
                <w:sz w:val="19"/>
                <w:szCs w:val="19"/>
              </w:rPr>
              <w:t>fifo_full.sby</w:t>
            </w:r>
            <w:proofErr w:type="spellEnd"/>
          </w:p>
        </w:tc>
      </w:tr>
      <w:tr w:rsidR="00271553" w14:paraId="2E4B37C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CBB96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93C72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Test each script runs without error on empty file stubs</w:t>
            </w:r>
          </w:p>
        </w:tc>
      </w:tr>
      <w:tr w:rsidR="00271553" w14:paraId="536026F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6A85BC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3D5FD3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Commit with message: 'build: add simulation and lint scripts'</w:t>
            </w:r>
          </w:p>
        </w:tc>
      </w:tr>
    </w:tbl>
    <w:p w14:paraId="2AC36823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5214"/>
      </w:tblGrid>
      <w:tr w:rsidR="00271553" w14:paraId="0B82C6E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57EC61B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1.10: </w:t>
            </w:r>
            <w:r>
              <w:rPr>
                <w:b/>
                <w:bCs/>
                <w:color w:val="FFD700"/>
                <w:sz w:val="21"/>
                <w:szCs w:val="21"/>
              </w:rPr>
              <w:t>Phase 1 Exit Checklist</w:t>
            </w:r>
          </w:p>
        </w:tc>
      </w:tr>
      <w:tr w:rsidR="00271553" w14:paraId="4E39CB5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315AEF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1E5F6C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All 7 tools installed and verified working</w:t>
            </w:r>
          </w:p>
        </w:tc>
      </w:tr>
      <w:tr w:rsidR="00271553" w14:paraId="1906F93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A3BDE7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D35F9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GitHub repo initialized with correct directory structure</w:t>
            </w:r>
          </w:p>
        </w:tc>
      </w:tr>
      <w:tr w:rsidR="00271553" w14:paraId="755673E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B92EF1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EEB563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MAD.pdf completed and committed</w:t>
            </w:r>
          </w:p>
        </w:tc>
      </w:tr>
      <w:tr w:rsidR="00271553" w14:paraId="1842453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A990E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27DC7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Block diagram PNG committed</w:t>
            </w:r>
          </w:p>
        </w:tc>
      </w:tr>
      <w:tr w:rsidR="00271553" w14:paraId="7A6CCF6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166CD8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FE6F5B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Parameter matrix and clock pair docs committed</w:t>
            </w:r>
          </w:p>
        </w:tc>
      </w:tr>
      <w:tr w:rsidR="00271553" w14:paraId="1DAE2B8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5EB56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61455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All build scripts tested and working</w:t>
            </w:r>
          </w:p>
        </w:tc>
      </w:tr>
      <w:tr w:rsidR="00271553" w14:paraId="1B9C56D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DC84C0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819AA0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Exit criterion: git log shows minimum 5 meaningful commits</w:t>
            </w:r>
          </w:p>
        </w:tc>
      </w:tr>
    </w:tbl>
    <w:p w14:paraId="57BD15FB" w14:textId="77777777" w:rsidR="00271553" w:rsidRDefault="00000000">
      <w:r>
        <w:br w:type="page"/>
      </w:r>
    </w:p>
    <w:p w14:paraId="0C0112C8" w14:textId="77777777" w:rsidR="00271553" w:rsidRDefault="00000000">
      <w:pPr>
        <w:pStyle w:val="Heading1"/>
        <w:spacing w:before="320"/>
      </w:pPr>
      <w:r>
        <w:rPr>
          <w:color w:val="1A7A4A"/>
        </w:rPr>
        <w:lastRenderedPageBreak/>
        <w:t>6. Phase 2 — RTL Design (Weeks 3–6)</w:t>
      </w:r>
    </w:p>
    <w:p w14:paraId="203A38E8" w14:textId="77777777" w:rsidR="00271553" w:rsidRDefault="00000000">
      <w:pPr>
        <w:spacing w:before="80" w:after="80"/>
      </w:pPr>
      <w:r>
        <w:t xml:space="preserve">Goal: Write all 9 synthesizable </w:t>
      </w:r>
      <w:proofErr w:type="spellStart"/>
      <w:r>
        <w:t>SystemVerilog</w:t>
      </w:r>
      <w:proofErr w:type="spellEnd"/>
      <w:r>
        <w:t xml:space="preserve"> modules. Each module must be lint-clean, simulate correctly in isolation, and follow industry RTL coding standards.</w:t>
      </w:r>
    </w:p>
    <w:p w14:paraId="74A5E33C" w14:textId="77777777" w:rsidR="00271553" w:rsidRDefault="00271553">
      <w:pPr>
        <w:pBdr>
          <w:bottom w:val="single" w:sz="2" w:space="0" w:color="CCCCCC"/>
        </w:pBdr>
        <w:spacing w:before="120" w:after="120"/>
      </w:pPr>
    </w:p>
    <w:p w14:paraId="1B0B7587" w14:textId="77777777" w:rsidR="00271553" w:rsidRDefault="00000000">
      <w:pPr>
        <w:pStyle w:val="Heading2"/>
        <w:spacing w:before="240" w:after="120"/>
      </w:pPr>
      <w:r>
        <w:rPr>
          <w:color w:val="000000"/>
        </w:rPr>
        <w:t>RTL Coding Standards (Mandatory)</w:t>
      </w:r>
    </w:p>
    <w:p w14:paraId="21A871EB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 xml:space="preserve">Use </w:t>
      </w:r>
      <w:proofErr w:type="spellStart"/>
      <w:r>
        <w:rPr>
          <w:sz w:val="19"/>
          <w:szCs w:val="19"/>
        </w:rPr>
        <w:t>always_ff</w:t>
      </w:r>
      <w:proofErr w:type="spellEnd"/>
      <w:r>
        <w:rPr>
          <w:sz w:val="19"/>
          <w:szCs w:val="19"/>
        </w:rPr>
        <w:t xml:space="preserve"> for sequential, </w:t>
      </w:r>
      <w:proofErr w:type="spellStart"/>
      <w:r>
        <w:rPr>
          <w:sz w:val="19"/>
          <w:szCs w:val="19"/>
        </w:rPr>
        <w:t>always_comb</w:t>
      </w:r>
      <w:proofErr w:type="spellEnd"/>
      <w:r>
        <w:rPr>
          <w:sz w:val="19"/>
          <w:szCs w:val="19"/>
        </w:rPr>
        <w:t xml:space="preserve"> for combinational — never plain always</w:t>
      </w:r>
    </w:p>
    <w:p w14:paraId="56270ED9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All outputs registered — no combinational outputs except flags (after registering)</w:t>
      </w:r>
    </w:p>
    <w:p w14:paraId="337189CD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Full parameter coverage: DATA_WIDTH, DEPTH, SYNC_STAGES, AF_THRESH, AE_THRESH</w:t>
      </w:r>
    </w:p>
    <w:p w14:paraId="25C057B0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No latches — ensure all combinational paths have complete case/if-else coverage</w:t>
      </w:r>
    </w:p>
    <w:p w14:paraId="5EF0C916" w14:textId="77777777" w:rsidR="0027155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19"/>
          <w:szCs w:val="19"/>
        </w:rPr>
        <w:t>Verible</w:t>
      </w:r>
      <w:proofErr w:type="spellEnd"/>
      <w:r>
        <w:rPr>
          <w:sz w:val="19"/>
          <w:szCs w:val="19"/>
        </w:rPr>
        <w:t xml:space="preserve"> lint: zero violations before committing any module</w:t>
      </w:r>
    </w:p>
    <w:p w14:paraId="565F3C23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987"/>
      </w:tblGrid>
      <w:tr w:rsidR="00271553" w14:paraId="08A0FBD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1E93012E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2.1: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fifo_mem.sv — Dual-Port SRAM Model</w:t>
            </w:r>
          </w:p>
        </w:tc>
      </w:tr>
      <w:tr w:rsidR="00271553" w14:paraId="3CF7679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2EAD89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6844FD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Parameters: DATA_WIDTH, DEPTH — derive address width as $clog2(DEPTH)</w:t>
            </w:r>
          </w:p>
        </w:tc>
      </w:tr>
      <w:tr w:rsidR="00271553" w14:paraId="36E8C7C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A4DAAB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9B751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port: synchronized to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— write when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=1 </w:t>
            </w:r>
            <w:proofErr w:type="gramStart"/>
            <w:r>
              <w:rPr>
                <w:sz w:val="19"/>
                <w:szCs w:val="19"/>
              </w:rPr>
              <w:t>and !full</w:t>
            </w:r>
            <w:proofErr w:type="gramEnd"/>
          </w:p>
        </w:tc>
      </w:tr>
      <w:tr w:rsidR="00271553" w14:paraId="0E10F3A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B44185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E67C58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Read port: asynchronous read — output data[</w:t>
            </w:r>
            <w:proofErr w:type="spellStart"/>
            <w:r>
              <w:rPr>
                <w:sz w:val="19"/>
                <w:szCs w:val="19"/>
              </w:rPr>
              <w:t>raddr</w:t>
            </w:r>
            <w:proofErr w:type="spellEnd"/>
            <w:r>
              <w:rPr>
                <w:sz w:val="19"/>
                <w:szCs w:val="19"/>
              </w:rPr>
              <w:t xml:space="preserve">] </w:t>
            </w:r>
            <w:proofErr w:type="spellStart"/>
            <w:r>
              <w:rPr>
                <w:sz w:val="19"/>
                <w:szCs w:val="19"/>
              </w:rPr>
              <w:t>combinationally</w:t>
            </w:r>
            <w:proofErr w:type="spellEnd"/>
          </w:p>
        </w:tc>
      </w:tr>
      <w:tr w:rsidR="00271553" w14:paraId="1136B6A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5F347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6B9B6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Use logic [DATA_WIDTH-1:0] mem [</w:t>
            </w:r>
            <w:proofErr w:type="gramStart"/>
            <w:r>
              <w:rPr>
                <w:sz w:val="19"/>
                <w:szCs w:val="19"/>
              </w:rPr>
              <w:t>0:DEPTH</w:t>
            </w:r>
            <w:proofErr w:type="gramEnd"/>
            <w:r>
              <w:rPr>
                <w:sz w:val="19"/>
                <w:szCs w:val="19"/>
              </w:rPr>
              <w:t>-1] for the 2D array</w:t>
            </w:r>
          </w:p>
        </w:tc>
      </w:tr>
      <w:tr w:rsidR="00271553" w14:paraId="5EE82BF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B093F5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CD0BCC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DO NOT gate </w:t>
            </w:r>
            <w:proofErr w:type="gramStart"/>
            <w:r>
              <w:rPr>
                <w:sz w:val="19"/>
                <w:szCs w:val="19"/>
              </w:rPr>
              <w:t>writes</w:t>
            </w:r>
            <w:proofErr w:type="gramEnd"/>
            <w:r>
              <w:rPr>
                <w:sz w:val="19"/>
                <w:szCs w:val="19"/>
              </w:rPr>
              <w:t xml:space="preserve"> with full flag here — controller handles that</w:t>
            </w:r>
          </w:p>
        </w:tc>
      </w:tr>
      <w:tr w:rsidR="00271553" w14:paraId="2B27A53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EA6EC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A7B06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Write unit testbench: tb_fifo_mem.sv — test write then read-back 8 locations</w:t>
            </w:r>
          </w:p>
        </w:tc>
      </w:tr>
      <w:tr w:rsidR="00271553" w14:paraId="2CA25E1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AFA904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97E482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Lint with 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verilog</w:t>
            </w:r>
            <w:proofErr w:type="spellEnd"/>
            <w:r>
              <w:rPr>
                <w:sz w:val="19"/>
                <w:szCs w:val="19"/>
              </w:rPr>
              <w:t>-lint rtl/fifo_mem.sv — fix all warnings</w:t>
            </w:r>
          </w:p>
        </w:tc>
      </w:tr>
    </w:tbl>
    <w:p w14:paraId="6BFFE64D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861"/>
      </w:tblGrid>
      <w:tr w:rsidR="00271553" w14:paraId="6844DE56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53330B49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2.2: </w:t>
            </w:r>
            <w:r>
              <w:rPr>
                <w:b/>
                <w:bCs/>
                <w:color w:val="FFD700"/>
                <w:sz w:val="21"/>
                <w:szCs w:val="21"/>
              </w:rPr>
              <w:t>Write sync_w2r.sv — Write-to-Read Synchronizer</w:t>
            </w:r>
          </w:p>
        </w:tc>
      </w:tr>
      <w:tr w:rsidR="00271553" w14:paraId="7F20C32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5127BE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127637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Parameters: DATA_WIDTH (= N+1, pointer width), SYNC_STAGES (default 2)</w:t>
            </w:r>
          </w:p>
        </w:tc>
      </w:tr>
      <w:tr w:rsidR="00271553" w14:paraId="49A67D5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EC462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4B1D0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Input: </w:t>
            </w:r>
            <w:proofErr w:type="spellStart"/>
            <w:r>
              <w:rPr>
                <w:sz w:val="19"/>
                <w:szCs w:val="19"/>
              </w:rPr>
              <w:t>wptr_gray</w:t>
            </w:r>
            <w:proofErr w:type="spellEnd"/>
            <w:r>
              <w:rPr>
                <w:sz w:val="19"/>
                <w:szCs w:val="19"/>
              </w:rPr>
              <w:t xml:space="preserve">[N:0] in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domain</w:t>
            </w:r>
          </w:p>
        </w:tc>
      </w:tr>
      <w:tr w:rsidR="00271553" w14:paraId="563FC31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323A25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916AEE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Output: </w:t>
            </w:r>
            <w:proofErr w:type="spellStart"/>
            <w:r>
              <w:rPr>
                <w:sz w:val="19"/>
                <w:szCs w:val="19"/>
              </w:rPr>
              <w:t>wptr_gray_sync</w:t>
            </w:r>
            <w:proofErr w:type="spellEnd"/>
            <w:r>
              <w:rPr>
                <w:sz w:val="19"/>
                <w:szCs w:val="19"/>
              </w:rPr>
              <w:t xml:space="preserve">[N:0] in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 xml:space="preserve"> domain</w:t>
            </w:r>
          </w:p>
        </w:tc>
      </w:tr>
      <w:tr w:rsidR="00271553" w14:paraId="0270F55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2BD23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2BB2A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Implement as a 2-stage flip-flop chain: </w:t>
            </w:r>
            <w:proofErr w:type="spellStart"/>
            <w:r>
              <w:rPr>
                <w:sz w:val="19"/>
                <w:szCs w:val="19"/>
              </w:rPr>
              <w:t>always_ff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@(</w:t>
            </w:r>
            <w:proofErr w:type="gramEnd"/>
            <w:r>
              <w:rPr>
                <w:sz w:val="19"/>
                <w:szCs w:val="19"/>
              </w:rPr>
              <w:t xml:space="preserve">posedge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71553" w14:paraId="313CD36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280506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F98BAA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Use $</w:t>
            </w:r>
            <w:proofErr w:type="gramStart"/>
            <w:r>
              <w:rPr>
                <w:sz w:val="19"/>
                <w:szCs w:val="19"/>
              </w:rPr>
              <w:t>past(</w:t>
            </w:r>
            <w:proofErr w:type="gramEnd"/>
            <w:r>
              <w:rPr>
                <w:sz w:val="19"/>
                <w:szCs w:val="19"/>
              </w:rPr>
              <w:t>) or manual stage registers — DO NOT use automatic inference</w:t>
            </w:r>
          </w:p>
        </w:tc>
      </w:tr>
      <w:tr w:rsidR="00271553" w14:paraId="6D1EE9A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88297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AB491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Add (* ASYNC_REG = TRUE *) attribute comment for synthesis hint</w:t>
            </w:r>
          </w:p>
        </w:tc>
      </w:tr>
      <w:tr w:rsidR="00271553" w14:paraId="48514F0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5F70C7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1A594F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unit testbench: verify output lags input by exactly 2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 xml:space="preserve"> cycles</w:t>
            </w:r>
          </w:p>
        </w:tc>
      </w:tr>
    </w:tbl>
    <w:p w14:paraId="7251A452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5889"/>
      </w:tblGrid>
      <w:tr w:rsidR="00271553" w14:paraId="16218526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4119CEDB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2.3: </w:t>
            </w:r>
            <w:r>
              <w:rPr>
                <w:b/>
                <w:bCs/>
                <w:color w:val="FFD700"/>
                <w:sz w:val="21"/>
                <w:szCs w:val="21"/>
              </w:rPr>
              <w:t>Write sync_r2w.sv — Read-to-Write Synchronizer</w:t>
            </w:r>
          </w:p>
        </w:tc>
      </w:tr>
      <w:tr w:rsidR="00271553" w14:paraId="05E61CB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EFDB14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586227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Mirror of sync_w2r.sv — synchronizes </w:t>
            </w:r>
            <w:proofErr w:type="spellStart"/>
            <w:r>
              <w:rPr>
                <w:sz w:val="19"/>
                <w:szCs w:val="19"/>
              </w:rPr>
              <w:t>rptr_gray</w:t>
            </w:r>
            <w:proofErr w:type="spellEnd"/>
            <w:r>
              <w:rPr>
                <w:sz w:val="19"/>
                <w:szCs w:val="19"/>
              </w:rPr>
              <w:t xml:space="preserve"> into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domain</w:t>
            </w:r>
          </w:p>
        </w:tc>
      </w:tr>
      <w:tr w:rsidR="00271553" w14:paraId="1A4712E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E90D6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B4B9C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Parameters: DATA_WIDTH, SYNC_STAGES (default 2)</w:t>
            </w:r>
          </w:p>
        </w:tc>
      </w:tr>
      <w:tr w:rsidR="00271553" w14:paraId="22656D2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3AE0B0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6E8F75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Input: </w:t>
            </w:r>
            <w:proofErr w:type="spellStart"/>
            <w:r>
              <w:rPr>
                <w:sz w:val="19"/>
                <w:szCs w:val="19"/>
              </w:rPr>
              <w:t>rptr_gray</w:t>
            </w:r>
            <w:proofErr w:type="spellEnd"/>
            <w:r>
              <w:rPr>
                <w:sz w:val="19"/>
                <w:szCs w:val="19"/>
              </w:rPr>
              <w:t xml:space="preserve">[N:0] in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 xml:space="preserve"> domain</w:t>
            </w:r>
          </w:p>
        </w:tc>
      </w:tr>
      <w:tr w:rsidR="00271553" w14:paraId="5BC23E6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18E22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A9F25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Output: </w:t>
            </w:r>
            <w:proofErr w:type="spellStart"/>
            <w:r>
              <w:rPr>
                <w:sz w:val="19"/>
                <w:szCs w:val="19"/>
              </w:rPr>
              <w:t>rptr_gray_sync</w:t>
            </w:r>
            <w:proofErr w:type="spellEnd"/>
            <w:r>
              <w:rPr>
                <w:sz w:val="19"/>
                <w:szCs w:val="19"/>
              </w:rPr>
              <w:t xml:space="preserve">[N:0] in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domain</w:t>
            </w:r>
          </w:p>
        </w:tc>
      </w:tr>
      <w:tr w:rsidR="00271553" w14:paraId="66603BB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5E0F6F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26F641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Add (* ASYNC_REG = TRUE *) synthesis hint attribute</w:t>
            </w:r>
          </w:p>
        </w:tc>
      </w:tr>
      <w:tr w:rsidR="00271553" w14:paraId="2B42D18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E0E35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7EF327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unit testbench: verify 2-cycle latency in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domain</w:t>
            </w:r>
          </w:p>
        </w:tc>
      </w:tr>
    </w:tbl>
    <w:p w14:paraId="3D6CB78E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9024"/>
      </w:tblGrid>
      <w:tr w:rsidR="00271553" w14:paraId="0B928DC9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0ECA8D11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2.4: </w:t>
            </w:r>
            <w:r>
              <w:rPr>
                <w:b/>
                <w:bCs/>
                <w:color w:val="FFD700"/>
                <w:sz w:val="21"/>
                <w:szCs w:val="21"/>
              </w:rPr>
              <w:t>Write rst_sync_wr.sv — Write Domain Reset Synchronizer</w:t>
            </w:r>
          </w:p>
        </w:tc>
      </w:tr>
      <w:tr w:rsidR="00271553" w14:paraId="6601680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0560BE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012382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Implements Qualcomm RDC pattern: async assert, sync </w:t>
            </w:r>
            <w:proofErr w:type="spellStart"/>
            <w:r>
              <w:rPr>
                <w:sz w:val="19"/>
                <w:szCs w:val="19"/>
              </w:rPr>
              <w:t>deassert</w:t>
            </w:r>
            <w:proofErr w:type="spellEnd"/>
          </w:p>
        </w:tc>
      </w:tr>
      <w:tr w:rsidR="00271553" w14:paraId="26C72C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013E1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B7FF3A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always_ff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@(</w:t>
            </w:r>
            <w:proofErr w:type="gramEnd"/>
            <w:r>
              <w:rPr>
                <w:sz w:val="19"/>
                <w:szCs w:val="19"/>
              </w:rPr>
              <w:t xml:space="preserve">posedge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or </w:t>
            </w:r>
            <w:proofErr w:type="spellStart"/>
            <w:r>
              <w:rPr>
                <w:sz w:val="19"/>
                <w:szCs w:val="19"/>
              </w:rPr>
              <w:t>negedge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 xml:space="preserve">): if </w:t>
            </w:r>
            <w:proofErr w:type="gramStart"/>
            <w:r>
              <w:rPr>
                <w:sz w:val="19"/>
                <w:szCs w:val="19"/>
              </w:rPr>
              <w:t>(!</w:t>
            </w:r>
            <w:proofErr w:type="spellStart"/>
            <w:r>
              <w:rPr>
                <w:sz w:val="19"/>
                <w:szCs w:val="19"/>
              </w:rPr>
              <w:t>arst</w:t>
            </w:r>
            <w:proofErr w:type="gramEnd"/>
            <w:r>
              <w:rPr>
                <w:sz w:val="19"/>
                <w:szCs w:val="19"/>
              </w:rPr>
              <w:t>_n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sync_ff</w:t>
            </w:r>
            <w:proofErr w:type="spellEnd"/>
            <w:r>
              <w:rPr>
                <w:sz w:val="19"/>
                <w:szCs w:val="19"/>
              </w:rPr>
              <w:t xml:space="preserve"> &lt;= 2'b00; else </w:t>
            </w:r>
            <w:proofErr w:type="spellStart"/>
            <w:r>
              <w:rPr>
                <w:sz w:val="19"/>
                <w:szCs w:val="19"/>
              </w:rPr>
              <w:t>sync_ff</w:t>
            </w:r>
            <w:proofErr w:type="spellEnd"/>
            <w:r>
              <w:rPr>
                <w:sz w:val="19"/>
                <w:szCs w:val="19"/>
              </w:rPr>
              <w:t xml:space="preserve"> &lt;= {</w:t>
            </w:r>
            <w:proofErr w:type="spellStart"/>
            <w:r>
              <w:rPr>
                <w:sz w:val="19"/>
                <w:szCs w:val="19"/>
              </w:rPr>
              <w:t>sync_</w:t>
            </w:r>
            <w:proofErr w:type="gramStart"/>
            <w:r>
              <w:rPr>
                <w:sz w:val="19"/>
                <w:szCs w:val="19"/>
              </w:rPr>
              <w:t>ff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0], 1'b1};</w:t>
            </w:r>
          </w:p>
        </w:tc>
      </w:tr>
      <w:tr w:rsidR="00271553" w14:paraId="27D2A44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1F4186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C59B07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Output: </w:t>
            </w:r>
            <w:proofErr w:type="spellStart"/>
            <w:r>
              <w:rPr>
                <w:sz w:val="19"/>
                <w:szCs w:val="19"/>
              </w:rPr>
              <w:t>srst_n_wr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sync_</w:t>
            </w:r>
            <w:proofErr w:type="gramStart"/>
            <w:r>
              <w:rPr>
                <w:sz w:val="19"/>
                <w:szCs w:val="19"/>
              </w:rPr>
              <w:t>ff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1]</w:t>
            </w:r>
          </w:p>
        </w:tc>
      </w:tr>
      <w:tr w:rsidR="00271553" w14:paraId="46AED04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F5581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404BF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Verify: assert 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srst_n</w:t>
            </w:r>
            <w:proofErr w:type="spellEnd"/>
            <w:r>
              <w:rPr>
                <w:sz w:val="19"/>
                <w:szCs w:val="19"/>
              </w:rPr>
              <w:t xml:space="preserve"> immediately 0. </w:t>
            </w:r>
            <w:proofErr w:type="spellStart"/>
            <w:r>
              <w:rPr>
                <w:sz w:val="19"/>
                <w:szCs w:val="19"/>
              </w:rPr>
              <w:t>Deassert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srst_n</w:t>
            </w:r>
            <w:proofErr w:type="spellEnd"/>
            <w:r>
              <w:rPr>
                <w:sz w:val="19"/>
                <w:szCs w:val="19"/>
              </w:rPr>
              <w:t xml:space="preserve"> goes high after 2 cycles</w:t>
            </w:r>
          </w:p>
        </w:tc>
      </w:tr>
      <w:tr w:rsidR="00271553" w14:paraId="4CC9EC0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B79A25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456B0D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unit testbench: apply 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 xml:space="preserve"> mid-cycle — verify immediate async response</w:t>
            </w:r>
          </w:p>
        </w:tc>
      </w:tr>
    </w:tbl>
    <w:p w14:paraId="7970F241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998"/>
      </w:tblGrid>
      <w:tr w:rsidR="00271553" w14:paraId="19795545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D0A9169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2.5: </w:t>
            </w:r>
            <w:r>
              <w:rPr>
                <w:b/>
                <w:bCs/>
                <w:color w:val="FFD700"/>
                <w:sz w:val="21"/>
                <w:szCs w:val="21"/>
              </w:rPr>
              <w:t>Write rst_sync_rd.sv — Read Domain Reset Synchronizer</w:t>
            </w:r>
          </w:p>
        </w:tc>
      </w:tr>
      <w:tr w:rsidR="00271553" w14:paraId="2A9745E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EC8EFB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DA1FDE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Mirror of rst_sync_wr.sv synchronized to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</w:p>
        </w:tc>
      </w:tr>
      <w:tr w:rsidR="00271553" w14:paraId="6430BB7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60F8A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30A4D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Output: </w:t>
            </w:r>
            <w:proofErr w:type="spellStart"/>
            <w:r>
              <w:rPr>
                <w:sz w:val="19"/>
                <w:szCs w:val="19"/>
              </w:rPr>
              <w:t>srst_n_rd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sync_</w:t>
            </w:r>
            <w:proofErr w:type="gramStart"/>
            <w:r>
              <w:rPr>
                <w:sz w:val="19"/>
                <w:szCs w:val="19"/>
              </w:rPr>
              <w:t>ff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1]</w:t>
            </w:r>
          </w:p>
        </w:tc>
      </w:tr>
      <w:tr w:rsidR="00271553" w14:paraId="1DC9738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C94017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509388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Critical: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reset synchronizers are INDEPENDENT — intentional</w:t>
            </w:r>
          </w:p>
        </w:tc>
      </w:tr>
      <w:tr w:rsidR="00271553" w14:paraId="0665493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619A2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F64503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Verify correct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 xml:space="preserve"> for both assert and </w:t>
            </w:r>
            <w:proofErr w:type="spellStart"/>
            <w:r>
              <w:rPr>
                <w:sz w:val="19"/>
                <w:szCs w:val="19"/>
              </w:rPr>
              <w:t>deassert</w:t>
            </w:r>
            <w:proofErr w:type="spellEnd"/>
            <w:r>
              <w:rPr>
                <w:sz w:val="19"/>
                <w:szCs w:val="19"/>
              </w:rPr>
              <w:t xml:space="preserve"> paths</w:t>
            </w:r>
          </w:p>
        </w:tc>
      </w:tr>
    </w:tbl>
    <w:p w14:paraId="76B6552F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8112"/>
      </w:tblGrid>
      <w:tr w:rsidR="00271553" w14:paraId="28B7486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4BEEF199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2.6: </w:t>
            </w:r>
            <w:r>
              <w:rPr>
                <w:b/>
                <w:bCs/>
                <w:color w:val="FFD700"/>
                <w:sz w:val="21"/>
                <w:szCs w:val="21"/>
              </w:rPr>
              <w:t>Write wptr_full.sv — Write Pointer + Full Logic</w:t>
            </w:r>
          </w:p>
        </w:tc>
      </w:tr>
      <w:tr w:rsidR="00271553" w14:paraId="7108214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A62999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3AB632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Binary write pointer: </w:t>
            </w:r>
            <w:proofErr w:type="spellStart"/>
            <w:r>
              <w:rPr>
                <w:sz w:val="19"/>
                <w:szCs w:val="19"/>
              </w:rPr>
              <w:t>wbin</w:t>
            </w:r>
            <w:proofErr w:type="spellEnd"/>
            <w:r>
              <w:rPr>
                <w:sz w:val="19"/>
                <w:szCs w:val="19"/>
              </w:rPr>
              <w:t xml:space="preserve"> [N:0] (N+1 bits)</w:t>
            </w:r>
          </w:p>
        </w:tc>
      </w:tr>
      <w:tr w:rsidR="00271553" w14:paraId="1978CDF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F113D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929C0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Gray conversion: </w:t>
            </w:r>
            <w:proofErr w:type="spellStart"/>
            <w:r>
              <w:rPr>
                <w:sz w:val="19"/>
                <w:szCs w:val="19"/>
              </w:rPr>
              <w:t>wgray</w:t>
            </w:r>
            <w:proofErr w:type="spellEnd"/>
            <w:r>
              <w:rPr>
                <w:sz w:val="19"/>
                <w:szCs w:val="19"/>
              </w:rPr>
              <w:t xml:space="preserve"> = (</w:t>
            </w:r>
            <w:proofErr w:type="spellStart"/>
            <w:r>
              <w:rPr>
                <w:sz w:val="19"/>
                <w:szCs w:val="19"/>
              </w:rPr>
              <w:t>wbin</w:t>
            </w:r>
            <w:proofErr w:type="spellEnd"/>
            <w:r>
              <w:rPr>
                <w:sz w:val="19"/>
                <w:szCs w:val="19"/>
              </w:rPr>
              <w:t xml:space="preserve"> &gt;&gt; 1) ^ </w:t>
            </w:r>
            <w:proofErr w:type="spellStart"/>
            <w:r>
              <w:rPr>
                <w:sz w:val="19"/>
                <w:szCs w:val="19"/>
              </w:rPr>
              <w:t>wbin</w:t>
            </w:r>
            <w:proofErr w:type="spellEnd"/>
            <w:r>
              <w:rPr>
                <w:sz w:val="19"/>
                <w:szCs w:val="19"/>
              </w:rPr>
              <w:t xml:space="preserve"> (combinational)</w:t>
            </w:r>
          </w:p>
        </w:tc>
      </w:tr>
      <w:tr w:rsidR="00271553" w14:paraId="04A7B8B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A81C47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F5AACE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Full detection: full = (</w:t>
            </w:r>
            <w:proofErr w:type="spellStart"/>
            <w:r>
              <w:rPr>
                <w:sz w:val="19"/>
                <w:szCs w:val="19"/>
              </w:rPr>
              <w:t>wgray</w:t>
            </w:r>
            <w:proofErr w:type="spellEnd"/>
            <w:r>
              <w:rPr>
                <w:sz w:val="19"/>
                <w:szCs w:val="19"/>
              </w:rPr>
              <w:t xml:space="preserve"> == {~</w:t>
            </w:r>
            <w:proofErr w:type="spellStart"/>
            <w:r>
              <w:rPr>
                <w:sz w:val="19"/>
                <w:szCs w:val="19"/>
              </w:rPr>
              <w:t>wptr_gray_sync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Start"/>
            <w:r>
              <w:rPr>
                <w:sz w:val="19"/>
                <w:szCs w:val="19"/>
              </w:rPr>
              <w:t>N:N</w:t>
            </w:r>
            <w:proofErr w:type="gramEnd"/>
            <w:r>
              <w:rPr>
                <w:sz w:val="19"/>
                <w:szCs w:val="19"/>
              </w:rPr>
              <w:t xml:space="preserve">-1], </w:t>
            </w:r>
            <w:proofErr w:type="spellStart"/>
            <w:r>
              <w:rPr>
                <w:sz w:val="19"/>
                <w:szCs w:val="19"/>
              </w:rPr>
              <w:t>wptr_gray_sync</w:t>
            </w:r>
            <w:proofErr w:type="spellEnd"/>
            <w:r>
              <w:rPr>
                <w:sz w:val="19"/>
                <w:szCs w:val="19"/>
              </w:rPr>
              <w:t>[N-2:0]})</w:t>
            </w:r>
          </w:p>
        </w:tc>
      </w:tr>
      <w:tr w:rsidR="00271553" w14:paraId="6C2A187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66112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AC183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Almost full: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  <w:r>
              <w:rPr>
                <w:sz w:val="19"/>
                <w:szCs w:val="19"/>
              </w:rPr>
              <w:t xml:space="preserve"> = ((</w:t>
            </w:r>
            <w:proofErr w:type="spellStart"/>
            <w:r>
              <w:rPr>
                <w:sz w:val="19"/>
                <w:szCs w:val="19"/>
              </w:rPr>
              <w:t>wbin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rbin_sync</w:t>
            </w:r>
            <w:proofErr w:type="spellEnd"/>
            <w:r>
              <w:rPr>
                <w:sz w:val="19"/>
                <w:szCs w:val="19"/>
              </w:rPr>
              <w:t xml:space="preserve">) &gt;= AF_THRESH) — use synchronized binary </w:t>
            </w:r>
            <w:proofErr w:type="spellStart"/>
            <w:r>
              <w:rPr>
                <w:sz w:val="19"/>
                <w:szCs w:val="19"/>
              </w:rPr>
              <w:t>rptr</w:t>
            </w:r>
            <w:proofErr w:type="spellEnd"/>
          </w:p>
        </w:tc>
      </w:tr>
      <w:tr w:rsidR="00271553" w14:paraId="3E983F6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5FABF8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F91FCB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Register full and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  <w:r>
              <w:rPr>
                <w:sz w:val="19"/>
                <w:szCs w:val="19"/>
              </w:rPr>
              <w:t xml:space="preserve"> flags on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</w:p>
        </w:tc>
      </w:tr>
      <w:tr w:rsidR="00271553" w14:paraId="617D099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C4831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AE515A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unit testbench: verify full asserts at DEPTH writes and </w:t>
            </w:r>
            <w:proofErr w:type="spellStart"/>
            <w:r>
              <w:rPr>
                <w:sz w:val="19"/>
                <w:szCs w:val="19"/>
              </w:rPr>
              <w:t>deasserts</w:t>
            </w:r>
            <w:proofErr w:type="spellEnd"/>
            <w:r>
              <w:rPr>
                <w:sz w:val="19"/>
                <w:szCs w:val="19"/>
              </w:rPr>
              <w:t xml:space="preserve"> after 1 read</w:t>
            </w:r>
          </w:p>
        </w:tc>
      </w:tr>
    </w:tbl>
    <w:p w14:paraId="14E53F0C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104"/>
      </w:tblGrid>
      <w:tr w:rsidR="00271553" w14:paraId="3E48435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39B05F64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2.7: </w:t>
            </w:r>
            <w:r>
              <w:rPr>
                <w:b/>
                <w:bCs/>
                <w:color w:val="FFD700"/>
                <w:sz w:val="21"/>
                <w:szCs w:val="21"/>
              </w:rPr>
              <w:t>Write rptr_empty.sv — Read Pointer + Empty Logic</w:t>
            </w:r>
          </w:p>
        </w:tc>
      </w:tr>
      <w:tr w:rsidR="00271553" w14:paraId="55F2669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54D1DE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A81F07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Binary read pointer: </w:t>
            </w:r>
            <w:proofErr w:type="spellStart"/>
            <w:r>
              <w:rPr>
                <w:sz w:val="19"/>
                <w:szCs w:val="19"/>
              </w:rPr>
              <w:t>rbin</w:t>
            </w:r>
            <w:proofErr w:type="spellEnd"/>
            <w:r>
              <w:rPr>
                <w:sz w:val="19"/>
                <w:szCs w:val="19"/>
              </w:rPr>
              <w:t xml:space="preserve"> [N:0] (N+1 bits)</w:t>
            </w:r>
          </w:p>
        </w:tc>
      </w:tr>
      <w:tr w:rsidR="00271553" w14:paraId="3EAFE0E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56572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5ADBD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Gray conversion: </w:t>
            </w:r>
            <w:proofErr w:type="spellStart"/>
            <w:r>
              <w:rPr>
                <w:sz w:val="19"/>
                <w:szCs w:val="19"/>
              </w:rPr>
              <w:t>rgray</w:t>
            </w:r>
            <w:proofErr w:type="spellEnd"/>
            <w:r>
              <w:rPr>
                <w:sz w:val="19"/>
                <w:szCs w:val="19"/>
              </w:rPr>
              <w:t xml:space="preserve"> = (</w:t>
            </w:r>
            <w:proofErr w:type="spellStart"/>
            <w:r>
              <w:rPr>
                <w:sz w:val="19"/>
                <w:szCs w:val="19"/>
              </w:rPr>
              <w:t>rbin</w:t>
            </w:r>
            <w:proofErr w:type="spellEnd"/>
            <w:r>
              <w:rPr>
                <w:sz w:val="19"/>
                <w:szCs w:val="19"/>
              </w:rPr>
              <w:t xml:space="preserve"> &gt;&gt; 1) ^ </w:t>
            </w:r>
            <w:proofErr w:type="spellStart"/>
            <w:r>
              <w:rPr>
                <w:sz w:val="19"/>
                <w:szCs w:val="19"/>
              </w:rPr>
              <w:t>rbin</w:t>
            </w:r>
            <w:proofErr w:type="spellEnd"/>
          </w:p>
        </w:tc>
      </w:tr>
      <w:tr w:rsidR="00271553" w14:paraId="07CC78C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C53E10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8ED6F1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Empty detection: empty = (</w:t>
            </w:r>
            <w:proofErr w:type="spellStart"/>
            <w:r>
              <w:rPr>
                <w:sz w:val="19"/>
                <w:szCs w:val="19"/>
              </w:rPr>
              <w:t>rgray</w:t>
            </w:r>
            <w:proofErr w:type="spellEnd"/>
            <w:r>
              <w:rPr>
                <w:sz w:val="19"/>
                <w:szCs w:val="19"/>
              </w:rPr>
              <w:t xml:space="preserve"> == </w:t>
            </w:r>
            <w:proofErr w:type="spellStart"/>
            <w:r>
              <w:rPr>
                <w:sz w:val="19"/>
                <w:szCs w:val="19"/>
              </w:rPr>
              <w:t>wptr_gray_sync</w:t>
            </w:r>
            <w:proofErr w:type="spellEnd"/>
            <w:r>
              <w:rPr>
                <w:sz w:val="19"/>
                <w:szCs w:val="19"/>
              </w:rPr>
              <w:t>) — direct equality</w:t>
            </w:r>
          </w:p>
        </w:tc>
      </w:tr>
      <w:tr w:rsidR="00271553" w14:paraId="096A346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429B4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4BA79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Almost empty: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  <w:r>
              <w:rPr>
                <w:sz w:val="19"/>
                <w:szCs w:val="19"/>
              </w:rPr>
              <w:t xml:space="preserve"> = ((</w:t>
            </w:r>
            <w:proofErr w:type="spellStart"/>
            <w:r>
              <w:rPr>
                <w:sz w:val="19"/>
                <w:szCs w:val="19"/>
              </w:rPr>
              <w:t>wbin_sync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rbin</w:t>
            </w:r>
            <w:proofErr w:type="spellEnd"/>
            <w:r>
              <w:rPr>
                <w:sz w:val="19"/>
                <w:szCs w:val="19"/>
              </w:rPr>
              <w:t>) &lt;= AE_THRESH)</w:t>
            </w:r>
          </w:p>
        </w:tc>
      </w:tr>
      <w:tr w:rsidR="00271553" w14:paraId="206BF4A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A697C1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BCA069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Register empty and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  <w:r>
              <w:rPr>
                <w:sz w:val="19"/>
                <w:szCs w:val="19"/>
              </w:rPr>
              <w:t xml:space="preserve"> flags on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</w:p>
        </w:tc>
      </w:tr>
      <w:tr w:rsidR="00271553" w14:paraId="070E44B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896433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9CD7C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unit testbench: verify empty asserts after last read, </w:t>
            </w:r>
            <w:proofErr w:type="spellStart"/>
            <w:r>
              <w:rPr>
                <w:sz w:val="19"/>
                <w:szCs w:val="19"/>
              </w:rPr>
              <w:t>deasserts</w:t>
            </w:r>
            <w:proofErr w:type="spellEnd"/>
            <w:r>
              <w:rPr>
                <w:sz w:val="19"/>
                <w:szCs w:val="19"/>
              </w:rPr>
              <w:t xml:space="preserve"> after first write</w:t>
            </w:r>
          </w:p>
        </w:tc>
      </w:tr>
    </w:tbl>
    <w:p w14:paraId="496DB62E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273"/>
      </w:tblGrid>
      <w:tr w:rsidR="00271553" w14:paraId="50123E3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10F2DCEE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2.8: </w:t>
            </w:r>
            <w:r>
              <w:rPr>
                <w:b/>
                <w:bCs/>
                <w:color w:val="FFD700"/>
                <w:sz w:val="21"/>
                <w:szCs w:val="21"/>
              </w:rPr>
              <w:t>Write async_fifo_top.sv — Integration</w:t>
            </w:r>
          </w:p>
        </w:tc>
      </w:tr>
      <w:tr w:rsidR="00271553" w14:paraId="5E9B4DA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6EAE20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BEE435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Instantiate all 8 sub-modules with correct port connections</w:t>
            </w:r>
          </w:p>
        </w:tc>
      </w:tr>
      <w:tr w:rsidR="00271553" w14:paraId="02BA289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6FEFE1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65E2C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Wire up: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rd_en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wr_data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rd_data</w:t>
            </w:r>
            <w:proofErr w:type="spellEnd"/>
          </w:p>
        </w:tc>
      </w:tr>
      <w:tr w:rsidR="00271553" w14:paraId="4898D59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AB3EE2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3C49BC7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Connect: </w:t>
            </w:r>
            <w:proofErr w:type="spellStart"/>
            <w:r>
              <w:rPr>
                <w:sz w:val="19"/>
                <w:szCs w:val="19"/>
              </w:rPr>
              <w:t>srst_n_wr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wptr_full</w:t>
            </w:r>
            <w:proofErr w:type="spellEnd"/>
            <w:r>
              <w:rPr>
                <w:sz w:val="19"/>
                <w:szCs w:val="19"/>
              </w:rPr>
              <w:t xml:space="preserve"> + sync_w2r + </w:t>
            </w:r>
            <w:proofErr w:type="spellStart"/>
            <w:r>
              <w:rPr>
                <w:sz w:val="19"/>
                <w:szCs w:val="19"/>
              </w:rPr>
              <w:t>fifo_mem</w:t>
            </w:r>
            <w:proofErr w:type="spellEnd"/>
            <w:r>
              <w:rPr>
                <w:sz w:val="19"/>
                <w:szCs w:val="19"/>
              </w:rPr>
              <w:t xml:space="preserve"> write side</w:t>
            </w:r>
          </w:p>
        </w:tc>
      </w:tr>
      <w:tr w:rsidR="00271553" w14:paraId="6609BDA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46F9D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EA995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Connect: </w:t>
            </w:r>
            <w:proofErr w:type="spellStart"/>
            <w:r>
              <w:rPr>
                <w:sz w:val="19"/>
                <w:szCs w:val="19"/>
              </w:rPr>
              <w:t>srst_n_rd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rptr_empty</w:t>
            </w:r>
            <w:proofErr w:type="spellEnd"/>
            <w:r>
              <w:rPr>
                <w:sz w:val="19"/>
                <w:szCs w:val="19"/>
              </w:rPr>
              <w:t xml:space="preserve"> + sync_r2w + </w:t>
            </w:r>
            <w:proofErr w:type="spellStart"/>
            <w:r>
              <w:rPr>
                <w:sz w:val="19"/>
                <w:szCs w:val="19"/>
              </w:rPr>
              <w:t>fifo_mem</w:t>
            </w:r>
            <w:proofErr w:type="spellEnd"/>
            <w:r>
              <w:rPr>
                <w:sz w:val="19"/>
                <w:szCs w:val="19"/>
              </w:rPr>
              <w:t xml:space="preserve"> read side</w:t>
            </w:r>
          </w:p>
        </w:tc>
      </w:tr>
      <w:tr w:rsidR="00271553" w14:paraId="2E238B1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EBE87A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E675B3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Expose top-level ports: full, empty,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</w:p>
        </w:tc>
      </w:tr>
      <w:tr w:rsidR="00271553" w14:paraId="47223D0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9B2AE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CA837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Run full integration simulation: write 8 items, read 8 items — verify </w:t>
            </w:r>
            <w:proofErr w:type="spellStart"/>
            <w:r>
              <w:rPr>
                <w:sz w:val="19"/>
                <w:szCs w:val="19"/>
              </w:rPr>
              <w:t>rd_data</w:t>
            </w:r>
            <w:proofErr w:type="spellEnd"/>
            <w:r>
              <w:rPr>
                <w:sz w:val="19"/>
                <w:szCs w:val="19"/>
              </w:rPr>
              <w:t xml:space="preserve"> matches</w:t>
            </w:r>
          </w:p>
        </w:tc>
      </w:tr>
    </w:tbl>
    <w:p w14:paraId="078B2203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9024"/>
      </w:tblGrid>
      <w:tr w:rsidR="00271553" w14:paraId="66E7953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FA48DF9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2.9: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fifo_assertions.sv — SVA Bind File</w:t>
            </w:r>
          </w:p>
        </w:tc>
      </w:tr>
      <w:tr w:rsidR="00271553" w14:paraId="08B89D0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D53963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AB6FA9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as a standalone module bound to </w:t>
            </w:r>
            <w:proofErr w:type="spellStart"/>
            <w:r>
              <w:rPr>
                <w:sz w:val="19"/>
                <w:szCs w:val="19"/>
              </w:rPr>
              <w:t>async_fifo_top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via:</w:t>
            </w:r>
            <w:proofErr w:type="gramEnd"/>
            <w:r>
              <w:rPr>
                <w:sz w:val="19"/>
                <w:szCs w:val="19"/>
              </w:rPr>
              <w:t xml:space="preserve"> bind </w:t>
            </w:r>
            <w:proofErr w:type="spellStart"/>
            <w:r>
              <w:rPr>
                <w:sz w:val="19"/>
                <w:szCs w:val="19"/>
              </w:rPr>
              <w:t>async_fifo_top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fifo_assertions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u_assertions</w:t>
            </w:r>
            <w:proofErr w:type="spellEnd"/>
            <w:r>
              <w:rPr>
                <w:sz w:val="19"/>
                <w:szCs w:val="19"/>
              </w:rPr>
              <w:t>(...);</w:t>
            </w:r>
          </w:p>
        </w:tc>
      </w:tr>
      <w:tr w:rsidR="00271553" w14:paraId="5BF7A47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6C8FB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8D1996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Implement all 12 SVA properties from Section 9 of this document</w:t>
            </w:r>
          </w:p>
        </w:tc>
      </w:tr>
      <w:tr w:rsidR="00271553" w14:paraId="5B81CB3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66C659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781D97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Use: property / assert property / assume property patterns</w:t>
            </w:r>
          </w:p>
        </w:tc>
      </w:tr>
      <w:tr w:rsidR="00271553" w14:paraId="7933B53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5D839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8D77A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Add $display or $error in assertion failure callbacks for debug visibility</w:t>
            </w:r>
          </w:p>
        </w:tc>
      </w:tr>
      <w:tr w:rsidR="00271553" w14:paraId="17F0903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FBC6C6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A98834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Test: intentionally break full flag logic — verify assertion fires in simulation</w:t>
            </w:r>
          </w:p>
        </w:tc>
      </w:tr>
    </w:tbl>
    <w:p w14:paraId="02DA210C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612"/>
      </w:tblGrid>
      <w:tr w:rsidR="00271553" w14:paraId="7BC99C7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05327545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2.10: </w:t>
            </w:r>
            <w:r>
              <w:rPr>
                <w:b/>
                <w:bCs/>
                <w:color w:val="FFD700"/>
                <w:sz w:val="21"/>
                <w:szCs w:val="21"/>
              </w:rPr>
              <w:t>Run Full RTL Lint Pass</w:t>
            </w:r>
          </w:p>
        </w:tc>
      </w:tr>
      <w:tr w:rsidR="00271553" w14:paraId="57BB564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084DEF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46953A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Run: 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verilog</w:t>
            </w:r>
            <w:proofErr w:type="spellEnd"/>
            <w:r>
              <w:rPr>
                <w:sz w:val="19"/>
                <w:szCs w:val="19"/>
              </w:rPr>
              <w:t>-lint rtl/*.sv --</w:t>
            </w:r>
            <w:proofErr w:type="spellStart"/>
            <w:r>
              <w:rPr>
                <w:sz w:val="19"/>
                <w:szCs w:val="19"/>
              </w:rPr>
              <w:t>rules_config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verible_rules.cfg</w:t>
            </w:r>
            <w:proofErr w:type="spellEnd"/>
          </w:p>
        </w:tc>
      </w:tr>
      <w:tr w:rsidR="00271553" w14:paraId="157A33C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E8FB7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04353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Fix ALL warnings — zero tolerance for lint violations</w:t>
            </w:r>
          </w:p>
        </w:tc>
      </w:tr>
      <w:tr w:rsidR="00271553" w14:paraId="06C8438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C2241D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944FDC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Common violations to watch: undriven outputs, implicit wire, non-blocking in comb block</w:t>
            </w:r>
          </w:p>
        </w:tc>
      </w:tr>
      <w:tr w:rsidR="00271553" w14:paraId="27FF887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D3B7D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414BA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Commit lint-clean RTL with message: '</w:t>
            </w:r>
            <w:proofErr w:type="spellStart"/>
            <w:r>
              <w:rPr>
                <w:sz w:val="19"/>
                <w:szCs w:val="19"/>
              </w:rPr>
              <w:t>rtl</w:t>
            </w:r>
            <w:proofErr w:type="spellEnd"/>
            <w:r>
              <w:rPr>
                <w:sz w:val="19"/>
                <w:szCs w:val="19"/>
              </w:rPr>
              <w:t>: all modules lint-clean (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)'</w:t>
            </w:r>
          </w:p>
        </w:tc>
      </w:tr>
    </w:tbl>
    <w:p w14:paraId="1122949F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590"/>
      </w:tblGrid>
      <w:tr w:rsidR="00271553" w14:paraId="4DF9D05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6AC605D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2.11: </w:t>
            </w:r>
            <w:r>
              <w:rPr>
                <w:b/>
                <w:bCs/>
                <w:color w:val="FFD700"/>
                <w:sz w:val="21"/>
                <w:szCs w:val="21"/>
              </w:rPr>
              <w:t>RTL Integration Simulation (Directed)</w:t>
            </w:r>
          </w:p>
        </w:tc>
      </w:tr>
      <w:tr w:rsidR="00271553" w14:paraId="6090848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3BB4DF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3A9B4F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Write a directed (non-UVM) testbench: tb_async_fifo_directed.sv</w:t>
            </w:r>
          </w:p>
        </w:tc>
      </w:tr>
      <w:tr w:rsidR="00271553" w14:paraId="540EA8B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3A1C1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7549CC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Test 1: Write 16 items at 100MHz, read at 73MHz — verify all data correct in </w:t>
            </w: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</w:p>
        </w:tc>
      </w:tr>
      <w:tr w:rsidR="00271553" w14:paraId="0A81199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16BB0C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B698787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Test 2: Fill to full, verify full flag, write one more — verify data NOT corrupted</w:t>
            </w:r>
          </w:p>
        </w:tc>
      </w:tr>
      <w:tr w:rsidR="00271553" w14:paraId="35D719F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BF7DA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43B08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Test 3: Drain to empty, verify empty flag, read one more — verify no crash</w:t>
            </w:r>
          </w:p>
        </w:tc>
      </w:tr>
      <w:tr w:rsidR="00271553" w14:paraId="61F1B85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80C993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65E7D17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Test 4: Apply 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 xml:space="preserve"> mid-operation — verify pointers reset to 0</w:t>
            </w:r>
          </w:p>
        </w:tc>
      </w:tr>
      <w:tr w:rsidR="00271553" w14:paraId="502FFE1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39CB6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3D1A8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Open </w:t>
            </w: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  <w:r>
              <w:rPr>
                <w:sz w:val="19"/>
                <w:szCs w:val="19"/>
              </w:rPr>
              <w:t xml:space="preserve"> and visually inspect: </w:t>
            </w:r>
            <w:proofErr w:type="spellStart"/>
            <w:r>
              <w:rPr>
                <w:sz w:val="19"/>
                <w:szCs w:val="19"/>
              </w:rPr>
              <w:t>wptr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rptr</w:t>
            </w:r>
            <w:proofErr w:type="spellEnd"/>
            <w:r>
              <w:rPr>
                <w:sz w:val="19"/>
                <w:szCs w:val="19"/>
              </w:rPr>
              <w:t>, full, empty waveforms</w:t>
            </w:r>
          </w:p>
        </w:tc>
      </w:tr>
    </w:tbl>
    <w:p w14:paraId="5C33B02A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005"/>
      </w:tblGrid>
      <w:tr w:rsidR="00271553" w14:paraId="2894B466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45FA261B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2.12: </w:t>
            </w:r>
            <w:r>
              <w:rPr>
                <w:b/>
                <w:bCs/>
                <w:color w:val="FFD700"/>
                <w:sz w:val="21"/>
                <w:szCs w:val="21"/>
              </w:rPr>
              <w:t>Phase 2 Exit Checklist</w:t>
            </w:r>
          </w:p>
        </w:tc>
      </w:tr>
      <w:tr w:rsidR="00271553" w14:paraId="483B8FF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BD977A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0D14B1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All 9 .</w:t>
            </w:r>
            <w:proofErr w:type="spellStart"/>
            <w:r>
              <w:rPr>
                <w:sz w:val="19"/>
                <w:szCs w:val="19"/>
              </w:rPr>
              <w:t>sv</w:t>
            </w:r>
            <w:proofErr w:type="spellEnd"/>
            <w:r>
              <w:rPr>
                <w:sz w:val="19"/>
                <w:szCs w:val="19"/>
              </w:rPr>
              <w:t xml:space="preserve"> files committed to </w:t>
            </w:r>
            <w:proofErr w:type="spellStart"/>
            <w:r>
              <w:rPr>
                <w:sz w:val="19"/>
                <w:szCs w:val="19"/>
              </w:rPr>
              <w:t>rtl</w:t>
            </w:r>
            <w:proofErr w:type="spellEnd"/>
            <w:r>
              <w:rPr>
                <w:sz w:val="19"/>
                <w:szCs w:val="19"/>
              </w:rPr>
              <w:t>/ directory</w:t>
            </w:r>
          </w:p>
        </w:tc>
      </w:tr>
      <w:tr w:rsidR="00271553" w14:paraId="63A9453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0E0CC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0D34A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Zero 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 xml:space="preserve"> lint violations on all modules</w:t>
            </w:r>
          </w:p>
        </w:tc>
      </w:tr>
      <w:tr w:rsidR="00271553" w14:paraId="15B159C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FD0BC9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5E10CB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Directed simulation passing all 4 tests</w:t>
            </w:r>
          </w:p>
        </w:tc>
      </w:tr>
      <w:tr w:rsidR="00271553" w14:paraId="327C32E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CE72A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112318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  <w:r>
              <w:rPr>
                <w:sz w:val="19"/>
                <w:szCs w:val="19"/>
              </w:rPr>
              <w:t xml:space="preserve"> screenshot of clean waveform saved to docs/</w:t>
            </w:r>
          </w:p>
        </w:tc>
      </w:tr>
      <w:tr w:rsidR="00271553" w14:paraId="6431ECB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1BA747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912757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All assertions </w:t>
            </w:r>
            <w:proofErr w:type="gramStart"/>
            <w:r>
              <w:rPr>
                <w:sz w:val="19"/>
                <w:szCs w:val="19"/>
              </w:rPr>
              <w:t>file</w:t>
            </w:r>
            <w:proofErr w:type="gramEnd"/>
            <w:r>
              <w:rPr>
                <w:sz w:val="19"/>
                <w:szCs w:val="19"/>
              </w:rPr>
              <w:t xml:space="preserve"> bound and tested (1 intentional failure + fix)</w:t>
            </w:r>
          </w:p>
        </w:tc>
      </w:tr>
      <w:tr w:rsidR="00271553" w14:paraId="20241A8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53EE9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F41DB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Exit criterion: </w:t>
            </w:r>
            <w:proofErr w:type="spellStart"/>
            <w:r>
              <w:rPr>
                <w:sz w:val="19"/>
                <w:szCs w:val="19"/>
              </w:rPr>
              <w:t>iverilog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vvp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tb_async_fifo_directed</w:t>
            </w:r>
            <w:proofErr w:type="spellEnd"/>
            <w:r>
              <w:rPr>
                <w:sz w:val="19"/>
                <w:szCs w:val="19"/>
              </w:rPr>
              <w:t xml:space="preserve"> compiles and runs with PASS</w:t>
            </w:r>
          </w:p>
        </w:tc>
      </w:tr>
    </w:tbl>
    <w:p w14:paraId="241A2687" w14:textId="77777777" w:rsidR="00271553" w:rsidRDefault="00000000">
      <w:r>
        <w:br w:type="page"/>
      </w:r>
    </w:p>
    <w:p w14:paraId="1A44C417" w14:textId="77777777" w:rsidR="00271553" w:rsidRDefault="00000000">
      <w:pPr>
        <w:pStyle w:val="Heading1"/>
        <w:spacing w:before="320"/>
      </w:pPr>
      <w:r>
        <w:rPr>
          <w:color w:val="2E5FA3"/>
        </w:rPr>
        <w:lastRenderedPageBreak/>
        <w:t>7. Phase 3 — UVM-1.2 Testbench (Weeks 7–12)</w:t>
      </w:r>
    </w:p>
    <w:p w14:paraId="5B235EED" w14:textId="77777777" w:rsidR="00271553" w:rsidRDefault="00000000">
      <w:pPr>
        <w:spacing w:before="80" w:after="80"/>
      </w:pPr>
      <w:r>
        <w:t>Goal: Build a complete, industry-standard UVM-1.2 testbench from scratch. This is the most time-intensive phase — 6 weeks — and carries the most weight on your resume. The testbench must run all 12 test cases and achieve 98%+ functional coverage.</w:t>
      </w:r>
    </w:p>
    <w:p w14:paraId="76FD8941" w14:textId="77777777" w:rsidR="00271553" w:rsidRDefault="00271553">
      <w:pPr>
        <w:pBdr>
          <w:bottom w:val="single" w:sz="2" w:space="0" w:color="CCCCCC"/>
        </w:pBdr>
        <w:spacing w:before="120" w:after="120"/>
      </w:pPr>
    </w:p>
    <w:p w14:paraId="778776AD" w14:textId="77777777" w:rsidR="00271553" w:rsidRDefault="00000000">
      <w:pPr>
        <w:pStyle w:val="Heading2"/>
        <w:spacing w:before="240" w:after="120"/>
      </w:pPr>
      <w:r>
        <w:rPr>
          <w:color w:val="000000"/>
        </w:rPr>
        <w:t>UVM Component Hierarchy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940"/>
        <w:gridCol w:w="1771"/>
        <w:gridCol w:w="5384"/>
      </w:tblGrid>
      <w:tr w:rsidR="00271553" w14:paraId="5602A2A4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2E0B2A0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1316DA2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UVM 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0479A99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71553" w14:paraId="4A77CE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3E265D39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fifo_if.sv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60D32E4B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Interface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20A3E43D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Clocking blocks for </w:t>
            </w:r>
            <w:proofErr w:type="spellStart"/>
            <w:r>
              <w:rPr>
                <w:color w:val="000000"/>
                <w:sz w:val="19"/>
                <w:szCs w:val="19"/>
              </w:rPr>
              <w:t>wr_cb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rd_cb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separate clock domains</w:t>
            </w:r>
          </w:p>
        </w:tc>
      </w:tr>
      <w:tr w:rsidR="00271553" w14:paraId="3E029C6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141A15C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fifo_pkg.sv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DD83BAE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Package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B768CC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All imports bound — include in testbench top</w:t>
            </w:r>
          </w:p>
        </w:tc>
      </w:tr>
      <w:tr w:rsidR="00271553" w14:paraId="00F1C1C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053728F6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fifo_seq_item.sv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302B1D6A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Object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0114404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Transaction: {</w:t>
            </w:r>
            <w:proofErr w:type="spellStart"/>
            <w:r>
              <w:rPr>
                <w:color w:val="000000"/>
                <w:sz w:val="19"/>
                <w:szCs w:val="19"/>
              </w:rPr>
              <w:t>wr_data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wr_en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rd_en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inj_delay</w:t>
            </w:r>
            <w:proofErr w:type="spellEnd"/>
            <w:r>
              <w:rPr>
                <w:color w:val="000000"/>
                <w:sz w:val="19"/>
                <w:szCs w:val="19"/>
              </w:rPr>
              <w:t>} — rand fields</w:t>
            </w:r>
          </w:p>
        </w:tc>
      </w:tr>
      <w:tr w:rsidR="00271553" w14:paraId="5C2934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5A4943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fifo_wr_driver.sv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5D5DC0D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Driver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867AB74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Write domain driver — drives </w:t>
            </w:r>
            <w:proofErr w:type="spellStart"/>
            <w:r>
              <w:rPr>
                <w:color w:val="000000"/>
                <w:sz w:val="19"/>
                <w:szCs w:val="19"/>
              </w:rPr>
              <w:t>wr_clk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@ 100MHz</w:t>
            </w:r>
          </w:p>
        </w:tc>
      </w:tr>
      <w:tr w:rsidR="00271553" w14:paraId="24E3D5B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33D4631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fifo_rd_driver.sv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75E982ED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Driver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1A50B2B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Read domain driver — drives </w:t>
            </w:r>
            <w:proofErr w:type="spellStart"/>
            <w:r>
              <w:rPr>
                <w:color w:val="000000"/>
                <w:sz w:val="19"/>
                <w:szCs w:val="19"/>
              </w:rPr>
              <w:t>rd_clk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@ 73MHz</w:t>
            </w:r>
          </w:p>
        </w:tc>
      </w:tr>
      <w:tr w:rsidR="00271553" w14:paraId="15482B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389B347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fifo_wr_monitor.sv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4AF8BAC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Monitor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D8E405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Captures write-side transactions into analysis port</w:t>
            </w:r>
          </w:p>
        </w:tc>
      </w:tr>
      <w:tr w:rsidR="00271553" w14:paraId="4E832A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0CC4D5D4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fifo_rd_monitor.sv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764BD9A3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Monitor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56E9483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Captures read-side transactions into analysis port</w:t>
            </w:r>
          </w:p>
        </w:tc>
      </w:tr>
      <w:tr w:rsidR="00271553" w14:paraId="369125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9058B78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fifo_scoreboard.sv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4C43F4F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Scoreboard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7BD5C7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Golden FIFO model — byte-level comparison</w:t>
            </w:r>
          </w:p>
        </w:tc>
      </w:tr>
      <w:tr w:rsidR="00271553" w14:paraId="67BADB7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796640A9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fifo_coverage.sv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62CB882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Subscriber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35325A3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7 </w:t>
            </w:r>
            <w:proofErr w:type="spellStart"/>
            <w:r>
              <w:rPr>
                <w:color w:val="000000"/>
                <w:sz w:val="19"/>
                <w:szCs w:val="19"/>
              </w:rPr>
              <w:t>covergroups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connected to analysis ports</w:t>
            </w:r>
          </w:p>
        </w:tc>
      </w:tr>
      <w:tr w:rsidR="00271553" w14:paraId="558370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6828A5A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fifo_agent_wr.sv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902468E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759A7B4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Write-side agent (active mode)</w:t>
            </w:r>
          </w:p>
        </w:tc>
      </w:tr>
      <w:tr w:rsidR="00271553" w14:paraId="7B1C769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2E7AA708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fifo_agent_rd.sv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3266B26D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28D7D53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Read-side agent (active mode)</w:t>
            </w:r>
          </w:p>
        </w:tc>
      </w:tr>
      <w:tr w:rsidR="00271553" w14:paraId="02E648D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DFECBF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fifo_env.sv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2E26F83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Env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3DCA65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Top-level environment — instantiates both agents</w:t>
            </w:r>
          </w:p>
        </w:tc>
      </w:tr>
      <w:tr w:rsidR="00271553" w14:paraId="3F64AC7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5784A2BD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fifo_base_test.sv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16640F9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17B61587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Base test — override sequences for all 12 tests</w:t>
            </w:r>
          </w:p>
        </w:tc>
      </w:tr>
      <w:tr w:rsidR="00271553" w14:paraId="00D0B9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438411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sequences/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D251718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5B2C8B"/>
                <w:sz w:val="19"/>
                <w:szCs w:val="19"/>
              </w:rPr>
              <w:t>UVM Sequences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2F3DF7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12 sequences — one per test case</w:t>
            </w:r>
          </w:p>
        </w:tc>
      </w:tr>
    </w:tbl>
    <w:p w14:paraId="62716105" w14:textId="77777777" w:rsidR="00271553" w:rsidRDefault="00271553">
      <w:pPr>
        <w:spacing w:before="20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8213"/>
      </w:tblGrid>
      <w:tr w:rsidR="00271553" w14:paraId="529CC619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32A3D7DB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3.1: </w:t>
            </w:r>
            <w:r>
              <w:rPr>
                <w:b/>
                <w:bCs/>
                <w:color w:val="FFD700"/>
                <w:sz w:val="21"/>
                <w:szCs w:val="21"/>
              </w:rPr>
              <w:t>Set Up UVM Directory &amp; Package</w:t>
            </w:r>
          </w:p>
        </w:tc>
      </w:tr>
      <w:tr w:rsidR="00271553" w14:paraId="2F1D8AC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368893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C65F96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Create directory structure: 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 xml:space="preserve">/agents/, 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 xml:space="preserve">/sequences/, 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 xml:space="preserve">/env/, 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 xml:space="preserve">/tests/, 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>/coverage/</w:t>
            </w:r>
          </w:p>
        </w:tc>
      </w:tr>
      <w:tr w:rsidR="00271553" w14:paraId="0D00479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61F47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ED7DD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Download </w:t>
            </w:r>
            <w:proofErr w:type="spellStart"/>
            <w:r>
              <w:rPr>
                <w:sz w:val="19"/>
                <w:szCs w:val="19"/>
              </w:rPr>
              <w:t>Accellera</w:t>
            </w:r>
            <w:proofErr w:type="spellEnd"/>
            <w:r>
              <w:rPr>
                <w:sz w:val="19"/>
                <w:szCs w:val="19"/>
              </w:rPr>
              <w:t xml:space="preserve"> UVM 1.2 source: accellera.org/downloads/standards/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</w:p>
        </w:tc>
      </w:tr>
      <w:tr w:rsidR="00271553" w14:paraId="13EA929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EC73A1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C0C036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Create fifo_pkg.sv: import </w:t>
            </w:r>
            <w:proofErr w:type="spellStart"/>
            <w:r>
              <w:rPr>
                <w:sz w:val="19"/>
                <w:szCs w:val="19"/>
              </w:rPr>
              <w:t>uvm_</w:t>
            </w:r>
            <w:proofErr w:type="gramStart"/>
            <w:r>
              <w:rPr>
                <w:sz w:val="19"/>
                <w:szCs w:val="19"/>
              </w:rPr>
              <w:t>pkg</w:t>
            </w:r>
            <w:proofErr w:type="spellEnd"/>
            <w:r>
              <w:rPr>
                <w:sz w:val="19"/>
                <w:szCs w:val="19"/>
              </w:rPr>
              <w:t>::</w:t>
            </w:r>
            <w:proofErr w:type="gramEnd"/>
            <w:r>
              <w:rPr>
                <w:sz w:val="19"/>
                <w:szCs w:val="19"/>
              </w:rPr>
              <w:t>*; include all component files in dependency order</w:t>
            </w:r>
          </w:p>
        </w:tc>
      </w:tr>
      <w:tr w:rsidR="00271553" w14:paraId="2E17B04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0618A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EC6CD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Verify package compiles: </w:t>
            </w:r>
            <w:proofErr w:type="spellStart"/>
            <w:r>
              <w:rPr>
                <w:sz w:val="19"/>
                <w:szCs w:val="19"/>
              </w:rPr>
              <w:t>iverilog</w:t>
            </w:r>
            <w:proofErr w:type="spellEnd"/>
            <w:r>
              <w:rPr>
                <w:sz w:val="19"/>
                <w:szCs w:val="19"/>
              </w:rPr>
              <w:t xml:space="preserve"> -g2012 -I 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>/ uvm/fifo_pkg.sv</w:t>
            </w:r>
          </w:p>
        </w:tc>
      </w:tr>
      <w:tr w:rsidR="00271553" w14:paraId="34CEA6B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DD31EB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74D1FE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Commit with: '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>: initial package structure'</w:t>
            </w:r>
          </w:p>
        </w:tc>
      </w:tr>
    </w:tbl>
    <w:p w14:paraId="76DE3EE6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332"/>
      </w:tblGrid>
      <w:tr w:rsidR="00271553" w14:paraId="2FB6000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471FF2E4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3.2: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fifo_if.sv — Virtual Interface</w:t>
            </w:r>
          </w:p>
        </w:tc>
      </w:tr>
      <w:tr w:rsidR="00271553" w14:paraId="1F4A2C0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42CC9C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54626C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Define two clocking blocks: </w:t>
            </w:r>
            <w:proofErr w:type="spellStart"/>
            <w:r>
              <w:rPr>
                <w:sz w:val="19"/>
                <w:szCs w:val="19"/>
              </w:rPr>
              <w:t>wr_cb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@(</w:t>
            </w:r>
            <w:proofErr w:type="gramEnd"/>
            <w:r>
              <w:rPr>
                <w:sz w:val="19"/>
                <w:szCs w:val="19"/>
              </w:rPr>
              <w:t xml:space="preserve">posedge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) and </w:t>
            </w:r>
            <w:proofErr w:type="spellStart"/>
            <w:r>
              <w:rPr>
                <w:sz w:val="19"/>
                <w:szCs w:val="19"/>
              </w:rPr>
              <w:t>rd_cb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@(</w:t>
            </w:r>
            <w:proofErr w:type="gramEnd"/>
            <w:r>
              <w:rPr>
                <w:sz w:val="19"/>
                <w:szCs w:val="19"/>
              </w:rPr>
              <w:t xml:space="preserve">posedge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71553" w14:paraId="65BA24D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8902D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3F695E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wr_cb</w:t>
            </w:r>
            <w:proofErr w:type="spellEnd"/>
            <w:r>
              <w:rPr>
                <w:sz w:val="19"/>
                <w:szCs w:val="19"/>
              </w:rPr>
              <w:t xml:space="preserve"> inputs: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wr_data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wr_cb</w:t>
            </w:r>
            <w:proofErr w:type="spellEnd"/>
            <w:r>
              <w:rPr>
                <w:sz w:val="19"/>
                <w:szCs w:val="19"/>
              </w:rPr>
              <w:t xml:space="preserve"> outputs: full,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</w:p>
        </w:tc>
      </w:tr>
      <w:tr w:rsidR="00271553" w14:paraId="16EEB78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125642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2808158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rd_cb</w:t>
            </w:r>
            <w:proofErr w:type="spellEnd"/>
            <w:r>
              <w:rPr>
                <w:sz w:val="19"/>
                <w:szCs w:val="19"/>
              </w:rPr>
              <w:t xml:space="preserve"> inputs: </w:t>
            </w:r>
            <w:proofErr w:type="spellStart"/>
            <w:r>
              <w:rPr>
                <w:sz w:val="19"/>
                <w:szCs w:val="19"/>
              </w:rPr>
              <w:t>rd_en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rd_cb</w:t>
            </w:r>
            <w:proofErr w:type="spellEnd"/>
            <w:r>
              <w:rPr>
                <w:sz w:val="19"/>
                <w:szCs w:val="19"/>
              </w:rPr>
              <w:t xml:space="preserve"> outputs: </w:t>
            </w:r>
            <w:proofErr w:type="spellStart"/>
            <w:r>
              <w:rPr>
                <w:sz w:val="19"/>
                <w:szCs w:val="19"/>
              </w:rPr>
              <w:t>rd_data</w:t>
            </w:r>
            <w:proofErr w:type="spellEnd"/>
            <w:r>
              <w:rPr>
                <w:sz w:val="19"/>
                <w:szCs w:val="19"/>
              </w:rPr>
              <w:t xml:space="preserve">, empty,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</w:p>
        </w:tc>
      </w:tr>
      <w:tr w:rsidR="00271553" w14:paraId="401F3DF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03967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B0AE6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Add </w:t>
            </w:r>
            <w:proofErr w:type="spellStart"/>
            <w:r>
              <w:rPr>
                <w:sz w:val="19"/>
                <w:szCs w:val="19"/>
              </w:rPr>
              <w:t>modport</w:t>
            </w:r>
            <w:proofErr w:type="spellEnd"/>
            <w:r>
              <w:rPr>
                <w:sz w:val="19"/>
                <w:szCs w:val="19"/>
              </w:rPr>
              <w:t xml:space="preserve"> definitions: </w:t>
            </w:r>
            <w:proofErr w:type="spellStart"/>
            <w:r>
              <w:rPr>
                <w:sz w:val="19"/>
                <w:szCs w:val="19"/>
              </w:rPr>
              <w:t>modport</w:t>
            </w:r>
            <w:proofErr w:type="spellEnd"/>
            <w:r>
              <w:rPr>
                <w:sz w:val="19"/>
                <w:szCs w:val="19"/>
              </w:rPr>
              <w:t xml:space="preserve"> WR_</w:t>
            </w:r>
            <w:proofErr w:type="gramStart"/>
            <w:r>
              <w:rPr>
                <w:sz w:val="19"/>
                <w:szCs w:val="19"/>
              </w:rPr>
              <w:t>MP(</w:t>
            </w:r>
            <w:proofErr w:type="gramEnd"/>
            <w:r>
              <w:rPr>
                <w:sz w:val="19"/>
                <w:szCs w:val="19"/>
              </w:rPr>
              <w:t xml:space="preserve">clocking </w:t>
            </w:r>
            <w:proofErr w:type="spellStart"/>
            <w:r>
              <w:rPr>
                <w:sz w:val="19"/>
                <w:szCs w:val="19"/>
              </w:rPr>
              <w:t>wr_cb</w:t>
            </w:r>
            <w:proofErr w:type="spellEnd"/>
            <w:r>
              <w:rPr>
                <w:sz w:val="19"/>
                <w:szCs w:val="19"/>
              </w:rPr>
              <w:t xml:space="preserve">, input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>) etc.</w:t>
            </w:r>
          </w:p>
        </w:tc>
      </w:tr>
      <w:tr w:rsidR="00271553" w14:paraId="74F7674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99A294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A2EEAE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Critical: DO NOT mix clocking block drives and direct signal drives in same driver</w:t>
            </w:r>
          </w:p>
        </w:tc>
      </w:tr>
      <w:tr w:rsidR="00271553" w14:paraId="664598E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41FF4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EA798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Verify interface compiles cleanly with </w:t>
            </w:r>
            <w:proofErr w:type="spellStart"/>
            <w:r>
              <w:rPr>
                <w:sz w:val="19"/>
                <w:szCs w:val="19"/>
              </w:rPr>
              <w:t>iverilog</w:t>
            </w:r>
            <w:proofErr w:type="spellEnd"/>
          </w:p>
        </w:tc>
      </w:tr>
    </w:tbl>
    <w:p w14:paraId="17085DE5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8689"/>
      </w:tblGrid>
      <w:tr w:rsidR="00271553" w14:paraId="1A971019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3706CA99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3.3: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fifo_seq_item.sv — Transaction Class</w:t>
            </w:r>
          </w:p>
        </w:tc>
      </w:tr>
      <w:tr w:rsidR="00271553" w14:paraId="4CBF862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051519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AB4FFA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Extend </w:t>
            </w:r>
            <w:proofErr w:type="spellStart"/>
            <w:r>
              <w:rPr>
                <w:sz w:val="19"/>
                <w:szCs w:val="19"/>
              </w:rPr>
              <w:t>uvm_sequence_item</w:t>
            </w:r>
            <w:proofErr w:type="spellEnd"/>
          </w:p>
        </w:tc>
      </w:tr>
      <w:tr w:rsidR="00271553" w14:paraId="29F41F9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8B392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A1C479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Fields: rand logic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; rand logic [DATA_WIDTH-1:0] </w:t>
            </w:r>
            <w:proofErr w:type="spellStart"/>
            <w:r>
              <w:rPr>
                <w:sz w:val="19"/>
                <w:szCs w:val="19"/>
              </w:rPr>
              <w:t>wr_data</w:t>
            </w:r>
            <w:proofErr w:type="spellEnd"/>
            <w:r>
              <w:rPr>
                <w:sz w:val="19"/>
                <w:szCs w:val="19"/>
              </w:rPr>
              <w:t xml:space="preserve">; rand logic </w:t>
            </w:r>
            <w:proofErr w:type="spellStart"/>
            <w:r>
              <w:rPr>
                <w:sz w:val="19"/>
                <w:szCs w:val="19"/>
              </w:rPr>
              <w:t>rd_en</w:t>
            </w:r>
            <w:proofErr w:type="spellEnd"/>
            <w:r>
              <w:rPr>
                <w:sz w:val="19"/>
                <w:szCs w:val="19"/>
              </w:rPr>
              <w:t xml:space="preserve">; rand int </w:t>
            </w:r>
            <w:proofErr w:type="spellStart"/>
            <w:r>
              <w:rPr>
                <w:sz w:val="19"/>
                <w:szCs w:val="19"/>
              </w:rPr>
              <w:t>inj_delay</w:t>
            </w:r>
            <w:proofErr w:type="spellEnd"/>
            <w:r>
              <w:rPr>
                <w:sz w:val="19"/>
                <w:szCs w:val="19"/>
              </w:rPr>
              <w:t>;</w:t>
            </w:r>
          </w:p>
        </w:tc>
      </w:tr>
      <w:tr w:rsidR="00271553" w14:paraId="653C1F9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56C975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1F6698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Constraints: </w:t>
            </w:r>
            <w:proofErr w:type="spellStart"/>
            <w:r>
              <w:rPr>
                <w:sz w:val="19"/>
                <w:szCs w:val="19"/>
              </w:rPr>
              <w:t>c_valid_wr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</w:t>
            </w:r>
            <w:proofErr w:type="spellEnd"/>
            <w:r>
              <w:rPr>
                <w:sz w:val="19"/>
                <w:szCs w:val="19"/>
              </w:rPr>
              <w:t xml:space="preserve"> {</w:t>
            </w:r>
            <w:proofErr w:type="gramStart"/>
            <w:r>
              <w:rPr>
                <w:sz w:val="19"/>
                <w:szCs w:val="19"/>
              </w:rPr>
              <w:t>1:=</w:t>
            </w:r>
            <w:proofErr w:type="gramEnd"/>
            <w:r>
              <w:rPr>
                <w:sz w:val="19"/>
                <w:szCs w:val="19"/>
              </w:rPr>
              <w:t xml:space="preserve">70, </w:t>
            </w:r>
            <w:proofErr w:type="gramStart"/>
            <w:r>
              <w:rPr>
                <w:sz w:val="19"/>
                <w:szCs w:val="19"/>
              </w:rPr>
              <w:t>0:=</w:t>
            </w:r>
            <w:proofErr w:type="gramEnd"/>
            <w:r>
              <w:rPr>
                <w:sz w:val="19"/>
                <w:szCs w:val="19"/>
              </w:rPr>
              <w:t xml:space="preserve">30}; </w:t>
            </w:r>
            <w:proofErr w:type="spellStart"/>
            <w:r>
              <w:rPr>
                <w:sz w:val="19"/>
                <w:szCs w:val="19"/>
              </w:rPr>
              <w:t>c_delay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inj_delay</w:t>
            </w:r>
            <w:proofErr w:type="spellEnd"/>
            <w:r>
              <w:rPr>
                <w:sz w:val="19"/>
                <w:szCs w:val="19"/>
              </w:rPr>
              <w:t xml:space="preserve"> inside {[0:3]};</w:t>
            </w:r>
          </w:p>
        </w:tc>
      </w:tr>
      <w:tr w:rsidR="00271553" w14:paraId="663EF2F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95984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BFF251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Implement: </w:t>
            </w:r>
            <w:proofErr w:type="spellStart"/>
            <w:r>
              <w:rPr>
                <w:sz w:val="19"/>
                <w:szCs w:val="19"/>
              </w:rPr>
              <w:t>do_</w:t>
            </w:r>
            <w:proofErr w:type="gramStart"/>
            <w:r>
              <w:rPr>
                <w:sz w:val="19"/>
                <w:szCs w:val="19"/>
              </w:rPr>
              <w:t>copy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do_</w:t>
            </w:r>
            <w:proofErr w:type="gramStart"/>
            <w:r>
              <w:rPr>
                <w:sz w:val="19"/>
                <w:szCs w:val="19"/>
              </w:rPr>
              <w:t>compare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do_</w:t>
            </w:r>
            <w:proofErr w:type="gramStart"/>
            <w:r>
              <w:rPr>
                <w:sz w:val="19"/>
                <w:szCs w:val="19"/>
              </w:rPr>
              <w:t>print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), convert2</w:t>
            </w:r>
            <w:proofErr w:type="gramStart"/>
            <w:r>
              <w:rPr>
                <w:sz w:val="19"/>
                <w:szCs w:val="19"/>
              </w:rPr>
              <w:t>string(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271553" w14:paraId="6174EF2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7FCDBF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A9000A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Register with factory: </w:t>
            </w:r>
            <w:proofErr w:type="spellStart"/>
            <w:r>
              <w:rPr>
                <w:sz w:val="19"/>
                <w:szCs w:val="19"/>
              </w:rPr>
              <w:t>uvm_object_utils_begin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uvm_object_utils_end</w:t>
            </w:r>
            <w:proofErr w:type="spellEnd"/>
            <w:r>
              <w:rPr>
                <w:sz w:val="19"/>
                <w:szCs w:val="19"/>
              </w:rPr>
              <w:t xml:space="preserve"> macros</w:t>
            </w:r>
          </w:p>
        </w:tc>
      </w:tr>
      <w:tr w:rsidR="00271553" w14:paraId="78D9110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07ED7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2D7B1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Test: write a small test that randomizes 1000 items, check constraint distribution</w:t>
            </w:r>
          </w:p>
        </w:tc>
      </w:tr>
    </w:tbl>
    <w:p w14:paraId="3A6F1F5F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8543"/>
      </w:tblGrid>
      <w:tr w:rsidR="00271553" w14:paraId="047D2D33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541353A8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3.4: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fifo_wr_driver.sv — Write Domain Driver</w:t>
            </w:r>
          </w:p>
        </w:tc>
      </w:tr>
      <w:tr w:rsidR="00271553" w14:paraId="5D93872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13BB6D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AE27AF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Extend </w:t>
            </w:r>
            <w:proofErr w:type="spellStart"/>
            <w:r>
              <w:rPr>
                <w:sz w:val="19"/>
                <w:szCs w:val="19"/>
              </w:rPr>
              <w:t>uvm_driver</w:t>
            </w:r>
            <w:proofErr w:type="spellEnd"/>
            <w:r>
              <w:rPr>
                <w:sz w:val="19"/>
                <w:szCs w:val="19"/>
              </w:rPr>
              <w:t xml:space="preserve"> #(fifo_seq_item)</w:t>
            </w:r>
          </w:p>
        </w:tc>
      </w:tr>
      <w:tr w:rsidR="00271553" w14:paraId="74B85BA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B3E88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EBB62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run_phase</w:t>
            </w:r>
            <w:proofErr w:type="spellEnd"/>
            <w:r>
              <w:rPr>
                <w:sz w:val="19"/>
                <w:szCs w:val="19"/>
              </w:rPr>
              <w:t xml:space="preserve">: forever loop — </w:t>
            </w:r>
            <w:proofErr w:type="spellStart"/>
            <w:r>
              <w:rPr>
                <w:sz w:val="19"/>
                <w:szCs w:val="19"/>
              </w:rPr>
              <w:t>seq_item_port.get_next_item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) → drive → </w:t>
            </w:r>
            <w:proofErr w:type="spellStart"/>
            <w:r>
              <w:rPr>
                <w:sz w:val="19"/>
                <w:szCs w:val="19"/>
              </w:rPr>
              <w:t>item_</w:t>
            </w:r>
            <w:proofErr w:type="gramStart"/>
            <w:r>
              <w:rPr>
                <w:sz w:val="19"/>
                <w:szCs w:val="19"/>
              </w:rPr>
              <w:t>done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271553" w14:paraId="4599955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FA1BD5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AE95CC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Drive through clocking block: </w:t>
            </w:r>
            <w:proofErr w:type="spellStart"/>
            <w:proofErr w:type="gramStart"/>
            <w:r>
              <w:rPr>
                <w:sz w:val="19"/>
                <w:szCs w:val="19"/>
              </w:rPr>
              <w:t>vif.wr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cb.wr</w:t>
            </w:r>
            <w:proofErr w:type="gramEnd"/>
            <w:r>
              <w:rPr>
                <w:sz w:val="19"/>
                <w:szCs w:val="19"/>
              </w:rPr>
              <w:t>_en</w:t>
            </w:r>
            <w:proofErr w:type="spellEnd"/>
            <w:r>
              <w:rPr>
                <w:sz w:val="19"/>
                <w:szCs w:val="19"/>
              </w:rPr>
              <w:t xml:space="preserve"> &lt;= </w:t>
            </w:r>
            <w:proofErr w:type="spellStart"/>
            <w:proofErr w:type="gramStart"/>
            <w:r>
              <w:rPr>
                <w:sz w:val="19"/>
                <w:szCs w:val="19"/>
              </w:rPr>
              <w:t>req.wr</w:t>
            </w:r>
            <w:proofErr w:type="gramEnd"/>
            <w:r>
              <w:rPr>
                <w:sz w:val="19"/>
                <w:szCs w:val="19"/>
              </w:rPr>
              <w:t>_en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proofErr w:type="gramStart"/>
            <w:r>
              <w:rPr>
                <w:sz w:val="19"/>
                <w:szCs w:val="19"/>
              </w:rPr>
              <w:t>vif.wr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cb.wr</w:t>
            </w:r>
            <w:proofErr w:type="gramEnd"/>
            <w:r>
              <w:rPr>
                <w:sz w:val="19"/>
                <w:szCs w:val="19"/>
              </w:rPr>
              <w:t>_data</w:t>
            </w:r>
            <w:proofErr w:type="spellEnd"/>
            <w:r>
              <w:rPr>
                <w:sz w:val="19"/>
                <w:szCs w:val="19"/>
              </w:rPr>
              <w:t xml:space="preserve"> &lt;= </w:t>
            </w:r>
            <w:proofErr w:type="spellStart"/>
            <w:proofErr w:type="gramStart"/>
            <w:r>
              <w:rPr>
                <w:sz w:val="19"/>
                <w:szCs w:val="19"/>
              </w:rPr>
              <w:t>req.wr</w:t>
            </w:r>
            <w:proofErr w:type="gramEnd"/>
            <w:r>
              <w:rPr>
                <w:sz w:val="19"/>
                <w:szCs w:val="19"/>
              </w:rPr>
              <w:t>_data</w:t>
            </w:r>
            <w:proofErr w:type="spellEnd"/>
            <w:r>
              <w:rPr>
                <w:sz w:val="19"/>
                <w:szCs w:val="19"/>
              </w:rPr>
              <w:t>;</w:t>
            </w:r>
          </w:p>
        </w:tc>
      </w:tr>
      <w:tr w:rsidR="00271553" w14:paraId="502AC71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02E9E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AD4C8D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inj_delay</w:t>
            </w:r>
            <w:proofErr w:type="spellEnd"/>
            <w:r>
              <w:rPr>
                <w:sz w:val="19"/>
                <w:szCs w:val="19"/>
              </w:rPr>
              <w:t>: repeat(</w:t>
            </w:r>
            <w:proofErr w:type="spellStart"/>
            <w:r>
              <w:rPr>
                <w:sz w:val="19"/>
                <w:szCs w:val="19"/>
              </w:rPr>
              <w:t>req.inj_delay</w:t>
            </w:r>
            <w:proofErr w:type="spellEnd"/>
            <w:r>
              <w:rPr>
                <w:sz w:val="19"/>
                <w:szCs w:val="19"/>
              </w:rPr>
              <w:t>) @(</w:t>
            </w:r>
            <w:proofErr w:type="gramStart"/>
            <w:r>
              <w:rPr>
                <w:sz w:val="19"/>
                <w:szCs w:val="19"/>
              </w:rPr>
              <w:t>vif.wr</w:t>
            </w:r>
            <w:proofErr w:type="gramEnd"/>
            <w:r>
              <w:rPr>
                <w:sz w:val="19"/>
                <w:szCs w:val="19"/>
              </w:rPr>
              <w:t>_cb) — this injects synchronizer timing variation</w:t>
            </w:r>
          </w:p>
        </w:tc>
      </w:tr>
      <w:tr w:rsidR="00271553" w14:paraId="4FC4AF8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4247A2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66DDD0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Add UVM_HIGH verbosity messages for debug: 'Driving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=%0b </w:t>
            </w:r>
            <w:proofErr w:type="spellStart"/>
            <w:r>
              <w:rPr>
                <w:sz w:val="19"/>
                <w:szCs w:val="19"/>
              </w:rPr>
              <w:t>wr_data</w:t>
            </w:r>
            <w:proofErr w:type="spellEnd"/>
            <w:r>
              <w:rPr>
                <w:sz w:val="19"/>
                <w:szCs w:val="19"/>
              </w:rPr>
              <w:t>=%0h'</w:t>
            </w:r>
          </w:p>
        </w:tc>
      </w:tr>
    </w:tbl>
    <w:p w14:paraId="478FB0E7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671"/>
      </w:tblGrid>
      <w:tr w:rsidR="00271553" w14:paraId="1D433E99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6E827158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3.5: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fifo_rd_driver.sv — Read Domain Driver</w:t>
            </w:r>
          </w:p>
        </w:tc>
      </w:tr>
      <w:tr w:rsidR="00271553" w14:paraId="06C2951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7C5305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2DCAC1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Mirror of </w:t>
            </w:r>
            <w:proofErr w:type="spellStart"/>
            <w:r>
              <w:rPr>
                <w:sz w:val="19"/>
                <w:szCs w:val="19"/>
              </w:rPr>
              <w:t>wr_driver</w:t>
            </w:r>
            <w:proofErr w:type="spellEnd"/>
            <w:r>
              <w:rPr>
                <w:sz w:val="19"/>
                <w:szCs w:val="19"/>
              </w:rPr>
              <w:t xml:space="preserve"> but drives through </w:t>
            </w:r>
            <w:proofErr w:type="spellStart"/>
            <w:r>
              <w:rPr>
                <w:sz w:val="19"/>
                <w:szCs w:val="19"/>
              </w:rPr>
              <w:t>rd_cb</w:t>
            </w:r>
            <w:proofErr w:type="spellEnd"/>
            <w:r>
              <w:rPr>
                <w:sz w:val="19"/>
                <w:szCs w:val="19"/>
              </w:rPr>
              <w:t xml:space="preserve"> clocking block at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 xml:space="preserve"> (73MHz)</w:t>
            </w:r>
          </w:p>
        </w:tc>
      </w:tr>
      <w:tr w:rsidR="00271553" w14:paraId="344A8A5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DE900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2488CB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Drive: </w:t>
            </w:r>
            <w:proofErr w:type="spellStart"/>
            <w:proofErr w:type="gramStart"/>
            <w:r>
              <w:rPr>
                <w:sz w:val="19"/>
                <w:szCs w:val="19"/>
              </w:rPr>
              <w:t>vif.rd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cb.rd</w:t>
            </w:r>
            <w:proofErr w:type="gramEnd"/>
            <w:r>
              <w:rPr>
                <w:sz w:val="19"/>
                <w:szCs w:val="19"/>
              </w:rPr>
              <w:t>_en</w:t>
            </w:r>
            <w:proofErr w:type="spellEnd"/>
            <w:r>
              <w:rPr>
                <w:sz w:val="19"/>
                <w:szCs w:val="19"/>
              </w:rPr>
              <w:t xml:space="preserve"> &lt;= </w:t>
            </w:r>
            <w:proofErr w:type="spellStart"/>
            <w:proofErr w:type="gramStart"/>
            <w:r>
              <w:rPr>
                <w:sz w:val="19"/>
                <w:szCs w:val="19"/>
              </w:rPr>
              <w:t>req.rd</w:t>
            </w:r>
            <w:proofErr w:type="gramEnd"/>
            <w:r>
              <w:rPr>
                <w:sz w:val="19"/>
                <w:szCs w:val="19"/>
              </w:rPr>
              <w:t>_en</w:t>
            </w:r>
            <w:proofErr w:type="spellEnd"/>
          </w:p>
        </w:tc>
      </w:tr>
      <w:tr w:rsidR="00271553" w14:paraId="12F2144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AAAFBB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C8845F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Add back-pressure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  <w:r>
              <w:rPr>
                <w:sz w:val="19"/>
                <w:szCs w:val="19"/>
              </w:rPr>
              <w:t>: if (</w:t>
            </w:r>
            <w:proofErr w:type="spellStart"/>
            <w:proofErr w:type="gramStart"/>
            <w:r>
              <w:rPr>
                <w:sz w:val="19"/>
                <w:szCs w:val="19"/>
              </w:rPr>
              <w:t>vif.rd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cb.empty</w:t>
            </w:r>
            <w:proofErr w:type="spellEnd"/>
            <w:proofErr w:type="gramEnd"/>
            <w:r>
              <w:rPr>
                <w:sz w:val="19"/>
                <w:szCs w:val="19"/>
              </w:rPr>
              <w:t>) skip drive cycle</w:t>
            </w:r>
          </w:p>
        </w:tc>
      </w:tr>
      <w:tr w:rsidR="00271553" w14:paraId="586C795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012DD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447FAC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Add </w:t>
            </w:r>
            <w:proofErr w:type="spellStart"/>
            <w:r>
              <w:rPr>
                <w:sz w:val="19"/>
                <w:szCs w:val="19"/>
              </w:rPr>
              <w:t>inj_delay</w:t>
            </w:r>
            <w:proofErr w:type="spellEnd"/>
            <w:r>
              <w:rPr>
                <w:sz w:val="19"/>
                <w:szCs w:val="19"/>
              </w:rPr>
              <w:t xml:space="preserve"> support on read side as well</w:t>
            </w:r>
          </w:p>
        </w:tc>
      </w:tr>
    </w:tbl>
    <w:p w14:paraId="5477B84D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301"/>
      </w:tblGrid>
      <w:tr w:rsidR="00271553" w14:paraId="0DC8354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0FE63692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3.6: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fifo_wr_monitor.sv — Write Side Monitor</w:t>
            </w:r>
          </w:p>
        </w:tc>
      </w:tr>
      <w:tr w:rsidR="00271553" w14:paraId="4F60EFA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4B11ED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9F8F87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Extend </w:t>
            </w:r>
            <w:proofErr w:type="spellStart"/>
            <w:r>
              <w:rPr>
                <w:sz w:val="19"/>
                <w:szCs w:val="19"/>
              </w:rPr>
              <w:t>uvm_monitor</w:t>
            </w:r>
            <w:proofErr w:type="spellEnd"/>
          </w:p>
        </w:tc>
      </w:tr>
      <w:tr w:rsidR="00271553" w14:paraId="65FEFCD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D7C91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4B54B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Passive observation only — NEVER drive DUT signals from monitor</w:t>
            </w:r>
          </w:p>
        </w:tc>
      </w:tr>
      <w:tr w:rsidR="00271553" w14:paraId="44DAC08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2370C8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4E8DFB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Sample on </w:t>
            </w:r>
            <w:proofErr w:type="spellStart"/>
            <w:r>
              <w:rPr>
                <w:sz w:val="19"/>
                <w:szCs w:val="19"/>
              </w:rPr>
              <w:t>wr_cb</w:t>
            </w:r>
            <w:proofErr w:type="spellEnd"/>
            <w:r>
              <w:rPr>
                <w:sz w:val="19"/>
                <w:szCs w:val="19"/>
              </w:rPr>
              <w:t>: capture {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wr_data</w:t>
            </w:r>
            <w:proofErr w:type="spellEnd"/>
            <w:r>
              <w:rPr>
                <w:sz w:val="19"/>
                <w:szCs w:val="19"/>
              </w:rPr>
              <w:t xml:space="preserve">, full,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  <w:r>
              <w:rPr>
                <w:sz w:val="19"/>
                <w:szCs w:val="19"/>
              </w:rPr>
              <w:t xml:space="preserve">} when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=1 </w:t>
            </w:r>
            <w:proofErr w:type="gramStart"/>
            <w:r>
              <w:rPr>
                <w:sz w:val="19"/>
                <w:szCs w:val="19"/>
              </w:rPr>
              <w:t>and !full</w:t>
            </w:r>
            <w:proofErr w:type="gramEnd"/>
          </w:p>
        </w:tc>
      </w:tr>
      <w:tr w:rsidR="00271553" w14:paraId="7E70A46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17E39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A83D43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fifo_seq_item</w:t>
            </w:r>
            <w:proofErr w:type="spellEnd"/>
            <w:r>
              <w:rPr>
                <w:sz w:val="19"/>
                <w:szCs w:val="19"/>
              </w:rPr>
              <w:t xml:space="preserve"> transaction, populate fields, write to </w:t>
            </w:r>
            <w:proofErr w:type="spellStart"/>
            <w:r>
              <w:rPr>
                <w:sz w:val="19"/>
                <w:szCs w:val="19"/>
              </w:rPr>
              <w:t>analysis_</w:t>
            </w:r>
            <w:proofErr w:type="gramStart"/>
            <w:r>
              <w:rPr>
                <w:sz w:val="19"/>
                <w:szCs w:val="19"/>
              </w:rPr>
              <w:t>port.write</w:t>
            </w:r>
            <w:proofErr w:type="spellEnd"/>
            <w:proofErr w:type="gramEnd"/>
            <w:r>
              <w:rPr>
                <w:sz w:val="19"/>
                <w:szCs w:val="19"/>
              </w:rPr>
              <w:t>(trans)</w:t>
            </w:r>
          </w:p>
        </w:tc>
      </w:tr>
      <w:tr w:rsidR="00271553" w14:paraId="6909737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25F271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76C190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Add UVM_MEDIUM verbosity: 'Monitor captured write: data=%0h'</w:t>
            </w:r>
          </w:p>
        </w:tc>
      </w:tr>
    </w:tbl>
    <w:p w14:paraId="2AA080F7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519"/>
      </w:tblGrid>
      <w:tr w:rsidR="00271553" w14:paraId="585EE98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6A80558D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3.7: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fifo_rd_monitor.sv — Read Side Monitor</w:t>
            </w:r>
          </w:p>
        </w:tc>
      </w:tr>
      <w:tr w:rsidR="00271553" w14:paraId="1ECC6C6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C328C3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A3999C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Mirror of </w:t>
            </w:r>
            <w:proofErr w:type="spellStart"/>
            <w:r>
              <w:rPr>
                <w:sz w:val="19"/>
                <w:szCs w:val="19"/>
              </w:rPr>
              <w:t>wr_monitor</w:t>
            </w:r>
            <w:proofErr w:type="spellEnd"/>
            <w:r>
              <w:rPr>
                <w:sz w:val="19"/>
                <w:szCs w:val="19"/>
              </w:rPr>
              <w:t xml:space="preserve"> but samples on </w:t>
            </w:r>
            <w:proofErr w:type="spellStart"/>
            <w:r>
              <w:rPr>
                <w:sz w:val="19"/>
                <w:szCs w:val="19"/>
              </w:rPr>
              <w:t>rd_cb</w:t>
            </w:r>
            <w:proofErr w:type="spellEnd"/>
          </w:p>
        </w:tc>
      </w:tr>
      <w:tr w:rsidR="00271553" w14:paraId="7ECAA19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67D62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907AF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Sample: {</w:t>
            </w:r>
            <w:proofErr w:type="spellStart"/>
            <w:r>
              <w:rPr>
                <w:sz w:val="19"/>
                <w:szCs w:val="19"/>
              </w:rPr>
              <w:t>rd_en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rd_data</w:t>
            </w:r>
            <w:proofErr w:type="spellEnd"/>
            <w:r>
              <w:rPr>
                <w:sz w:val="19"/>
                <w:szCs w:val="19"/>
              </w:rPr>
              <w:t xml:space="preserve">, empty,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  <w:r>
              <w:rPr>
                <w:sz w:val="19"/>
                <w:szCs w:val="19"/>
              </w:rPr>
              <w:t xml:space="preserve">} when </w:t>
            </w:r>
            <w:proofErr w:type="spellStart"/>
            <w:r>
              <w:rPr>
                <w:sz w:val="19"/>
                <w:szCs w:val="19"/>
              </w:rPr>
              <w:t>rd_en</w:t>
            </w:r>
            <w:proofErr w:type="spellEnd"/>
            <w:r>
              <w:rPr>
                <w:sz w:val="19"/>
                <w:szCs w:val="19"/>
              </w:rPr>
              <w:t xml:space="preserve">=1 </w:t>
            </w:r>
            <w:proofErr w:type="gramStart"/>
            <w:r>
              <w:rPr>
                <w:sz w:val="19"/>
                <w:szCs w:val="19"/>
              </w:rPr>
              <w:t>and !empty</w:t>
            </w:r>
            <w:proofErr w:type="gramEnd"/>
          </w:p>
        </w:tc>
      </w:tr>
      <w:tr w:rsidR="00271553" w14:paraId="6E550E0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EA6C0E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E423E1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Write captured transaction to </w:t>
            </w:r>
            <w:proofErr w:type="spellStart"/>
            <w:r>
              <w:rPr>
                <w:sz w:val="19"/>
                <w:szCs w:val="19"/>
              </w:rPr>
              <w:t>analysis_</w:t>
            </w:r>
            <w:proofErr w:type="gramStart"/>
            <w:r>
              <w:rPr>
                <w:sz w:val="19"/>
                <w:szCs w:val="19"/>
              </w:rPr>
              <w:t>port.write</w:t>
            </w:r>
            <w:proofErr w:type="spellEnd"/>
            <w:proofErr w:type="gramEnd"/>
            <w:r>
              <w:rPr>
                <w:sz w:val="19"/>
                <w:szCs w:val="19"/>
              </w:rPr>
              <w:t>(trans)</w:t>
            </w:r>
          </w:p>
        </w:tc>
      </w:tr>
      <w:tr w:rsidR="00271553" w14:paraId="2473987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09528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AEFED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This is the output port of the scoreboard comparison path</w:t>
            </w:r>
          </w:p>
        </w:tc>
      </w:tr>
    </w:tbl>
    <w:p w14:paraId="01ACA13E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121"/>
      </w:tblGrid>
      <w:tr w:rsidR="00271553" w14:paraId="1542C1E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56B267BE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3.8: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fifo_scoreboard.sv — Golden Model Comparison</w:t>
            </w:r>
          </w:p>
        </w:tc>
      </w:tr>
      <w:tr w:rsidR="00271553" w14:paraId="2E80804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D15E8F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C9796C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Extend </w:t>
            </w:r>
            <w:proofErr w:type="spellStart"/>
            <w:r>
              <w:rPr>
                <w:sz w:val="19"/>
                <w:szCs w:val="19"/>
              </w:rPr>
              <w:t>uvm_scoreboard</w:t>
            </w:r>
            <w:proofErr w:type="spellEnd"/>
            <w:r>
              <w:rPr>
                <w:sz w:val="19"/>
                <w:szCs w:val="19"/>
              </w:rPr>
              <w:t xml:space="preserve">, implement </w:t>
            </w:r>
            <w:proofErr w:type="spellStart"/>
            <w:r>
              <w:rPr>
                <w:sz w:val="19"/>
                <w:szCs w:val="19"/>
              </w:rPr>
              <w:t>uvm_analysis_imp</w:t>
            </w:r>
            <w:proofErr w:type="spellEnd"/>
            <w:r>
              <w:rPr>
                <w:sz w:val="19"/>
                <w:szCs w:val="19"/>
              </w:rPr>
              <w:t xml:space="preserve"> for both write + read ports</w:t>
            </w:r>
          </w:p>
        </w:tc>
      </w:tr>
      <w:tr w:rsidR="00271553" w14:paraId="026EE77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C6D74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3E69D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Maintain golden queue: logic [DATA_WIDTH-1:0] </w:t>
            </w:r>
            <w:proofErr w:type="spellStart"/>
            <w:r>
              <w:rPr>
                <w:sz w:val="19"/>
                <w:szCs w:val="19"/>
              </w:rPr>
              <w:t>golden_</w:t>
            </w:r>
            <w:proofErr w:type="gramStart"/>
            <w:r>
              <w:rPr>
                <w:sz w:val="19"/>
                <w:szCs w:val="19"/>
              </w:rPr>
              <w:t>q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$]</w:t>
            </w:r>
          </w:p>
        </w:tc>
      </w:tr>
      <w:tr w:rsidR="00271553" w14:paraId="1800E20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3B1DCF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9763CA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On write capture: </w:t>
            </w:r>
            <w:proofErr w:type="spellStart"/>
            <w:r>
              <w:rPr>
                <w:sz w:val="19"/>
                <w:szCs w:val="19"/>
              </w:rPr>
              <w:t>golden_</w:t>
            </w:r>
            <w:proofErr w:type="gramStart"/>
            <w:r>
              <w:rPr>
                <w:sz w:val="19"/>
                <w:szCs w:val="19"/>
              </w:rPr>
              <w:t>q.push</w:t>
            </w:r>
            <w:proofErr w:type="gramEnd"/>
            <w:r>
              <w:rPr>
                <w:sz w:val="19"/>
                <w:szCs w:val="19"/>
              </w:rPr>
              <w:t>_back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wr_data</w:t>
            </w:r>
            <w:proofErr w:type="spellEnd"/>
            <w:r>
              <w:rPr>
                <w:sz w:val="19"/>
                <w:szCs w:val="19"/>
              </w:rPr>
              <w:t xml:space="preserve">) — only </w:t>
            </w:r>
            <w:proofErr w:type="gramStart"/>
            <w:r>
              <w:rPr>
                <w:sz w:val="19"/>
                <w:szCs w:val="19"/>
              </w:rPr>
              <w:t>when !full</w:t>
            </w:r>
            <w:proofErr w:type="gramEnd"/>
          </w:p>
        </w:tc>
      </w:tr>
      <w:tr w:rsidR="00271553" w14:paraId="14AAA65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ECE65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F4D545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On read capture: exp = </w:t>
            </w:r>
            <w:proofErr w:type="spellStart"/>
            <w:r>
              <w:rPr>
                <w:sz w:val="19"/>
                <w:szCs w:val="19"/>
              </w:rPr>
              <w:t>golden_q.pop_</w:t>
            </w:r>
            <w:proofErr w:type="gramStart"/>
            <w:r>
              <w:rPr>
                <w:sz w:val="19"/>
                <w:szCs w:val="19"/>
              </w:rPr>
              <w:t>front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); if (</w:t>
            </w:r>
            <w:proofErr w:type="spellStart"/>
            <w:r>
              <w:rPr>
                <w:sz w:val="19"/>
                <w:szCs w:val="19"/>
              </w:rPr>
              <w:t>rd_</w:t>
            </w:r>
            <w:proofErr w:type="gram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 xml:space="preserve"> !</w:t>
            </w:r>
            <w:proofErr w:type="gramEnd"/>
            <w:r>
              <w:rPr>
                <w:sz w:val="19"/>
                <w:szCs w:val="19"/>
              </w:rPr>
              <w:t xml:space="preserve">== exp) </w:t>
            </w:r>
            <w:proofErr w:type="spellStart"/>
            <w:r>
              <w:rPr>
                <w:sz w:val="19"/>
                <w:szCs w:val="19"/>
              </w:rPr>
              <w:t>uvm_</w:t>
            </w:r>
            <w:proofErr w:type="gram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271553" w14:paraId="05F8AFE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1BC2BA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AE45E0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Track statistics: </w:t>
            </w:r>
            <w:proofErr w:type="spellStart"/>
            <w:r>
              <w:rPr>
                <w:sz w:val="19"/>
                <w:szCs w:val="19"/>
              </w:rPr>
              <w:t>total_writes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total_reads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total_errors</w:t>
            </w:r>
            <w:proofErr w:type="spellEnd"/>
          </w:p>
        </w:tc>
      </w:tr>
      <w:tr w:rsidR="00271553" w14:paraId="26EBA3F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80031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032D3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check_phase</w:t>
            </w:r>
            <w:proofErr w:type="spellEnd"/>
            <w:r>
              <w:rPr>
                <w:sz w:val="19"/>
                <w:szCs w:val="19"/>
              </w:rPr>
              <w:t xml:space="preserve">: report final stats and assert </w:t>
            </w:r>
            <w:proofErr w:type="spellStart"/>
            <w:r>
              <w:rPr>
                <w:sz w:val="19"/>
                <w:szCs w:val="19"/>
              </w:rPr>
              <w:t>total_errors</w:t>
            </w:r>
            <w:proofErr w:type="spellEnd"/>
            <w:r>
              <w:rPr>
                <w:sz w:val="19"/>
                <w:szCs w:val="19"/>
              </w:rPr>
              <w:t xml:space="preserve"> == 0</w:t>
            </w:r>
          </w:p>
        </w:tc>
      </w:tr>
    </w:tbl>
    <w:p w14:paraId="38FD87DB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904"/>
      </w:tblGrid>
      <w:tr w:rsidR="00271553" w14:paraId="64E3AED7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151A995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3.9: </w:t>
            </w:r>
            <w:r>
              <w:rPr>
                <w:b/>
                <w:bCs/>
                <w:color w:val="FFD700"/>
                <w:sz w:val="21"/>
                <w:szCs w:val="21"/>
              </w:rPr>
              <w:t xml:space="preserve">Write fifo_coverage.sv — 7 </w:t>
            </w:r>
            <w:proofErr w:type="spellStart"/>
            <w:r>
              <w:rPr>
                <w:b/>
                <w:bCs/>
                <w:color w:val="FFD700"/>
                <w:sz w:val="21"/>
                <w:szCs w:val="21"/>
              </w:rPr>
              <w:t>Covergroups</w:t>
            </w:r>
            <w:proofErr w:type="spellEnd"/>
          </w:p>
        </w:tc>
      </w:tr>
      <w:tr w:rsidR="00271553" w14:paraId="1503CFC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DB755B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D60C8C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Implement all 7 </w:t>
            </w:r>
            <w:proofErr w:type="spellStart"/>
            <w:r>
              <w:rPr>
                <w:sz w:val="19"/>
                <w:szCs w:val="19"/>
              </w:rPr>
              <w:t>covergroups</w:t>
            </w:r>
            <w:proofErr w:type="spellEnd"/>
            <w:r>
              <w:rPr>
                <w:sz w:val="19"/>
                <w:szCs w:val="19"/>
              </w:rPr>
              <w:t xml:space="preserve"> from the coverage table in Section 8</w:t>
            </w:r>
          </w:p>
        </w:tc>
      </w:tr>
      <w:tr w:rsidR="00271553" w14:paraId="0ADB5ED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4658A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C3352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Connect to analysis ports: </w:t>
            </w:r>
            <w:proofErr w:type="gramStart"/>
            <w:r>
              <w:rPr>
                <w:sz w:val="19"/>
                <w:szCs w:val="19"/>
              </w:rPr>
              <w:t>write(</w:t>
            </w:r>
            <w:proofErr w:type="gramEnd"/>
            <w:r>
              <w:rPr>
                <w:sz w:val="19"/>
                <w:szCs w:val="19"/>
              </w:rPr>
              <w:t xml:space="preserve">) method samples </w:t>
            </w:r>
            <w:proofErr w:type="spellStart"/>
            <w:r>
              <w:rPr>
                <w:sz w:val="19"/>
                <w:szCs w:val="19"/>
              </w:rPr>
              <w:t>covergroups</w:t>
            </w:r>
            <w:proofErr w:type="spellEnd"/>
          </w:p>
        </w:tc>
      </w:tr>
      <w:tr w:rsidR="00271553" w14:paraId="6377323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CD1CB7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776CBDA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cg_fifo_status</w:t>
            </w:r>
            <w:proofErr w:type="spellEnd"/>
            <w:r>
              <w:rPr>
                <w:sz w:val="19"/>
                <w:szCs w:val="19"/>
              </w:rPr>
              <w:t xml:space="preserve">: cross full, empty,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</w:p>
        </w:tc>
      </w:tr>
      <w:tr w:rsidR="00271553" w14:paraId="6321079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CDBDB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5F42AF6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cg_pointer_wrap</w:t>
            </w:r>
            <w:proofErr w:type="spellEnd"/>
            <w:r>
              <w:rPr>
                <w:sz w:val="19"/>
                <w:szCs w:val="19"/>
              </w:rPr>
              <w:t xml:space="preserve">: sample </w:t>
            </w:r>
            <w:proofErr w:type="spellStart"/>
            <w:r>
              <w:rPr>
                <w:sz w:val="19"/>
                <w:szCs w:val="19"/>
              </w:rPr>
              <w:t>wptr</w:t>
            </w:r>
            <w:proofErr w:type="spellEnd"/>
            <w:r>
              <w:rPr>
                <w:sz w:val="19"/>
                <w:szCs w:val="19"/>
              </w:rPr>
              <w:t xml:space="preserve"> wraparound — bin: </w:t>
            </w:r>
            <w:proofErr w:type="spellStart"/>
            <w:r>
              <w:rPr>
                <w:sz w:val="19"/>
                <w:szCs w:val="19"/>
              </w:rPr>
              <w:t>ptr</w:t>
            </w:r>
            <w:proofErr w:type="spellEnd"/>
            <w:r>
              <w:rPr>
                <w:sz w:val="19"/>
                <w:szCs w:val="19"/>
              </w:rPr>
              <w:t xml:space="preserve">==0 after </w:t>
            </w:r>
            <w:proofErr w:type="spellStart"/>
            <w:r>
              <w:rPr>
                <w:sz w:val="19"/>
                <w:szCs w:val="19"/>
              </w:rPr>
              <w:t>ptr</w:t>
            </w:r>
            <w:proofErr w:type="spellEnd"/>
            <w:r>
              <w:rPr>
                <w:sz w:val="19"/>
                <w:szCs w:val="19"/>
              </w:rPr>
              <w:t>==(DEPTH-1)</w:t>
            </w:r>
          </w:p>
        </w:tc>
      </w:tr>
      <w:tr w:rsidR="00271553" w14:paraId="646EA89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52D1F1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F0EC37F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cg_metastability</w:t>
            </w:r>
            <w:proofErr w:type="spellEnd"/>
            <w:r>
              <w:rPr>
                <w:sz w:val="19"/>
                <w:szCs w:val="19"/>
              </w:rPr>
              <w:t xml:space="preserve">: bin </w:t>
            </w:r>
            <w:proofErr w:type="spellStart"/>
            <w:r>
              <w:rPr>
                <w:sz w:val="19"/>
                <w:szCs w:val="19"/>
              </w:rPr>
              <w:t>inj_delay</w:t>
            </w:r>
            <w:proofErr w:type="spellEnd"/>
            <w:r>
              <w:rPr>
                <w:sz w:val="19"/>
                <w:szCs w:val="19"/>
              </w:rPr>
              <w:t xml:space="preserve"> {0,1,2,3} — ensure all bins hit</w:t>
            </w:r>
          </w:p>
        </w:tc>
      </w:tr>
      <w:tr w:rsidR="00271553" w14:paraId="289F8C1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4459CD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9DC51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report_phase</w:t>
            </w:r>
            <w:proofErr w:type="spellEnd"/>
            <w:r>
              <w:rPr>
                <w:sz w:val="19"/>
                <w:szCs w:val="19"/>
              </w:rPr>
              <w:t xml:space="preserve">: print coverage % for each </w:t>
            </w:r>
            <w:proofErr w:type="spellStart"/>
            <w:r>
              <w:rPr>
                <w:sz w:val="19"/>
                <w:szCs w:val="19"/>
              </w:rPr>
              <w:t>covergroup</w:t>
            </w:r>
            <w:proofErr w:type="spellEnd"/>
          </w:p>
        </w:tc>
      </w:tr>
      <w:tr w:rsidR="00271553" w14:paraId="665640B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BCDAB1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C286FC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Target: 98%+ coverage — add directed sequences if bins are missing</w:t>
            </w:r>
          </w:p>
        </w:tc>
      </w:tr>
    </w:tbl>
    <w:p w14:paraId="15FDE209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978"/>
      </w:tblGrid>
      <w:tr w:rsidR="00271553" w14:paraId="57E5D76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47D52B2A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3.10: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fifo_agent_wr.sv + fifo_agent_rd.sv</w:t>
            </w:r>
          </w:p>
        </w:tc>
      </w:tr>
      <w:tr w:rsidR="00271553" w14:paraId="2E616C6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786636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99FB14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Both extend </w:t>
            </w:r>
            <w:proofErr w:type="spellStart"/>
            <w:r>
              <w:rPr>
                <w:sz w:val="19"/>
                <w:szCs w:val="19"/>
              </w:rPr>
              <w:t>uvm_agent</w:t>
            </w:r>
            <w:proofErr w:type="spellEnd"/>
          </w:p>
        </w:tc>
      </w:tr>
      <w:tr w:rsidR="00271553" w14:paraId="487E268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88834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224A0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build_phase</w:t>
            </w:r>
            <w:proofErr w:type="spellEnd"/>
            <w:r>
              <w:rPr>
                <w:sz w:val="19"/>
                <w:szCs w:val="19"/>
              </w:rPr>
              <w:t>: create driver, monitor, sequencer using factory (create, not new)</w:t>
            </w:r>
          </w:p>
        </w:tc>
      </w:tr>
      <w:tr w:rsidR="00271553" w14:paraId="3A14FF8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A99409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450C7F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connect_phase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driver.seq_item_</w:t>
            </w:r>
            <w:proofErr w:type="gramStart"/>
            <w:r>
              <w:rPr>
                <w:sz w:val="19"/>
                <w:szCs w:val="19"/>
              </w:rPr>
              <w:t>port.connect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sequencer.seq_item_export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71553" w14:paraId="76D8EC2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9C27A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AAE9D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Connect monitor </w:t>
            </w:r>
            <w:proofErr w:type="spellStart"/>
            <w:r>
              <w:rPr>
                <w:sz w:val="19"/>
                <w:szCs w:val="19"/>
              </w:rPr>
              <w:t>analysis_port</w:t>
            </w:r>
            <w:proofErr w:type="spellEnd"/>
            <w:r>
              <w:rPr>
                <w:sz w:val="19"/>
                <w:szCs w:val="19"/>
              </w:rPr>
              <w:t xml:space="preserve"> to scoreboard + coverage </w:t>
            </w:r>
            <w:proofErr w:type="spellStart"/>
            <w:r>
              <w:rPr>
                <w:sz w:val="19"/>
                <w:szCs w:val="19"/>
              </w:rPr>
              <w:t>analysis_imp</w:t>
            </w:r>
            <w:proofErr w:type="spellEnd"/>
          </w:p>
        </w:tc>
      </w:tr>
      <w:tr w:rsidR="00271553" w14:paraId="042919B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AE9D18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7188EB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Set </w:t>
            </w:r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  <w:r>
              <w:rPr>
                <w:sz w:val="19"/>
                <w:szCs w:val="19"/>
              </w:rPr>
              <w:t xml:space="preserve"> = UVM_ACTIVE for both agents (driving both sides)</w:t>
            </w:r>
          </w:p>
        </w:tc>
      </w:tr>
    </w:tbl>
    <w:p w14:paraId="37CC63B6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261"/>
      </w:tblGrid>
      <w:tr w:rsidR="00271553" w14:paraId="7FB01E0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371A1BFA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3.11: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fifo_env.sv — Top-Level Environment</w:t>
            </w:r>
          </w:p>
        </w:tc>
      </w:tr>
      <w:tr w:rsidR="00271553" w14:paraId="2915FD7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27C2AE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08713F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Create: </w:t>
            </w:r>
            <w:proofErr w:type="spellStart"/>
            <w:r>
              <w:rPr>
                <w:sz w:val="19"/>
                <w:szCs w:val="19"/>
              </w:rPr>
              <w:t>wr_agent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rd_agent</w:t>
            </w:r>
            <w:proofErr w:type="spellEnd"/>
            <w:r>
              <w:rPr>
                <w:sz w:val="19"/>
                <w:szCs w:val="19"/>
              </w:rPr>
              <w:t>, scoreboard, coverage</w:t>
            </w:r>
          </w:p>
        </w:tc>
      </w:tr>
      <w:tr w:rsidR="00271553" w14:paraId="48C3EC5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A8A48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BDA08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connect_phase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wr_agent.monitor.ap.connect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sz w:val="19"/>
                <w:szCs w:val="19"/>
              </w:rPr>
              <w:t>scoreboard.wr</w:t>
            </w:r>
            <w:proofErr w:type="gramEnd"/>
            <w:r>
              <w:rPr>
                <w:sz w:val="19"/>
                <w:szCs w:val="19"/>
              </w:rPr>
              <w:t>_export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71553" w14:paraId="41098FB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F4F10F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74A862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connect_phase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rd_agent.monitor.ap.connect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sz w:val="19"/>
                <w:szCs w:val="19"/>
              </w:rPr>
              <w:t>scoreboard.rd</w:t>
            </w:r>
            <w:proofErr w:type="gramEnd"/>
            <w:r>
              <w:rPr>
                <w:sz w:val="19"/>
                <w:szCs w:val="19"/>
              </w:rPr>
              <w:t>_export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71553" w14:paraId="5CE73CC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DC0C0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C5E4C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connect_phase</w:t>
            </w:r>
            <w:proofErr w:type="spellEnd"/>
            <w:r>
              <w:rPr>
                <w:sz w:val="19"/>
                <w:szCs w:val="19"/>
              </w:rPr>
              <w:t>: both monitors also connect to coverage subscriber</w:t>
            </w:r>
          </w:p>
        </w:tc>
      </w:tr>
      <w:tr w:rsidR="00271553" w14:paraId="5F6B2AD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E14646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F5BCA4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Register env with factory for test-level override capability</w:t>
            </w:r>
          </w:p>
        </w:tc>
      </w:tr>
    </w:tbl>
    <w:p w14:paraId="2D56F397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961"/>
      </w:tblGrid>
      <w:tr w:rsidR="00271553" w14:paraId="4E35307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BCBA2E5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3.12: </w:t>
            </w:r>
            <w:r>
              <w:rPr>
                <w:b/>
                <w:bCs/>
                <w:color w:val="FFD700"/>
                <w:sz w:val="21"/>
                <w:szCs w:val="21"/>
              </w:rPr>
              <w:t>Write 12 Sequences (one per test case)</w:t>
            </w:r>
          </w:p>
        </w:tc>
      </w:tr>
      <w:tr w:rsidR="00271553" w14:paraId="35E8B44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9920AA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2AF309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TC-01 </w:t>
            </w:r>
            <w:proofErr w:type="spellStart"/>
            <w:r>
              <w:rPr>
                <w:sz w:val="19"/>
                <w:szCs w:val="19"/>
              </w:rPr>
              <w:t>fifo_reset_seq</w:t>
            </w:r>
            <w:proofErr w:type="spellEnd"/>
            <w:r>
              <w:rPr>
                <w:sz w:val="19"/>
                <w:szCs w:val="19"/>
              </w:rPr>
              <w:t xml:space="preserve">: apply 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>, release, verify pointers cleared</w:t>
            </w:r>
          </w:p>
        </w:tc>
      </w:tr>
      <w:tr w:rsidR="00271553" w14:paraId="03A8A28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57E47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E3EA8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TC-02 </w:t>
            </w:r>
            <w:proofErr w:type="spellStart"/>
            <w:r>
              <w:rPr>
                <w:sz w:val="19"/>
                <w:szCs w:val="19"/>
              </w:rPr>
              <w:t>fifo_full_seq</w:t>
            </w:r>
            <w:proofErr w:type="spellEnd"/>
            <w:r>
              <w:rPr>
                <w:sz w:val="19"/>
                <w:szCs w:val="19"/>
              </w:rPr>
              <w:t>: write DEPTH items, verify full flag</w:t>
            </w:r>
          </w:p>
        </w:tc>
      </w:tr>
      <w:tr w:rsidR="00271553" w14:paraId="74AEB3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76F969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EF1FE1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TC-03 </w:t>
            </w:r>
            <w:proofErr w:type="spellStart"/>
            <w:r>
              <w:rPr>
                <w:sz w:val="19"/>
                <w:szCs w:val="19"/>
              </w:rPr>
              <w:t>fifo_empty_seq</w:t>
            </w:r>
            <w:proofErr w:type="spellEnd"/>
            <w:r>
              <w:rPr>
                <w:sz w:val="19"/>
                <w:szCs w:val="19"/>
              </w:rPr>
              <w:t>: fill then drain, verify empty flag</w:t>
            </w:r>
          </w:p>
        </w:tc>
      </w:tr>
      <w:tr w:rsidR="00271553" w14:paraId="3C7BF44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1A672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F43AA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TC-04 </w:t>
            </w:r>
            <w:proofErr w:type="spellStart"/>
            <w:r>
              <w:rPr>
                <w:sz w:val="19"/>
                <w:szCs w:val="19"/>
              </w:rPr>
              <w:t>fifo_almost_full_seq</w:t>
            </w:r>
            <w:proofErr w:type="spellEnd"/>
            <w:r>
              <w:rPr>
                <w:sz w:val="19"/>
                <w:szCs w:val="19"/>
              </w:rPr>
              <w:t xml:space="preserve">: write DEPTH-2 items, verify </w:t>
            </w:r>
            <w:proofErr w:type="spellStart"/>
            <w:r>
              <w:rPr>
                <w:sz w:val="19"/>
                <w:szCs w:val="19"/>
              </w:rPr>
              <w:t>almost_full</w:t>
            </w:r>
            <w:proofErr w:type="spellEnd"/>
          </w:p>
        </w:tc>
      </w:tr>
      <w:tr w:rsidR="00271553" w14:paraId="5CA541B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A567A0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293D6D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TC-05 </w:t>
            </w:r>
            <w:proofErr w:type="spellStart"/>
            <w:r>
              <w:rPr>
                <w:sz w:val="19"/>
                <w:szCs w:val="19"/>
              </w:rPr>
              <w:t>fifo_almost_empty_seq</w:t>
            </w:r>
            <w:proofErr w:type="spellEnd"/>
            <w:r>
              <w:rPr>
                <w:sz w:val="19"/>
                <w:szCs w:val="19"/>
              </w:rPr>
              <w:t xml:space="preserve">: fill then drain to 2, verify </w:t>
            </w:r>
            <w:proofErr w:type="spellStart"/>
            <w:r>
              <w:rPr>
                <w:sz w:val="19"/>
                <w:szCs w:val="19"/>
              </w:rPr>
              <w:t>almost_empty</w:t>
            </w:r>
            <w:proofErr w:type="spellEnd"/>
          </w:p>
        </w:tc>
      </w:tr>
      <w:tr w:rsidR="00271553" w14:paraId="788ABA7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D77E0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0B6767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TC-06 </w:t>
            </w:r>
            <w:proofErr w:type="spellStart"/>
            <w:r>
              <w:rPr>
                <w:sz w:val="19"/>
                <w:szCs w:val="19"/>
              </w:rPr>
              <w:t>fifo_overflow_seq</w:t>
            </w:r>
            <w:proofErr w:type="spellEnd"/>
            <w:r>
              <w:rPr>
                <w:sz w:val="19"/>
                <w:szCs w:val="19"/>
              </w:rPr>
              <w:t xml:space="preserve">: write when full — verify </w:t>
            </w:r>
            <w:proofErr w:type="spellStart"/>
            <w:r>
              <w:rPr>
                <w:sz w:val="19"/>
                <w:szCs w:val="19"/>
              </w:rPr>
              <w:t>golden_q</w:t>
            </w:r>
            <w:proofErr w:type="spellEnd"/>
            <w:r>
              <w:rPr>
                <w:sz w:val="19"/>
                <w:szCs w:val="19"/>
              </w:rPr>
              <w:t xml:space="preserve"> integrity</w:t>
            </w:r>
          </w:p>
        </w:tc>
      </w:tr>
      <w:tr w:rsidR="00271553" w14:paraId="49DD31A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D20AEE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9E323B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TC-07 </w:t>
            </w:r>
            <w:proofErr w:type="spellStart"/>
            <w:r>
              <w:rPr>
                <w:sz w:val="19"/>
                <w:szCs w:val="19"/>
              </w:rPr>
              <w:t>fifo_underflow_seq</w:t>
            </w:r>
            <w:proofErr w:type="spellEnd"/>
            <w:r>
              <w:rPr>
                <w:sz w:val="19"/>
                <w:szCs w:val="19"/>
              </w:rPr>
              <w:t>: read when empty — verify no data corruption</w:t>
            </w:r>
          </w:p>
        </w:tc>
      </w:tr>
      <w:tr w:rsidR="00271553" w14:paraId="53C5B71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C723F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BBB97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TC-08 </w:t>
            </w:r>
            <w:proofErr w:type="spellStart"/>
            <w:r>
              <w:rPr>
                <w:sz w:val="19"/>
                <w:szCs w:val="19"/>
              </w:rPr>
              <w:t>fifo_burst_wr_seq</w:t>
            </w:r>
            <w:proofErr w:type="spellEnd"/>
            <w:r>
              <w:rPr>
                <w:sz w:val="19"/>
                <w:szCs w:val="19"/>
              </w:rPr>
              <w:t xml:space="preserve">: 16 back-to-back writes at max </w:t>
            </w:r>
            <w:proofErr w:type="spellStart"/>
            <w:r>
              <w:rPr>
                <w:sz w:val="19"/>
                <w:szCs w:val="19"/>
              </w:rPr>
              <w:t>wr_clk</w:t>
            </w:r>
            <w:proofErr w:type="spellEnd"/>
            <w:r>
              <w:rPr>
                <w:sz w:val="19"/>
                <w:szCs w:val="19"/>
              </w:rPr>
              <w:t xml:space="preserve"> rate</w:t>
            </w:r>
          </w:p>
        </w:tc>
      </w:tr>
      <w:tr w:rsidR="00271553" w14:paraId="6D9D417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30D7FB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7E95637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TC-09 </w:t>
            </w:r>
            <w:proofErr w:type="spellStart"/>
            <w:r>
              <w:rPr>
                <w:sz w:val="19"/>
                <w:szCs w:val="19"/>
              </w:rPr>
              <w:t>fifo_burst_rd_seq</w:t>
            </w:r>
            <w:proofErr w:type="spellEnd"/>
            <w:r>
              <w:rPr>
                <w:sz w:val="19"/>
                <w:szCs w:val="19"/>
              </w:rPr>
              <w:t xml:space="preserve">: 16 back-to-back reads at max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 xml:space="preserve"> rate</w:t>
            </w:r>
          </w:p>
        </w:tc>
      </w:tr>
      <w:tr w:rsidR="00271553" w14:paraId="7852814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E44E2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9676A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TC-10 </w:t>
            </w:r>
            <w:proofErr w:type="spellStart"/>
            <w:r>
              <w:rPr>
                <w:sz w:val="19"/>
                <w:szCs w:val="19"/>
              </w:rPr>
              <w:t>fifo_concurrent_seq</w:t>
            </w:r>
            <w:proofErr w:type="spellEnd"/>
            <w:r>
              <w:rPr>
                <w:sz w:val="19"/>
                <w:szCs w:val="19"/>
              </w:rPr>
              <w:t xml:space="preserve">: assert both </w:t>
            </w:r>
            <w:proofErr w:type="spellStart"/>
            <w:r>
              <w:rPr>
                <w:sz w:val="19"/>
                <w:szCs w:val="19"/>
              </w:rPr>
              <w:t>wr_en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rd_en</w:t>
            </w:r>
            <w:proofErr w:type="spellEnd"/>
            <w:r>
              <w:rPr>
                <w:sz w:val="19"/>
                <w:szCs w:val="19"/>
              </w:rPr>
              <w:t xml:space="preserve"> simultaneously for 50 cycles</w:t>
            </w:r>
          </w:p>
        </w:tc>
      </w:tr>
      <w:tr w:rsidR="00271553" w14:paraId="6B3D6E5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036DC9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3B82A5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TC-11 </w:t>
            </w:r>
            <w:proofErr w:type="spellStart"/>
            <w:r>
              <w:rPr>
                <w:sz w:val="19"/>
                <w:szCs w:val="19"/>
              </w:rPr>
              <w:t>fifo_coprime_seq</w:t>
            </w:r>
            <w:proofErr w:type="spellEnd"/>
            <w:r>
              <w:rPr>
                <w:sz w:val="19"/>
                <w:szCs w:val="19"/>
              </w:rPr>
              <w:t xml:space="preserve">: parametrize </w:t>
            </w:r>
            <w:proofErr w:type="spellStart"/>
            <w:r>
              <w:rPr>
                <w:sz w:val="19"/>
                <w:szCs w:val="19"/>
              </w:rPr>
              <w:t>clk</w:t>
            </w:r>
            <w:proofErr w:type="spellEnd"/>
            <w:r>
              <w:rPr>
                <w:sz w:val="19"/>
                <w:szCs w:val="19"/>
              </w:rPr>
              <w:t xml:space="preserve"> ratio — run 10:17 and 17:10 variants</w:t>
            </w:r>
          </w:p>
        </w:tc>
      </w:tr>
      <w:tr w:rsidR="00271553" w14:paraId="71A5BBF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BF3A4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2A951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TC-12 </w:t>
            </w:r>
            <w:proofErr w:type="spellStart"/>
            <w:r>
              <w:rPr>
                <w:sz w:val="19"/>
                <w:szCs w:val="19"/>
              </w:rPr>
              <w:t>fifo_metastability_seq</w:t>
            </w:r>
            <w:proofErr w:type="spellEnd"/>
            <w:r>
              <w:rPr>
                <w:sz w:val="19"/>
                <w:szCs w:val="19"/>
              </w:rPr>
              <w:t xml:space="preserve">: randomize </w:t>
            </w:r>
            <w:proofErr w:type="spellStart"/>
            <w:r>
              <w:rPr>
                <w:sz w:val="19"/>
                <w:szCs w:val="19"/>
              </w:rPr>
              <w:t>inj_delay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seq_item</w:t>
            </w:r>
            <w:proofErr w:type="spellEnd"/>
            <w:r>
              <w:rPr>
                <w:sz w:val="19"/>
                <w:szCs w:val="19"/>
              </w:rPr>
              <w:t xml:space="preserve"> — 1000 random transactions</w:t>
            </w:r>
          </w:p>
        </w:tc>
      </w:tr>
    </w:tbl>
    <w:p w14:paraId="7E29BAD7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8130"/>
      </w:tblGrid>
      <w:tr w:rsidR="00271553" w14:paraId="508131C3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1F1B388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3.13: </w:t>
            </w:r>
            <w:r>
              <w:rPr>
                <w:b/>
                <w:bCs/>
                <w:color w:val="FFD700"/>
                <w:sz w:val="21"/>
                <w:szCs w:val="21"/>
              </w:rPr>
              <w:t>Write fifo_base_test.sv + 12 Test Classes</w:t>
            </w:r>
          </w:p>
        </w:tc>
      </w:tr>
      <w:tr w:rsidR="00271553" w14:paraId="1CCCD23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75ED90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CB81364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fifo_base_test</w:t>
            </w:r>
            <w:proofErr w:type="spellEnd"/>
            <w:r>
              <w:rPr>
                <w:sz w:val="19"/>
                <w:szCs w:val="19"/>
              </w:rPr>
              <w:t xml:space="preserve">: get virtual interface from </w:t>
            </w:r>
            <w:proofErr w:type="spellStart"/>
            <w:r>
              <w:rPr>
                <w:sz w:val="19"/>
                <w:szCs w:val="19"/>
              </w:rPr>
              <w:t>config_db</w:t>
            </w:r>
            <w:proofErr w:type="spellEnd"/>
            <w:r>
              <w:rPr>
                <w:sz w:val="19"/>
                <w:szCs w:val="19"/>
              </w:rPr>
              <w:t xml:space="preserve">, create env, call </w:t>
            </w:r>
            <w:proofErr w:type="spellStart"/>
            <w:r>
              <w:rPr>
                <w:sz w:val="19"/>
                <w:szCs w:val="19"/>
              </w:rPr>
              <w:t>run_phase</w:t>
            </w:r>
            <w:proofErr w:type="spellEnd"/>
          </w:p>
        </w:tc>
      </w:tr>
      <w:tr w:rsidR="00271553" w14:paraId="672B8E9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A9A7F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9D0DE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Each test class extends </w:t>
            </w:r>
            <w:proofErr w:type="spellStart"/>
            <w:r>
              <w:rPr>
                <w:sz w:val="19"/>
                <w:szCs w:val="19"/>
              </w:rPr>
              <w:t>fifo_base_test</w:t>
            </w:r>
            <w:proofErr w:type="spellEnd"/>
            <w:r>
              <w:rPr>
                <w:sz w:val="19"/>
                <w:szCs w:val="19"/>
              </w:rPr>
              <w:t xml:space="preserve"> and overrides the default sequence</w:t>
            </w:r>
          </w:p>
        </w:tc>
      </w:tr>
      <w:tr w:rsidR="00271553" w14:paraId="013AFD4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D09323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4D8EE4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Example: class </w:t>
            </w:r>
            <w:proofErr w:type="spellStart"/>
            <w:r>
              <w:rPr>
                <w:sz w:val="19"/>
                <w:szCs w:val="19"/>
              </w:rPr>
              <w:t>fifo_full_test</w:t>
            </w:r>
            <w:proofErr w:type="spellEnd"/>
            <w:r>
              <w:rPr>
                <w:sz w:val="19"/>
                <w:szCs w:val="19"/>
              </w:rPr>
              <w:t xml:space="preserve"> extends </w:t>
            </w:r>
            <w:proofErr w:type="spellStart"/>
            <w:r>
              <w:rPr>
                <w:sz w:val="19"/>
                <w:szCs w:val="19"/>
              </w:rPr>
              <w:t>fifo_base_test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override_default_sequence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fifo_full_seq</w:t>
            </w:r>
            <w:proofErr w:type="spellEnd"/>
            <w:r>
              <w:rPr>
                <w:sz w:val="19"/>
                <w:szCs w:val="19"/>
              </w:rPr>
              <w:t>);</w:t>
            </w:r>
          </w:p>
        </w:tc>
      </w:tr>
      <w:tr w:rsidR="00271553" w14:paraId="34EE380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127510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21C77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Pass +UVM_TESTNAME=</w:t>
            </w:r>
            <w:proofErr w:type="spellStart"/>
            <w:r>
              <w:rPr>
                <w:sz w:val="19"/>
                <w:szCs w:val="19"/>
              </w:rPr>
              <w:t>fifo_full_test</w:t>
            </w:r>
            <w:proofErr w:type="spellEnd"/>
            <w:r>
              <w:rPr>
                <w:sz w:val="19"/>
                <w:szCs w:val="19"/>
              </w:rPr>
              <w:t xml:space="preserve"> on command line to select test</w:t>
            </w:r>
          </w:p>
        </w:tc>
      </w:tr>
      <w:tr w:rsidR="00271553" w14:paraId="668E45A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1E88B4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133429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Set UVM timeout: </w:t>
            </w:r>
            <w:proofErr w:type="spellStart"/>
            <w:r>
              <w:rPr>
                <w:sz w:val="19"/>
                <w:szCs w:val="19"/>
              </w:rPr>
              <w:t>set_drain_time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set_phase_timeout</w:t>
            </w:r>
            <w:proofErr w:type="spellEnd"/>
            <w:r>
              <w:rPr>
                <w:sz w:val="19"/>
                <w:szCs w:val="19"/>
              </w:rPr>
              <w:t xml:space="preserve"> in base test</w:t>
            </w:r>
          </w:p>
        </w:tc>
      </w:tr>
    </w:tbl>
    <w:p w14:paraId="7B12738D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949"/>
      </w:tblGrid>
      <w:tr w:rsidR="00271553" w14:paraId="11A1D3D1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0DE7D34C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3.14: </w:t>
            </w:r>
            <w:r>
              <w:rPr>
                <w:b/>
                <w:bCs/>
                <w:color w:val="FFD700"/>
                <w:sz w:val="21"/>
                <w:szCs w:val="21"/>
              </w:rPr>
              <w:t>Run All 12 Test Cases</w:t>
            </w:r>
          </w:p>
        </w:tc>
      </w:tr>
      <w:tr w:rsidR="00271553" w14:paraId="7B6BFCD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847BE2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356FE7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Create scripts/run_uvm.sh: loop over all 12 test names, run each, collect pass/fail</w:t>
            </w:r>
          </w:p>
        </w:tc>
      </w:tr>
      <w:tr w:rsidR="00271553" w14:paraId="0603052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CF51A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7CE25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Command: </w:t>
            </w:r>
            <w:proofErr w:type="spellStart"/>
            <w:r>
              <w:rPr>
                <w:sz w:val="19"/>
                <w:szCs w:val="19"/>
              </w:rPr>
              <w:t>iverilog</w:t>
            </w:r>
            <w:proofErr w:type="spellEnd"/>
            <w:r>
              <w:rPr>
                <w:sz w:val="19"/>
                <w:szCs w:val="19"/>
              </w:rPr>
              <w:t xml:space="preserve"> -g2012 -I </w:t>
            </w:r>
            <w:proofErr w:type="spellStart"/>
            <w:r>
              <w:rPr>
                <w:sz w:val="19"/>
                <w:szCs w:val="19"/>
              </w:rPr>
              <w:t>uvm</w:t>
            </w:r>
            <w:proofErr w:type="spellEnd"/>
            <w:r>
              <w:rPr>
                <w:sz w:val="19"/>
                <w:szCs w:val="19"/>
              </w:rPr>
              <w:t xml:space="preserve">/ -I </w:t>
            </w:r>
            <w:proofErr w:type="spellStart"/>
            <w:r>
              <w:rPr>
                <w:sz w:val="19"/>
                <w:szCs w:val="19"/>
              </w:rPr>
              <w:t>rtl</w:t>
            </w:r>
            <w:proofErr w:type="spellEnd"/>
            <w:r>
              <w:rPr>
                <w:sz w:val="19"/>
                <w:szCs w:val="19"/>
              </w:rPr>
              <w:t xml:space="preserve">/ tb/fifo_tb_top.sv &amp;&amp; </w:t>
            </w:r>
            <w:proofErr w:type="spellStart"/>
            <w:r>
              <w:rPr>
                <w:sz w:val="19"/>
                <w:szCs w:val="19"/>
              </w:rPr>
              <w:t>vvp</w:t>
            </w:r>
            <w:proofErr w:type="spellEnd"/>
            <w:r>
              <w:rPr>
                <w:sz w:val="19"/>
                <w:szCs w:val="19"/>
              </w:rPr>
              <w:t xml:space="preserve"> +UVM_TESTNAME=&lt;test&gt;</w:t>
            </w:r>
          </w:p>
        </w:tc>
      </w:tr>
      <w:tr w:rsidR="00271553" w14:paraId="1D51FED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CE8BCA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79AEBB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All 12 must PASS — zero UVM_ERROR, zero UVM_FATAL</w:t>
            </w:r>
          </w:p>
        </w:tc>
      </w:tr>
      <w:tr w:rsidR="00271553" w14:paraId="31BDE88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AB11E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DB2F9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Collect VCD for each test — open in </w:t>
            </w: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  <w:r>
              <w:rPr>
                <w:sz w:val="19"/>
                <w:szCs w:val="19"/>
              </w:rPr>
              <w:t xml:space="preserve"> and screenshot key waveforms</w:t>
            </w:r>
          </w:p>
        </w:tc>
      </w:tr>
      <w:tr w:rsidR="00271553" w14:paraId="2495C5D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D8D9A9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C708B1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Save all pass/fail logs to sim/results/</w:t>
            </w:r>
          </w:p>
        </w:tc>
      </w:tr>
    </w:tbl>
    <w:p w14:paraId="20D33E3E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994"/>
      </w:tblGrid>
      <w:tr w:rsidR="00271553" w14:paraId="362E39D5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63079D66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3.15: </w:t>
            </w:r>
            <w:r>
              <w:rPr>
                <w:b/>
                <w:bCs/>
                <w:color w:val="FFD700"/>
                <w:sz w:val="21"/>
                <w:szCs w:val="21"/>
              </w:rPr>
              <w:t>Achieve 98%+ Functional Coverage</w:t>
            </w:r>
          </w:p>
        </w:tc>
      </w:tr>
      <w:tr w:rsidR="00271553" w14:paraId="469044C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66D69C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E81045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Run coverage report after all 12 tests</w:t>
            </w:r>
          </w:p>
        </w:tc>
      </w:tr>
      <w:tr w:rsidR="00271553" w14:paraId="310BFE5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ABC24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49609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Identify any uncovered bins — add directed mini-sequences to hit them</w:t>
            </w:r>
          </w:p>
        </w:tc>
      </w:tr>
      <w:tr w:rsidR="00271553" w14:paraId="6975C43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42915E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739A4D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Focus </w:t>
            </w:r>
            <w:proofErr w:type="gramStart"/>
            <w:r>
              <w:rPr>
                <w:sz w:val="19"/>
                <w:szCs w:val="19"/>
              </w:rPr>
              <w:t>on: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cg_pointer_wrap</w:t>
            </w:r>
            <w:proofErr w:type="spellEnd"/>
            <w:r>
              <w:rPr>
                <w:sz w:val="19"/>
                <w:szCs w:val="19"/>
              </w:rPr>
              <w:t xml:space="preserve"> (hardest to hit), </w:t>
            </w:r>
            <w:proofErr w:type="spellStart"/>
            <w:r>
              <w:rPr>
                <w:sz w:val="19"/>
                <w:szCs w:val="19"/>
              </w:rPr>
              <w:t>cg_metastability</w:t>
            </w:r>
            <w:proofErr w:type="spellEnd"/>
            <w:r>
              <w:rPr>
                <w:sz w:val="19"/>
                <w:szCs w:val="19"/>
              </w:rPr>
              <w:t xml:space="preserve"> (needs </w:t>
            </w:r>
            <w:proofErr w:type="spellStart"/>
            <w:r>
              <w:rPr>
                <w:sz w:val="19"/>
                <w:szCs w:val="19"/>
              </w:rPr>
              <w:t>inj_delay</w:t>
            </w:r>
            <w:proofErr w:type="spellEnd"/>
            <w:r>
              <w:rPr>
                <w:sz w:val="19"/>
                <w:szCs w:val="19"/>
              </w:rPr>
              <w:t>=3)</w:t>
            </w:r>
          </w:p>
        </w:tc>
      </w:tr>
      <w:tr w:rsidR="00271553" w14:paraId="22031B3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5F5525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649DB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Re-run until all 7 </w:t>
            </w:r>
            <w:proofErr w:type="spellStart"/>
            <w:r>
              <w:rPr>
                <w:sz w:val="19"/>
                <w:szCs w:val="19"/>
              </w:rPr>
              <w:t>covergroups</w:t>
            </w:r>
            <w:proofErr w:type="spellEnd"/>
            <w:r>
              <w:rPr>
                <w:sz w:val="19"/>
                <w:szCs w:val="19"/>
              </w:rPr>
              <w:t xml:space="preserve"> show 98%+ coverage</w:t>
            </w:r>
          </w:p>
        </w:tc>
      </w:tr>
      <w:tr w:rsidR="00271553" w14:paraId="5A9E1B6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C39085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301E43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Save coverage report to docs/coverage_report.txt</w:t>
            </w:r>
          </w:p>
        </w:tc>
      </w:tr>
    </w:tbl>
    <w:p w14:paraId="7E8F1CEE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5267"/>
      </w:tblGrid>
      <w:tr w:rsidR="00271553" w14:paraId="1D755C63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5355CBB9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3.16: </w:t>
            </w:r>
            <w:r>
              <w:rPr>
                <w:b/>
                <w:bCs/>
                <w:color w:val="FFD700"/>
                <w:sz w:val="21"/>
                <w:szCs w:val="21"/>
              </w:rPr>
              <w:t>Phase 3 Exit Checklist</w:t>
            </w:r>
          </w:p>
        </w:tc>
      </w:tr>
      <w:tr w:rsidR="00271553" w14:paraId="089871D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A66162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96DE93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All 12 UVM test cases PASS with zero UVM_ERROR</w:t>
            </w:r>
          </w:p>
        </w:tc>
      </w:tr>
      <w:tr w:rsidR="00271553" w14:paraId="44EA348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B53379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878AF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98%+ functional coverage on all 7 </w:t>
            </w:r>
            <w:proofErr w:type="spellStart"/>
            <w:r>
              <w:rPr>
                <w:sz w:val="19"/>
                <w:szCs w:val="19"/>
              </w:rPr>
              <w:t>covergroups</w:t>
            </w:r>
            <w:proofErr w:type="spellEnd"/>
          </w:p>
        </w:tc>
      </w:tr>
      <w:tr w:rsidR="00271553" w14:paraId="59EB43F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7ED742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B8F0CD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Scoreboard reports zero data comparison errors</w:t>
            </w:r>
          </w:p>
        </w:tc>
      </w:tr>
      <w:tr w:rsidR="00271553" w14:paraId="079C7AE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9AD0E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4D82B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Coverage report saved and committed</w:t>
            </w:r>
          </w:p>
        </w:tc>
      </w:tr>
      <w:tr w:rsidR="00271553" w14:paraId="6E9B3E9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924A4C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DD20F21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  <w:r>
              <w:rPr>
                <w:sz w:val="19"/>
                <w:szCs w:val="19"/>
              </w:rPr>
              <w:t xml:space="preserve"> screenshots for key tests saved to docs/</w:t>
            </w:r>
          </w:p>
        </w:tc>
      </w:tr>
      <w:tr w:rsidR="00271553" w14:paraId="7725050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BD7D1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47427B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Exit criterion: scripts/run_uvm.sh exits with code 0 (all pass)</w:t>
            </w:r>
          </w:p>
        </w:tc>
      </w:tr>
    </w:tbl>
    <w:p w14:paraId="623DC98F" w14:textId="77777777" w:rsidR="00271553" w:rsidRDefault="00000000">
      <w:r>
        <w:br w:type="page"/>
      </w:r>
    </w:p>
    <w:p w14:paraId="776A56D3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8. UVM Test Cases Reference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39"/>
        <w:gridCol w:w="2363"/>
        <w:gridCol w:w="4307"/>
        <w:gridCol w:w="2335"/>
      </w:tblGrid>
      <w:tr w:rsidR="00271553" w14:paraId="5BFC6979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4591E1BA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88D66D4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3AE86B8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4973010F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Stimulus</w:t>
            </w:r>
          </w:p>
        </w:tc>
      </w:tr>
      <w:tr w:rsidR="00271553" w14:paraId="1D80D2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7D673CAA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7C8F53AB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fifo_reset_test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2189C88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Verify all pointers/flags cleared after async reset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3DDE8AD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Reset assertion + release</w:t>
            </w:r>
          </w:p>
        </w:tc>
      </w:tr>
      <w:tr w:rsidR="00271553" w14:paraId="3F4FB3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20B655A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A3C3491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fifo_full_test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2B976B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Fill FIFO to capacity — verify full flag assertion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00C34B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Write 16 items sequentially</w:t>
            </w:r>
          </w:p>
        </w:tc>
      </w:tr>
      <w:tr w:rsidR="00271553" w14:paraId="0A25FFF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6F98314F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3CA89D9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fifo_empty_test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2BB3318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Drain FIFO completely — verify empty flag assertion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147FE94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Read all 16 items</w:t>
            </w:r>
          </w:p>
        </w:tc>
      </w:tr>
      <w:tr w:rsidR="00271553" w14:paraId="0D8E70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ED9B47E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0EE3917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fifo_almost_full_test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E10EFD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Verify </w:t>
            </w:r>
            <w:proofErr w:type="spellStart"/>
            <w:r>
              <w:rPr>
                <w:color w:val="000000"/>
                <w:sz w:val="19"/>
                <w:szCs w:val="19"/>
              </w:rPr>
              <w:t>almost_full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at DEPTH-2 boundary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ACCCAD7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Write 14 items</w:t>
            </w:r>
          </w:p>
        </w:tc>
      </w:tr>
      <w:tr w:rsidR="00271553" w14:paraId="457EFE5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2C7EA289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112E38EA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fifo_almost_empty_test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354A260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Verify </w:t>
            </w:r>
            <w:proofErr w:type="spellStart"/>
            <w:r>
              <w:rPr>
                <w:color w:val="000000"/>
                <w:sz w:val="19"/>
                <w:szCs w:val="19"/>
              </w:rPr>
              <w:t>almost_empty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at threshold=2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78A0A24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Read down to 2 items</w:t>
            </w:r>
          </w:p>
        </w:tc>
      </w:tr>
      <w:tr w:rsidR="00271553" w14:paraId="6E9590C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3F073C6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A964BC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fifo_overflow_test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2E694E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Write to full FIFO — verify no data corruption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2EBE3F9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wr_en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high when full</w:t>
            </w:r>
          </w:p>
        </w:tc>
      </w:tr>
      <w:tr w:rsidR="00271553" w14:paraId="4AFBA3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7AE14EBB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30964DC0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fifo_underflow_test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1131954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Read from empty FIFO — verify no data corruption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36393038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rd_en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high when empty</w:t>
            </w:r>
          </w:p>
        </w:tc>
      </w:tr>
      <w:tr w:rsidR="00271553" w14:paraId="24E69D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2B265A1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0F19EBE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fifo_burst_wr_test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0639CEA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Max-rate back-to-back writes — </w:t>
            </w:r>
            <w:proofErr w:type="spellStart"/>
            <w:r>
              <w:rPr>
                <w:color w:val="000000"/>
                <w:sz w:val="19"/>
                <w:szCs w:val="19"/>
              </w:rPr>
              <w:t>wr_clk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100MHz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887983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16 consecutive writes</w:t>
            </w:r>
          </w:p>
        </w:tc>
      </w:tr>
      <w:tr w:rsidR="00271553" w14:paraId="72F192E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3E3A708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62FAA2C2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fifo_burst_rd_test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4442D88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Max-rate back-to-back reads — </w:t>
            </w:r>
            <w:proofErr w:type="spellStart"/>
            <w:r>
              <w:rPr>
                <w:color w:val="000000"/>
                <w:sz w:val="19"/>
                <w:szCs w:val="19"/>
              </w:rPr>
              <w:t>rd_clk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73MHz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537963A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16 consecutive reads</w:t>
            </w:r>
          </w:p>
        </w:tc>
      </w:tr>
      <w:tr w:rsidR="00271553" w14:paraId="734AE5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89D8475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DEF3C92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fifo_concurrent_test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DF36C2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Simultaneous </w:t>
            </w:r>
            <w:proofErr w:type="spellStart"/>
            <w:r>
              <w:rPr>
                <w:color w:val="000000"/>
                <w:sz w:val="19"/>
                <w:szCs w:val="19"/>
              </w:rPr>
              <w:t>wr_en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rd_en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pointer stability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E880594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Both asserted same cycle</w:t>
            </w:r>
          </w:p>
        </w:tc>
      </w:tr>
      <w:tr w:rsidR="00271553" w14:paraId="1579D78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1B55CD9C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45BD9CB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fifo_coprime_test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1632A194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Stress test: 10:17 and 17:10 clock ratios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2F6D76F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Coprime ratio sweep</w:t>
            </w:r>
          </w:p>
        </w:tc>
      </w:tr>
      <w:tr w:rsidR="00271553" w14:paraId="0D96230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4DD178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TC-12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69E5BA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fifo_metastability_test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B9ED13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Randomized synchronizer delay injection (0–3 cycles)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6CDBB4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Random </w:t>
            </w:r>
            <w:proofErr w:type="spellStart"/>
            <w:r>
              <w:rPr>
                <w:color w:val="000000"/>
                <w:sz w:val="19"/>
                <w:szCs w:val="19"/>
              </w:rPr>
              <w:t>inj_delay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field</w:t>
            </w:r>
          </w:p>
        </w:tc>
      </w:tr>
    </w:tbl>
    <w:p w14:paraId="53CB9385" w14:textId="77777777" w:rsidR="00271553" w:rsidRDefault="00000000">
      <w:r>
        <w:br w:type="page"/>
      </w:r>
    </w:p>
    <w:p w14:paraId="43E74170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 xml:space="preserve">9. Functional Coverage Plan — 7 </w:t>
      </w:r>
      <w:proofErr w:type="spellStart"/>
      <w:r>
        <w:rPr>
          <w:color w:val="1F3864"/>
        </w:rPr>
        <w:t>Covergroups</w:t>
      </w:r>
      <w:proofErr w:type="spellEnd"/>
    </w:p>
    <w:p w14:paraId="19C643A6" w14:textId="77777777" w:rsidR="00271553" w:rsidRDefault="00000000">
      <w:pPr>
        <w:spacing w:before="80" w:after="80"/>
      </w:pPr>
      <w:r>
        <w:t xml:space="preserve">Target: 98%+ closure on all </w:t>
      </w:r>
      <w:proofErr w:type="spellStart"/>
      <w:r>
        <w:t>covergroups</w:t>
      </w:r>
      <w:proofErr w:type="spellEnd"/>
      <w:r>
        <w:t xml:space="preserve"> before Phase 3 exit. Each </w:t>
      </w:r>
      <w:proofErr w:type="spellStart"/>
      <w:r>
        <w:t>covergroup</w:t>
      </w:r>
      <w:proofErr w:type="spellEnd"/>
      <w:r>
        <w:t xml:space="preserve"> is implemented in fifo_coverage.sv and connected to both agent monitors.</w:t>
      </w:r>
    </w:p>
    <w:p w14:paraId="661E089A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72"/>
        <w:gridCol w:w="1708"/>
        <w:gridCol w:w="5658"/>
      </w:tblGrid>
      <w:tr w:rsidR="00271553" w14:paraId="534648D7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93CD8DC" w14:textId="77777777" w:rsidR="0027155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Covergroup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1E582C64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Covers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7ABC235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Bins / Cross</w:t>
            </w:r>
          </w:p>
        </w:tc>
      </w:tr>
      <w:tr w:rsidR="00271553" w14:paraId="1CE96FB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4A6534ED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5B2C8B"/>
                <w:sz w:val="19"/>
                <w:szCs w:val="19"/>
              </w:rPr>
              <w:t>cg_fifo_status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27AC334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Flag transitions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1436FF3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full/empty/</w:t>
            </w:r>
            <w:proofErr w:type="spellStart"/>
            <w:r>
              <w:rPr>
                <w:color w:val="000000"/>
                <w:sz w:val="19"/>
                <w:szCs w:val="19"/>
              </w:rPr>
              <w:t>almost_full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almost_empty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all 16 combos</w:t>
            </w:r>
          </w:p>
        </w:tc>
      </w:tr>
      <w:tr w:rsidR="00271553" w14:paraId="47055A8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2709D8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5B2C8B"/>
                <w:sz w:val="19"/>
                <w:szCs w:val="19"/>
              </w:rPr>
              <w:t>cg_wr_rd_ratio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558CF4F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Clock dominance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B160687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WR faster, RD faster, equal rate bins</w:t>
            </w:r>
          </w:p>
        </w:tc>
      </w:tr>
      <w:tr w:rsidR="00271553" w14:paraId="689F00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337000F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5B2C8B"/>
                <w:sz w:val="19"/>
                <w:szCs w:val="19"/>
              </w:rPr>
              <w:t>cg_pointer_wrap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6AE27FA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Gray wraparound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0E4783F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N+1 bit </w:t>
            </w:r>
            <w:proofErr w:type="gramStart"/>
            <w:r>
              <w:rPr>
                <w:color w:val="000000"/>
                <w:sz w:val="19"/>
                <w:szCs w:val="19"/>
              </w:rPr>
              <w:t>Gray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pointer wraparound at boundary</w:t>
            </w:r>
          </w:p>
        </w:tc>
      </w:tr>
      <w:tr w:rsidR="00271553" w14:paraId="0BB6B0F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6D325E8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5B2C8B"/>
                <w:sz w:val="19"/>
                <w:szCs w:val="19"/>
              </w:rPr>
              <w:t>cg_clock_ratio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D620DE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Ratio sweep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5BCEC0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1:1, 2:1, 1:2, 10:17, 17:10, 5:7, 7:11 bins</w:t>
            </w:r>
          </w:p>
        </w:tc>
      </w:tr>
      <w:tr w:rsidR="00271553" w14:paraId="54818FA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7AAFBBF5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5B2C8B"/>
                <w:sz w:val="19"/>
                <w:szCs w:val="19"/>
              </w:rPr>
              <w:t>cg_depth_sweep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42CAAA1A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Fill levels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73EC8A4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0%, 25%, 50%, 75%, 100% fill bins</w:t>
            </w:r>
          </w:p>
        </w:tc>
      </w:tr>
      <w:tr w:rsidR="00271553" w14:paraId="3D673EC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9719739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5B2C8B"/>
                <w:sz w:val="19"/>
                <w:szCs w:val="19"/>
              </w:rPr>
              <w:t>cg_metastability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5C3221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Sync delay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00025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0, 1, 2, 3 cycle synchronizer delay bins</w:t>
            </w:r>
          </w:p>
        </w:tc>
      </w:tr>
      <w:tr w:rsidR="00271553" w14:paraId="606700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3CDFB9A6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5B2C8B"/>
                <w:sz w:val="19"/>
                <w:szCs w:val="19"/>
              </w:rPr>
              <w:t>cg_reset_toggle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6DE1E3FA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Reset events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vAlign w:val="center"/>
          </w:tcPr>
          <w:p w14:paraId="0DF3E36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Reset during write, reset during read, reset at full, reset at empty</w:t>
            </w:r>
          </w:p>
        </w:tc>
      </w:tr>
    </w:tbl>
    <w:p w14:paraId="6A8300FB" w14:textId="77777777" w:rsidR="00271553" w:rsidRDefault="00000000">
      <w:r>
        <w:br w:type="page"/>
      </w:r>
    </w:p>
    <w:p w14:paraId="3EC97ED1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10. SVA Properties Reference — 12 Properties</w:t>
      </w:r>
    </w:p>
    <w:p w14:paraId="5312E567" w14:textId="77777777" w:rsidR="00271553" w:rsidRDefault="00000000">
      <w:pPr>
        <w:spacing w:before="80" w:after="80"/>
      </w:pPr>
      <w:r>
        <w:t>All 12 SVA properties are implemented in fifo_assertions.sv as a standalone bind file. This is the industry-standard approach — assertions are not embedded in RTL.</w:t>
      </w:r>
    </w:p>
    <w:p w14:paraId="16F77337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711"/>
        <w:gridCol w:w="4322"/>
        <w:gridCol w:w="2173"/>
      </w:tblGrid>
      <w:tr w:rsidR="00271553" w14:paraId="1CC097E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E0BD3CE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SVA Property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16C962FA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Checks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46E6BBD4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</w:tr>
      <w:tr w:rsidR="00271553" w14:paraId="3BABF6F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23900AE7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p_gray_single_bit_wr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67FF0A2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Gray code single-bit change on write pointer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3E36140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Critical CDC property</w:t>
            </w:r>
          </w:p>
        </w:tc>
      </w:tr>
      <w:tr w:rsidR="00271553" w14:paraId="11980C1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F2D2237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p_gray_single_bit_rd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186675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Gray code single-bit change on read pointer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C36E91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Critical CDC property</w:t>
            </w:r>
          </w:p>
        </w:tc>
      </w:tr>
      <w:tr w:rsidR="00271553" w14:paraId="4C7C005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1113A864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p_full_when_equal_msb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3A2FD15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Full asserted when MSB XOR of synced </w:t>
            </w:r>
            <w:proofErr w:type="spellStart"/>
            <w:r>
              <w:rPr>
                <w:color w:val="000000"/>
                <w:sz w:val="19"/>
                <w:szCs w:val="19"/>
              </w:rPr>
              <w:t>ptrs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577F5F6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Full flag correctness</w:t>
            </w:r>
          </w:p>
        </w:tc>
      </w:tr>
      <w:tr w:rsidR="00271553" w14:paraId="387D50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C2597C4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p_empty_when_equal_ptrs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93C20B4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Empty asserted when synced </w:t>
            </w:r>
            <w:proofErr w:type="spellStart"/>
            <w:r>
              <w:rPr>
                <w:color w:val="000000"/>
                <w:sz w:val="19"/>
                <w:szCs w:val="19"/>
              </w:rPr>
              <w:t>ptrs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equal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2BF85CF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Empty flag correctness</w:t>
            </w:r>
          </w:p>
        </w:tc>
      </w:tr>
      <w:tr w:rsidR="00271553" w14:paraId="27FC67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3A742A3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p_no_write_when_full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158505C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No data written when full=1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2B3B962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Overflow protection</w:t>
            </w:r>
          </w:p>
        </w:tc>
      </w:tr>
      <w:tr w:rsidR="00271553" w14:paraId="37DB103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9280E0E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p_no_read_when_empty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0AFE0FD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No data read when empty=1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65722B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Underflow protection</w:t>
            </w:r>
          </w:p>
        </w:tc>
      </w:tr>
      <w:tr w:rsidR="00271553" w14:paraId="3131651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6A0A9427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p_almost_full_threshold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32E28B83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almost_full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asserts at DEPTH-2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380EF748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Threshold correctness</w:t>
            </w:r>
          </w:p>
        </w:tc>
      </w:tr>
      <w:tr w:rsidR="00271553" w14:paraId="071F9AC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EFF03D5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p_almost_empty_threshold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842E73C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almost_empty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asserts at threshold=2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9ADAF0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Threshold correctness</w:t>
            </w:r>
          </w:p>
        </w:tc>
      </w:tr>
      <w:tr w:rsidR="00271553" w14:paraId="234A606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62815680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p_wptr_increment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16E04BA9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wptr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increments by 1 on each write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35C3601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Pointer integrity</w:t>
            </w:r>
          </w:p>
        </w:tc>
      </w:tr>
      <w:tr w:rsidR="00271553" w14:paraId="22DAA1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761D1B1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p_rptr_increment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B677EC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rptr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increments by 1 on each read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923860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Pointer integrity</w:t>
            </w:r>
          </w:p>
        </w:tc>
      </w:tr>
      <w:tr w:rsidR="00271553" w14:paraId="0CB7C6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387374B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p_reset_clears_wptr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40522F15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wptr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=0 after reset </w:t>
            </w:r>
            <w:proofErr w:type="spellStart"/>
            <w:r>
              <w:rPr>
                <w:color w:val="000000"/>
                <w:sz w:val="19"/>
                <w:szCs w:val="19"/>
              </w:rPr>
              <w:t>deasserted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vAlign w:val="center"/>
          </w:tcPr>
          <w:p w14:paraId="2BE509DA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Reset correctness</w:t>
            </w:r>
          </w:p>
        </w:tc>
      </w:tr>
      <w:tr w:rsidR="00271553" w14:paraId="399E2B5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13913A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p_reset_clears_rptr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5B450A1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rptr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=0 after reset </w:t>
            </w:r>
            <w:proofErr w:type="spellStart"/>
            <w:r>
              <w:rPr>
                <w:color w:val="000000"/>
                <w:sz w:val="19"/>
                <w:szCs w:val="19"/>
              </w:rPr>
              <w:t>deasserted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185EB3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Reset correctness</w:t>
            </w:r>
          </w:p>
        </w:tc>
      </w:tr>
    </w:tbl>
    <w:p w14:paraId="03F21276" w14:textId="77777777" w:rsidR="00271553" w:rsidRDefault="00000000">
      <w:r>
        <w:br w:type="page"/>
      </w:r>
    </w:p>
    <w:p w14:paraId="78BAE885" w14:textId="77777777" w:rsidR="00271553" w:rsidRDefault="00000000">
      <w:pPr>
        <w:pStyle w:val="Heading1"/>
        <w:spacing w:before="320"/>
      </w:pPr>
      <w:r>
        <w:rPr>
          <w:color w:val="C55A11"/>
        </w:rPr>
        <w:lastRenderedPageBreak/>
        <w:t>11. Phase 4 — CDC Formal Verification (Weeks 13–14)</w:t>
      </w:r>
    </w:p>
    <w:p w14:paraId="3577243D" w14:textId="77777777" w:rsidR="00271553" w:rsidRDefault="00000000">
      <w:pPr>
        <w:spacing w:before="80" w:after="80"/>
      </w:pPr>
      <w:r>
        <w:t xml:space="preserve">Goal: Use </w:t>
      </w:r>
      <w:proofErr w:type="spellStart"/>
      <w:r>
        <w:t>SymbiYosys</w:t>
      </w:r>
      <w:proofErr w:type="spellEnd"/>
      <w:r>
        <w:t xml:space="preserve"> bounded model checking to formally prove the 4 most critical CDC properties. This elevates the project from 'verified by simulation' to 'formally proven'.</w:t>
      </w:r>
    </w:p>
    <w:p w14:paraId="36B5FD9F" w14:textId="77777777" w:rsidR="00271553" w:rsidRDefault="00271553">
      <w:pPr>
        <w:pBdr>
          <w:bottom w:val="single" w:sz="2" w:space="0" w:color="CCCCCC"/>
        </w:pBdr>
        <w:spacing w:before="120"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165"/>
      </w:tblGrid>
      <w:tr w:rsidR="00271553" w14:paraId="79422C9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ECF7ED8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4.1: </w:t>
            </w:r>
            <w:r>
              <w:rPr>
                <w:b/>
                <w:bCs/>
                <w:color w:val="FFD700"/>
                <w:sz w:val="21"/>
                <w:szCs w:val="21"/>
              </w:rPr>
              <w:t xml:space="preserve">Install and Configure </w:t>
            </w:r>
            <w:proofErr w:type="spellStart"/>
            <w:r>
              <w:rPr>
                <w:b/>
                <w:bCs/>
                <w:color w:val="FFD700"/>
                <w:sz w:val="21"/>
                <w:szCs w:val="21"/>
              </w:rPr>
              <w:t>SymbiYosys</w:t>
            </w:r>
            <w:proofErr w:type="spellEnd"/>
          </w:p>
        </w:tc>
      </w:tr>
      <w:tr w:rsidR="00271553" w14:paraId="76C4D24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AB65E8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1550C47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Install: follow yosyshq.readthedocs.io/projects/</w:t>
            </w:r>
            <w:proofErr w:type="spellStart"/>
            <w:r>
              <w:rPr>
                <w:sz w:val="19"/>
                <w:szCs w:val="19"/>
              </w:rPr>
              <w:t>sby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>/latest/install.html</w:t>
            </w:r>
          </w:p>
        </w:tc>
      </w:tr>
      <w:tr w:rsidR="00271553" w14:paraId="275B57F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C43A32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F97DC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Dependencies: </w:t>
            </w:r>
            <w:proofErr w:type="spellStart"/>
            <w:r>
              <w:rPr>
                <w:sz w:val="19"/>
                <w:szCs w:val="19"/>
              </w:rPr>
              <w:t>yosys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boolector</w:t>
            </w:r>
            <w:proofErr w:type="spellEnd"/>
            <w:r>
              <w:rPr>
                <w:sz w:val="19"/>
                <w:szCs w:val="19"/>
              </w:rPr>
              <w:t xml:space="preserve"> or </w:t>
            </w:r>
            <w:proofErr w:type="spellStart"/>
            <w:r>
              <w:rPr>
                <w:sz w:val="19"/>
                <w:szCs w:val="19"/>
              </w:rPr>
              <w:t>bitwuzla</w:t>
            </w:r>
            <w:proofErr w:type="spellEnd"/>
            <w:r>
              <w:rPr>
                <w:sz w:val="19"/>
                <w:szCs w:val="19"/>
              </w:rPr>
              <w:t xml:space="preserve"> SAT solver</w:t>
            </w:r>
          </w:p>
        </w:tc>
      </w:tr>
      <w:tr w:rsidR="00271553" w14:paraId="4464AA3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64A97A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6A9350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Test: </w:t>
            </w:r>
            <w:proofErr w:type="spellStart"/>
            <w:r>
              <w:rPr>
                <w:sz w:val="19"/>
                <w:szCs w:val="19"/>
              </w:rPr>
              <w:t>sby</w:t>
            </w:r>
            <w:proofErr w:type="spellEnd"/>
            <w:r>
              <w:rPr>
                <w:sz w:val="19"/>
                <w:szCs w:val="19"/>
              </w:rPr>
              <w:t xml:space="preserve"> --version — should print version number</w:t>
            </w:r>
          </w:p>
        </w:tc>
      </w:tr>
      <w:tr w:rsidR="00271553" w14:paraId="7727928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E28A7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E707EA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Create formal/ directory: formal/</w:t>
            </w:r>
            <w:proofErr w:type="spellStart"/>
            <w:r>
              <w:rPr>
                <w:sz w:val="19"/>
                <w:szCs w:val="19"/>
              </w:rPr>
              <w:t>fifo_full.sby</w:t>
            </w:r>
            <w:proofErr w:type="spellEnd"/>
            <w:r>
              <w:rPr>
                <w:sz w:val="19"/>
                <w:szCs w:val="19"/>
              </w:rPr>
              <w:t>, formal/</w:t>
            </w:r>
            <w:proofErr w:type="spellStart"/>
            <w:r>
              <w:rPr>
                <w:sz w:val="19"/>
                <w:szCs w:val="19"/>
              </w:rPr>
              <w:t>fifo_empty.sby</w:t>
            </w:r>
            <w:proofErr w:type="spellEnd"/>
          </w:p>
        </w:tc>
      </w:tr>
    </w:tbl>
    <w:p w14:paraId="442DC5F9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474"/>
      </w:tblGrid>
      <w:tr w:rsidR="00271553" w14:paraId="3B0DEE5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B10B574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4.2: </w:t>
            </w:r>
            <w:proofErr w:type="gramStart"/>
            <w:r>
              <w:rPr>
                <w:b/>
                <w:bCs/>
                <w:color w:val="FFD700"/>
                <w:sz w:val="21"/>
                <w:szCs w:val="21"/>
              </w:rPr>
              <w:t>Write .</w:t>
            </w:r>
            <w:proofErr w:type="spellStart"/>
            <w:r>
              <w:rPr>
                <w:b/>
                <w:bCs/>
                <w:color w:val="FFD700"/>
                <w:sz w:val="21"/>
                <w:szCs w:val="21"/>
              </w:rPr>
              <w:t>sby</w:t>
            </w:r>
            <w:proofErr w:type="spellEnd"/>
            <w:proofErr w:type="gramEnd"/>
            <w:r>
              <w:rPr>
                <w:b/>
                <w:bCs/>
                <w:color w:val="FFD700"/>
                <w:sz w:val="21"/>
                <w:szCs w:val="21"/>
              </w:rPr>
              <w:t xml:space="preserve"> Config Files</w:t>
            </w:r>
          </w:p>
        </w:tc>
      </w:tr>
      <w:tr w:rsidR="00271553" w14:paraId="2ED72CF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07E741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E37D44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[options] mode </w:t>
            </w:r>
            <w:proofErr w:type="spellStart"/>
            <w:r>
              <w:rPr>
                <w:sz w:val="19"/>
                <w:szCs w:val="19"/>
              </w:rPr>
              <w:t>bmc</w:t>
            </w:r>
            <w:proofErr w:type="spellEnd"/>
            <w:r>
              <w:rPr>
                <w:sz w:val="19"/>
                <w:szCs w:val="19"/>
              </w:rPr>
              <w:t xml:space="preserve"> depth 50 — bounded model checking, 50 cycles</w:t>
            </w:r>
          </w:p>
        </w:tc>
      </w:tr>
      <w:tr w:rsidR="00271553" w14:paraId="7F554EA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E4C7A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CC869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[engines] </w:t>
            </w:r>
            <w:proofErr w:type="spellStart"/>
            <w:r>
              <w:rPr>
                <w:sz w:val="19"/>
                <w:szCs w:val="19"/>
              </w:rPr>
              <w:t>smtbmc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boolector</w:t>
            </w:r>
            <w:proofErr w:type="spellEnd"/>
            <w:r>
              <w:rPr>
                <w:sz w:val="19"/>
                <w:szCs w:val="19"/>
              </w:rPr>
              <w:t xml:space="preserve"> — use </w:t>
            </w:r>
            <w:proofErr w:type="spellStart"/>
            <w:r>
              <w:rPr>
                <w:sz w:val="19"/>
                <w:szCs w:val="19"/>
              </w:rPr>
              <w:t>Boolector</w:t>
            </w:r>
            <w:proofErr w:type="spellEnd"/>
            <w:r>
              <w:rPr>
                <w:sz w:val="19"/>
                <w:szCs w:val="19"/>
              </w:rPr>
              <w:t xml:space="preserve"> SAT solver</w:t>
            </w:r>
          </w:p>
        </w:tc>
      </w:tr>
      <w:tr w:rsidR="00271553" w14:paraId="7FC7026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6B6AAF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8CA9BC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[script] </w:t>
            </w:r>
            <w:proofErr w:type="spellStart"/>
            <w:r>
              <w:rPr>
                <w:sz w:val="19"/>
                <w:szCs w:val="19"/>
              </w:rPr>
              <w:t>read_verilog</w:t>
            </w:r>
            <w:proofErr w:type="spellEnd"/>
            <w:r>
              <w:rPr>
                <w:sz w:val="19"/>
                <w:szCs w:val="19"/>
              </w:rPr>
              <w:t xml:space="preserve"> -</w:t>
            </w:r>
            <w:proofErr w:type="spellStart"/>
            <w:r>
              <w:rPr>
                <w:sz w:val="19"/>
                <w:szCs w:val="19"/>
              </w:rPr>
              <w:t>sv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rtl</w:t>
            </w:r>
            <w:proofErr w:type="spellEnd"/>
            <w:r>
              <w:rPr>
                <w:sz w:val="19"/>
                <w:szCs w:val="19"/>
              </w:rPr>
              <w:t>/*.</w:t>
            </w:r>
            <w:proofErr w:type="spellStart"/>
            <w:r>
              <w:rPr>
                <w:sz w:val="19"/>
                <w:szCs w:val="19"/>
              </w:rPr>
              <w:t>sv</w:t>
            </w:r>
            <w:proofErr w:type="spellEnd"/>
            <w:r>
              <w:rPr>
                <w:sz w:val="19"/>
                <w:szCs w:val="19"/>
              </w:rPr>
              <w:t xml:space="preserve">; hierarchy -top </w:t>
            </w:r>
            <w:proofErr w:type="spellStart"/>
            <w:r>
              <w:rPr>
                <w:sz w:val="19"/>
                <w:szCs w:val="19"/>
              </w:rPr>
              <w:t>async_fifo_top</w:t>
            </w:r>
            <w:proofErr w:type="spellEnd"/>
            <w:r>
              <w:rPr>
                <w:sz w:val="19"/>
                <w:szCs w:val="19"/>
              </w:rPr>
              <w:t xml:space="preserve">; prep -top </w:t>
            </w:r>
            <w:proofErr w:type="spellStart"/>
            <w:r>
              <w:rPr>
                <w:sz w:val="19"/>
                <w:szCs w:val="19"/>
              </w:rPr>
              <w:t>async_fifo_top</w:t>
            </w:r>
            <w:proofErr w:type="spellEnd"/>
          </w:p>
        </w:tc>
      </w:tr>
      <w:tr w:rsidR="00271553" w14:paraId="1E35F6C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B3EC7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83F40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[files] list all RTL .</w:t>
            </w:r>
            <w:proofErr w:type="spellStart"/>
            <w:r>
              <w:rPr>
                <w:sz w:val="19"/>
                <w:szCs w:val="19"/>
              </w:rPr>
              <w:t>sv</w:t>
            </w:r>
            <w:proofErr w:type="spellEnd"/>
            <w:r>
              <w:rPr>
                <w:sz w:val="19"/>
                <w:szCs w:val="19"/>
              </w:rPr>
              <w:t xml:space="preserve"> files</w:t>
            </w:r>
          </w:p>
        </w:tc>
      </w:tr>
      <w:tr w:rsidR="00271553" w14:paraId="0C74D4E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74A082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E27159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Create separate .</w:t>
            </w:r>
            <w:proofErr w:type="spellStart"/>
            <w:r>
              <w:rPr>
                <w:sz w:val="19"/>
                <w:szCs w:val="19"/>
              </w:rPr>
              <w:t>sby</w:t>
            </w:r>
            <w:proofErr w:type="spellEnd"/>
            <w:r>
              <w:rPr>
                <w:sz w:val="19"/>
                <w:szCs w:val="19"/>
              </w:rPr>
              <w:t xml:space="preserve"> file for each of the 4 formal properties</w:t>
            </w:r>
          </w:p>
        </w:tc>
      </w:tr>
    </w:tbl>
    <w:p w14:paraId="79190DA4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365"/>
      </w:tblGrid>
      <w:tr w:rsidR="00271553" w14:paraId="4EB14B64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512D375A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4.3: </w:t>
            </w:r>
            <w:r>
              <w:rPr>
                <w:b/>
                <w:bCs/>
                <w:color w:val="FFD700"/>
                <w:sz w:val="21"/>
                <w:szCs w:val="21"/>
              </w:rPr>
              <w:t>Prove Gray Code Single-Bit Invariant</w:t>
            </w:r>
          </w:p>
        </w:tc>
      </w:tr>
      <w:tr w:rsidR="00271553" w14:paraId="78D02AA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2A6110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7E8CB6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Most critical CDC property — must be formally proven, not just simulated</w:t>
            </w:r>
          </w:p>
        </w:tc>
      </w:tr>
      <w:tr w:rsidR="00271553" w14:paraId="475BBE6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501194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3416C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Add assume property on input: $onehot0(</w:t>
            </w:r>
            <w:proofErr w:type="spellStart"/>
            <w:r>
              <w:rPr>
                <w:sz w:val="19"/>
                <w:szCs w:val="19"/>
              </w:rPr>
              <w:t>arst_n</w:t>
            </w:r>
            <w:proofErr w:type="spellEnd"/>
            <w:r>
              <w:rPr>
                <w:sz w:val="19"/>
                <w:szCs w:val="19"/>
              </w:rPr>
              <w:t>) during reset</w:t>
            </w:r>
          </w:p>
        </w:tc>
      </w:tr>
      <w:tr w:rsidR="00271553" w14:paraId="3E870DA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5A3EF5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D220E3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Run: </w:t>
            </w:r>
            <w:proofErr w:type="spellStart"/>
            <w:r>
              <w:rPr>
                <w:sz w:val="19"/>
                <w:szCs w:val="19"/>
              </w:rPr>
              <w:t>sby</w:t>
            </w:r>
            <w:proofErr w:type="spellEnd"/>
            <w:r>
              <w:rPr>
                <w:sz w:val="19"/>
                <w:szCs w:val="19"/>
              </w:rPr>
              <w:t xml:space="preserve"> -f formal/</w:t>
            </w:r>
            <w:proofErr w:type="spellStart"/>
            <w:r>
              <w:rPr>
                <w:sz w:val="19"/>
                <w:szCs w:val="19"/>
              </w:rPr>
              <w:t>gray_invariant.sby</w:t>
            </w:r>
            <w:proofErr w:type="spellEnd"/>
          </w:p>
        </w:tc>
      </w:tr>
      <w:tr w:rsidR="00271553" w14:paraId="023B44D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23545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67B94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Expected: PASS — no counterexample found within 50 cycles</w:t>
            </w:r>
          </w:p>
        </w:tc>
      </w:tr>
      <w:tr w:rsidR="00271553" w14:paraId="78B566B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6CD9FF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97F6E4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If FAIL: debug using trace file generated by </w:t>
            </w:r>
            <w:proofErr w:type="spellStart"/>
            <w:r>
              <w:rPr>
                <w:sz w:val="19"/>
                <w:szCs w:val="19"/>
              </w:rPr>
              <w:t>SymbiYosys</w:t>
            </w:r>
            <w:proofErr w:type="spellEnd"/>
          </w:p>
        </w:tc>
      </w:tr>
    </w:tbl>
    <w:p w14:paraId="62324FAC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7067"/>
      </w:tblGrid>
      <w:tr w:rsidR="00271553" w14:paraId="65BC85E7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3F27678E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4.4: </w:t>
            </w:r>
            <w:r>
              <w:rPr>
                <w:b/>
                <w:bCs/>
                <w:color w:val="FFD700"/>
                <w:sz w:val="21"/>
                <w:szCs w:val="21"/>
              </w:rPr>
              <w:t>Prove Full/Empty Flag Correctness</w:t>
            </w:r>
          </w:p>
        </w:tc>
      </w:tr>
      <w:tr w:rsidR="00271553" w14:paraId="5B78E01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C69EE8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6F04AF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Formally </w:t>
            </w:r>
            <w:proofErr w:type="gramStart"/>
            <w:r>
              <w:rPr>
                <w:sz w:val="19"/>
                <w:szCs w:val="19"/>
              </w:rPr>
              <w:t>prove:</w:t>
            </w:r>
            <w:proofErr w:type="gramEnd"/>
            <w:r>
              <w:rPr>
                <w:sz w:val="19"/>
                <w:szCs w:val="19"/>
              </w:rPr>
              <w:t xml:space="preserve"> full asserts IFF (N+1 bit </w:t>
            </w:r>
            <w:proofErr w:type="gramStart"/>
            <w:r>
              <w:rPr>
                <w:sz w:val="19"/>
                <w:szCs w:val="19"/>
              </w:rPr>
              <w:t>Gray</w:t>
            </w:r>
            <w:proofErr w:type="gramEnd"/>
            <w:r>
              <w:rPr>
                <w:sz w:val="19"/>
                <w:szCs w:val="19"/>
              </w:rPr>
              <w:t xml:space="preserve"> pointers differ only in MSB two bits)</w:t>
            </w:r>
          </w:p>
        </w:tc>
      </w:tr>
      <w:tr w:rsidR="00271553" w14:paraId="49E9017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399D95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5F450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Formally </w:t>
            </w:r>
            <w:proofErr w:type="gramStart"/>
            <w:r>
              <w:rPr>
                <w:sz w:val="19"/>
                <w:szCs w:val="19"/>
              </w:rPr>
              <w:t>prove:</w:t>
            </w:r>
            <w:proofErr w:type="gramEnd"/>
            <w:r>
              <w:rPr>
                <w:sz w:val="19"/>
                <w:szCs w:val="19"/>
              </w:rPr>
              <w:t xml:space="preserve"> empty asserts IFF (synchronized </w:t>
            </w:r>
            <w:proofErr w:type="gramStart"/>
            <w:r>
              <w:rPr>
                <w:sz w:val="19"/>
                <w:szCs w:val="19"/>
              </w:rPr>
              <w:t>Gray</w:t>
            </w:r>
            <w:proofErr w:type="gramEnd"/>
            <w:r>
              <w:rPr>
                <w:sz w:val="19"/>
                <w:szCs w:val="19"/>
              </w:rPr>
              <w:t xml:space="preserve"> pointers are equal)</w:t>
            </w:r>
          </w:p>
        </w:tc>
      </w:tr>
      <w:tr w:rsidR="00271553" w14:paraId="3E4C208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AE9910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D6DF49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Run both proofs: </w:t>
            </w:r>
            <w:proofErr w:type="spellStart"/>
            <w:r>
              <w:rPr>
                <w:sz w:val="19"/>
                <w:szCs w:val="19"/>
              </w:rPr>
              <w:t>sby</w:t>
            </w:r>
            <w:proofErr w:type="spellEnd"/>
            <w:r>
              <w:rPr>
                <w:sz w:val="19"/>
                <w:szCs w:val="19"/>
              </w:rPr>
              <w:t xml:space="preserve"> -f formal/</w:t>
            </w:r>
            <w:proofErr w:type="spellStart"/>
            <w:r>
              <w:rPr>
                <w:sz w:val="19"/>
                <w:szCs w:val="19"/>
              </w:rPr>
              <w:t>full_proof.sby</w:t>
            </w:r>
            <w:proofErr w:type="spellEnd"/>
            <w:r>
              <w:rPr>
                <w:sz w:val="19"/>
                <w:szCs w:val="19"/>
              </w:rPr>
              <w:t xml:space="preserve"> and formal/</w:t>
            </w:r>
            <w:proofErr w:type="spellStart"/>
            <w:r>
              <w:rPr>
                <w:sz w:val="19"/>
                <w:szCs w:val="19"/>
              </w:rPr>
              <w:t>empty_proof.sby</w:t>
            </w:r>
            <w:proofErr w:type="spellEnd"/>
          </w:p>
        </w:tc>
      </w:tr>
      <w:tr w:rsidR="00271553" w14:paraId="3F39354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891B0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DE038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Commit proof results (PASS logs) to formal/results/</w:t>
            </w:r>
          </w:p>
        </w:tc>
      </w:tr>
    </w:tbl>
    <w:p w14:paraId="10BE5863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091"/>
      </w:tblGrid>
      <w:tr w:rsidR="00271553" w14:paraId="61D39BB5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1519525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4.5: </w:t>
            </w:r>
            <w:r>
              <w:rPr>
                <w:b/>
                <w:bCs/>
                <w:color w:val="FFD700"/>
                <w:sz w:val="21"/>
                <w:szCs w:val="21"/>
              </w:rPr>
              <w:t xml:space="preserve">Run </w:t>
            </w:r>
            <w:proofErr w:type="spellStart"/>
            <w:r>
              <w:rPr>
                <w:b/>
                <w:bCs/>
                <w:color w:val="FFD700"/>
                <w:sz w:val="21"/>
                <w:szCs w:val="21"/>
              </w:rPr>
              <w:t>Verible</w:t>
            </w:r>
            <w:proofErr w:type="spellEnd"/>
            <w:r>
              <w:rPr>
                <w:b/>
                <w:bCs/>
                <w:color w:val="FFD700"/>
                <w:sz w:val="21"/>
                <w:szCs w:val="21"/>
              </w:rPr>
              <w:t xml:space="preserve"> CDC Structural Lint</w:t>
            </w:r>
          </w:p>
        </w:tc>
      </w:tr>
      <w:tr w:rsidR="00271553" w14:paraId="2B171EE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E0964E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9715002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Run: 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verilog</w:t>
            </w:r>
            <w:proofErr w:type="spellEnd"/>
            <w:r>
              <w:rPr>
                <w:sz w:val="19"/>
                <w:szCs w:val="19"/>
              </w:rPr>
              <w:t>-lint rtl/*.sv with CDC-specific rule set</w:t>
            </w:r>
          </w:p>
        </w:tc>
      </w:tr>
      <w:tr w:rsidR="00271553" w14:paraId="0392945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08D337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9BBC4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Check: no combinational logic between CDC flip-flops</w:t>
            </w:r>
          </w:p>
        </w:tc>
      </w:tr>
      <w:tr w:rsidR="00271553" w14:paraId="3524FB9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952597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73F5EC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Check: all CDC paths pass through exactly SYNC_STAGES registers</w:t>
            </w:r>
          </w:p>
        </w:tc>
      </w:tr>
      <w:tr w:rsidR="00271553" w14:paraId="4B84AB3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D4F29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6BC58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Fix any violations — zero CDC lint violations required</w:t>
            </w:r>
          </w:p>
        </w:tc>
      </w:tr>
    </w:tbl>
    <w:p w14:paraId="3BAA715E" w14:textId="77777777" w:rsidR="00271553" w:rsidRDefault="00271553">
      <w:pPr>
        <w:spacing w:before="160" w:after="80"/>
      </w:pPr>
    </w:p>
    <w:p w14:paraId="14CC090E" w14:textId="77777777" w:rsidR="00271553" w:rsidRDefault="00000000">
      <w:r>
        <w:br w:type="page"/>
      </w:r>
    </w:p>
    <w:p w14:paraId="728412C2" w14:textId="77777777" w:rsidR="00271553" w:rsidRDefault="00000000">
      <w:pPr>
        <w:pStyle w:val="Heading1"/>
        <w:spacing w:before="320"/>
      </w:pPr>
      <w:r>
        <w:rPr>
          <w:color w:val="5B2C8B"/>
        </w:rPr>
        <w:lastRenderedPageBreak/>
        <w:t>12. Phase 5 — Mixed-Signal Analog (Weeks 15–16, Optional)</w:t>
      </w:r>
    </w:p>
    <w:p w14:paraId="4FD090EA" w14:textId="77777777" w:rsidR="00271553" w:rsidRDefault="00000000">
      <w:pPr>
        <w:spacing w:before="80" w:after="80"/>
      </w:pPr>
      <w:r>
        <w:t xml:space="preserve">Goal: Model the synchronizer flip-flop as an </w:t>
      </w:r>
      <w:proofErr w:type="spellStart"/>
      <w:r>
        <w:t>analog</w:t>
      </w:r>
      <w:proofErr w:type="spellEnd"/>
      <w:r>
        <w:t xml:space="preserve"> circuit in </w:t>
      </w:r>
      <w:proofErr w:type="spellStart"/>
      <w:r>
        <w:t>ngspice</w:t>
      </w:r>
      <w:proofErr w:type="spellEnd"/>
      <w:r>
        <w:t xml:space="preserve"> and simulate metastability resolution time. This is optional but highly differentiating on your resume.</w:t>
      </w:r>
    </w:p>
    <w:p w14:paraId="0F544557" w14:textId="77777777" w:rsidR="00271553" w:rsidRDefault="00271553">
      <w:pPr>
        <w:pBdr>
          <w:bottom w:val="single" w:sz="2" w:space="0" w:color="CCCCCC"/>
        </w:pBdr>
        <w:spacing w:before="120"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250"/>
      </w:tblGrid>
      <w:tr w:rsidR="00271553" w14:paraId="01D1DEF3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EF4D666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5.1: </w:t>
            </w:r>
            <w:r>
              <w:rPr>
                <w:b/>
                <w:bCs/>
                <w:color w:val="FFD700"/>
                <w:sz w:val="21"/>
                <w:szCs w:val="21"/>
              </w:rPr>
              <w:t xml:space="preserve">Download </w:t>
            </w:r>
            <w:proofErr w:type="spellStart"/>
            <w:r>
              <w:rPr>
                <w:b/>
                <w:bCs/>
                <w:color w:val="FFD700"/>
                <w:sz w:val="21"/>
                <w:szCs w:val="21"/>
              </w:rPr>
              <w:t>SkyWater</w:t>
            </w:r>
            <w:proofErr w:type="spellEnd"/>
            <w:r>
              <w:rPr>
                <w:b/>
                <w:bCs/>
                <w:color w:val="FFD700"/>
                <w:sz w:val="21"/>
                <w:szCs w:val="21"/>
              </w:rPr>
              <w:t xml:space="preserve"> SKY130 PDK</w:t>
            </w:r>
          </w:p>
        </w:tc>
      </w:tr>
      <w:tr w:rsidR="00271553" w14:paraId="19F879C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B62C63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75B708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Clone: git clone https://github.com/google/skywater-pdk</w:t>
            </w:r>
          </w:p>
        </w:tc>
      </w:tr>
      <w:tr w:rsidR="00271553" w14:paraId="276DB8E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65A55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8585E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Navigate </w:t>
            </w:r>
            <w:proofErr w:type="gramStart"/>
            <w:r>
              <w:rPr>
                <w:sz w:val="19"/>
                <w:szCs w:val="19"/>
              </w:rPr>
              <w:t>to:</w:t>
            </w:r>
            <w:proofErr w:type="gramEnd"/>
            <w:r>
              <w:rPr>
                <w:sz w:val="19"/>
                <w:szCs w:val="19"/>
              </w:rPr>
              <w:t xml:space="preserve"> libraries/sky130_fd_sc_hd (high-density standard cells)</w:t>
            </w:r>
          </w:p>
        </w:tc>
      </w:tr>
      <w:tr w:rsidR="00271553" w14:paraId="7A9417C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75BE15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AE0BBD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Find: sky130_fd_sc_hd__dfxtp_1 — D flip-flop (synchronizer cell)</w:t>
            </w:r>
          </w:p>
        </w:tc>
      </w:tr>
      <w:tr w:rsidR="00271553" w14:paraId="237BF2B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E60145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FA181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Extract SPICE netlist from: cells/</w:t>
            </w:r>
            <w:proofErr w:type="spellStart"/>
            <w:r>
              <w:rPr>
                <w:sz w:val="19"/>
                <w:szCs w:val="19"/>
              </w:rPr>
              <w:t>dfxtp</w:t>
            </w:r>
            <w:proofErr w:type="spellEnd"/>
            <w:r>
              <w:rPr>
                <w:sz w:val="19"/>
                <w:szCs w:val="19"/>
              </w:rPr>
              <w:t>/sky130_fd_sc_hd__dfxtp_1.spice</w:t>
            </w:r>
          </w:p>
        </w:tc>
      </w:tr>
    </w:tbl>
    <w:p w14:paraId="651A4831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999"/>
      </w:tblGrid>
      <w:tr w:rsidR="00271553" w14:paraId="71EA95F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3C505C1D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5.2: </w:t>
            </w:r>
            <w:r>
              <w:rPr>
                <w:b/>
                <w:bCs/>
                <w:color w:val="FFD700"/>
                <w:sz w:val="21"/>
                <w:szCs w:val="21"/>
              </w:rPr>
              <w:t>Build Synchronizer SPICE Netlist</w:t>
            </w:r>
          </w:p>
        </w:tc>
      </w:tr>
      <w:tr w:rsidR="00271553" w14:paraId="733FFC8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F88A90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8C972A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Create: formal/</w:t>
            </w:r>
            <w:proofErr w:type="spellStart"/>
            <w:r>
              <w:rPr>
                <w:sz w:val="19"/>
                <w:szCs w:val="19"/>
              </w:rPr>
              <w:t>sync_</w:t>
            </w:r>
            <w:proofErr w:type="gramStart"/>
            <w:r>
              <w:rPr>
                <w:sz w:val="19"/>
                <w:szCs w:val="19"/>
              </w:rPr>
              <w:t>spice.sp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— 2-stage DFF chain using sky130 SPICE models</w:t>
            </w:r>
          </w:p>
        </w:tc>
      </w:tr>
      <w:tr w:rsidR="00271553" w14:paraId="687AFD0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C6D58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FA6ED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Apply metastable input: data transition within </w:t>
            </w:r>
            <w:proofErr w:type="spellStart"/>
            <w:r>
              <w:rPr>
                <w:sz w:val="19"/>
                <w:szCs w:val="19"/>
              </w:rPr>
              <w:t>setup+hold</w:t>
            </w:r>
            <w:proofErr w:type="spellEnd"/>
            <w:r>
              <w:rPr>
                <w:sz w:val="19"/>
                <w:szCs w:val="19"/>
              </w:rPr>
              <w:t xml:space="preserve"> window</w:t>
            </w:r>
          </w:p>
        </w:tc>
      </w:tr>
      <w:tr w:rsidR="00271553" w14:paraId="70001F9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148F38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6B3EFB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Set VDD=1.8V (SKY130 nominal), temperature=27C (TT corner)</w:t>
            </w:r>
          </w:p>
        </w:tc>
      </w:tr>
      <w:tr w:rsidR="00271553" w14:paraId="53DF64F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C9A5A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E59706" w14:textId="77777777" w:rsidR="00271553" w:rsidRDefault="00000000">
            <w:pPr>
              <w:spacing w:before="60" w:after="60"/>
            </w:pPr>
            <w:proofErr w:type="gramStart"/>
            <w:r>
              <w:rPr>
                <w:sz w:val="19"/>
                <w:szCs w:val="19"/>
              </w:rPr>
              <w:t>Add .</w:t>
            </w:r>
            <w:proofErr w:type="spellStart"/>
            <w:r>
              <w:rPr>
                <w:sz w:val="19"/>
                <w:szCs w:val="19"/>
              </w:rPr>
              <w:t>tran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1ps 20ns simulation command</w:t>
            </w:r>
          </w:p>
        </w:tc>
      </w:tr>
    </w:tbl>
    <w:p w14:paraId="3C325DBC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535"/>
      </w:tblGrid>
      <w:tr w:rsidR="00271553" w14:paraId="61D84880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342B9A1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5.3: </w:t>
            </w:r>
            <w:r>
              <w:rPr>
                <w:b/>
                <w:bCs/>
                <w:color w:val="FFD700"/>
                <w:sz w:val="21"/>
                <w:szCs w:val="21"/>
              </w:rPr>
              <w:t xml:space="preserve">Run </w:t>
            </w:r>
            <w:proofErr w:type="spellStart"/>
            <w:r>
              <w:rPr>
                <w:b/>
                <w:bCs/>
                <w:color w:val="FFD700"/>
                <w:sz w:val="21"/>
                <w:szCs w:val="21"/>
              </w:rPr>
              <w:t>ngspice</w:t>
            </w:r>
            <w:proofErr w:type="spellEnd"/>
            <w:r>
              <w:rPr>
                <w:b/>
                <w:bCs/>
                <w:color w:val="FFD700"/>
                <w:sz w:val="21"/>
                <w:szCs w:val="21"/>
              </w:rPr>
              <w:t xml:space="preserve"> Metastability Simulation</w:t>
            </w:r>
          </w:p>
        </w:tc>
      </w:tr>
      <w:tr w:rsidR="00271553" w14:paraId="590B764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1624FCF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39C94F5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Run: </w:t>
            </w:r>
            <w:proofErr w:type="spellStart"/>
            <w:r>
              <w:rPr>
                <w:sz w:val="19"/>
                <w:szCs w:val="19"/>
              </w:rPr>
              <w:t>ngspice</w:t>
            </w:r>
            <w:proofErr w:type="spellEnd"/>
            <w:r>
              <w:rPr>
                <w:sz w:val="19"/>
                <w:szCs w:val="19"/>
              </w:rPr>
              <w:t xml:space="preserve"> -b </w:t>
            </w:r>
            <w:proofErr w:type="spellStart"/>
            <w:r>
              <w:rPr>
                <w:sz w:val="19"/>
                <w:szCs w:val="19"/>
              </w:rPr>
              <w:t>sync_</w:t>
            </w:r>
            <w:proofErr w:type="gramStart"/>
            <w:r>
              <w:rPr>
                <w:sz w:val="19"/>
                <w:szCs w:val="19"/>
              </w:rPr>
              <w:t>spice.sp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-o sync_result.log</w:t>
            </w:r>
          </w:p>
        </w:tc>
      </w:tr>
      <w:tr w:rsidR="00271553" w14:paraId="28F0C82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C4BA8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34FD93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Plot: Q output of stage 1 and stage 2 — observe metastability resolution</w:t>
            </w:r>
          </w:p>
        </w:tc>
      </w:tr>
      <w:tr w:rsidR="00271553" w14:paraId="7DA2D92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83B01D1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AC1889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Measure: resolution time tau — time for output to reach valid logic level</w:t>
            </w:r>
          </w:p>
        </w:tc>
      </w:tr>
      <w:tr w:rsidR="00271553" w14:paraId="539D03E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70CEF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C1671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Compare: resolved vs unresolved output for different input timing violations</w:t>
            </w:r>
          </w:p>
        </w:tc>
      </w:tr>
      <w:tr w:rsidR="00271553" w14:paraId="6ED2AF3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9AC466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115DD2B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Save waveform screenshot to docs/sync_metastability_waveform.png</w:t>
            </w:r>
          </w:p>
        </w:tc>
      </w:tr>
    </w:tbl>
    <w:p w14:paraId="2398765F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122"/>
      </w:tblGrid>
      <w:tr w:rsidR="00271553" w14:paraId="02F70A2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B01E691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5.4: </w:t>
            </w:r>
            <w:r>
              <w:rPr>
                <w:b/>
                <w:bCs/>
                <w:color w:val="FFD700"/>
                <w:sz w:val="21"/>
                <w:szCs w:val="21"/>
              </w:rPr>
              <w:t xml:space="preserve">Draw Synchronizer Schematic in </w:t>
            </w:r>
            <w:proofErr w:type="spellStart"/>
            <w:r>
              <w:rPr>
                <w:b/>
                <w:bCs/>
                <w:color w:val="FFD700"/>
                <w:sz w:val="21"/>
                <w:szCs w:val="21"/>
              </w:rPr>
              <w:t>KiCad</w:t>
            </w:r>
            <w:proofErr w:type="spellEnd"/>
          </w:p>
        </w:tc>
      </w:tr>
      <w:tr w:rsidR="00271553" w14:paraId="6AE24D4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A4DBDA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371AC0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Open </w:t>
            </w:r>
            <w:proofErr w:type="spellStart"/>
            <w:r>
              <w:rPr>
                <w:sz w:val="19"/>
                <w:szCs w:val="19"/>
              </w:rPr>
              <w:t>KiCad</w:t>
            </w:r>
            <w:proofErr w:type="spellEnd"/>
            <w:r>
              <w:rPr>
                <w:sz w:val="19"/>
                <w:szCs w:val="19"/>
              </w:rPr>
              <w:t xml:space="preserve"> 7.0 → New Schematic</w:t>
            </w:r>
          </w:p>
        </w:tc>
      </w:tr>
      <w:tr w:rsidR="00271553" w14:paraId="705096D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6BBA5F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DBA4DD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Place 2x D flip-flop symbols (use generic DFF from </w:t>
            </w:r>
            <w:proofErr w:type="spellStart"/>
            <w:r>
              <w:rPr>
                <w:sz w:val="19"/>
                <w:szCs w:val="19"/>
              </w:rPr>
              <w:t>KiCad</w:t>
            </w:r>
            <w:proofErr w:type="spellEnd"/>
            <w:r>
              <w:rPr>
                <w:sz w:val="19"/>
                <w:szCs w:val="19"/>
              </w:rPr>
              <w:t xml:space="preserve"> library)</w:t>
            </w:r>
          </w:p>
        </w:tc>
      </w:tr>
      <w:tr w:rsidR="00271553" w14:paraId="4B3CA51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EB786C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1BB587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Connect: CLK to </w:t>
            </w:r>
            <w:proofErr w:type="spellStart"/>
            <w:r>
              <w:rPr>
                <w:sz w:val="19"/>
                <w:szCs w:val="19"/>
              </w:rPr>
              <w:t>rd_clk</w:t>
            </w:r>
            <w:proofErr w:type="spellEnd"/>
            <w:r>
              <w:rPr>
                <w:sz w:val="19"/>
                <w:szCs w:val="19"/>
              </w:rPr>
              <w:t>, D of FF1 to async input, Q of FF1 to D of FF2</w:t>
            </w:r>
          </w:p>
        </w:tc>
      </w:tr>
      <w:tr w:rsidR="00271553" w14:paraId="2962E4F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964C7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00DE7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Add labels: </w:t>
            </w:r>
            <w:proofErr w:type="spellStart"/>
            <w:r>
              <w:rPr>
                <w:sz w:val="19"/>
                <w:szCs w:val="19"/>
              </w:rPr>
              <w:t>metastable_zone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resolved_output</w:t>
            </w:r>
            <w:proofErr w:type="spellEnd"/>
          </w:p>
        </w:tc>
      </w:tr>
      <w:tr w:rsidR="00271553" w14:paraId="6F75459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1F726A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193D594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Export schematic as PNG: docs/sync_schematic.png</w:t>
            </w:r>
          </w:p>
        </w:tc>
      </w:tr>
    </w:tbl>
    <w:p w14:paraId="00FC7061" w14:textId="77777777" w:rsidR="00271553" w:rsidRDefault="00271553">
      <w:pPr>
        <w:spacing w:before="160" w:after="80"/>
      </w:pPr>
    </w:p>
    <w:p w14:paraId="6F6FF2B5" w14:textId="77777777" w:rsidR="00271553" w:rsidRDefault="00000000">
      <w:r>
        <w:br w:type="page"/>
      </w:r>
    </w:p>
    <w:p w14:paraId="34BEEFCF" w14:textId="77777777" w:rsidR="00271553" w:rsidRDefault="00000000">
      <w:pPr>
        <w:pStyle w:val="Heading1"/>
        <w:spacing w:before="320"/>
      </w:pPr>
      <w:r>
        <w:rPr>
          <w:color w:val="7B3F00"/>
        </w:rPr>
        <w:lastRenderedPageBreak/>
        <w:t>13. Phase 6 — CI/CD Pipeline &amp; Signoff (Week 17)</w:t>
      </w:r>
    </w:p>
    <w:p w14:paraId="1C02A65A" w14:textId="77777777" w:rsidR="00271553" w:rsidRDefault="00000000">
      <w:pPr>
        <w:spacing w:before="80" w:after="80"/>
      </w:pPr>
      <w:r>
        <w:t>Goal: Automate all simulation + formal runs via GitHub Actions CI. Every push to main must pass full regression.</w:t>
      </w:r>
    </w:p>
    <w:p w14:paraId="2CB48F7B" w14:textId="77777777" w:rsidR="00271553" w:rsidRDefault="00271553">
      <w:pPr>
        <w:pBdr>
          <w:bottom w:val="single" w:sz="2" w:space="0" w:color="CCCCCC"/>
        </w:pBdr>
        <w:spacing w:before="120"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9024"/>
      </w:tblGrid>
      <w:tr w:rsidR="00271553" w14:paraId="310FA62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5F131C9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6.1: </w:t>
            </w:r>
            <w:r>
              <w:rPr>
                <w:b/>
                <w:bCs/>
                <w:color w:val="FFD700"/>
                <w:sz w:val="21"/>
                <w:szCs w:val="21"/>
              </w:rPr>
              <w:t>Write GitHub Actions Workflow</w:t>
            </w:r>
          </w:p>
        </w:tc>
      </w:tr>
      <w:tr w:rsidR="00271553" w14:paraId="0F4B732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066714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5155AD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Create: .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/workflows/</w:t>
            </w:r>
            <w:proofErr w:type="spellStart"/>
            <w:r>
              <w:rPr>
                <w:sz w:val="19"/>
                <w:szCs w:val="19"/>
              </w:rPr>
              <w:t>ci.yml</w:t>
            </w:r>
            <w:proofErr w:type="spellEnd"/>
          </w:p>
        </w:tc>
      </w:tr>
      <w:tr w:rsidR="00271553" w14:paraId="0322996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8C7E38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D3244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Trigger: on push to main and on </w:t>
            </w:r>
            <w:proofErr w:type="spellStart"/>
            <w:r>
              <w:rPr>
                <w:sz w:val="19"/>
                <w:szCs w:val="19"/>
              </w:rPr>
              <w:t>pull_request</w:t>
            </w:r>
            <w:proofErr w:type="spellEnd"/>
          </w:p>
        </w:tc>
      </w:tr>
      <w:tr w:rsidR="00271553" w14:paraId="2191CB0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16391F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3E41F4E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Jobs: install-tools (</w:t>
            </w:r>
            <w:proofErr w:type="spellStart"/>
            <w:r>
              <w:rPr>
                <w:sz w:val="19"/>
                <w:szCs w:val="19"/>
              </w:rPr>
              <w:t>iverilog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verilator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), lint (</w:t>
            </w: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>), sim (all 12 UVM tests), formal (</w:t>
            </w:r>
            <w:proofErr w:type="spellStart"/>
            <w:r>
              <w:rPr>
                <w:sz w:val="19"/>
                <w:szCs w:val="19"/>
              </w:rPr>
              <w:t>sby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71553" w14:paraId="3EC34F9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25ACC4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61DF60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Use ubuntu-latest runner — all tools available via apt</w:t>
            </w:r>
          </w:p>
        </w:tc>
      </w:tr>
      <w:tr w:rsidR="00271553" w14:paraId="6CCBDD2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65D185B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32045F61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Add status badge to README</w:t>
            </w:r>
            <w:proofErr w:type="gramStart"/>
            <w:r>
              <w:rPr>
                <w:sz w:val="19"/>
                <w:szCs w:val="19"/>
              </w:rPr>
              <w:t>: !</w:t>
            </w:r>
            <w:proofErr w:type="gramEnd"/>
            <w:r>
              <w:rPr>
                <w:sz w:val="19"/>
                <w:szCs w:val="19"/>
              </w:rPr>
              <w:t>[CI](https://github.com/&lt;user&gt;/async_fifo_uvm_cdc/actions/workflows/ci.yml/badge.svg)</w:t>
            </w:r>
          </w:p>
        </w:tc>
      </w:tr>
    </w:tbl>
    <w:p w14:paraId="63F04E53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6249"/>
      </w:tblGrid>
      <w:tr w:rsidR="00271553" w14:paraId="4BEDF1B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14F9BDAA" w14:textId="77777777" w:rsidR="00271553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 6.2: </w:t>
            </w:r>
            <w:r>
              <w:rPr>
                <w:b/>
                <w:bCs/>
                <w:color w:val="FFD700"/>
                <w:sz w:val="21"/>
                <w:szCs w:val="21"/>
              </w:rPr>
              <w:t>Final Signoff Checklist</w:t>
            </w:r>
          </w:p>
        </w:tc>
      </w:tr>
      <w:tr w:rsidR="00271553" w14:paraId="3F0C453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025F7E03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2471DBDC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All 12 UVM test cases PASS in CI</w:t>
            </w:r>
          </w:p>
        </w:tc>
      </w:tr>
      <w:tr w:rsidR="00271553" w14:paraId="227A293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C7311B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B3BD82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Verible</w:t>
            </w:r>
            <w:proofErr w:type="spellEnd"/>
            <w:r>
              <w:rPr>
                <w:sz w:val="19"/>
                <w:szCs w:val="19"/>
              </w:rPr>
              <w:t xml:space="preserve"> lint: zero violations</w:t>
            </w:r>
          </w:p>
        </w:tc>
      </w:tr>
      <w:tr w:rsidR="00271553" w14:paraId="5F0A589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438C596E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A4FB61C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SymbiYosys</w:t>
            </w:r>
            <w:proofErr w:type="spellEnd"/>
            <w:r>
              <w:rPr>
                <w:sz w:val="19"/>
                <w:szCs w:val="19"/>
              </w:rPr>
              <w:t>: 4 formal proofs PASS</w:t>
            </w:r>
          </w:p>
        </w:tc>
      </w:tr>
      <w:tr w:rsidR="00271553" w14:paraId="585CADA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F67666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C28E818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Coverage: 98%+ (all 7 </w:t>
            </w:r>
            <w:proofErr w:type="spellStart"/>
            <w:r>
              <w:rPr>
                <w:sz w:val="19"/>
                <w:szCs w:val="19"/>
              </w:rPr>
              <w:t>covergroups</w:t>
            </w:r>
            <w:proofErr w:type="spellEnd"/>
            <w:r>
              <w:rPr>
                <w:sz w:val="19"/>
                <w:szCs w:val="19"/>
              </w:rPr>
              <w:t>) — report in docs/</w:t>
            </w:r>
          </w:p>
        </w:tc>
      </w:tr>
      <w:tr w:rsidR="00271553" w14:paraId="4253B59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67F67DD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10C074F6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SVA: 12 assertions active, zero failures in simulation regression</w:t>
            </w:r>
          </w:p>
        </w:tc>
      </w:tr>
      <w:tr w:rsidR="00271553" w14:paraId="561BA5D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6A52D9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F92560" w14:textId="77777777" w:rsidR="00271553" w:rsidRDefault="00000000">
            <w:pPr>
              <w:spacing w:before="60" w:after="60"/>
            </w:pPr>
            <w:proofErr w:type="spellStart"/>
            <w:r>
              <w:rPr>
                <w:sz w:val="19"/>
                <w:szCs w:val="19"/>
              </w:rPr>
              <w:t>GTKWave</w:t>
            </w:r>
            <w:proofErr w:type="spellEnd"/>
            <w:r>
              <w:rPr>
                <w:sz w:val="19"/>
                <w:szCs w:val="19"/>
              </w:rPr>
              <w:t xml:space="preserve"> screenshots committed for all key waveforms</w:t>
            </w:r>
          </w:p>
        </w:tc>
      </w:tr>
      <w:tr w:rsidR="00271553" w14:paraId="0BF6B2E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7DB644BA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</w:tcPr>
          <w:p w14:paraId="54779E09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GitHub Actions badge: green on main branch</w:t>
            </w:r>
          </w:p>
        </w:tc>
      </w:tr>
      <w:tr w:rsidR="00271553" w14:paraId="2A3BDEE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396C5C" w14:textId="77777777" w:rsidR="00271553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FFEBA3F" w14:textId="77777777" w:rsidR="00271553" w:rsidRDefault="00000000">
            <w:pPr>
              <w:spacing w:before="60" w:after="60"/>
            </w:pPr>
            <w:r>
              <w:rPr>
                <w:sz w:val="19"/>
                <w:szCs w:val="19"/>
              </w:rPr>
              <w:t>README.md: complete with tool versions, how to run, results summary</w:t>
            </w:r>
          </w:p>
        </w:tc>
      </w:tr>
    </w:tbl>
    <w:p w14:paraId="55E2F97E" w14:textId="77777777" w:rsidR="00271553" w:rsidRDefault="00000000">
      <w:r>
        <w:br w:type="page"/>
      </w:r>
    </w:p>
    <w:p w14:paraId="7F8A2BBD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14. Complete Open-Source Tool Stack</w:t>
      </w:r>
    </w:p>
    <w:p w14:paraId="72BCF11C" w14:textId="77777777" w:rsidR="00271553" w:rsidRDefault="00000000">
      <w:pPr>
        <w:spacing w:before="80" w:after="80"/>
      </w:pPr>
      <w:r>
        <w:t xml:space="preserve">Every tool listed below is free and </w:t>
      </w:r>
      <w:proofErr w:type="gramStart"/>
      <w:r>
        <w:t>open-source</w:t>
      </w:r>
      <w:proofErr w:type="gramEnd"/>
      <w:r>
        <w:t>. Total cost of this project: $0.</w:t>
      </w:r>
    </w:p>
    <w:p w14:paraId="557ABE53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932"/>
        <w:gridCol w:w="2270"/>
        <w:gridCol w:w="1951"/>
        <w:gridCol w:w="3591"/>
      </w:tblGrid>
      <w:tr w:rsidR="00271553" w14:paraId="28D2CF8F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60E4596E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347C4A7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634FFF86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F0AB51D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Download</w:t>
            </w:r>
          </w:p>
        </w:tc>
      </w:tr>
      <w:tr w:rsidR="00271553" w14:paraId="2FB0D7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A71795E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RTL Simulation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E49CB83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Icarus Verilog (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iverilog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0113B8D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1A7A4A"/>
                <w:sz w:val="19"/>
                <w:szCs w:val="19"/>
              </w:rPr>
              <w:t>iverilog</w:t>
            </w:r>
            <w:proofErr w:type="spellEnd"/>
            <w:r>
              <w:rPr>
                <w:color w:val="1A7A4A"/>
                <w:sz w:val="19"/>
                <w:szCs w:val="19"/>
              </w:rPr>
              <w:t xml:space="preserve"> -g2012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0267DB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iverilog.icarus.com</w:t>
            </w:r>
          </w:p>
        </w:tc>
      </w:tr>
      <w:tr w:rsidR="00271553" w14:paraId="474D0C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E4C02CB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Fast Cycle-Sim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513E30A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Verilator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6F9C070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1A7A4A"/>
                <w:sz w:val="19"/>
                <w:szCs w:val="19"/>
              </w:rPr>
              <w:t>verilator</w:t>
            </w:r>
            <w:proofErr w:type="spellEnd"/>
            <w:r>
              <w:rPr>
                <w:color w:val="1A7A4A"/>
                <w:sz w:val="19"/>
                <w:szCs w:val="19"/>
              </w:rPr>
              <w:t xml:space="preserve"> --binary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6585F4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verilator.org</w:t>
            </w:r>
          </w:p>
        </w:tc>
      </w:tr>
      <w:tr w:rsidR="00271553" w14:paraId="606F7AA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1DCCA9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Waveform Viewer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E542785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GTKWave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D7CE31F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1A7A4A"/>
                <w:sz w:val="19"/>
                <w:szCs w:val="19"/>
              </w:rPr>
              <w:t>gtkwave</w:t>
            </w:r>
            <w:proofErr w:type="spellEnd"/>
            <w:r>
              <w:rPr>
                <w:color w:val="1A7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7A4A"/>
                <w:sz w:val="19"/>
                <w:szCs w:val="19"/>
              </w:rPr>
              <w:t>dump.vcd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B21F2E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gtkwave.sourceforge.net</w:t>
            </w:r>
          </w:p>
        </w:tc>
      </w:tr>
      <w:tr w:rsidR="00271553" w14:paraId="37BFC18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FC23011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UVM 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7BAC142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Accellera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UVM 1.2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294ECF2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 xml:space="preserve">Included with </w:t>
            </w:r>
            <w:proofErr w:type="spellStart"/>
            <w:r>
              <w:rPr>
                <w:color w:val="1A7A4A"/>
                <w:sz w:val="19"/>
                <w:szCs w:val="19"/>
              </w:rPr>
              <w:t>iverilog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652F64E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accellera.org</w:t>
            </w:r>
          </w:p>
        </w:tc>
      </w:tr>
      <w:tr w:rsidR="00271553" w14:paraId="35FE16F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26F9AC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Formal Verification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E90A1A0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SymbiYosys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sby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D9543DA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1A7A4A"/>
                <w:sz w:val="19"/>
                <w:szCs w:val="19"/>
              </w:rPr>
              <w:t>sby</w:t>
            </w:r>
            <w:proofErr w:type="spellEnd"/>
            <w:r>
              <w:rPr>
                <w:color w:val="1A7A4A"/>
                <w:sz w:val="19"/>
                <w:szCs w:val="19"/>
              </w:rPr>
              <w:t xml:space="preserve"> -f </w:t>
            </w:r>
            <w:proofErr w:type="spellStart"/>
            <w:r>
              <w:rPr>
                <w:color w:val="1A7A4A"/>
                <w:sz w:val="19"/>
                <w:szCs w:val="19"/>
              </w:rPr>
              <w:t>fifo.sby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258DC0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yosyshq.net</w:t>
            </w:r>
          </w:p>
        </w:tc>
      </w:tr>
      <w:tr w:rsidR="00271553" w14:paraId="65F4D54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FC2F4F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RTL Lint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53B8FC7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Verible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907910B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1A7A4A"/>
                <w:sz w:val="19"/>
                <w:szCs w:val="19"/>
              </w:rPr>
              <w:t>verible</w:t>
            </w:r>
            <w:proofErr w:type="spellEnd"/>
            <w:r>
              <w:rPr>
                <w:color w:val="1A7A4A"/>
                <w:sz w:val="19"/>
                <w:szCs w:val="19"/>
              </w:rPr>
              <w:t>-</w:t>
            </w:r>
            <w:proofErr w:type="spellStart"/>
            <w:r>
              <w:rPr>
                <w:color w:val="1A7A4A"/>
                <w:sz w:val="19"/>
                <w:szCs w:val="19"/>
              </w:rPr>
              <w:t>verilog</w:t>
            </w:r>
            <w:proofErr w:type="spellEnd"/>
            <w:r>
              <w:rPr>
                <w:color w:val="1A7A4A"/>
                <w:sz w:val="19"/>
                <w:szCs w:val="19"/>
              </w:rPr>
              <w:t>-lint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254455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github.com/</w:t>
            </w:r>
            <w:proofErr w:type="spellStart"/>
            <w:r>
              <w:rPr>
                <w:color w:val="000000"/>
                <w:sz w:val="19"/>
                <w:szCs w:val="19"/>
              </w:rPr>
              <w:t>chipsalliance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verible</w:t>
            </w:r>
            <w:proofErr w:type="spellEnd"/>
          </w:p>
        </w:tc>
      </w:tr>
      <w:tr w:rsidR="00271553" w14:paraId="043BAB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CA6C0E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Analog Simulation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44291DE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ngspice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28E2BD8D" w14:textId="77777777" w:rsidR="00271553" w:rsidRDefault="00000000">
            <w:pPr>
              <w:spacing w:before="60" w:after="60"/>
            </w:pPr>
            <w:proofErr w:type="spellStart"/>
            <w:r>
              <w:rPr>
                <w:color w:val="1A7A4A"/>
                <w:sz w:val="19"/>
                <w:szCs w:val="19"/>
              </w:rPr>
              <w:t>ngspice</w:t>
            </w:r>
            <w:proofErr w:type="spellEnd"/>
            <w:r>
              <w:rPr>
                <w:color w:val="1A7A4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7A4A"/>
                <w:sz w:val="19"/>
                <w:szCs w:val="19"/>
              </w:rPr>
              <w:t>netlist.sp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D8EA424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ngspice.sourceforge.net</w:t>
            </w:r>
          </w:p>
        </w:tc>
      </w:tr>
      <w:tr w:rsidR="00271553" w14:paraId="6D9AB52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0299755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Schematic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69F401D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KiCad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7.0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66B8722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GUI 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62BE91C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kicad.org</w:t>
            </w:r>
          </w:p>
        </w:tc>
      </w:tr>
      <w:tr w:rsidR="00271553" w14:paraId="13DEB8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323AAA6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PDK (Analog)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A567F4A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SkyWater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SKY130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35E23AF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sky130 cell libs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D8BB65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github.com/google/</w:t>
            </w:r>
            <w:proofErr w:type="spellStart"/>
            <w:r>
              <w:rPr>
                <w:color w:val="000000"/>
                <w:sz w:val="19"/>
                <w:szCs w:val="19"/>
              </w:rPr>
              <w:t>skywater-pdk</w:t>
            </w:r>
            <w:proofErr w:type="spellEnd"/>
          </w:p>
        </w:tc>
      </w:tr>
      <w:tr w:rsidR="00271553" w14:paraId="6A4BA3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265E167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CI/CD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9850953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GitHub 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FC3BE58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YAML workflow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36A264A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github.com/features/actions</w:t>
            </w:r>
          </w:p>
        </w:tc>
      </w:tr>
      <w:tr w:rsidR="00271553" w14:paraId="5B8F9E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2BEC078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Version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AEAA95E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Git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377032AC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 xml:space="preserve">git </w:t>
            </w:r>
            <w:proofErr w:type="spellStart"/>
            <w:r>
              <w:rPr>
                <w:color w:val="1A7A4A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654BAD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git-scm.com</w:t>
            </w:r>
          </w:p>
        </w:tc>
      </w:tr>
      <w:tr w:rsidR="00271553" w14:paraId="49D5DA6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FC40FAD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Documentation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F9A2D40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VS Code + Markdown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8C6BC14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README.md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B2A1E3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code.visualstudio.com</w:t>
            </w:r>
          </w:p>
        </w:tc>
      </w:tr>
    </w:tbl>
    <w:p w14:paraId="2C279049" w14:textId="77777777" w:rsidR="00271553" w:rsidRDefault="00000000">
      <w:r>
        <w:br w:type="page"/>
      </w:r>
    </w:p>
    <w:p w14:paraId="04D6FA38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15. Free Papers &amp; Resources</w:t>
      </w:r>
    </w:p>
    <w:p w14:paraId="4649E493" w14:textId="77777777" w:rsidR="00271553" w:rsidRDefault="00000000">
      <w:pPr>
        <w:spacing w:before="80" w:after="80"/>
      </w:pPr>
      <w:r>
        <w:t>All resources below are freely available — no paywalls, no subscriptions.</w:t>
      </w:r>
    </w:p>
    <w:p w14:paraId="1BD2B804" w14:textId="77777777" w:rsidR="00271553" w:rsidRDefault="00271553">
      <w:pPr>
        <w:spacing w:before="16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457"/>
        <w:gridCol w:w="2215"/>
        <w:gridCol w:w="3072"/>
      </w:tblGrid>
      <w:tr w:rsidR="00271553" w14:paraId="2A4B18B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7DEA3868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1D82EE83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Covers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4304CD77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Where to Get It</w:t>
            </w:r>
          </w:p>
        </w:tc>
      </w:tr>
      <w:tr w:rsidR="00271553" w14:paraId="5142CC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1DFFC6BA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Clifford Cummings — Simulation and Synthesis Techniques for Async FIFOs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7877816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SNUG 2002 (foundational paper)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1BACDA6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PDF — sunburst-design.com</w:t>
            </w:r>
          </w:p>
        </w:tc>
      </w:tr>
      <w:tr w:rsidR="00271553" w14:paraId="119CFA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B891B9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A7A4A"/>
                <w:sz w:val="19"/>
                <w:szCs w:val="19"/>
              </w:rPr>
              <w:t>Accellera</w:t>
            </w:r>
            <w:proofErr w:type="spellEnd"/>
            <w:r>
              <w:rPr>
                <w:b/>
                <w:bCs/>
                <w:color w:val="1A7A4A"/>
                <w:sz w:val="19"/>
                <w:szCs w:val="19"/>
              </w:rPr>
              <w:t xml:space="preserve"> UVM 1.2 User Guide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5BB1C3A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Complete UVM methodology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636DBD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accellera.org/downloads</w:t>
            </w:r>
          </w:p>
        </w:tc>
      </w:tr>
      <w:tr w:rsidR="00271553" w14:paraId="44A33F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4E451AE9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A7A4A"/>
                <w:sz w:val="19"/>
                <w:szCs w:val="19"/>
              </w:rPr>
              <w:t>SymbiYosys</w:t>
            </w:r>
            <w:proofErr w:type="spellEnd"/>
            <w:r>
              <w:rPr>
                <w:b/>
                <w:bCs/>
                <w:color w:val="1A7A4A"/>
                <w:sz w:val="19"/>
                <w:szCs w:val="19"/>
              </w:rPr>
              <w:t xml:space="preserve"> Formal Verification Tutorial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4C264A1D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Bounded model checking for RTL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73F622D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yosyshq.readthedocs.io</w:t>
            </w:r>
          </w:p>
        </w:tc>
      </w:tr>
      <w:tr w:rsidR="00271553" w14:paraId="40C813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5CB4139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A7A4A"/>
                <w:sz w:val="19"/>
                <w:szCs w:val="19"/>
              </w:rPr>
              <w:t>Verilator</w:t>
            </w:r>
            <w:proofErr w:type="spellEnd"/>
            <w:r>
              <w:rPr>
                <w:b/>
                <w:bCs/>
                <w:color w:val="1A7A4A"/>
                <w:sz w:val="19"/>
                <w:szCs w:val="19"/>
              </w:rPr>
              <w:t xml:space="preserve"> Documentation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191F87B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Fast cycle-accurate sim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7F6592D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verilator.org/guide</w:t>
            </w:r>
          </w:p>
        </w:tc>
      </w:tr>
      <w:tr w:rsidR="00271553" w14:paraId="45441C3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568EBACC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A7A4A"/>
                <w:sz w:val="19"/>
                <w:szCs w:val="19"/>
              </w:rPr>
              <w:t>Verible</w:t>
            </w:r>
            <w:proofErr w:type="spellEnd"/>
            <w:r>
              <w:rPr>
                <w:b/>
                <w:bCs/>
                <w:color w:val="1A7A4A"/>
                <w:sz w:val="19"/>
                <w:szCs w:val="19"/>
              </w:rPr>
              <w:t xml:space="preserve"> Lint Rules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3CA11A5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RTL coding standards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0B7C93F0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chipsalliance.github.io/</w:t>
            </w:r>
            <w:proofErr w:type="spellStart"/>
            <w:r>
              <w:rPr>
                <w:color w:val="000000"/>
                <w:sz w:val="19"/>
                <w:szCs w:val="19"/>
              </w:rPr>
              <w:t>verible</w:t>
            </w:r>
            <w:proofErr w:type="spellEnd"/>
          </w:p>
        </w:tc>
      </w:tr>
      <w:tr w:rsidR="00271553" w14:paraId="30D8BF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FBC631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A7A4A"/>
                <w:sz w:val="19"/>
                <w:szCs w:val="19"/>
              </w:rPr>
              <w:t>ngspice</w:t>
            </w:r>
            <w:proofErr w:type="spellEnd"/>
            <w:r>
              <w:rPr>
                <w:b/>
                <w:bCs/>
                <w:color w:val="1A7A4A"/>
                <w:sz w:val="19"/>
                <w:szCs w:val="19"/>
              </w:rPr>
              <w:t xml:space="preserve"> User Manual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5EF3FEF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Analog SPICE simulation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6749083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ngspice.sourceforge.net/docs</w:t>
            </w:r>
          </w:p>
        </w:tc>
      </w:tr>
      <w:tr w:rsidR="00271553" w14:paraId="1205E1D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06380133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A7A4A"/>
                <w:sz w:val="19"/>
                <w:szCs w:val="19"/>
              </w:rPr>
              <w:t>SkyWater</w:t>
            </w:r>
            <w:proofErr w:type="spellEnd"/>
            <w:r>
              <w:rPr>
                <w:b/>
                <w:bCs/>
                <w:color w:val="1A7A4A"/>
                <w:sz w:val="19"/>
                <w:szCs w:val="19"/>
              </w:rPr>
              <w:t xml:space="preserve"> SKY130 PDK 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2D92B7A1" w14:textId="77777777" w:rsidR="00271553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9"/>
                <w:szCs w:val="19"/>
              </w:rPr>
              <w:t>Open-source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130nm PDK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709B5482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skywater-pdk.readthedocs.io</w:t>
            </w:r>
          </w:p>
        </w:tc>
      </w:tr>
      <w:tr w:rsidR="00271553" w14:paraId="7B92CA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6B583B8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Clifford Cummings — CDC Design &amp; Verification Techniques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C8AED6D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Full CDC methodology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8C368A7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sunburst-design.com</w:t>
            </w:r>
          </w:p>
        </w:tc>
      </w:tr>
      <w:tr w:rsidR="00271553" w14:paraId="537037E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497BD9BE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A7A4A"/>
                <w:sz w:val="19"/>
                <w:szCs w:val="19"/>
              </w:rPr>
              <w:t>KiCad</w:t>
            </w:r>
            <w:proofErr w:type="spellEnd"/>
            <w:r>
              <w:rPr>
                <w:b/>
                <w:bCs/>
                <w:color w:val="1A7A4A"/>
                <w:sz w:val="19"/>
                <w:szCs w:val="19"/>
              </w:rPr>
              <w:t xml:space="preserve"> Getting Started Guide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2F5D26D1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Schematic entry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vAlign w:val="center"/>
          </w:tcPr>
          <w:p w14:paraId="23A6DCC5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docs.kicad.org</w:t>
            </w:r>
          </w:p>
        </w:tc>
      </w:tr>
      <w:tr w:rsidR="00271553" w14:paraId="12FDFA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31E4815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A7A4A"/>
                <w:sz w:val="19"/>
                <w:szCs w:val="19"/>
              </w:rPr>
              <w:t>GitHub Actions 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BBFFDF6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CI/CD workflow YAML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F7E7FE9" w14:textId="77777777" w:rsidR="00271553" w:rsidRDefault="00000000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Free — docs.github.com/</w:t>
            </w:r>
            <w:proofErr w:type="spellStart"/>
            <w:r>
              <w:rPr>
                <w:color w:val="000000"/>
                <w:sz w:val="19"/>
                <w:szCs w:val="19"/>
              </w:rPr>
              <w:t>en</w:t>
            </w:r>
            <w:proofErr w:type="spellEnd"/>
            <w:r>
              <w:rPr>
                <w:color w:val="000000"/>
                <w:sz w:val="19"/>
                <w:szCs w:val="19"/>
              </w:rPr>
              <w:t>/actions</w:t>
            </w:r>
          </w:p>
        </w:tc>
      </w:tr>
    </w:tbl>
    <w:p w14:paraId="3486309D" w14:textId="77777777" w:rsidR="00271553" w:rsidRDefault="00000000">
      <w:r>
        <w:br w:type="page"/>
      </w:r>
    </w:p>
    <w:p w14:paraId="1B03BD3F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16. GitHub Repository Structure</w:t>
      </w:r>
    </w:p>
    <w:p w14:paraId="797FD4ED" w14:textId="77777777" w:rsidR="00271553" w:rsidRDefault="00000000">
      <w:pPr>
        <w:spacing w:before="80" w:after="80"/>
      </w:pPr>
      <w:r>
        <w:t>Your final repository should match this structure exactly:</w:t>
      </w:r>
    </w:p>
    <w:p w14:paraId="38188D65" w14:textId="77777777" w:rsidR="00271553" w:rsidRDefault="00000000">
      <w:pPr>
        <w:spacing w:before="120" w:after="80"/>
      </w:pPr>
      <w:proofErr w:type="spellStart"/>
      <w:r>
        <w:rPr>
          <w:rFonts w:ascii="Courier New" w:eastAsia="Courier New" w:hAnsi="Courier New" w:cs="Courier New"/>
          <w:b/>
          <w:bCs/>
        </w:rPr>
        <w:t>async_fifo_uvm_cdc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</w:p>
    <w:p w14:paraId="20F53AED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← 9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SystemVerilog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modules</w:t>
      </w:r>
    </w:p>
    <w:p w14:paraId="7AE26AC3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async_fifo_top.sv</w:t>
      </w:r>
    </w:p>
    <w:p w14:paraId="5B26C4C8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fifo_mem.sv</w:t>
      </w:r>
    </w:p>
    <w:p w14:paraId="795815ED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sync_w2r.sv / sync_r2w.sv</w:t>
      </w:r>
    </w:p>
    <w:p w14:paraId="434E2D2B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wptr_full.sv / rptr_empty.sv</w:t>
      </w:r>
    </w:p>
    <w:p w14:paraId="29279F11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rst_sync_wr.sv / rst_sync_rd.sv</w:t>
      </w:r>
    </w:p>
    <w:p w14:paraId="700E1DD9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fifo_assertions.sv</w:t>
      </w:r>
    </w:p>
    <w:p w14:paraId="689C0364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       ← Full UVM-1.2 testbench</w:t>
      </w:r>
    </w:p>
    <w:p w14:paraId="443B1361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agents/      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wr_agent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rd_agent</w:t>
      </w:r>
      <w:proofErr w:type="spellEnd"/>
    </w:p>
    <w:p w14:paraId="29635A57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sequences/          ← 12 sequence files</w:t>
      </w:r>
    </w:p>
    <w:p w14:paraId="638D76DF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env/                ← environment + scoreboard + coverage</w:t>
      </w:r>
    </w:p>
    <w:p w14:paraId="45163CDA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tests/              ← 12 test classes + base test</w:t>
      </w:r>
    </w:p>
    <w:p w14:paraId="012949FF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formal/                 ←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SymbiYosys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configs + results</w:t>
      </w:r>
    </w:p>
    <w:p w14:paraId="2808641A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sim/                    ← Simulation results, VCD files, logs</w:t>
      </w:r>
    </w:p>
    <w:p w14:paraId="64F4F038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docs/                   ← MAD.pdf, block diagram, coverage report</w:t>
      </w:r>
    </w:p>
    <w:p w14:paraId="23B07138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scripts/                ← run_sim.sh, run_uvm.sh, run_formal.sh, run_lint.sh</w:t>
      </w:r>
    </w:p>
    <w:p w14:paraId="42F43D79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/workflows/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← GitHub Actions CI</w:t>
      </w:r>
    </w:p>
    <w:p w14:paraId="2EE7136A" w14:textId="77777777" w:rsidR="002715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 README.md               ← Full documentation</w:t>
      </w:r>
    </w:p>
    <w:p w14:paraId="71E095C8" w14:textId="77777777" w:rsidR="00271553" w:rsidRDefault="00000000">
      <w:r>
        <w:br w:type="page"/>
      </w:r>
    </w:p>
    <w:p w14:paraId="4FDF1669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17. Resume Bullets &amp; Interview Prep</w:t>
      </w:r>
    </w:p>
    <w:p w14:paraId="3C6BA49E" w14:textId="77777777" w:rsidR="00271553" w:rsidRDefault="00000000">
      <w:pPr>
        <w:pStyle w:val="Heading2"/>
        <w:spacing w:before="240" w:after="120"/>
      </w:pPr>
      <w:r>
        <w:rPr>
          <w:color w:val="000000"/>
        </w:rPr>
        <w:t>Copy-Paste Resume Bullets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9744"/>
      </w:tblGrid>
      <w:tr w:rsidR="00271553" w14:paraId="28A09D76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08971F83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Resume-Ready Bullets (copy-paste)</w:t>
            </w:r>
          </w:p>
        </w:tc>
      </w:tr>
      <w:tr w:rsidR="00271553" w14:paraId="19AD475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</w:tcPr>
          <w:p w14:paraId="34C58C8A" w14:textId="77777777" w:rsidR="00271553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• Redesigned a parameterizable asynchronous dual-clock FIFO (100MHz/73MHz) in </w:t>
            </w:r>
            <w:proofErr w:type="spellStart"/>
            <w:r>
              <w:rPr>
                <w:sz w:val="19"/>
                <w:szCs w:val="19"/>
              </w:rPr>
              <w:t>SystemVerilog</w:t>
            </w:r>
            <w:proofErr w:type="spellEnd"/>
            <w:r>
              <w:rPr>
                <w:sz w:val="19"/>
                <w:szCs w:val="19"/>
              </w:rPr>
              <w:t xml:space="preserve"> with Gray code pointer synchronization, async-assert/sync-</w:t>
            </w:r>
            <w:proofErr w:type="spellStart"/>
            <w:r>
              <w:rPr>
                <w:sz w:val="19"/>
                <w:szCs w:val="19"/>
              </w:rPr>
              <w:t>deassert</w:t>
            </w:r>
            <w:proofErr w:type="spellEnd"/>
            <w:r>
              <w:rPr>
                <w:sz w:val="19"/>
                <w:szCs w:val="19"/>
              </w:rPr>
              <w:t xml:space="preserve"> reset, and almost-full/almost-empty flow control flags.</w:t>
            </w:r>
          </w:p>
        </w:tc>
      </w:tr>
      <w:tr w:rsidR="00271553" w14:paraId="687BDE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970A88" w14:textId="77777777" w:rsidR="00271553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• Developed a full UVM-1.2 constrained-random testbench with dual write/read domain agents, metastability injection model, golden scoreboard, and 7 </w:t>
            </w:r>
            <w:proofErr w:type="spellStart"/>
            <w:r>
              <w:rPr>
                <w:sz w:val="19"/>
                <w:szCs w:val="19"/>
              </w:rPr>
              <w:t>covergroups</w:t>
            </w:r>
            <w:proofErr w:type="spellEnd"/>
            <w:r>
              <w:rPr>
                <w:sz w:val="19"/>
                <w:szCs w:val="19"/>
              </w:rPr>
              <w:t xml:space="preserve"> achieving 98%+ functional coverage across 12 test cases.</w:t>
            </w:r>
          </w:p>
        </w:tc>
      </w:tr>
      <w:tr w:rsidR="00271553" w14:paraId="49BABD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</w:tcPr>
          <w:p w14:paraId="73060A01" w14:textId="77777777" w:rsidR="00271553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• Performed CDC-aware formal verification using </w:t>
            </w:r>
            <w:proofErr w:type="spellStart"/>
            <w:r>
              <w:rPr>
                <w:sz w:val="19"/>
                <w:szCs w:val="19"/>
              </w:rPr>
              <w:t>SymbiYosys</w:t>
            </w:r>
            <w:proofErr w:type="spellEnd"/>
            <w:r>
              <w:rPr>
                <w:sz w:val="19"/>
                <w:szCs w:val="19"/>
              </w:rPr>
              <w:t xml:space="preserve"> with 12 SVA properties proving </w:t>
            </w:r>
            <w:proofErr w:type="gramStart"/>
            <w:r>
              <w:rPr>
                <w:sz w:val="19"/>
                <w:szCs w:val="19"/>
              </w:rPr>
              <w:t>Gray</w:t>
            </w:r>
            <w:proofErr w:type="gramEnd"/>
            <w:r>
              <w:rPr>
                <w:sz w:val="19"/>
                <w:szCs w:val="19"/>
              </w:rPr>
              <w:t xml:space="preserve"> code single-bit invariant, pointer integrity, and flag correctness across 7 coprime clock ratios.</w:t>
            </w:r>
          </w:p>
        </w:tc>
      </w:tr>
    </w:tbl>
    <w:p w14:paraId="1BF28857" w14:textId="77777777" w:rsidR="00271553" w:rsidRDefault="00271553">
      <w:pPr>
        <w:spacing w:before="240" w:after="120"/>
      </w:pPr>
    </w:p>
    <w:p w14:paraId="4265406E" w14:textId="77777777" w:rsidR="00271553" w:rsidRDefault="00000000">
      <w:pPr>
        <w:pStyle w:val="Heading2"/>
        <w:spacing w:before="240" w:after="120"/>
      </w:pPr>
      <w:r>
        <w:rPr>
          <w:color w:val="000000"/>
        </w:rPr>
        <w:t>Top 10 Interview Questions You Must Prepare</w:t>
      </w:r>
    </w:p>
    <w:p w14:paraId="41659919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 xml:space="preserve">Why use N+1 bit </w:t>
      </w:r>
      <w:proofErr w:type="gramStart"/>
      <w:r>
        <w:rPr>
          <w:sz w:val="19"/>
          <w:szCs w:val="19"/>
        </w:rPr>
        <w:t>Gray</w:t>
      </w:r>
      <w:proofErr w:type="gramEnd"/>
      <w:r>
        <w:rPr>
          <w:sz w:val="19"/>
          <w:szCs w:val="19"/>
        </w:rPr>
        <w:t xml:space="preserve"> code pointers instead of N-bit? What problem does the extra bit solve?</w:t>
      </w:r>
    </w:p>
    <w:p w14:paraId="71AF2574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 xml:space="preserve">Prove mathematically why </w:t>
      </w:r>
      <w:proofErr w:type="gramStart"/>
      <w:r>
        <w:rPr>
          <w:sz w:val="19"/>
          <w:szCs w:val="19"/>
        </w:rPr>
        <w:t>Gray</w:t>
      </w:r>
      <w:proofErr w:type="gramEnd"/>
      <w:r>
        <w:rPr>
          <w:sz w:val="19"/>
          <w:szCs w:val="19"/>
        </w:rPr>
        <w:t xml:space="preserve"> code guarantees only 1-bit transitions across the CDC boundary.</w:t>
      </w:r>
    </w:p>
    <w:p w14:paraId="673CB705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>What is the difference between async-assert/sync-</w:t>
      </w:r>
      <w:proofErr w:type="spellStart"/>
      <w:r>
        <w:rPr>
          <w:sz w:val="19"/>
          <w:szCs w:val="19"/>
        </w:rPr>
        <w:t>deassert</w:t>
      </w:r>
      <w:proofErr w:type="spellEnd"/>
      <w:r>
        <w:rPr>
          <w:sz w:val="19"/>
          <w:szCs w:val="19"/>
        </w:rPr>
        <w:t xml:space="preserve"> reset vs fully synchronous reset?</w:t>
      </w:r>
    </w:p>
    <w:p w14:paraId="1F46199A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 xml:space="preserve">How does metastability injection in the UVM </w:t>
      </w:r>
      <w:proofErr w:type="spellStart"/>
      <w:r>
        <w:rPr>
          <w:sz w:val="19"/>
          <w:szCs w:val="19"/>
        </w:rPr>
        <w:t>seq_item</w:t>
      </w:r>
      <w:proofErr w:type="spellEnd"/>
      <w:r>
        <w:rPr>
          <w:sz w:val="19"/>
          <w:szCs w:val="19"/>
        </w:rPr>
        <w:t xml:space="preserve"> model real synchronizer </w:t>
      </w:r>
      <w:proofErr w:type="spellStart"/>
      <w:r>
        <w:rPr>
          <w:sz w:val="19"/>
          <w:szCs w:val="19"/>
        </w:rPr>
        <w:t>behavior</w:t>
      </w:r>
      <w:proofErr w:type="spellEnd"/>
      <w:r>
        <w:rPr>
          <w:sz w:val="19"/>
          <w:szCs w:val="19"/>
        </w:rPr>
        <w:t>?</w:t>
      </w:r>
    </w:p>
    <w:p w14:paraId="5F50FA2A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>What is the MTBF formula for a synchronizer? What parameters reduce metastability risk?</w:t>
      </w:r>
    </w:p>
    <w:p w14:paraId="409A1990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>Why do you use a bind file for SVA assertions instead of embedding them in RTL?</w:t>
      </w:r>
    </w:p>
    <w:p w14:paraId="72D39043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 xml:space="preserve">How does </w:t>
      </w:r>
      <w:proofErr w:type="spellStart"/>
      <w:r>
        <w:rPr>
          <w:sz w:val="19"/>
          <w:szCs w:val="19"/>
        </w:rPr>
        <w:t>SymbiYosys</w:t>
      </w:r>
      <w:proofErr w:type="spellEnd"/>
      <w:r>
        <w:rPr>
          <w:sz w:val="19"/>
          <w:szCs w:val="19"/>
        </w:rPr>
        <w:t xml:space="preserve"> prove a property? What is bounded model checking?</w:t>
      </w:r>
    </w:p>
    <w:p w14:paraId="39524A35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 xml:space="preserve">What happens if you use a binary pointer instead of </w:t>
      </w:r>
      <w:proofErr w:type="gramStart"/>
      <w:r>
        <w:rPr>
          <w:sz w:val="19"/>
          <w:szCs w:val="19"/>
        </w:rPr>
        <w:t>Gray</w:t>
      </w:r>
      <w:proofErr w:type="gramEnd"/>
      <w:r>
        <w:rPr>
          <w:sz w:val="19"/>
          <w:szCs w:val="19"/>
        </w:rPr>
        <w:t xml:space="preserve"> code across a CDC boundary?</w:t>
      </w:r>
    </w:p>
    <w:p w14:paraId="24F5B470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>Why are coprime clock ratios (10:17) more stressful to verify than integer ratios (2:1)?</w:t>
      </w:r>
    </w:p>
    <w:p w14:paraId="0117F6B9" w14:textId="77777777" w:rsidR="00271553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sz w:val="19"/>
          <w:szCs w:val="19"/>
        </w:rPr>
        <w:t>How does your UVM scoreboard handle almost-full/almost-empty edge cases?</w:t>
      </w:r>
    </w:p>
    <w:p w14:paraId="0F60B601" w14:textId="77777777" w:rsidR="00271553" w:rsidRDefault="00000000">
      <w:r>
        <w:br w:type="page"/>
      </w:r>
    </w:p>
    <w:p w14:paraId="0C3310F2" w14:textId="77777777" w:rsidR="00271553" w:rsidRDefault="00000000">
      <w:pPr>
        <w:pStyle w:val="Heading1"/>
        <w:spacing w:before="320"/>
      </w:pPr>
      <w:r>
        <w:rPr>
          <w:color w:val="1F3864"/>
        </w:rPr>
        <w:lastRenderedPageBreak/>
        <w:t>18. Project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2037"/>
        <w:gridCol w:w="3305"/>
      </w:tblGrid>
      <w:tr w:rsidR="00271553" w14:paraId="2F167CF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1E1DC4F5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7719AD33" w14:textId="77777777" w:rsidR="0027155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271553" w14:paraId="7BC11CF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0CC41214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Total Phases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8F64BA7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7</w:t>
            </w:r>
          </w:p>
        </w:tc>
      </w:tr>
      <w:tr w:rsidR="00271553" w14:paraId="4193C2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A80D44C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Total 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B5D33A9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75+</w:t>
            </w:r>
          </w:p>
        </w:tc>
      </w:tr>
      <w:tr w:rsidR="00271553" w14:paraId="259E0A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C8FBB6F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RTL Modules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1167548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 xml:space="preserve">9 </w:t>
            </w:r>
            <w:proofErr w:type="spellStart"/>
            <w:r>
              <w:rPr>
                <w:color w:val="1A7A4A"/>
                <w:sz w:val="19"/>
                <w:szCs w:val="19"/>
              </w:rPr>
              <w:t>SystemVerilog</w:t>
            </w:r>
            <w:proofErr w:type="spellEnd"/>
            <w:r>
              <w:rPr>
                <w:color w:val="1A7A4A"/>
                <w:sz w:val="19"/>
                <w:szCs w:val="19"/>
              </w:rPr>
              <w:t xml:space="preserve"> files</w:t>
            </w:r>
          </w:p>
        </w:tc>
      </w:tr>
      <w:tr w:rsidR="00271553" w14:paraId="01D144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B048A17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UVM Components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8326ECB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14 classes + 12 sequences</w:t>
            </w:r>
          </w:p>
        </w:tc>
      </w:tr>
      <w:tr w:rsidR="00271553" w14:paraId="101D357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4494B4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Test Cases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AD8F434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12 directed + constrained-random</w:t>
            </w:r>
          </w:p>
        </w:tc>
      </w:tr>
      <w:tr w:rsidR="00271553" w14:paraId="6E163B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B9940D8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SVA Properties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15968CC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12 CDC-aware assertions</w:t>
            </w:r>
          </w:p>
        </w:tc>
      </w:tr>
      <w:tr w:rsidR="00271553" w14:paraId="471EEA8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65E7B688" w14:textId="77777777" w:rsidR="00271553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Covergroups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05527353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7 (target 98%+ closure)</w:t>
            </w:r>
          </w:p>
        </w:tc>
      </w:tr>
      <w:tr w:rsidR="00271553" w14:paraId="4C7C488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819144B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Formal Proofs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52C3865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 xml:space="preserve">4 </w:t>
            </w:r>
            <w:proofErr w:type="spellStart"/>
            <w:r>
              <w:rPr>
                <w:color w:val="1A7A4A"/>
                <w:sz w:val="19"/>
                <w:szCs w:val="19"/>
              </w:rPr>
              <w:t>SymbiYosys</w:t>
            </w:r>
            <w:proofErr w:type="spellEnd"/>
            <w:r>
              <w:rPr>
                <w:color w:val="1A7A4A"/>
                <w:sz w:val="19"/>
                <w:szCs w:val="19"/>
              </w:rPr>
              <w:t xml:space="preserve"> BMC proofs</w:t>
            </w:r>
          </w:p>
        </w:tc>
      </w:tr>
      <w:tr w:rsidR="00271553" w14:paraId="730B01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56F7CBC5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Tools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7B512525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12 open-source tools</w:t>
            </w:r>
          </w:p>
        </w:tc>
      </w:tr>
      <w:tr w:rsidR="00271553" w14:paraId="065890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8516EB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Total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71045F5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$0 — 100% open-source</w:t>
            </w:r>
          </w:p>
        </w:tc>
      </w:tr>
      <w:tr w:rsidR="00271553" w14:paraId="461D66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0EB36AC2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vAlign w:val="center"/>
          </w:tcPr>
          <w:p w14:paraId="14135E82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18 weeks</w:t>
            </w:r>
          </w:p>
        </w:tc>
      </w:tr>
      <w:tr w:rsidR="00271553" w14:paraId="69A273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0EDB08A" w14:textId="77777777" w:rsidR="00271553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GitHub CI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99A9065" w14:textId="77777777" w:rsidR="00271553" w:rsidRDefault="00000000">
            <w:pPr>
              <w:spacing w:before="60" w:after="60"/>
            </w:pPr>
            <w:r>
              <w:rPr>
                <w:color w:val="1A7A4A"/>
                <w:sz w:val="19"/>
                <w:szCs w:val="19"/>
              </w:rPr>
              <w:t>Full automated regression pipeline</w:t>
            </w:r>
          </w:p>
        </w:tc>
      </w:tr>
    </w:tbl>
    <w:p w14:paraId="18244C9B" w14:textId="77777777" w:rsidR="002F6C46" w:rsidRDefault="002F6C46"/>
    <w:sectPr w:rsidR="002F6C4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2E21" w14:textId="77777777" w:rsidR="002F6C46" w:rsidRDefault="002F6C46">
      <w:r>
        <w:separator/>
      </w:r>
    </w:p>
  </w:endnote>
  <w:endnote w:type="continuationSeparator" w:id="0">
    <w:p w14:paraId="72BF3A9D" w14:textId="77777777" w:rsidR="002F6C46" w:rsidRDefault="002F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E20B" w14:textId="77777777" w:rsidR="00271553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45F9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45F9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E0B9" w14:textId="77777777" w:rsidR="002F6C46" w:rsidRDefault="002F6C46">
      <w:r>
        <w:separator/>
      </w:r>
    </w:p>
  </w:footnote>
  <w:footnote w:type="continuationSeparator" w:id="0">
    <w:p w14:paraId="208B764B" w14:textId="77777777" w:rsidR="002F6C46" w:rsidRDefault="002F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34016" w14:textId="77777777" w:rsidR="00271553" w:rsidRDefault="00000000">
    <w:pPr>
      <w:jc w:val="right"/>
    </w:pPr>
    <w:r>
      <w:rPr>
        <w:color w:val="888888"/>
        <w:sz w:val="16"/>
        <w:szCs w:val="16"/>
      </w:rPr>
      <w:t xml:space="preserve">Async FIFO — Industry Redesign Project </w:t>
    </w:r>
    <w:proofErr w:type="gramStart"/>
    <w:r>
      <w:rPr>
        <w:color w:val="888888"/>
        <w:sz w:val="16"/>
        <w:szCs w:val="16"/>
      </w:rPr>
      <w:t>Guide  |</w:t>
    </w:r>
    <w:proofErr w:type="gramEnd"/>
    <w:r>
      <w:rPr>
        <w:color w:val="888888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70169"/>
    <w:multiLevelType w:val="hybridMultilevel"/>
    <w:tmpl w:val="B518ED3E"/>
    <w:lvl w:ilvl="0" w:tplc="F4DAE75E">
      <w:start w:val="1"/>
      <w:numFmt w:val="bullet"/>
      <w:lvlText w:val="●"/>
      <w:lvlJc w:val="left"/>
      <w:pPr>
        <w:ind w:left="720" w:hanging="360"/>
      </w:pPr>
    </w:lvl>
    <w:lvl w:ilvl="1" w:tplc="8A7A05D0">
      <w:start w:val="1"/>
      <w:numFmt w:val="bullet"/>
      <w:lvlText w:val="○"/>
      <w:lvlJc w:val="left"/>
      <w:pPr>
        <w:ind w:left="1440" w:hanging="360"/>
      </w:pPr>
    </w:lvl>
    <w:lvl w:ilvl="2" w:tplc="705AC34A">
      <w:start w:val="1"/>
      <w:numFmt w:val="bullet"/>
      <w:lvlText w:val="■"/>
      <w:lvlJc w:val="left"/>
      <w:pPr>
        <w:ind w:left="2160" w:hanging="360"/>
      </w:pPr>
    </w:lvl>
    <w:lvl w:ilvl="3" w:tplc="9F5ABB8E">
      <w:start w:val="1"/>
      <w:numFmt w:val="bullet"/>
      <w:lvlText w:val="●"/>
      <w:lvlJc w:val="left"/>
      <w:pPr>
        <w:ind w:left="2880" w:hanging="360"/>
      </w:pPr>
    </w:lvl>
    <w:lvl w:ilvl="4" w:tplc="AE0220DE">
      <w:start w:val="1"/>
      <w:numFmt w:val="bullet"/>
      <w:lvlText w:val="○"/>
      <w:lvlJc w:val="left"/>
      <w:pPr>
        <w:ind w:left="3600" w:hanging="360"/>
      </w:pPr>
    </w:lvl>
    <w:lvl w:ilvl="5" w:tplc="6596BF8A">
      <w:start w:val="1"/>
      <w:numFmt w:val="bullet"/>
      <w:lvlText w:val="■"/>
      <w:lvlJc w:val="left"/>
      <w:pPr>
        <w:ind w:left="4320" w:hanging="360"/>
      </w:pPr>
    </w:lvl>
    <w:lvl w:ilvl="6" w:tplc="C8E6DA28">
      <w:start w:val="1"/>
      <w:numFmt w:val="bullet"/>
      <w:lvlText w:val="●"/>
      <w:lvlJc w:val="left"/>
      <w:pPr>
        <w:ind w:left="5040" w:hanging="360"/>
      </w:pPr>
    </w:lvl>
    <w:lvl w:ilvl="7" w:tplc="DC9CCBE6">
      <w:start w:val="1"/>
      <w:numFmt w:val="bullet"/>
      <w:lvlText w:val="●"/>
      <w:lvlJc w:val="left"/>
      <w:pPr>
        <w:ind w:left="5760" w:hanging="360"/>
      </w:pPr>
    </w:lvl>
    <w:lvl w:ilvl="8" w:tplc="F00CBF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0A50B5"/>
    <w:multiLevelType w:val="hybridMultilevel"/>
    <w:tmpl w:val="021659CC"/>
    <w:lvl w:ilvl="0" w:tplc="438A92CC">
      <w:start w:val="1"/>
      <w:numFmt w:val="bullet"/>
      <w:lvlText w:val="•"/>
      <w:lvlJc w:val="left"/>
      <w:pPr>
        <w:ind w:left="720" w:hanging="360"/>
      </w:pPr>
    </w:lvl>
    <w:lvl w:ilvl="1" w:tplc="084C8B8A">
      <w:numFmt w:val="decimal"/>
      <w:lvlText w:val=""/>
      <w:lvlJc w:val="left"/>
    </w:lvl>
    <w:lvl w:ilvl="2" w:tplc="A76A1BFC">
      <w:numFmt w:val="decimal"/>
      <w:lvlText w:val=""/>
      <w:lvlJc w:val="left"/>
    </w:lvl>
    <w:lvl w:ilvl="3" w:tplc="E48A36EA">
      <w:numFmt w:val="decimal"/>
      <w:lvlText w:val=""/>
      <w:lvlJc w:val="left"/>
    </w:lvl>
    <w:lvl w:ilvl="4" w:tplc="41EC4E70">
      <w:numFmt w:val="decimal"/>
      <w:lvlText w:val=""/>
      <w:lvlJc w:val="left"/>
    </w:lvl>
    <w:lvl w:ilvl="5" w:tplc="AAE6E310">
      <w:numFmt w:val="decimal"/>
      <w:lvlText w:val=""/>
      <w:lvlJc w:val="left"/>
    </w:lvl>
    <w:lvl w:ilvl="6" w:tplc="A08CBC46">
      <w:numFmt w:val="decimal"/>
      <w:lvlText w:val=""/>
      <w:lvlJc w:val="left"/>
    </w:lvl>
    <w:lvl w:ilvl="7" w:tplc="5638F670">
      <w:numFmt w:val="decimal"/>
      <w:lvlText w:val=""/>
      <w:lvlJc w:val="left"/>
    </w:lvl>
    <w:lvl w:ilvl="8" w:tplc="F002FC16">
      <w:numFmt w:val="decimal"/>
      <w:lvlText w:val=""/>
      <w:lvlJc w:val="left"/>
    </w:lvl>
  </w:abstractNum>
  <w:abstractNum w:abstractNumId="2" w15:restartNumberingAfterBreak="0">
    <w:nsid w:val="7D7F562B"/>
    <w:multiLevelType w:val="hybridMultilevel"/>
    <w:tmpl w:val="F0EE6AE6"/>
    <w:lvl w:ilvl="0" w:tplc="5510A064">
      <w:start w:val="1"/>
      <w:numFmt w:val="decimal"/>
      <w:lvlText w:val="%1."/>
      <w:lvlJc w:val="left"/>
      <w:pPr>
        <w:ind w:left="720" w:hanging="360"/>
      </w:pPr>
    </w:lvl>
    <w:lvl w:ilvl="1" w:tplc="B2420452">
      <w:numFmt w:val="decimal"/>
      <w:lvlText w:val=""/>
      <w:lvlJc w:val="left"/>
    </w:lvl>
    <w:lvl w:ilvl="2" w:tplc="0F70BF2A">
      <w:numFmt w:val="decimal"/>
      <w:lvlText w:val=""/>
      <w:lvlJc w:val="left"/>
    </w:lvl>
    <w:lvl w:ilvl="3" w:tplc="320E91E8">
      <w:numFmt w:val="decimal"/>
      <w:lvlText w:val=""/>
      <w:lvlJc w:val="left"/>
    </w:lvl>
    <w:lvl w:ilvl="4" w:tplc="F7D68962">
      <w:numFmt w:val="decimal"/>
      <w:lvlText w:val=""/>
      <w:lvlJc w:val="left"/>
    </w:lvl>
    <w:lvl w:ilvl="5" w:tplc="F0A0CD86">
      <w:numFmt w:val="decimal"/>
      <w:lvlText w:val=""/>
      <w:lvlJc w:val="left"/>
    </w:lvl>
    <w:lvl w:ilvl="6" w:tplc="49BAD80E">
      <w:numFmt w:val="decimal"/>
      <w:lvlText w:val=""/>
      <w:lvlJc w:val="left"/>
    </w:lvl>
    <w:lvl w:ilvl="7" w:tplc="17265972">
      <w:numFmt w:val="decimal"/>
      <w:lvlText w:val=""/>
      <w:lvlJc w:val="left"/>
    </w:lvl>
    <w:lvl w:ilvl="8" w:tplc="03CA9CB2">
      <w:numFmt w:val="decimal"/>
      <w:lvlText w:val=""/>
      <w:lvlJc w:val="left"/>
    </w:lvl>
  </w:abstractNum>
  <w:num w:numId="1" w16cid:durableId="1072309354">
    <w:abstractNumId w:val="0"/>
    <w:lvlOverride w:ilvl="0">
      <w:startOverride w:val="1"/>
    </w:lvlOverride>
  </w:num>
  <w:num w:numId="2" w16cid:durableId="1745446635">
    <w:abstractNumId w:val="1"/>
    <w:lvlOverride w:ilvl="0">
      <w:startOverride w:val="1"/>
    </w:lvlOverride>
  </w:num>
  <w:num w:numId="3" w16cid:durableId="8806344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553"/>
    <w:rsid w:val="000C67A1"/>
    <w:rsid w:val="00271553"/>
    <w:rsid w:val="002F6C46"/>
    <w:rsid w:val="0074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96CE"/>
  <w15:docId w15:val="{153C9054-1024-4E84-BA86-D91BA2CD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747bccc-1f7a-43de-9506-0ef23dd23464}" enabled="1" method="Privilege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5404</Words>
  <Characters>30806</Characters>
  <Application>Microsoft Office Word</Application>
  <DocSecurity>0</DocSecurity>
  <Lines>256</Lines>
  <Paragraphs>72</Paragraphs>
  <ScaleCrop>false</ScaleCrop>
  <Company>Qualcomm Incorporated</Company>
  <LinksUpToDate>false</LinksUpToDate>
  <CharactersWithSpaces>36138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 Akhilesh</cp:lastModifiedBy>
  <cp:revision>2</cp:revision>
  <dcterms:created xsi:type="dcterms:W3CDTF">2026-07-17T10:50:00Z</dcterms:created>
  <dcterms:modified xsi:type="dcterms:W3CDTF">2026-07-17T10:50:00Z</dcterms:modified>
</cp:coreProperties>
</file>