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4655" w14:textId="6C5A3FED" w:rsidR="00CA56CE" w:rsidRDefault="00CA56CE" w:rsidP="00CA56CE">
      <w:pPr>
        <w:rPr>
          <w:b/>
          <w:bCs/>
          <w:lang w:val="ru-RU"/>
        </w:rPr>
      </w:pPr>
      <w:r w:rsidRPr="00962C90">
        <w:rPr>
          <w:b/>
          <w:bCs/>
          <w:lang w:val="ru-RU"/>
        </w:rPr>
        <w:t>Отчет по КТ №3:</w:t>
      </w:r>
      <w:r>
        <w:rPr>
          <w:b/>
          <w:bCs/>
          <w:lang w:val="ru-RU"/>
        </w:rPr>
        <w:t xml:space="preserve"> </w:t>
      </w:r>
      <w:r w:rsidRPr="00CA56CE">
        <w:rPr>
          <w:b/>
          <w:bCs/>
          <w:lang w:val="ru-RU"/>
        </w:rPr>
        <w:t>CRUD для основной сущности</w:t>
      </w:r>
    </w:p>
    <w:p w14:paraId="5F4ACA36" w14:textId="77777777" w:rsidR="00CA56CE" w:rsidRPr="00CA56CE" w:rsidRDefault="00CA56CE" w:rsidP="00CA56CE">
      <w:pPr>
        <w:rPr>
          <w:lang w:val="ru-RU"/>
        </w:rPr>
      </w:pPr>
      <w:r w:rsidRPr="00CA56CE">
        <w:rPr>
          <w:lang w:val="ru-RU"/>
        </w:rPr>
        <w:t>Цель работы: Разработка панели администратора и реализация базовых операций создания, чтения, обновления и удаления данных для основной сущности проекта.</w:t>
      </w:r>
    </w:p>
    <w:p w14:paraId="533C66F0" w14:textId="77777777" w:rsidR="00CA56CE" w:rsidRPr="00CA56CE" w:rsidRDefault="00CA56CE" w:rsidP="00CA56CE">
      <w:pPr>
        <w:rPr>
          <w:lang w:val="ru-RU"/>
        </w:rPr>
      </w:pPr>
      <w:r w:rsidRPr="00CA56CE">
        <w:rPr>
          <w:lang w:val="ru-RU"/>
        </w:rPr>
        <w:t>В ходе выполнения четвертой контрольной точки были успешно реализованы следующие задачи:</w:t>
      </w:r>
    </w:p>
    <w:p w14:paraId="4F45DF8D" w14:textId="77777777" w:rsidR="00CA56CE" w:rsidRPr="00CA56CE" w:rsidRDefault="00CA56CE" w:rsidP="00CA56CE">
      <w:pPr>
        <w:numPr>
          <w:ilvl w:val="0"/>
          <w:numId w:val="1"/>
        </w:numPr>
        <w:rPr>
          <w:lang w:val="ru-RU"/>
        </w:rPr>
      </w:pPr>
      <w:r w:rsidRPr="00CA56CE">
        <w:rPr>
          <w:lang w:val="ru-RU"/>
        </w:rPr>
        <w:t>Создание защищенной зоны администратора. Настроена проверка прав доступа. Страницы управления доступны исключительно пользователям с ролью администратора. Для остальных пользователей настроено перенаправление на главную страницу сайта.</w:t>
      </w:r>
    </w:p>
    <w:p w14:paraId="469E004F" w14:textId="77777777" w:rsidR="00CA56CE" w:rsidRPr="00CA56CE" w:rsidRDefault="00CA56CE" w:rsidP="00CA56CE">
      <w:pPr>
        <w:numPr>
          <w:ilvl w:val="0"/>
          <w:numId w:val="1"/>
        </w:numPr>
        <w:rPr>
          <w:lang w:val="ru-RU"/>
        </w:rPr>
      </w:pPr>
      <w:r w:rsidRPr="00CA56CE">
        <w:rPr>
          <w:lang w:val="ru-RU"/>
        </w:rPr>
        <w:t>Вывод списка записей. Разработана страница управления физическими константами. Данные корректно извлекаются из базы данных и отображаются в виде таблицы. Добавлена постраничная навигация для удобной работы с большим объемом информации.</w:t>
      </w:r>
    </w:p>
    <w:p w14:paraId="367EB99B" w14:textId="77777777" w:rsidR="00CA56CE" w:rsidRPr="00CA56CE" w:rsidRDefault="00CA56CE" w:rsidP="00CA56CE">
      <w:pPr>
        <w:numPr>
          <w:ilvl w:val="0"/>
          <w:numId w:val="1"/>
        </w:numPr>
        <w:rPr>
          <w:lang w:val="ru-RU"/>
        </w:rPr>
      </w:pPr>
      <w:r w:rsidRPr="00CA56CE">
        <w:rPr>
          <w:lang w:val="ru-RU"/>
        </w:rPr>
        <w:t>Поиск по базе данных. Реализована текстовая строка поиска. Администратор может быстро находить нужные константы по их названию или символу.</w:t>
      </w:r>
    </w:p>
    <w:p w14:paraId="36A34028" w14:textId="77777777" w:rsidR="00CA56CE" w:rsidRPr="00CA56CE" w:rsidRDefault="00CA56CE" w:rsidP="00CA56CE">
      <w:pPr>
        <w:numPr>
          <w:ilvl w:val="0"/>
          <w:numId w:val="1"/>
        </w:numPr>
      </w:pPr>
      <w:r w:rsidRPr="00CA56CE">
        <w:rPr>
          <w:lang w:val="ru-RU"/>
        </w:rPr>
        <w:t xml:space="preserve">Добавление и редактирование данных. Создана единая форма для внесения новых физических констант и изменения существующих. В форме предусмотрены поля для ввода названия, символа, числового значения, единиц измерения и текстового описания. </w:t>
      </w:r>
      <w:r w:rsidRPr="00CA56CE">
        <w:t>При редактировании форма автоматически заполняется текущими данными из базы.</w:t>
      </w:r>
    </w:p>
    <w:p w14:paraId="2FE117FF" w14:textId="77777777" w:rsidR="00CA56CE" w:rsidRPr="00CA56CE" w:rsidRDefault="00CA56CE" w:rsidP="00CA56CE">
      <w:pPr>
        <w:numPr>
          <w:ilvl w:val="0"/>
          <w:numId w:val="1"/>
        </w:numPr>
        <w:rPr>
          <w:lang w:val="ru-RU"/>
        </w:rPr>
      </w:pPr>
      <w:r w:rsidRPr="00CA56CE">
        <w:rPr>
          <w:lang w:val="ru-RU"/>
        </w:rPr>
        <w:t>Проверка введенных данных. Настроена серверная валидация. Система проверяет заполнение всех обязательных полей и убеждается, что в поле значения введено именно число. При вводе некорректных данных система выдает предупреждение и просит исправить ошибки.</w:t>
      </w:r>
    </w:p>
    <w:p w14:paraId="696266D4" w14:textId="77777777" w:rsidR="00CA56CE" w:rsidRPr="00CA56CE" w:rsidRDefault="00CA56CE" w:rsidP="00CA56CE">
      <w:pPr>
        <w:numPr>
          <w:ilvl w:val="0"/>
          <w:numId w:val="1"/>
        </w:numPr>
        <w:rPr>
          <w:lang w:val="ru-RU"/>
        </w:rPr>
      </w:pPr>
      <w:r w:rsidRPr="00CA56CE">
        <w:rPr>
          <w:lang w:val="ru-RU"/>
        </w:rPr>
        <w:t>Удаление записей. В таблицу вывода добавлен функционал удаления констант. Для предотвращения случайных действий добавлено всплывающее окно с просьбой подтвердить удаление.</w:t>
      </w:r>
    </w:p>
    <w:p w14:paraId="7F0FC102" w14:textId="77777777" w:rsidR="00CA56CE" w:rsidRDefault="00CA56CE" w:rsidP="00CA56CE">
      <w:pPr>
        <w:rPr>
          <w:lang w:val="ru-RU"/>
        </w:rPr>
      </w:pPr>
      <w:r w:rsidRPr="00CA56CE">
        <w:rPr>
          <w:lang w:val="ru-RU"/>
        </w:rPr>
        <w:t xml:space="preserve">Тестирование показало, что все функции работают стабильно. Связь с базой данных установлена корректно, информация сохраняется, обновляется и удаляется без ошибок. </w:t>
      </w:r>
      <w:r w:rsidRPr="00CA56CE">
        <w:t>Требования четвертой контрольной точки выполнены в полном объеме.</w:t>
      </w:r>
    </w:p>
    <w:p w14:paraId="5DD9744B" w14:textId="77777777" w:rsidR="002E5165" w:rsidRDefault="002E5165">
      <w:pPr>
        <w:rPr>
          <w:noProof/>
          <w:lang w:val="ru-RU"/>
        </w:rPr>
      </w:pPr>
      <w:r>
        <w:rPr>
          <w:noProof/>
          <w:lang w:val="ru-RU"/>
        </w:rPr>
        <w:br w:type="page"/>
      </w:r>
    </w:p>
    <w:p w14:paraId="13FFDDFD" w14:textId="68068998" w:rsidR="002E5165" w:rsidRPr="002E5165" w:rsidRDefault="002E5165" w:rsidP="002E5165">
      <w:pPr>
        <w:rPr>
          <w:noProof/>
          <w:lang w:val="ru-RU"/>
        </w:rPr>
      </w:pPr>
      <w:r w:rsidRPr="002E5165">
        <w:rPr>
          <w:noProof/>
          <w:lang w:val="ru-RU"/>
        </w:rPr>
        <w:lastRenderedPageBreak/>
        <w:t xml:space="preserve">1. Демонстрация работы </w:t>
      </w:r>
      <w:r>
        <w:rPr>
          <w:noProof/>
        </w:rPr>
        <w:t>CRUD</w:t>
      </w:r>
      <w:r w:rsidRPr="002E5165">
        <w:rPr>
          <w:noProof/>
          <w:lang w:val="ru-RU"/>
        </w:rPr>
        <w:t>:</w:t>
      </w:r>
    </w:p>
    <w:p w14:paraId="59F3FC44" w14:textId="77777777" w:rsidR="002E5165" w:rsidRPr="002E5165" w:rsidRDefault="002E5165" w:rsidP="002E5165">
      <w:pPr>
        <w:rPr>
          <w:noProof/>
          <w:lang w:val="ru-RU"/>
        </w:rPr>
      </w:pPr>
      <w:r w:rsidRPr="002E5165">
        <w:rPr>
          <w:noProof/>
          <w:lang w:val="ru-RU"/>
        </w:rPr>
        <w:t xml:space="preserve">   * Добавление новой записи</w:t>
      </w:r>
    </w:p>
    <w:p w14:paraId="00218FE1" w14:textId="77777777" w:rsidR="002E5165" w:rsidRPr="002E5165" w:rsidRDefault="002E5165" w:rsidP="002E5165">
      <w:pPr>
        <w:rPr>
          <w:noProof/>
          <w:lang w:val="ru-RU"/>
        </w:rPr>
      </w:pPr>
      <w:r w:rsidRPr="002E5165">
        <w:rPr>
          <w:noProof/>
          <w:lang w:val="ru-RU"/>
        </w:rPr>
        <w:t xml:space="preserve">   * Редактирование записи</w:t>
      </w:r>
    </w:p>
    <w:p w14:paraId="22994FAE" w14:textId="77777777" w:rsidR="002E5165" w:rsidRPr="002E5165" w:rsidRDefault="002E5165" w:rsidP="002E5165">
      <w:pPr>
        <w:rPr>
          <w:noProof/>
          <w:lang w:val="ru-RU"/>
        </w:rPr>
      </w:pPr>
      <w:r w:rsidRPr="002E5165">
        <w:rPr>
          <w:noProof/>
          <w:lang w:val="ru-RU"/>
        </w:rPr>
        <w:t xml:space="preserve">   * Удаление записи</w:t>
      </w:r>
    </w:p>
    <w:p w14:paraId="26ADF1F4" w14:textId="535AB132" w:rsidR="00CA56CE" w:rsidRDefault="002E5165" w:rsidP="002E5165">
      <w:pPr>
        <w:rPr>
          <w:lang w:val="ru-RU"/>
        </w:rPr>
      </w:pPr>
      <w:r w:rsidRPr="002E5165">
        <w:rPr>
          <w:noProof/>
          <w:lang w:val="ru-RU"/>
        </w:rPr>
        <w:t xml:space="preserve">   * Просмотр списка</w:t>
      </w:r>
      <w:r w:rsidR="00CA56CE" w:rsidRPr="00CA56CE">
        <w:rPr>
          <w:lang w:val="ru-RU"/>
        </w:rPr>
        <w:drawing>
          <wp:inline distT="0" distB="0" distL="0" distR="0" wp14:anchorId="453EB8BD" wp14:editId="2D5CB89B">
            <wp:extent cx="5878286" cy="3259434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0384" cy="326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6CE">
        <w:rPr>
          <w:noProof/>
        </w:rPr>
        <w:drawing>
          <wp:inline distT="0" distB="0" distL="0" distR="0" wp14:anchorId="57946CAB" wp14:editId="077B023F">
            <wp:extent cx="5943600" cy="33286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6CE" w:rsidRPr="002E5165">
        <w:rPr>
          <w:noProof/>
          <w:lang w:val="ru-RU"/>
        </w:rPr>
        <w:t xml:space="preserve"> </w:t>
      </w:r>
      <w:r>
        <w:rPr>
          <w:noProof/>
        </w:rPr>
        <w:lastRenderedPageBreak/>
        <w:drawing>
          <wp:inline distT="0" distB="0" distL="0" distR="0" wp14:anchorId="594CBDA7" wp14:editId="6467BF1D">
            <wp:extent cx="5943600" cy="33064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6CE" w:rsidRPr="00CA56CE">
        <w:rPr>
          <w:lang w:val="ru-RU"/>
        </w:rPr>
        <w:drawing>
          <wp:inline distT="0" distB="0" distL="0" distR="0" wp14:anchorId="091A8C39" wp14:editId="127D7A43">
            <wp:extent cx="5874914" cy="3282043"/>
            <wp:effectExtent l="0" t="0" r="317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4914" cy="328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165">
        <w:rPr>
          <w:noProof/>
          <w:lang w:val="ru-RU"/>
        </w:rPr>
        <w:t xml:space="preserve"> </w:t>
      </w:r>
    </w:p>
    <w:p w14:paraId="62D67C9E" w14:textId="4E744B61" w:rsidR="00CA56CE" w:rsidRDefault="00CA56CE">
      <w:pPr>
        <w:rPr>
          <w:lang w:val="ru-RU"/>
        </w:rPr>
      </w:pPr>
      <w:r w:rsidRPr="00CA56CE">
        <w:rPr>
          <w:lang w:val="ru-RU"/>
        </w:rPr>
        <w:lastRenderedPageBreak/>
        <w:drawing>
          <wp:inline distT="0" distB="0" distL="0" distR="0" wp14:anchorId="7966A700" wp14:editId="537AD0D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165" w:rsidRPr="002E5165">
        <w:rPr>
          <w:lang w:val="ru-RU"/>
        </w:rPr>
        <w:t xml:space="preserve"> </w:t>
      </w:r>
      <w:r w:rsidR="002E5165" w:rsidRPr="002E5165">
        <w:rPr>
          <w:lang w:val="ru-RU"/>
        </w:rPr>
        <w:t>2. Демонстрация поиска — поиск по названию работает</w:t>
      </w:r>
    </w:p>
    <w:p w14:paraId="0FE6BB37" w14:textId="1FCD7162" w:rsidR="00CA56CE" w:rsidRDefault="00CA56CE">
      <w:pPr>
        <w:rPr>
          <w:lang w:val="ru-RU"/>
        </w:rPr>
      </w:pPr>
      <w:r w:rsidRPr="00CA56CE">
        <w:rPr>
          <w:lang w:val="ru-RU"/>
        </w:rPr>
        <w:drawing>
          <wp:inline distT="0" distB="0" distL="0" distR="0" wp14:anchorId="27837E04" wp14:editId="021A3589">
            <wp:extent cx="5943600" cy="3305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070C" w14:textId="1BF3118D" w:rsidR="002E5165" w:rsidRPr="00CA56CE" w:rsidRDefault="002E5165">
      <w:pPr>
        <w:rPr>
          <w:lang w:val="ru-RU"/>
        </w:rPr>
      </w:pPr>
      <w:r w:rsidRPr="002E5165">
        <w:rPr>
          <w:noProof/>
          <w:lang w:val="ru-RU"/>
        </w:rPr>
        <w:lastRenderedPageBreak/>
        <w:t xml:space="preserve"> </w:t>
      </w:r>
      <w:r w:rsidRPr="002E5165">
        <w:rPr>
          <w:noProof/>
          <w:lang w:val="ru-RU"/>
        </w:rPr>
        <w:t>3. Демонстрация админ-панели — только для администратора</w:t>
      </w:r>
      <w:r w:rsidRPr="002E5165">
        <w:rPr>
          <w:noProof/>
        </w:rPr>
        <w:drawing>
          <wp:inline distT="0" distB="0" distL="0" distR="0" wp14:anchorId="103C0144" wp14:editId="031DF99D">
            <wp:extent cx="5943600" cy="17424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165">
        <w:rPr>
          <w:noProof/>
          <w:lang w:val="ru-RU"/>
        </w:rPr>
        <w:t xml:space="preserve"> </w:t>
      </w:r>
      <w:r w:rsidRPr="002E5165">
        <w:rPr>
          <w:noProof/>
        </w:rPr>
        <w:drawing>
          <wp:inline distT="0" distB="0" distL="0" distR="0" wp14:anchorId="4BB43586" wp14:editId="576CE74E">
            <wp:extent cx="5943600" cy="18656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165">
        <w:rPr>
          <w:noProof/>
          <w:lang w:val="ru-RU"/>
        </w:rPr>
        <w:t xml:space="preserve"> </w:t>
      </w:r>
      <w:r w:rsidRPr="002E5165">
        <w:rPr>
          <w:noProof/>
        </w:rPr>
        <w:drawing>
          <wp:inline distT="0" distB="0" distL="0" distR="0" wp14:anchorId="4F1DC075" wp14:editId="0DC98873">
            <wp:extent cx="5943600" cy="33267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165" w:rsidRPr="00CA5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2049FD"/>
    <w:multiLevelType w:val="multilevel"/>
    <w:tmpl w:val="5F5E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519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F2"/>
    <w:rsid w:val="002E5165"/>
    <w:rsid w:val="006C3A7F"/>
    <w:rsid w:val="00AD61F2"/>
    <w:rsid w:val="00CA56CE"/>
    <w:rsid w:val="00E56F55"/>
    <w:rsid w:val="00FF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A02BB"/>
  <w15:chartTrackingRefBased/>
  <w15:docId w15:val="{94815026-0670-45F7-8871-8D075734C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5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7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Panasenko</dc:creator>
  <cp:keywords/>
  <dc:description/>
  <cp:lastModifiedBy>Nikita Panasenko</cp:lastModifiedBy>
  <cp:revision>3</cp:revision>
  <dcterms:created xsi:type="dcterms:W3CDTF">2026-05-11T19:58:00Z</dcterms:created>
  <dcterms:modified xsi:type="dcterms:W3CDTF">2026-05-11T20:14:00Z</dcterms:modified>
</cp:coreProperties>
</file>