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DFA" w:rsidRDefault="00097DFA" w:rsidP="00097DFA">
      <w:pPr>
        <w:jc w:val="center"/>
      </w:pPr>
    </w:p>
    <w:p w:rsidR="00097DFA" w:rsidRDefault="00097DFA" w:rsidP="00097DFA">
      <w:pPr>
        <w:jc w:val="center"/>
      </w:pPr>
    </w:p>
    <w:p w:rsidR="00097DFA" w:rsidRDefault="00097DFA" w:rsidP="00097DFA">
      <w:pPr>
        <w:jc w:val="center"/>
      </w:pPr>
    </w:p>
    <w:p w:rsidR="00097DFA" w:rsidRDefault="00097DFA" w:rsidP="00097DFA">
      <w:pPr>
        <w:jc w:val="center"/>
      </w:pPr>
    </w:p>
    <w:p w:rsidR="00097DFA" w:rsidRDefault="00097DFA" w:rsidP="00097DFA">
      <w:pPr>
        <w:jc w:val="center"/>
      </w:pPr>
    </w:p>
    <w:p w:rsidR="00097DFA" w:rsidRDefault="00097DFA" w:rsidP="00097DFA">
      <w:pPr>
        <w:jc w:val="center"/>
      </w:pPr>
    </w:p>
    <w:p w:rsidR="00097DFA" w:rsidRDefault="00097DFA" w:rsidP="00097DFA">
      <w:pPr>
        <w:jc w:val="center"/>
      </w:pPr>
    </w:p>
    <w:p w:rsidR="00097DFA" w:rsidRDefault="00097DFA" w:rsidP="00097DFA">
      <w:pPr>
        <w:jc w:val="center"/>
      </w:pPr>
    </w:p>
    <w:p w:rsidR="00097DFA" w:rsidRDefault="00097DFA" w:rsidP="00097DFA"/>
    <w:p w:rsidR="00097DFA" w:rsidRDefault="00097DFA" w:rsidP="00097DFA">
      <w:pPr>
        <w:jc w:val="center"/>
      </w:pPr>
    </w:p>
    <w:p w:rsidR="00097DFA" w:rsidRDefault="00097DFA" w:rsidP="00097DFA">
      <w:pPr>
        <w:jc w:val="center"/>
      </w:pPr>
      <w:r>
        <w:t>Nathan Bemus</w:t>
      </w:r>
    </w:p>
    <w:p w:rsidR="00097DFA" w:rsidRDefault="00097DFA" w:rsidP="00097DFA">
      <w:pPr>
        <w:jc w:val="center"/>
      </w:pPr>
      <w:r>
        <w:t>ECCS 4361</w:t>
      </w:r>
    </w:p>
    <w:p w:rsidR="00097DFA" w:rsidRDefault="00097DFA" w:rsidP="00097DFA">
      <w:pPr>
        <w:jc w:val="center"/>
      </w:pPr>
      <w:r>
        <w:t>Homework 5</w:t>
      </w:r>
    </w:p>
    <w:p w:rsidR="00097DFA" w:rsidRDefault="00097DFA" w:rsidP="00097DFA">
      <w:pPr>
        <w:jc w:val="center"/>
      </w:pPr>
      <w:r>
        <w:t>10/11/17</w:t>
      </w:r>
    </w:p>
    <w:p w:rsidR="00097DFA" w:rsidRDefault="00097DFA" w:rsidP="00097DFA">
      <w:pPr>
        <w:jc w:val="center"/>
      </w:pPr>
    </w:p>
    <w:p w:rsidR="00097DFA" w:rsidRDefault="00097DFA" w:rsidP="00097DFA">
      <w:pPr>
        <w:jc w:val="center"/>
      </w:pPr>
    </w:p>
    <w:p w:rsidR="00097DFA" w:rsidRDefault="00097DFA" w:rsidP="00097DFA">
      <w:pPr>
        <w:jc w:val="center"/>
      </w:pPr>
    </w:p>
    <w:p w:rsidR="00097DFA" w:rsidRDefault="00097DFA" w:rsidP="00097DFA">
      <w:pPr>
        <w:jc w:val="center"/>
      </w:pPr>
    </w:p>
    <w:p w:rsidR="00097DFA" w:rsidRDefault="00097DFA" w:rsidP="00097DFA">
      <w:pPr>
        <w:jc w:val="center"/>
      </w:pPr>
    </w:p>
    <w:p w:rsidR="00097DFA" w:rsidRDefault="00097DFA" w:rsidP="00097DFA">
      <w:pPr>
        <w:jc w:val="center"/>
      </w:pPr>
    </w:p>
    <w:p w:rsidR="00097DFA" w:rsidRDefault="00097DFA" w:rsidP="00097DFA">
      <w:pPr>
        <w:jc w:val="center"/>
      </w:pPr>
    </w:p>
    <w:p w:rsidR="00097DFA" w:rsidRDefault="00097DFA" w:rsidP="00097DFA">
      <w:pPr>
        <w:jc w:val="center"/>
      </w:pPr>
    </w:p>
    <w:p w:rsidR="00097DFA" w:rsidRDefault="00097DFA" w:rsidP="00097DFA">
      <w:pPr>
        <w:jc w:val="center"/>
      </w:pPr>
    </w:p>
    <w:p w:rsidR="00097DFA" w:rsidRDefault="00097DFA" w:rsidP="00097DFA">
      <w:pPr>
        <w:jc w:val="center"/>
      </w:pPr>
    </w:p>
    <w:p w:rsidR="00097DFA" w:rsidRDefault="00097DFA" w:rsidP="00097DFA">
      <w:pPr>
        <w:jc w:val="center"/>
      </w:pPr>
    </w:p>
    <w:p w:rsidR="00097DFA" w:rsidRDefault="00097DFA" w:rsidP="00097DFA">
      <w:pPr>
        <w:jc w:val="center"/>
      </w:pPr>
    </w:p>
    <w:p w:rsidR="00097DFA" w:rsidRDefault="00097DFA" w:rsidP="00097DFA">
      <w:pPr>
        <w:jc w:val="center"/>
      </w:pPr>
    </w:p>
    <w:p w:rsidR="00097DFA" w:rsidRDefault="00097DFA" w:rsidP="00097DFA">
      <w:pPr>
        <w:jc w:val="center"/>
      </w:pP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</w:pPr>
    </w:p>
    <w:p w:rsidR="00097DFA" w:rsidRPr="00097DFA" w:rsidRDefault="00097DFA" w:rsidP="00097DF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  <w:bookmarkStart w:id="0" w:name="_GoBack"/>
      <w:bookmarkEnd w:id="0"/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'lena.bmp'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rgb2ycbcr(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 , :, 1);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[C, S] = wavedec2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5, </w:t>
      </w:r>
      <w:r>
        <w:rPr>
          <w:rFonts w:ascii="Courier New" w:hAnsi="Courier New" w:cs="Courier New"/>
          <w:color w:val="A020F0"/>
          <w:sz w:val="20"/>
          <w:szCs w:val="20"/>
        </w:rPr>
        <w:t>'bior3.3'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Compute start indexes for each portion of the image.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 portion that the start index is for is specified by the comment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to the right.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startIndexes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17, 1);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startIndexes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= 1; </w:t>
      </w:r>
      <w:r>
        <w:rPr>
          <w:rFonts w:ascii="Courier New" w:hAnsi="Courier New" w:cs="Courier New"/>
          <w:color w:val="228B22"/>
          <w:sz w:val="20"/>
          <w:szCs w:val="20"/>
        </w:rPr>
        <w:t>% Approximation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startIndexes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 = 1 + S(2, 1)*S(2, 1); </w:t>
      </w:r>
      <w:r>
        <w:rPr>
          <w:rFonts w:ascii="Courier New" w:hAnsi="Courier New" w:cs="Courier New"/>
          <w:color w:val="228B22"/>
          <w:sz w:val="20"/>
          <w:szCs w:val="20"/>
        </w:rPr>
        <w:t>% HD5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startIndexes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startIndexes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 + S(2, 1)*S(2, 1); </w:t>
      </w:r>
      <w:r>
        <w:rPr>
          <w:rFonts w:ascii="Courier New" w:hAnsi="Courier New" w:cs="Courier New"/>
          <w:color w:val="228B22"/>
          <w:sz w:val="20"/>
          <w:szCs w:val="20"/>
        </w:rPr>
        <w:t>% VD5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startIndexes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startIndexes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(2) + S(2, 1)*S(2, 1); </w:t>
      </w:r>
      <w:r>
        <w:rPr>
          <w:rFonts w:ascii="Courier New" w:hAnsi="Courier New" w:cs="Courier New"/>
          <w:color w:val="228B22"/>
          <w:sz w:val="20"/>
          <w:szCs w:val="20"/>
        </w:rPr>
        <w:t>% DD5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startIndexes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startIndexes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(3) + S(2, 1)*S(2, 1); </w:t>
      </w:r>
      <w:r>
        <w:rPr>
          <w:rFonts w:ascii="Courier New" w:hAnsi="Courier New" w:cs="Courier New"/>
          <w:color w:val="228B22"/>
          <w:sz w:val="20"/>
          <w:szCs w:val="20"/>
        </w:rPr>
        <w:t>% HD4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startIndexes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6)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startIndexes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(4) + S(3, 1)*S(3, 1); </w:t>
      </w:r>
      <w:r>
        <w:rPr>
          <w:rFonts w:ascii="Courier New" w:hAnsi="Courier New" w:cs="Courier New"/>
          <w:color w:val="228B22"/>
          <w:sz w:val="20"/>
          <w:szCs w:val="20"/>
        </w:rPr>
        <w:t>% VD4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startIndexes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7)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startIndexes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(5) + S(3, 1)*S(3, 1); </w:t>
      </w:r>
      <w:r>
        <w:rPr>
          <w:rFonts w:ascii="Courier New" w:hAnsi="Courier New" w:cs="Courier New"/>
          <w:color w:val="228B22"/>
          <w:sz w:val="20"/>
          <w:szCs w:val="20"/>
        </w:rPr>
        <w:t>% DD4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startIndexes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8)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startIndexes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(6) + S(3, 1)*S(3, 1); </w:t>
      </w:r>
      <w:r>
        <w:rPr>
          <w:rFonts w:ascii="Courier New" w:hAnsi="Courier New" w:cs="Courier New"/>
          <w:color w:val="228B22"/>
          <w:sz w:val="20"/>
          <w:szCs w:val="20"/>
        </w:rPr>
        <w:t>% HD3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startIndexes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9)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startIndexes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(7) + S(4, 1)*S(4, 1); </w:t>
      </w:r>
      <w:r>
        <w:rPr>
          <w:rFonts w:ascii="Courier New" w:hAnsi="Courier New" w:cs="Courier New"/>
          <w:color w:val="228B22"/>
          <w:sz w:val="20"/>
          <w:szCs w:val="20"/>
        </w:rPr>
        <w:t>% VD3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startIndexes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10)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startIndexes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(8) + S(4, 1)*S(4, 1); </w:t>
      </w:r>
      <w:r>
        <w:rPr>
          <w:rFonts w:ascii="Courier New" w:hAnsi="Courier New" w:cs="Courier New"/>
          <w:color w:val="228B22"/>
          <w:sz w:val="20"/>
          <w:szCs w:val="20"/>
        </w:rPr>
        <w:t>% DD3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startIndexes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startIndexes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(9) + S(4, 1)*S(4, 1); </w:t>
      </w:r>
      <w:r>
        <w:rPr>
          <w:rFonts w:ascii="Courier New" w:hAnsi="Courier New" w:cs="Courier New"/>
          <w:color w:val="228B22"/>
          <w:sz w:val="20"/>
          <w:szCs w:val="20"/>
        </w:rPr>
        <w:t>% HD2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startIndexes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12)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startIndexes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(10) + S(5, 1)*S(5, 1); </w:t>
      </w:r>
      <w:r>
        <w:rPr>
          <w:rFonts w:ascii="Courier New" w:hAnsi="Courier New" w:cs="Courier New"/>
          <w:color w:val="228B22"/>
          <w:sz w:val="20"/>
          <w:szCs w:val="20"/>
        </w:rPr>
        <w:t>% VD2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startIndexes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13)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startIndexes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(11) + S(5, 1)*S(5, 1); </w:t>
      </w:r>
      <w:r>
        <w:rPr>
          <w:rFonts w:ascii="Courier New" w:hAnsi="Courier New" w:cs="Courier New"/>
          <w:color w:val="228B22"/>
          <w:sz w:val="20"/>
          <w:szCs w:val="20"/>
        </w:rPr>
        <w:t>% DD2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startIndexes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14)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startIndexes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(12) + S(5, 1)*S(5, 1); </w:t>
      </w:r>
      <w:r>
        <w:rPr>
          <w:rFonts w:ascii="Courier New" w:hAnsi="Courier New" w:cs="Courier New"/>
          <w:color w:val="228B22"/>
          <w:sz w:val="20"/>
          <w:szCs w:val="20"/>
        </w:rPr>
        <w:t>% HD1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startIndexes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15)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startIndexes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(13) + S(6, 1)*S(6, 1); </w:t>
      </w:r>
      <w:r>
        <w:rPr>
          <w:rFonts w:ascii="Courier New" w:hAnsi="Courier New" w:cs="Courier New"/>
          <w:color w:val="228B22"/>
          <w:sz w:val="20"/>
          <w:szCs w:val="20"/>
        </w:rPr>
        <w:t>% VD1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startIndexes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16)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startIndexes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(14) + S(6, 1)*S(6, 1); </w:t>
      </w:r>
      <w:r>
        <w:rPr>
          <w:rFonts w:ascii="Courier New" w:hAnsi="Courier New" w:cs="Courier New"/>
          <w:color w:val="228B22"/>
          <w:sz w:val="20"/>
          <w:szCs w:val="20"/>
        </w:rPr>
        <w:t>% DD1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startIndexes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17) = 275278; </w:t>
      </w:r>
      <w:r>
        <w:rPr>
          <w:rFonts w:ascii="Courier New" w:hAnsi="Courier New" w:cs="Courier New"/>
          <w:color w:val="228B22"/>
          <w:sz w:val="20"/>
          <w:szCs w:val="20"/>
        </w:rPr>
        <w:t>% End index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Thresholds to be used in compressing Lena.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thresholds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16, 1);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thresholds(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= 1; </w:t>
      </w:r>
      <w:r>
        <w:rPr>
          <w:rFonts w:ascii="Courier New" w:hAnsi="Courier New" w:cs="Courier New"/>
          <w:color w:val="228B22"/>
          <w:sz w:val="20"/>
          <w:szCs w:val="20"/>
        </w:rPr>
        <w:t>% Approximation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thresholds(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 = 51; </w:t>
      </w:r>
      <w:r>
        <w:rPr>
          <w:rFonts w:ascii="Courier New" w:hAnsi="Courier New" w:cs="Courier New"/>
          <w:color w:val="228B22"/>
          <w:sz w:val="20"/>
          <w:szCs w:val="20"/>
        </w:rPr>
        <w:t>% HD5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thresholds(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3) = 41; </w:t>
      </w:r>
      <w:r>
        <w:rPr>
          <w:rFonts w:ascii="Courier New" w:hAnsi="Courier New" w:cs="Courier New"/>
          <w:color w:val="228B22"/>
          <w:sz w:val="20"/>
          <w:szCs w:val="20"/>
        </w:rPr>
        <w:t>% VD5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thresholds(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4) = 26; </w:t>
      </w:r>
      <w:r>
        <w:rPr>
          <w:rFonts w:ascii="Courier New" w:hAnsi="Courier New" w:cs="Courier New"/>
          <w:color w:val="228B22"/>
          <w:sz w:val="20"/>
          <w:szCs w:val="20"/>
        </w:rPr>
        <w:t>% DD5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thresholds(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5) = 11; </w:t>
      </w:r>
      <w:r>
        <w:rPr>
          <w:rFonts w:ascii="Courier New" w:hAnsi="Courier New" w:cs="Courier New"/>
          <w:color w:val="228B22"/>
          <w:sz w:val="20"/>
          <w:szCs w:val="20"/>
        </w:rPr>
        <w:t>% HD4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thresholds(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6) = 11; </w:t>
      </w:r>
      <w:r>
        <w:rPr>
          <w:rFonts w:ascii="Courier New" w:hAnsi="Courier New" w:cs="Courier New"/>
          <w:color w:val="228B22"/>
          <w:sz w:val="20"/>
          <w:szCs w:val="20"/>
        </w:rPr>
        <w:t>% VD4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thresholds(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7) = 21; </w:t>
      </w:r>
      <w:r>
        <w:rPr>
          <w:rFonts w:ascii="Courier New" w:hAnsi="Courier New" w:cs="Courier New"/>
          <w:color w:val="228B22"/>
          <w:sz w:val="20"/>
          <w:szCs w:val="20"/>
        </w:rPr>
        <w:t>% DD4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thresholds(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8) = 11; </w:t>
      </w:r>
      <w:r>
        <w:rPr>
          <w:rFonts w:ascii="Courier New" w:hAnsi="Courier New" w:cs="Courier New"/>
          <w:color w:val="228B22"/>
          <w:sz w:val="20"/>
          <w:szCs w:val="20"/>
        </w:rPr>
        <w:t>% HD3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thresholds(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9) = 11; </w:t>
      </w:r>
      <w:r>
        <w:rPr>
          <w:rFonts w:ascii="Courier New" w:hAnsi="Courier New" w:cs="Courier New"/>
          <w:color w:val="228B22"/>
          <w:sz w:val="20"/>
          <w:szCs w:val="20"/>
        </w:rPr>
        <w:t>% VD3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thresholds(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10) = 31; </w:t>
      </w:r>
      <w:r>
        <w:rPr>
          <w:rFonts w:ascii="Courier New" w:hAnsi="Courier New" w:cs="Courier New"/>
          <w:color w:val="228B22"/>
          <w:sz w:val="20"/>
          <w:szCs w:val="20"/>
        </w:rPr>
        <w:t>% DD3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thresholds(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11) = 11; </w:t>
      </w:r>
      <w:r>
        <w:rPr>
          <w:rFonts w:ascii="Courier New" w:hAnsi="Courier New" w:cs="Courier New"/>
          <w:color w:val="228B22"/>
          <w:sz w:val="20"/>
          <w:szCs w:val="20"/>
        </w:rPr>
        <w:t>% HD2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thresholds(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12) = 6; </w:t>
      </w:r>
      <w:r>
        <w:rPr>
          <w:rFonts w:ascii="Courier New" w:hAnsi="Courier New" w:cs="Courier New"/>
          <w:color w:val="228B22"/>
          <w:sz w:val="20"/>
          <w:szCs w:val="20"/>
        </w:rPr>
        <w:t>% VD2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thresholds(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13) = 16; </w:t>
      </w:r>
      <w:r>
        <w:rPr>
          <w:rFonts w:ascii="Courier New" w:hAnsi="Courier New" w:cs="Courier New"/>
          <w:color w:val="228B22"/>
          <w:sz w:val="20"/>
          <w:szCs w:val="20"/>
        </w:rPr>
        <w:t>% DD2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thresholds(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14) = 6; </w:t>
      </w:r>
      <w:r>
        <w:rPr>
          <w:rFonts w:ascii="Courier New" w:hAnsi="Courier New" w:cs="Courier New"/>
          <w:color w:val="228B22"/>
          <w:sz w:val="20"/>
          <w:szCs w:val="20"/>
        </w:rPr>
        <w:t>% HD1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thresholds(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15) = 8; </w:t>
      </w:r>
      <w:r>
        <w:rPr>
          <w:rFonts w:ascii="Courier New" w:hAnsi="Courier New" w:cs="Courier New"/>
          <w:color w:val="228B22"/>
          <w:sz w:val="20"/>
          <w:szCs w:val="20"/>
        </w:rPr>
        <w:t>% VD1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thresholds(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16) = 33; </w:t>
      </w:r>
      <w:r>
        <w:rPr>
          <w:rFonts w:ascii="Courier New" w:hAnsi="Courier New" w:cs="Courier New"/>
          <w:color w:val="228B22"/>
          <w:sz w:val="20"/>
          <w:szCs w:val="20"/>
        </w:rPr>
        <w:t>% DD1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Thresholded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cThresholded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275278);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Threshold each portion of the image and create the new C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1:16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portion = 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startIndexes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startIndexes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(i+1));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portion(find(abs(portion)&lt;thresholds(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 = 0;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cThresholded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startIndexes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startIndexes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(i+1)) = portion;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Reconstruct Lena from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thresholded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imCompressed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waverec2(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cThresholded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S, </w:t>
      </w:r>
      <w:r>
        <w:rPr>
          <w:rFonts w:ascii="Courier New" w:hAnsi="Courier New" w:cs="Courier New"/>
          <w:color w:val="A020F0"/>
          <w:sz w:val="20"/>
          <w:szCs w:val="20"/>
        </w:rPr>
        <w:t>'bior3.3'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imCompressed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97DFA" w:rsidRDefault="00097DFA" w:rsidP="00097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(length(find(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cThresholded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==0)));</w:t>
      </w:r>
    </w:p>
    <w:p w:rsidR="001C547F" w:rsidRDefault="001C547F"/>
    <w:sectPr w:rsidR="001C547F" w:rsidSect="00735A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DFA"/>
    <w:rsid w:val="00097DFA"/>
    <w:rsid w:val="001C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2B8EC"/>
  <w15:chartTrackingRefBased/>
  <w15:docId w15:val="{D4689135-EA6C-4D8D-9F09-C9F8EDE32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Bemus, Nathan</dc:creator>
  <cp:keywords/>
  <dc:description/>
  <cp:lastModifiedBy>Bemus, Nathan</cp:lastModifiedBy>
  <cp:revision>1</cp:revision>
  <dcterms:created xsi:type="dcterms:W3CDTF">2017-11-30T22:36:00Z</dcterms:created>
  <dcterms:modified xsi:type="dcterms:W3CDTF">2017-11-30T22:38:00Z</dcterms:modified>
</cp:coreProperties>
</file>