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Dr. S. Venkateshwarlu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Professor &amp; HoD,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Department of Electrical and Electronics Engineering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CVR College of Engineering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Email ID: hod.eee@cvr.ac.in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Phone No: 9490749568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LETTER OF RECOMMENDATION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is with great excitement that I compose this letter of recommendation for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Ms. Panthangi Nikitha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whom I consider to be one of the outstanding students of understudies. I taught her “Electrical Machines- 1" and was her HOD for last three years of her pursuing Bachelor of Technology in Electrical and Electronic engineering. I have seen numerous cases of using her abilities and was quite impressed by her ideology and problem-solving techniques.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She has remarkable leadership qualities, which I have observed while she was Vice president for a department level club called “Electrocruise” for a year and continued as Technical lead for another year. I also had a chance to notice her decision-making skills and was truly dazzled by her courageous and creative steps while she was leading and organizing a department feast. She was also the first and most available among understudies for any kind of help to the faculty of the organization.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Nikitha is also efficient enough to grasp the most intricate concepts of Electrical machines and while putting the same to in real-time. It is her zeal and hard work which is the reason for her outstanding outcomes in academics as well.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Here by I strongly believe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Ms. Panthangi Nikitha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is great fit for already selected MS coursework and I feel the university will be happy and proud to incorporate such a talented student into their academic landscape.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Dr.S. Venkateshwarlu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