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539"/>
        <w:gridCol w:w="1633"/>
        <w:gridCol w:w="1634"/>
        <w:gridCol w:w="1205"/>
        <w:gridCol w:w="651"/>
        <w:gridCol w:w="992"/>
        <w:gridCol w:w="993"/>
      </w:tblGrid>
      <w:tr w:rsidR="00A86D96" w:rsidRPr="00A1768A" w14:paraId="7019D386" w14:textId="77777777" w:rsidTr="00306A09">
        <w:tc>
          <w:tcPr>
            <w:tcW w:w="10065" w:type="dxa"/>
            <w:gridSpan w:val="8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E99C30" w14:textId="77777777" w:rsidR="00A86D96" w:rsidRPr="00A1768A" w:rsidRDefault="00A86D96" w:rsidP="00306A09">
            <w:pPr>
              <w:spacing w:before="60" w:after="60"/>
              <w:rPr>
                <w:rFonts w:cs="Arial"/>
                <w:color w:val="FFFFFF"/>
              </w:rPr>
            </w:pPr>
            <w:r w:rsidRPr="00A1768A">
              <w:rPr>
                <w:rFonts w:cs="Arial"/>
                <w:b/>
                <w:color w:val="FFFFFF"/>
              </w:rPr>
              <w:fldChar w:fldCharType="begin"/>
            </w:r>
            <w:r w:rsidRPr="00A1768A">
              <w:rPr>
                <w:rFonts w:cs="Arial"/>
                <w:b/>
                <w:color w:val="FFFFFF"/>
              </w:rPr>
              <w:instrText xml:space="preserve"> DOCPROPERTY  RTL_DocType  \* MERGEFORMAT </w:instrText>
            </w:r>
            <w:r w:rsidRPr="00A1768A">
              <w:rPr>
                <w:rFonts w:cs="Arial"/>
                <w:b/>
                <w:color w:val="FFFFFF"/>
              </w:rPr>
              <w:fldChar w:fldCharType="separate"/>
            </w:r>
            <w:r w:rsidRPr="00A1768A">
              <w:rPr>
                <w:rFonts w:cs="Arial"/>
                <w:b/>
                <w:color w:val="FFFFFF"/>
              </w:rPr>
              <w:t>Functional Design</w:t>
            </w:r>
            <w:r w:rsidRPr="00A1768A">
              <w:rPr>
                <w:rFonts w:cs="Arial"/>
                <w:b/>
                <w:color w:val="FFFFFF"/>
              </w:rPr>
              <w:fldChar w:fldCharType="end"/>
            </w:r>
            <w:r w:rsidRPr="00A1768A">
              <w:rPr>
                <w:rFonts w:cs="Arial"/>
                <w:b/>
                <w:color w:val="FFFFFF"/>
              </w:rPr>
              <w:t xml:space="preserve"> Header</w:t>
            </w:r>
          </w:p>
        </w:tc>
      </w:tr>
      <w:tr w:rsidR="00A86D96" w:rsidRPr="00A1768A" w14:paraId="42E99DAB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29D49FB6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Tech Goods</w:t>
            </w:r>
          </w:p>
        </w:tc>
        <w:tc>
          <w:tcPr>
            <w:tcW w:w="6662" w:type="dxa"/>
            <w:gridSpan w:val="5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FFCF79" w14:textId="77777777" w:rsidR="00A86D96" w:rsidRPr="00A1768A" w:rsidRDefault="004938F1" w:rsidP="004938F1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BC.R.000P – Transport R</w:t>
            </w:r>
            <w:r w:rsidR="00A86D96">
              <w:rPr>
                <w:rFonts w:cs="Arial"/>
                <w:b/>
                <w:sz w:val="20"/>
              </w:rPr>
              <w:t>equest</w:t>
            </w:r>
            <w:r>
              <w:rPr>
                <w:rFonts w:cs="Arial"/>
                <w:b/>
                <w:sz w:val="20"/>
              </w:rPr>
              <w:t xml:space="preserve"> ( TR ) Release </w:t>
            </w:r>
            <w:r w:rsidR="00A86D96">
              <w:rPr>
                <w:rFonts w:cs="Arial"/>
                <w:b/>
                <w:sz w:val="20"/>
              </w:rPr>
              <w:t>Utility Tool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5CC7444D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tcW w:w="9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639414AA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 w:rsidRPr="00A1768A">
              <w:rPr>
                <w:rFonts w:cs="Arial"/>
                <w:bCs/>
                <w:sz w:val="20"/>
              </w:rPr>
              <w:t>1.00</w:t>
            </w:r>
          </w:p>
        </w:tc>
      </w:tr>
      <w:tr w:rsidR="00A86D96" w:rsidRPr="00A1768A" w14:paraId="4D6D1A03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526FC8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Description</w:t>
            </w:r>
          </w:p>
        </w:tc>
        <w:tc>
          <w:tcPr>
            <w:tcW w:w="864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50970A25" w14:textId="77777777" w:rsidR="00A86D96" w:rsidRPr="00A1768A" w:rsidRDefault="004938F1" w:rsidP="00A86D96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Tool for c</w:t>
            </w:r>
            <w:r w:rsidR="00A86D96">
              <w:rPr>
                <w:rFonts w:cs="Arial"/>
                <w:sz w:val="20"/>
              </w:rPr>
              <w:t>onsistency check, owner change an</w:t>
            </w:r>
            <w:r>
              <w:rPr>
                <w:rFonts w:cs="Arial"/>
                <w:sz w:val="20"/>
              </w:rPr>
              <w:t xml:space="preserve">d releasing TR’s in bulk number </w:t>
            </w:r>
            <w:r w:rsidR="00A86D96">
              <w:rPr>
                <w:rFonts w:cs="Arial"/>
                <w:sz w:val="20"/>
              </w:rPr>
              <w:t xml:space="preserve">from single screen. </w:t>
            </w:r>
          </w:p>
        </w:tc>
      </w:tr>
      <w:tr w:rsidR="00A86D96" w:rsidRPr="00A1768A" w14:paraId="59139467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6D8BC67F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Category</w:t>
            </w:r>
          </w:p>
        </w:tc>
        <w:tc>
          <w:tcPr>
            <w:tcW w:w="15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4AD513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Tool</w:t>
            </w:r>
          </w:p>
        </w:tc>
        <w:tc>
          <w:tcPr>
            <w:tcW w:w="163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1FDCF2C6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Target Region</w:t>
            </w:r>
          </w:p>
        </w:tc>
        <w:tc>
          <w:tcPr>
            <w:tcW w:w="16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A5A6A98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Global</w:t>
            </w:r>
          </w:p>
        </w:tc>
        <w:tc>
          <w:tcPr>
            <w:tcW w:w="1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79B85329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Industry</w:t>
            </w:r>
          </w:p>
        </w:tc>
        <w:tc>
          <w:tcPr>
            <w:tcW w:w="2636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F5B352C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Generic</w:t>
            </w:r>
          </w:p>
        </w:tc>
      </w:tr>
      <w:tr w:rsidR="00A86D96" w:rsidRPr="00A1768A" w14:paraId="182D1A13" w14:textId="77777777" w:rsidTr="00306A09">
        <w:tc>
          <w:tcPr>
            <w:tcW w:w="141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5F310ED4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Contributor</w:t>
            </w:r>
          </w:p>
        </w:tc>
        <w:tc>
          <w:tcPr>
            <w:tcW w:w="4806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12CBEE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Neeraj Katiyar</w:t>
            </w:r>
          </w:p>
        </w:tc>
        <w:tc>
          <w:tcPr>
            <w:tcW w:w="1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04265F67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Reviewer</w:t>
            </w:r>
          </w:p>
        </w:tc>
        <w:tc>
          <w:tcPr>
            <w:tcW w:w="2636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F26A24C" w14:textId="77777777" w:rsidR="00A86D96" w:rsidRPr="00A1768A" w:rsidRDefault="00A86D96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Shridhar Patil</w:t>
            </w:r>
          </w:p>
        </w:tc>
      </w:tr>
    </w:tbl>
    <w:p w14:paraId="154E03ED" w14:textId="77777777" w:rsidR="00A86D96" w:rsidRDefault="00A86D96" w:rsidP="00A86D96"/>
    <w:tbl>
      <w:tblPr>
        <w:tblW w:w="10064" w:type="dxa"/>
        <w:tblInd w:w="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1255"/>
        <w:gridCol w:w="753"/>
        <w:gridCol w:w="540"/>
        <w:gridCol w:w="511"/>
        <w:gridCol w:w="973"/>
        <w:gridCol w:w="1035"/>
        <w:gridCol w:w="999"/>
        <w:gridCol w:w="1016"/>
        <w:gridCol w:w="506"/>
        <w:gridCol w:w="484"/>
        <w:gridCol w:w="998"/>
        <w:gridCol w:w="994"/>
      </w:tblGrid>
      <w:tr w:rsidR="00A86D96" w:rsidRPr="00A1768A" w14:paraId="34987FF2" w14:textId="77777777" w:rsidTr="004260AE">
        <w:trPr>
          <w:trHeight w:val="401"/>
        </w:trPr>
        <w:tc>
          <w:tcPr>
            <w:tcW w:w="10064" w:type="dxa"/>
            <w:gridSpan w:val="1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F95756" w14:textId="77777777" w:rsidR="00A86D96" w:rsidRPr="00A1768A" w:rsidRDefault="00A86D96" w:rsidP="00306A09">
            <w:pPr>
              <w:spacing w:before="60" w:after="60"/>
              <w:rPr>
                <w:rFonts w:cs="Arial"/>
                <w:color w:val="FFFFFF"/>
              </w:rPr>
            </w:pPr>
            <w:r w:rsidRPr="00A1768A">
              <w:rPr>
                <w:rFonts w:cs="Arial"/>
                <w:b/>
                <w:bCs/>
                <w:color w:val="FFFFFF"/>
              </w:rPr>
              <w:t>Industrialization Factors</w:t>
            </w:r>
          </w:p>
        </w:tc>
      </w:tr>
      <w:tr w:rsidR="002411D8" w:rsidRPr="00A1768A" w14:paraId="1D7ECE0B" w14:textId="77777777" w:rsidTr="004260AE">
        <w:trPr>
          <w:trHeight w:val="372"/>
        </w:trPr>
        <w:tc>
          <w:tcPr>
            <w:tcW w:w="254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59712A93" w14:textId="77777777" w:rsidR="00A86D96" w:rsidRPr="00A1768A" w:rsidRDefault="00A86D96" w:rsidP="00306A09">
            <w:pPr>
              <w:spacing w:before="60" w:after="60"/>
              <w:rPr>
                <w:b/>
                <w:bCs/>
                <w:color w:val="FFFFFF"/>
                <w:sz w:val="20"/>
              </w:rPr>
            </w:pPr>
            <w:r w:rsidRPr="00A1768A">
              <w:rPr>
                <w:b/>
                <w:bCs/>
                <w:color w:val="FFFFFF"/>
                <w:sz w:val="20"/>
              </w:rPr>
              <w:t>RICEFW</w:t>
            </w:r>
          </w:p>
        </w:tc>
        <w:tc>
          <w:tcPr>
            <w:tcW w:w="2519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7B2410" w14:textId="77777777" w:rsidR="00A86D96" w:rsidRPr="00A1768A" w:rsidRDefault="004938F1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Report</w:t>
            </w:r>
          </w:p>
        </w:tc>
        <w:tc>
          <w:tcPr>
            <w:tcW w:w="252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402371C6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Complexity</w:t>
            </w:r>
          </w:p>
        </w:tc>
        <w:tc>
          <w:tcPr>
            <w:tcW w:w="2475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AD08B5A" w14:textId="77777777" w:rsidR="00A86D96" w:rsidRPr="00A1768A" w:rsidRDefault="004938F1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Medium</w:t>
            </w:r>
          </w:p>
        </w:tc>
      </w:tr>
      <w:tr w:rsidR="002411D8" w:rsidRPr="00A1768A" w14:paraId="5331255B" w14:textId="77777777" w:rsidTr="004260AE">
        <w:trPr>
          <w:trHeight w:val="387"/>
        </w:trPr>
        <w:tc>
          <w:tcPr>
            <w:tcW w:w="200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24B34760" w14:textId="77777777" w:rsidR="00A86D96" w:rsidRPr="00A1768A" w:rsidRDefault="00A86D96" w:rsidP="00306A09">
            <w:pPr>
              <w:spacing w:before="60" w:after="60"/>
              <w:rPr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Reduction Factor</w:t>
            </w:r>
          </w:p>
        </w:tc>
        <w:tc>
          <w:tcPr>
            <w:tcW w:w="105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C5FD61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Analyze</w:t>
            </w:r>
          </w:p>
        </w:tc>
        <w:tc>
          <w:tcPr>
            <w:tcW w:w="97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2961B00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A86D96" w:rsidRPr="00A1768A">
              <w:rPr>
                <w:rFonts w:cs="Arial"/>
                <w:sz w:val="20"/>
              </w:rPr>
              <w:t>h</w:t>
            </w:r>
          </w:p>
        </w:tc>
        <w:tc>
          <w:tcPr>
            <w:tcW w:w="103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14:paraId="7396A1A5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Design</w:t>
            </w:r>
          </w:p>
        </w:tc>
        <w:tc>
          <w:tcPr>
            <w:tcW w:w="9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4C41E31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10h</w:t>
            </w:r>
          </w:p>
        </w:tc>
        <w:tc>
          <w:tcPr>
            <w:tcW w:w="101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14:paraId="22C72355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Build</w:t>
            </w:r>
          </w:p>
        </w:tc>
        <w:tc>
          <w:tcPr>
            <w:tcW w:w="99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CA32C26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80h</w:t>
            </w:r>
          </w:p>
        </w:tc>
        <w:tc>
          <w:tcPr>
            <w:tcW w:w="99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14:paraId="2AE19775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A1768A">
              <w:rPr>
                <w:rFonts w:cs="Arial"/>
                <w:b/>
                <w:bCs/>
                <w:sz w:val="20"/>
              </w:rPr>
              <w:t>Test</w:t>
            </w:r>
          </w:p>
        </w:tc>
        <w:tc>
          <w:tcPr>
            <w:tcW w:w="9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B7C1B54" w14:textId="77777777" w:rsidR="00A86D96" w:rsidRPr="00A1768A" w:rsidRDefault="004938F1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</w:t>
            </w:r>
            <w:r w:rsidR="00A86D96" w:rsidRPr="00A1768A">
              <w:rPr>
                <w:rFonts w:cs="Arial"/>
                <w:sz w:val="20"/>
              </w:rPr>
              <w:t>h</w:t>
            </w:r>
          </w:p>
        </w:tc>
      </w:tr>
      <w:tr w:rsidR="00A86D96" w:rsidRPr="00A1768A" w14:paraId="7332DA04" w14:textId="77777777" w:rsidTr="004260AE">
        <w:trPr>
          <w:trHeight w:val="372"/>
        </w:trPr>
        <w:tc>
          <w:tcPr>
            <w:tcW w:w="1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72E49C" w14:textId="77777777" w:rsidR="00A86D96" w:rsidRPr="00A1768A" w:rsidRDefault="00A86D96" w:rsidP="00306A09">
            <w:pPr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Credential</w:t>
            </w:r>
          </w:p>
        </w:tc>
        <w:tc>
          <w:tcPr>
            <w:tcW w:w="8808" w:type="dxa"/>
            <w:gridSpan w:val="11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15B8F244" w14:textId="77777777" w:rsidR="00A86D96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</w:tbl>
    <w:p w14:paraId="00E2B7F4" w14:textId="77777777" w:rsidR="00A86D96" w:rsidRDefault="00A86D96" w:rsidP="00A86D96"/>
    <w:tbl>
      <w:tblPr>
        <w:tblW w:w="10064" w:type="dxa"/>
        <w:tblInd w:w="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1688"/>
        <w:gridCol w:w="3043"/>
        <w:gridCol w:w="2007"/>
        <w:gridCol w:w="3326"/>
      </w:tblGrid>
      <w:tr w:rsidR="002411D8" w:rsidRPr="00A1768A" w14:paraId="6842B289" w14:textId="77777777" w:rsidTr="004260AE">
        <w:trPr>
          <w:trHeight w:val="420"/>
        </w:trPr>
        <w:tc>
          <w:tcPr>
            <w:tcW w:w="10064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B7BFB8" w14:textId="77777777" w:rsidR="002411D8" w:rsidRPr="00A1768A" w:rsidRDefault="002411D8" w:rsidP="00306A09">
            <w:pPr>
              <w:spacing w:before="60" w:after="60"/>
              <w:rPr>
                <w:rFonts w:cs="Arial"/>
                <w:color w:val="FFFFFF"/>
              </w:rPr>
            </w:pPr>
            <w:r w:rsidRPr="00A1768A">
              <w:rPr>
                <w:rFonts w:cs="Arial"/>
                <w:b/>
                <w:bCs/>
                <w:color w:val="FFFFFF"/>
              </w:rPr>
              <w:t>Obligatory Requirements</w:t>
            </w:r>
          </w:p>
        </w:tc>
      </w:tr>
      <w:tr w:rsidR="002411D8" w:rsidRPr="00A1768A" w14:paraId="43605EA7" w14:textId="77777777" w:rsidTr="004260AE">
        <w:trPr>
          <w:trHeight w:val="389"/>
        </w:trPr>
        <w:tc>
          <w:tcPr>
            <w:tcW w:w="1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61C81C0E" w14:textId="77777777" w:rsidR="002411D8" w:rsidRPr="00A1768A" w:rsidRDefault="002411D8" w:rsidP="00306A09">
            <w:pPr>
              <w:spacing w:before="60" w:after="60"/>
              <w:rPr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SAP Version</w:t>
            </w:r>
          </w:p>
        </w:tc>
        <w:tc>
          <w:tcPr>
            <w:tcW w:w="304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E924FE" w14:textId="77777777" w:rsidR="002411D8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 w:rsidRPr="00A1768A">
              <w:rPr>
                <w:sz w:val="20"/>
              </w:rPr>
              <w:t>ERP 4.7 – 6.0</w:t>
            </w:r>
          </w:p>
        </w:tc>
        <w:tc>
          <w:tcPr>
            <w:tcW w:w="200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left w:w="57" w:type="dxa"/>
              <w:right w:w="57" w:type="dxa"/>
            </w:tcMar>
            <w:vAlign w:val="center"/>
          </w:tcPr>
          <w:p w14:paraId="0F3D114C" w14:textId="77777777" w:rsidR="002411D8" w:rsidRPr="00A1768A" w:rsidRDefault="002411D8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Support Package</w:t>
            </w:r>
          </w:p>
        </w:tc>
        <w:tc>
          <w:tcPr>
            <w:tcW w:w="33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34CD4F1A" w14:textId="77777777" w:rsidR="002411D8" w:rsidRPr="00A1768A" w:rsidRDefault="002411D8" w:rsidP="00306A09">
            <w:pPr>
              <w:spacing w:before="60" w:after="60"/>
              <w:rPr>
                <w:rFonts w:cs="Arial"/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2411D8" w:rsidRPr="00A1768A" w14:paraId="3E6969E7" w14:textId="77777777" w:rsidTr="004260AE">
        <w:trPr>
          <w:trHeight w:val="148"/>
        </w:trPr>
        <w:tc>
          <w:tcPr>
            <w:tcW w:w="1688" w:type="dxa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1C0E13" w14:textId="77777777" w:rsidR="002411D8" w:rsidRPr="00A1768A" w:rsidRDefault="002411D8" w:rsidP="00306A09">
            <w:pPr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Dependent Tech Goods</w:t>
            </w:r>
          </w:p>
        </w:tc>
        <w:tc>
          <w:tcPr>
            <w:tcW w:w="8376" w:type="dxa"/>
            <w:gridSpan w:val="3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4654CDD6" w14:textId="77777777" w:rsidR="002411D8" w:rsidRPr="00A1768A" w:rsidRDefault="002411D8" w:rsidP="00306A09">
            <w:pPr>
              <w:spacing w:before="60"/>
              <w:jc w:val="center"/>
              <w:rPr>
                <w:rFonts w:cs="Arial"/>
                <w:sz w:val="14"/>
                <w:szCs w:val="16"/>
              </w:rPr>
            </w:pPr>
            <w:r w:rsidRPr="00A1768A">
              <w:rPr>
                <w:sz w:val="14"/>
                <w:szCs w:val="16"/>
              </w:rPr>
              <w:t>These other technical goods are used by this one and must be installed before it</w:t>
            </w:r>
          </w:p>
        </w:tc>
      </w:tr>
      <w:tr w:rsidR="002411D8" w:rsidRPr="00A1768A" w14:paraId="27931A8B" w14:textId="77777777" w:rsidTr="004260AE">
        <w:trPr>
          <w:trHeight w:val="306"/>
        </w:trPr>
        <w:tc>
          <w:tcPr>
            <w:tcW w:w="1688" w:type="dxa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0909E" w14:textId="77777777" w:rsidR="002411D8" w:rsidRPr="00A1768A" w:rsidRDefault="002411D8" w:rsidP="00306A09">
            <w:pPr>
              <w:spacing w:before="60" w:after="60"/>
              <w:rPr>
                <w:rFonts w:cs="Arial"/>
                <w:b/>
                <w:sz w:val="20"/>
              </w:rPr>
            </w:pPr>
          </w:p>
        </w:tc>
        <w:tc>
          <w:tcPr>
            <w:tcW w:w="8376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  <w:tcMar>
              <w:top w:w="28" w:type="dxa"/>
              <w:bottom w:w="28" w:type="dxa"/>
            </w:tcMar>
            <w:vAlign w:val="center"/>
          </w:tcPr>
          <w:p w14:paraId="2F88E51A" w14:textId="77777777" w:rsidR="002411D8" w:rsidRDefault="004938F1" w:rsidP="00306A09">
            <w:pPr>
              <w:spacing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Tables – E</w:t>
            </w:r>
            <w:r w:rsidR="002411D8">
              <w:rPr>
                <w:rFonts w:cs="Arial"/>
                <w:sz w:val="20"/>
              </w:rPr>
              <w:t xml:space="preserve">070, </w:t>
            </w:r>
            <w:r>
              <w:rPr>
                <w:rFonts w:cs="Arial"/>
                <w:sz w:val="20"/>
              </w:rPr>
              <w:t>E</w:t>
            </w:r>
            <w:r w:rsidR="004260AE">
              <w:rPr>
                <w:rFonts w:cs="Arial"/>
                <w:sz w:val="20"/>
              </w:rPr>
              <w:t>07T, V_USR_</w:t>
            </w:r>
            <w:proofErr w:type="gramStart"/>
            <w:r w:rsidR="004260AE">
              <w:rPr>
                <w:rFonts w:cs="Arial"/>
                <w:sz w:val="20"/>
              </w:rPr>
              <w:t>NAME</w:t>
            </w:r>
            <w:r>
              <w:rPr>
                <w:rFonts w:cs="Arial"/>
                <w:sz w:val="20"/>
              </w:rPr>
              <w:t>,DD</w:t>
            </w:r>
            <w:proofErr w:type="gramEnd"/>
            <w:r>
              <w:rPr>
                <w:rFonts w:cs="Arial"/>
                <w:sz w:val="20"/>
              </w:rPr>
              <w:t>07T</w:t>
            </w:r>
            <w:r w:rsidR="004260AE">
              <w:rPr>
                <w:rFonts w:cs="Arial"/>
                <w:sz w:val="20"/>
              </w:rPr>
              <w:t>.</w:t>
            </w:r>
          </w:p>
          <w:p w14:paraId="31C9D8E8" w14:textId="77777777" w:rsidR="004260AE" w:rsidRPr="00A1768A" w:rsidRDefault="004938F1" w:rsidP="00306A09">
            <w:pPr>
              <w:spacing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Message Class –  Z_TR_MESSAGE</w:t>
            </w:r>
          </w:p>
        </w:tc>
      </w:tr>
    </w:tbl>
    <w:p w14:paraId="516E0D4D" w14:textId="77777777" w:rsidR="002411D8" w:rsidRDefault="002411D8" w:rsidP="00A86D96"/>
    <w:tbl>
      <w:tblPr>
        <w:tblW w:w="10065" w:type="dxa"/>
        <w:tblInd w:w="5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46"/>
        <w:gridCol w:w="1548"/>
        <w:gridCol w:w="2409"/>
        <w:gridCol w:w="4962"/>
      </w:tblGrid>
      <w:tr w:rsidR="004260AE" w:rsidRPr="00A1768A" w14:paraId="77785E2A" w14:textId="77777777" w:rsidTr="00306A09">
        <w:tc>
          <w:tcPr>
            <w:tcW w:w="10065" w:type="dxa"/>
            <w:gridSpan w:val="4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0135C4" w14:textId="77777777" w:rsidR="004260AE" w:rsidRPr="00A1768A" w:rsidRDefault="004260AE" w:rsidP="00306A09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 w:rsidRPr="00A1768A">
              <w:rPr>
                <w:rFonts w:cs="Arial"/>
                <w:b/>
                <w:bCs/>
                <w:color w:val="FFFFFF"/>
              </w:rPr>
              <w:t>Last Change Description</w:t>
            </w:r>
          </w:p>
        </w:tc>
      </w:tr>
      <w:tr w:rsidR="004260AE" w:rsidRPr="00A1768A" w14:paraId="01FE6C67" w14:textId="77777777" w:rsidTr="00306A09">
        <w:tc>
          <w:tcPr>
            <w:tcW w:w="1146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C179C7" w14:textId="77777777" w:rsidR="004260AE" w:rsidRPr="00A1768A" w:rsidRDefault="004260AE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Version</w:t>
            </w:r>
          </w:p>
        </w:tc>
        <w:tc>
          <w:tcPr>
            <w:tcW w:w="1548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699F56" w14:textId="77777777" w:rsidR="004260AE" w:rsidRPr="00A1768A" w:rsidRDefault="004260AE" w:rsidP="00306A09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bCs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  <w:lang w:val="en-US"/>
              </w:rPr>
              <w:t>Modified in</w:t>
            </w:r>
          </w:p>
        </w:tc>
        <w:tc>
          <w:tcPr>
            <w:tcW w:w="2409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B126A21" w14:textId="77777777" w:rsidR="004260AE" w:rsidRPr="00A1768A" w:rsidRDefault="004260AE" w:rsidP="00306A09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bCs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  <w:lang w:val="en-US"/>
              </w:rPr>
              <w:t>Responsible</w:t>
            </w:r>
          </w:p>
        </w:tc>
        <w:tc>
          <w:tcPr>
            <w:tcW w:w="4962" w:type="dxa"/>
            <w:shd w:val="clear" w:color="auto" w:fill="88779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7E3D32" w14:textId="77777777" w:rsidR="004260AE" w:rsidRPr="00A1768A" w:rsidRDefault="004260AE" w:rsidP="00306A09">
            <w:pPr>
              <w:spacing w:before="60" w:after="60"/>
              <w:rPr>
                <w:rFonts w:cs="Arial"/>
                <w:b/>
                <w:bCs/>
                <w:color w:val="FFFFFF"/>
                <w:sz w:val="20"/>
              </w:rPr>
            </w:pPr>
            <w:r w:rsidRPr="00A1768A">
              <w:rPr>
                <w:rFonts w:cs="Arial"/>
                <w:b/>
                <w:bCs/>
                <w:color w:val="FFFFFF"/>
                <w:sz w:val="20"/>
              </w:rPr>
              <w:t>Modification</w:t>
            </w:r>
          </w:p>
        </w:tc>
      </w:tr>
      <w:tr w:rsidR="004260AE" w:rsidRPr="00A1768A" w14:paraId="04FB3C19" w14:textId="77777777" w:rsidTr="00306A09">
        <w:tc>
          <w:tcPr>
            <w:tcW w:w="1146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91589A" w14:textId="77777777" w:rsidR="004260AE" w:rsidRPr="00A1768A" w:rsidRDefault="004260AE" w:rsidP="00306A09">
            <w:pPr>
              <w:spacing w:before="60" w:after="60"/>
              <w:rPr>
                <w:b/>
                <w:sz w:val="20"/>
              </w:rPr>
            </w:pPr>
            <w:r w:rsidRPr="00A1768A">
              <w:rPr>
                <w:b/>
                <w:sz w:val="20"/>
              </w:rPr>
              <w:t>1.00</w:t>
            </w:r>
          </w:p>
        </w:tc>
        <w:tc>
          <w:tcPr>
            <w:tcW w:w="1548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B00D3BB" w14:textId="77777777" w:rsidR="004260AE" w:rsidRPr="00A1768A" w:rsidRDefault="004260AE" w:rsidP="00306A0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30 June 2015</w:t>
            </w:r>
          </w:p>
        </w:tc>
        <w:tc>
          <w:tcPr>
            <w:tcW w:w="2409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C777DE" w14:textId="77777777" w:rsidR="004260AE" w:rsidRPr="00A1768A" w:rsidRDefault="004260AE" w:rsidP="00306A0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Neeraj Katiyar</w:t>
            </w:r>
          </w:p>
        </w:tc>
        <w:tc>
          <w:tcPr>
            <w:tcW w:w="4962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4E2556" w14:textId="77777777" w:rsidR="004260AE" w:rsidRPr="00A1768A" w:rsidRDefault="004260AE" w:rsidP="00306A09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Initial creation</w:t>
            </w:r>
          </w:p>
        </w:tc>
      </w:tr>
    </w:tbl>
    <w:p w14:paraId="353D351E" w14:textId="77777777" w:rsidR="004260AE" w:rsidRDefault="004260AE" w:rsidP="004260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333333"/>
          <w:sz w:val="14"/>
          <w:szCs w:val="14"/>
        </w:rPr>
        <w:t xml:space="preserve">Implementation Guide v1.00 </w:t>
      </w:r>
      <w:r>
        <w:rPr>
          <w:rFonts w:ascii="ArialMT" w:hAnsi="ArialMT" w:cs="ArialMT"/>
          <w:color w:val="000000"/>
          <w:sz w:val="14"/>
          <w:szCs w:val="14"/>
        </w:rPr>
        <w:t>1</w:t>
      </w:r>
    </w:p>
    <w:p w14:paraId="082B95EB" w14:textId="77777777" w:rsidR="004260AE" w:rsidRDefault="004260AE" w:rsidP="004260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Copyright © 2008 Accenture – All rights reserved. Accenture – Proprietary and Confidential.</w:t>
      </w:r>
    </w:p>
    <w:p w14:paraId="0B231FEE" w14:textId="77777777" w:rsidR="004260AE" w:rsidRDefault="004260AE" w:rsidP="004260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ArialMT" w:hAnsi="ArialMT" w:cs="ArialMT"/>
          <w:color w:val="000000"/>
          <w:sz w:val="14"/>
          <w:szCs w:val="14"/>
        </w:rPr>
        <w:t>This component, containing its documentation and code, is proprietary of Accenture and its use and distribution is restrict. For further information or new technical</w:t>
      </w:r>
    </w:p>
    <w:p w14:paraId="5D8CB2D8" w14:textId="77777777" w:rsidR="004260AE" w:rsidRDefault="004260AE" w:rsidP="004260AE">
      <w:r>
        <w:rPr>
          <w:rFonts w:ascii="ArialMT" w:hAnsi="ArialMT" w:cs="ArialMT"/>
          <w:color w:val="000000"/>
          <w:sz w:val="14"/>
          <w:szCs w:val="14"/>
        </w:rPr>
        <w:t xml:space="preserve">goods, access </w:t>
      </w:r>
      <w:r>
        <w:rPr>
          <w:rFonts w:ascii="ArialMT" w:hAnsi="ArialMT" w:cs="ArialMT"/>
          <w:color w:val="0000FF"/>
          <w:sz w:val="14"/>
          <w:szCs w:val="14"/>
        </w:rPr>
        <w:t>https://rtl.accenture.com</w:t>
      </w:r>
    </w:p>
    <w:p w14:paraId="79B5E9F2" w14:textId="77777777" w:rsidR="004260AE" w:rsidRDefault="004260AE" w:rsidP="00A86D96"/>
    <w:p w14:paraId="52DCF52E" w14:textId="77777777" w:rsidR="004260AE" w:rsidRDefault="004260AE" w:rsidP="00A86D96"/>
    <w:p w14:paraId="480E2575" w14:textId="77777777" w:rsidR="00AA6D81" w:rsidRDefault="00AA6D81" w:rsidP="00A86D96">
      <w:pPr>
        <w:rPr>
          <w:b/>
          <w:bCs/>
          <w:color w:val="887799"/>
          <w:sz w:val="32"/>
          <w:szCs w:val="32"/>
        </w:rPr>
      </w:pPr>
    </w:p>
    <w:p w14:paraId="1777A481" w14:textId="77777777" w:rsidR="00AA6D81" w:rsidRDefault="00AA6D81" w:rsidP="00A86D96">
      <w:pPr>
        <w:rPr>
          <w:b/>
          <w:bCs/>
          <w:color w:val="887799"/>
          <w:sz w:val="32"/>
          <w:szCs w:val="32"/>
        </w:rPr>
      </w:pPr>
    </w:p>
    <w:p w14:paraId="5B0D53D3" w14:textId="61BFD5BD" w:rsidR="004260AE" w:rsidRDefault="004260AE" w:rsidP="00A86D96">
      <w:pPr>
        <w:rPr>
          <w:b/>
          <w:bCs/>
          <w:color w:val="887799"/>
          <w:sz w:val="32"/>
          <w:szCs w:val="32"/>
        </w:rPr>
      </w:pPr>
      <w:r w:rsidRPr="00A1768A">
        <w:rPr>
          <w:b/>
          <w:bCs/>
          <w:color w:val="887799"/>
          <w:sz w:val="32"/>
          <w:szCs w:val="32"/>
        </w:rPr>
        <w:lastRenderedPageBreak/>
        <w:t>Table of Contents</w:t>
      </w:r>
    </w:p>
    <w:p w14:paraId="2955A9D6" w14:textId="77777777" w:rsidR="004260AE" w:rsidRDefault="004260AE" w:rsidP="004260AE">
      <w:pPr>
        <w:pStyle w:val="TOC1"/>
        <w:rPr>
          <w:rFonts w:ascii="Calibri" w:hAnsi="Calibri"/>
          <w:szCs w:val="22"/>
          <w:lang w:eastAsia="en-US"/>
        </w:rPr>
      </w:pPr>
      <w:r w:rsidRPr="00A1768A">
        <w:fldChar w:fldCharType="begin"/>
      </w:r>
      <w:r w:rsidRPr="00A1768A">
        <w:instrText xml:space="preserve"> TOC \o "2-2" \h \z \t "Heading 1,1,Heading 3,3,Title,1,título listas,1" </w:instrText>
      </w:r>
      <w:r w:rsidRPr="00A1768A">
        <w:fldChar w:fldCharType="separate"/>
      </w:r>
      <w:hyperlink w:anchor="_Toc216541724" w:history="1">
        <w:r w:rsidRPr="004C77EA">
          <w:rPr>
            <w:rStyle w:val="Hyperlink"/>
          </w:rPr>
          <w:t>1.</w:t>
        </w:r>
        <w:r>
          <w:rPr>
            <w:rFonts w:ascii="Calibri" w:hAnsi="Calibri"/>
            <w:szCs w:val="22"/>
            <w:lang w:eastAsia="en-US"/>
          </w:rPr>
          <w:tab/>
        </w:r>
        <w:r w:rsidRPr="00E82D21"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_Toc216541724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613B9A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5" w:history="1">
        <w:r w:rsidR="004260AE" w:rsidRPr="004C77EA">
          <w:rPr>
            <w:rStyle w:val="Hyperlink"/>
          </w:rPr>
          <w:t>1.1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Reason and Business Purposes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_Toc216541725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3</w:t>
        </w:r>
        <w:r w:rsidR="004260AE">
          <w:rPr>
            <w:webHidden/>
          </w:rPr>
          <w:fldChar w:fldCharType="end"/>
        </w:r>
      </w:hyperlink>
    </w:p>
    <w:p w14:paraId="6B385A02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6" w:history="1">
        <w:r w:rsidR="004260AE" w:rsidRPr="004C77EA">
          <w:rPr>
            <w:rStyle w:val="Hyperlink"/>
          </w:rPr>
          <w:t>1.2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Product Objective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_Toc216541726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3</w:t>
        </w:r>
        <w:r w:rsidR="004260AE">
          <w:rPr>
            <w:webHidden/>
          </w:rPr>
          <w:fldChar w:fldCharType="end"/>
        </w:r>
      </w:hyperlink>
    </w:p>
    <w:p w14:paraId="6BE20179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7" w:history="1">
        <w:r w:rsidR="004260AE" w:rsidRPr="004C77EA">
          <w:rPr>
            <w:rStyle w:val="Hyperlink"/>
          </w:rPr>
          <w:t>1.3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Assumptions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_Toc216541727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3</w:t>
        </w:r>
        <w:r w:rsidR="004260AE">
          <w:rPr>
            <w:webHidden/>
          </w:rPr>
          <w:fldChar w:fldCharType="end"/>
        </w:r>
      </w:hyperlink>
    </w:p>
    <w:p w14:paraId="585F7DCF" w14:textId="77777777" w:rsidR="004260AE" w:rsidRDefault="00923146" w:rsidP="004260AE">
      <w:pPr>
        <w:pStyle w:val="TOC1"/>
        <w:rPr>
          <w:rFonts w:ascii="Calibri" w:hAnsi="Calibri"/>
          <w:szCs w:val="22"/>
          <w:lang w:eastAsia="en-US"/>
        </w:rPr>
      </w:pPr>
      <w:hyperlink w:anchor="_Toc216541728" w:history="1">
        <w:r w:rsidR="004260AE" w:rsidRPr="004C77EA">
          <w:rPr>
            <w:rStyle w:val="Hyperlink"/>
          </w:rPr>
          <w:t>2.</w:t>
        </w:r>
        <w:r w:rsidR="004260AE">
          <w:rPr>
            <w:rFonts w:ascii="Calibri" w:hAnsi="Calibri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Solution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_Toc216541728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626A5BF8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29" w:history="1">
        <w:r w:rsidR="004260AE" w:rsidRPr="004C77EA">
          <w:rPr>
            <w:rStyle w:val="Hyperlink"/>
          </w:rPr>
          <w:t>2.1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 Flow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_Toc216541729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255716E8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30" w:history="1">
        <w:r w:rsidR="004260AE" w:rsidRPr="004C77EA">
          <w:rPr>
            <w:rStyle w:val="Hyperlink"/>
          </w:rPr>
          <w:t>2.2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 Inputs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_Toc216541730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191685A5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1" w:history="1">
        <w:r w:rsidR="004260AE" w:rsidRPr="004C77EA">
          <w:rPr>
            <w:rStyle w:val="Hyperlink"/>
          </w:rPr>
          <w:t>2.2.1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Selection Screen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_Toc216541731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1011C9BC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2" w:history="1">
        <w:r w:rsidR="004260AE" w:rsidRPr="004C77EA">
          <w:rPr>
            <w:rStyle w:val="Hyperlink"/>
          </w:rPr>
          <w:t>2.2.2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Input File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_Toc216541732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1574ED05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3" w:history="1">
        <w:r w:rsidR="004260AE" w:rsidRPr="004C77EA">
          <w:rPr>
            <w:rStyle w:val="Hyperlink"/>
          </w:rPr>
          <w:t>2.2.3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External System Integration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_Toc216541733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4</w:t>
        </w:r>
        <w:r w:rsidR="004260AE">
          <w:rPr>
            <w:webHidden/>
          </w:rPr>
          <w:fldChar w:fldCharType="end"/>
        </w:r>
      </w:hyperlink>
    </w:p>
    <w:p w14:paraId="41B58360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34" w:history="1">
        <w:r w:rsidR="004260AE" w:rsidRPr="004C77EA">
          <w:rPr>
            <w:rStyle w:val="Hyperlink"/>
          </w:rPr>
          <w:t>2.3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Solution Detail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_Toc216541734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6B7DDA4E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5" w:history="1">
        <w:r w:rsidR="004260AE" w:rsidRPr="004C77EA">
          <w:rPr>
            <w:rStyle w:val="Hyperlink"/>
          </w:rPr>
          <w:t>2.3.1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SHDB or BAPI Description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_Toc216541735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562CD9C5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6" w:history="1">
        <w:r w:rsidR="004260AE" w:rsidRPr="004C77EA">
          <w:rPr>
            <w:rStyle w:val="Hyperlink"/>
          </w:rPr>
          <w:t>2.3.2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Screen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_Toc216541736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11AB4917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7" w:history="1">
        <w:r w:rsidR="004260AE" w:rsidRPr="004C77EA">
          <w:rPr>
            <w:rStyle w:val="Hyperlink"/>
          </w:rPr>
          <w:t>2.3.3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Processing Type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_Toc216541737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731FA7C2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38" w:history="1">
        <w:r w:rsidR="004260AE" w:rsidRPr="004C77EA">
          <w:rPr>
            <w:rStyle w:val="Hyperlink"/>
          </w:rPr>
          <w:t>2.4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Process Output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_Toc216541738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2073A45B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39" w:history="1">
        <w:r w:rsidR="004260AE" w:rsidRPr="004C77EA">
          <w:rPr>
            <w:rStyle w:val="Hyperlink"/>
          </w:rPr>
          <w:t>2.4.1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Report or Form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_Toc216541739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0F74F9AC" w14:textId="77777777" w:rsidR="004260AE" w:rsidRDefault="00923146" w:rsidP="004260AE">
      <w:pPr>
        <w:pStyle w:val="TOC3"/>
        <w:rPr>
          <w:rFonts w:ascii="Calibri" w:hAnsi="Calibri"/>
          <w:sz w:val="22"/>
          <w:szCs w:val="22"/>
          <w:lang w:eastAsia="en-US"/>
        </w:rPr>
      </w:pPr>
      <w:hyperlink w:anchor="_Toc216541740" w:history="1">
        <w:r w:rsidR="004260AE" w:rsidRPr="004C77EA">
          <w:rPr>
            <w:rStyle w:val="Hyperlink"/>
          </w:rPr>
          <w:t>2.4.2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Output File Layout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_Toc216541740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159B0152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41" w:history="1">
        <w:r w:rsidR="004260AE" w:rsidRPr="004C77EA">
          <w:rPr>
            <w:rStyle w:val="Hyperlink"/>
          </w:rPr>
          <w:t>2.5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Error Handling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_Toc216541741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5</w:t>
        </w:r>
        <w:r w:rsidR="004260AE">
          <w:rPr>
            <w:webHidden/>
          </w:rPr>
          <w:fldChar w:fldCharType="end"/>
        </w:r>
      </w:hyperlink>
    </w:p>
    <w:p w14:paraId="768E655A" w14:textId="77777777" w:rsidR="004260AE" w:rsidRDefault="00923146" w:rsidP="004260AE">
      <w:pPr>
        <w:pStyle w:val="TOC1"/>
        <w:rPr>
          <w:rFonts w:ascii="Calibri" w:hAnsi="Calibri"/>
          <w:szCs w:val="22"/>
          <w:lang w:eastAsia="en-US"/>
        </w:rPr>
      </w:pPr>
      <w:hyperlink w:anchor="_Toc216541745" w:history="1">
        <w:r w:rsidR="003B373C">
          <w:rPr>
            <w:rStyle w:val="Hyperlink"/>
          </w:rPr>
          <w:t>3</w:t>
        </w:r>
        <w:r w:rsidR="004260AE" w:rsidRPr="004C77EA">
          <w:rPr>
            <w:rStyle w:val="Hyperlink"/>
          </w:rPr>
          <w:t>.</w:t>
        </w:r>
        <w:r w:rsidR="004260AE">
          <w:rPr>
            <w:rFonts w:ascii="Calibri" w:hAnsi="Calibri"/>
            <w:szCs w:val="22"/>
            <w:lang w:eastAsia="en-US"/>
          </w:rPr>
          <w:tab/>
        </w:r>
        <w:r w:rsidR="003B373C">
          <w:rPr>
            <w:rStyle w:val="Hyperlink"/>
          </w:rPr>
          <w:t>Appen</w:t>
        </w:r>
        <w:r w:rsidR="004260AE" w:rsidRPr="004C77EA">
          <w:rPr>
            <w:rStyle w:val="Hyperlink"/>
          </w:rPr>
          <w:t>dix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_Toc216541745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7</w:t>
        </w:r>
        <w:r w:rsidR="004260AE">
          <w:rPr>
            <w:webHidden/>
          </w:rPr>
          <w:fldChar w:fldCharType="end"/>
        </w:r>
      </w:hyperlink>
    </w:p>
    <w:p w14:paraId="4FD3213C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46" w:history="1">
        <w:r w:rsidR="004260AE" w:rsidRPr="004C77EA">
          <w:rPr>
            <w:rStyle w:val="Hyperlink"/>
          </w:rPr>
          <w:t>4.1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Translation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_Toc216541746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7</w:t>
        </w:r>
        <w:r w:rsidR="004260AE">
          <w:rPr>
            <w:webHidden/>
          </w:rPr>
          <w:fldChar w:fldCharType="end"/>
        </w:r>
      </w:hyperlink>
    </w:p>
    <w:p w14:paraId="71AED83B" w14:textId="77777777" w:rsidR="004260AE" w:rsidRDefault="00923146" w:rsidP="004260AE">
      <w:pPr>
        <w:pStyle w:val="TOC2"/>
        <w:rPr>
          <w:rFonts w:ascii="Calibri" w:hAnsi="Calibri"/>
          <w:sz w:val="22"/>
          <w:szCs w:val="22"/>
          <w:lang w:eastAsia="en-US"/>
        </w:rPr>
      </w:pPr>
      <w:hyperlink w:anchor="_Toc216541747" w:history="1">
        <w:r w:rsidR="004260AE" w:rsidRPr="004C77EA">
          <w:rPr>
            <w:rStyle w:val="Hyperlink"/>
          </w:rPr>
          <w:t>4.2</w:t>
        </w:r>
        <w:r w:rsidR="004260AE">
          <w:rPr>
            <w:rFonts w:ascii="Calibri" w:hAnsi="Calibri"/>
            <w:sz w:val="22"/>
            <w:szCs w:val="22"/>
            <w:lang w:eastAsia="en-US"/>
          </w:rPr>
          <w:tab/>
        </w:r>
        <w:r w:rsidR="004260AE" w:rsidRPr="004C77EA">
          <w:rPr>
            <w:rStyle w:val="Hyperlink"/>
          </w:rPr>
          <w:t>Reference Documents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_Toc216541747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7</w:t>
        </w:r>
        <w:r w:rsidR="004260AE">
          <w:rPr>
            <w:webHidden/>
          </w:rPr>
          <w:fldChar w:fldCharType="end"/>
        </w:r>
      </w:hyperlink>
    </w:p>
    <w:p w14:paraId="5BAA3CAD" w14:textId="77777777" w:rsidR="004260AE" w:rsidRDefault="00923146" w:rsidP="004260AE">
      <w:pPr>
        <w:pStyle w:val="TOC1"/>
        <w:rPr>
          <w:rFonts w:ascii="Calibri" w:hAnsi="Calibri"/>
          <w:szCs w:val="22"/>
          <w:lang w:eastAsia="en-US"/>
        </w:rPr>
      </w:pPr>
      <w:hyperlink w:anchor="_Toc216541748" w:history="1">
        <w:r w:rsidR="003B373C">
          <w:rPr>
            <w:rStyle w:val="Hyperlink"/>
          </w:rPr>
          <w:t>4</w:t>
        </w:r>
        <w:r w:rsidR="004260AE" w:rsidRPr="004C77EA">
          <w:rPr>
            <w:rStyle w:val="Hyperlink"/>
          </w:rPr>
          <w:t>.</w:t>
        </w:r>
        <w:r w:rsidR="004260AE">
          <w:rPr>
            <w:rFonts w:ascii="Calibri" w:hAnsi="Calibri"/>
            <w:szCs w:val="22"/>
            <w:lang w:eastAsia="en-US"/>
          </w:rPr>
          <w:tab/>
        </w:r>
        <w:r w:rsidR="004260AE" w:rsidRPr="004C77EA">
          <w:rPr>
            <w:rStyle w:val="Hyperlink"/>
          </w:rPr>
          <w:t>Version Change Log</w:t>
        </w:r>
        <w:r w:rsidR="004260AE">
          <w:rPr>
            <w:webHidden/>
          </w:rPr>
          <w:tab/>
        </w:r>
        <w:r w:rsidR="004260AE">
          <w:rPr>
            <w:webHidden/>
          </w:rPr>
          <w:fldChar w:fldCharType="begin"/>
        </w:r>
        <w:r w:rsidR="004260AE">
          <w:rPr>
            <w:webHidden/>
          </w:rPr>
          <w:instrText xml:space="preserve"> PAGEREF _Toc216541748 \h </w:instrText>
        </w:r>
        <w:r w:rsidR="004260AE">
          <w:rPr>
            <w:webHidden/>
          </w:rPr>
        </w:r>
        <w:r w:rsidR="004260AE">
          <w:rPr>
            <w:webHidden/>
          </w:rPr>
          <w:fldChar w:fldCharType="separate"/>
        </w:r>
        <w:r w:rsidR="004260AE">
          <w:rPr>
            <w:webHidden/>
          </w:rPr>
          <w:t>8</w:t>
        </w:r>
        <w:r w:rsidR="004260AE">
          <w:rPr>
            <w:webHidden/>
          </w:rPr>
          <w:fldChar w:fldCharType="end"/>
        </w:r>
      </w:hyperlink>
    </w:p>
    <w:p w14:paraId="2CE6B2C2" w14:textId="77777777" w:rsidR="004260AE" w:rsidRDefault="004260AE" w:rsidP="004260AE">
      <w:r w:rsidRPr="00A1768A">
        <w:fldChar w:fldCharType="end"/>
      </w:r>
    </w:p>
    <w:p w14:paraId="29648442" w14:textId="77777777" w:rsidR="004260AE" w:rsidRDefault="004260AE" w:rsidP="004260AE"/>
    <w:p w14:paraId="1032B245" w14:textId="571B22CE" w:rsidR="004260AE" w:rsidRDefault="004260AE" w:rsidP="004260AE"/>
    <w:p w14:paraId="47132D59" w14:textId="36DA492A" w:rsidR="00AA6D81" w:rsidRDefault="00AA6D81" w:rsidP="004260AE"/>
    <w:p w14:paraId="6F35A84C" w14:textId="788655DB" w:rsidR="00AA6D81" w:rsidRDefault="00AA6D81" w:rsidP="004260AE"/>
    <w:p w14:paraId="5498A247" w14:textId="7E965109" w:rsidR="00AA6D81" w:rsidRDefault="00AA6D81" w:rsidP="004260AE"/>
    <w:p w14:paraId="67AFBEE7" w14:textId="5C3B8ED7" w:rsidR="00AA6D81" w:rsidRDefault="00AA6D81" w:rsidP="004260AE"/>
    <w:p w14:paraId="73E3AFA9" w14:textId="00D6D345" w:rsidR="00AA6D81" w:rsidRDefault="00AA6D81" w:rsidP="004260AE"/>
    <w:p w14:paraId="4C73AEB2" w14:textId="0D01B816" w:rsidR="00AA6D81" w:rsidRDefault="00AA6D81" w:rsidP="004260AE"/>
    <w:p w14:paraId="15FFE5A2" w14:textId="15192FD3" w:rsidR="00AA6D81" w:rsidRDefault="00AA6D81" w:rsidP="004260AE"/>
    <w:p w14:paraId="23FCE875" w14:textId="77777777" w:rsidR="00AA6D81" w:rsidRDefault="00AA6D81" w:rsidP="004260AE"/>
    <w:p w14:paraId="4151B695" w14:textId="386E893A" w:rsidR="00F54682" w:rsidRDefault="00F54682" w:rsidP="004260AE"/>
    <w:p w14:paraId="03933CCE" w14:textId="4290704B" w:rsidR="00AA6D81" w:rsidRDefault="00AA6D81" w:rsidP="004260AE"/>
    <w:p w14:paraId="3A30D5B2" w14:textId="77777777" w:rsidR="00AA6D81" w:rsidRDefault="00AA6D81" w:rsidP="004260AE">
      <w:pPr>
        <w:rPr>
          <w:b/>
          <w:bCs/>
          <w:color w:val="887799"/>
          <w:sz w:val="32"/>
          <w:szCs w:val="32"/>
        </w:rPr>
      </w:pPr>
    </w:p>
    <w:p w14:paraId="76D65016" w14:textId="77777777" w:rsidR="00F54682" w:rsidRDefault="00F54682" w:rsidP="00F54682">
      <w:pPr>
        <w:rPr>
          <w:b/>
          <w:bCs/>
          <w:color w:val="887799"/>
          <w:sz w:val="32"/>
          <w:szCs w:val="32"/>
        </w:rPr>
      </w:pPr>
      <w:r>
        <w:rPr>
          <w:b/>
          <w:bCs/>
          <w:color w:val="887799"/>
          <w:sz w:val="32"/>
          <w:szCs w:val="32"/>
        </w:rPr>
        <w:lastRenderedPageBreak/>
        <w:t>1. Objective</w:t>
      </w:r>
    </w:p>
    <w:p w14:paraId="16CB53A8" w14:textId="77777777" w:rsidR="00F54682" w:rsidRPr="00A1768A" w:rsidRDefault="00F54682" w:rsidP="00F54682">
      <w:pPr>
        <w:pStyle w:val="Heading2"/>
      </w:pPr>
      <w:bookmarkStart w:id="0" w:name="_Toc213525610"/>
      <w:bookmarkStart w:id="1" w:name="_Toc214443941"/>
      <w:bookmarkStart w:id="2" w:name="_Toc214444057"/>
      <w:bookmarkStart w:id="3" w:name="_Toc214444079"/>
      <w:bookmarkStart w:id="4" w:name="_Toc214783680"/>
      <w:bookmarkStart w:id="5" w:name="_Toc216541725"/>
      <w:r w:rsidRPr="00A1768A">
        <w:t>Reason and Business Purposes</w:t>
      </w:r>
      <w:bookmarkEnd w:id="0"/>
      <w:bookmarkEnd w:id="1"/>
      <w:bookmarkEnd w:id="2"/>
      <w:bookmarkEnd w:id="3"/>
      <w:bookmarkEnd w:id="4"/>
      <w:bookmarkEnd w:id="5"/>
    </w:p>
    <w:p w14:paraId="11550AA8" w14:textId="77777777" w:rsidR="003B373C" w:rsidRDefault="004938F1" w:rsidP="002175EC">
      <w:pPr>
        <w:pStyle w:val="Texto"/>
        <w:rPr>
          <w:bCs/>
        </w:rPr>
      </w:pPr>
      <w:r>
        <w:rPr>
          <w:bCs/>
        </w:rPr>
        <w:t>W</w:t>
      </w:r>
      <w:r w:rsidR="00F06464" w:rsidRPr="002175EC">
        <w:rPr>
          <w:bCs/>
        </w:rPr>
        <w:t>e</w:t>
      </w:r>
      <w:r>
        <w:rPr>
          <w:bCs/>
        </w:rPr>
        <w:t xml:space="preserve"> normally face </w:t>
      </w:r>
      <w:r w:rsidR="00F06464" w:rsidRPr="002175EC">
        <w:rPr>
          <w:bCs/>
        </w:rPr>
        <w:t xml:space="preserve">challenges while releasing huge number of TRs. </w:t>
      </w:r>
    </w:p>
    <w:p w14:paraId="06869278" w14:textId="77777777" w:rsidR="004938F1" w:rsidRDefault="004938F1" w:rsidP="002175EC">
      <w:pPr>
        <w:pStyle w:val="Texto"/>
        <w:rPr>
          <w:b/>
          <w:bCs/>
        </w:rPr>
      </w:pPr>
    </w:p>
    <w:p w14:paraId="73ADCB59" w14:textId="77777777" w:rsidR="002175EC" w:rsidRDefault="00F06464" w:rsidP="00F54682">
      <w:pPr>
        <w:pStyle w:val="Texto"/>
        <w:rPr>
          <w:bCs/>
          <w:lang w:val="en-US"/>
        </w:rPr>
      </w:pPr>
      <w:r w:rsidRPr="002175EC">
        <w:rPr>
          <w:bCs/>
          <w:lang w:val="en-US"/>
        </w:rPr>
        <w:t>Before releasing a si</w:t>
      </w:r>
      <w:r w:rsidR="002175EC">
        <w:rPr>
          <w:bCs/>
          <w:lang w:val="en-US"/>
        </w:rPr>
        <w:t>ngle TR, we had to go through a time consuming process that takes around one minute to 2 minute for every TR.</w:t>
      </w:r>
    </w:p>
    <w:p w14:paraId="6D5F19A7" w14:textId="77777777" w:rsidR="003B373C" w:rsidRDefault="003B373C" w:rsidP="00F54682">
      <w:pPr>
        <w:pStyle w:val="Texto"/>
        <w:rPr>
          <w:bCs/>
          <w:lang w:val="en-US"/>
        </w:rPr>
      </w:pPr>
    </w:p>
    <w:p w14:paraId="7468137A" w14:textId="77777777" w:rsidR="002175EC" w:rsidRDefault="002175EC" w:rsidP="00F54682">
      <w:pPr>
        <w:pStyle w:val="Texto"/>
        <w:rPr>
          <w:bCs/>
        </w:rPr>
      </w:pPr>
      <w:r w:rsidRPr="002175EC">
        <w:rPr>
          <w:bCs/>
        </w:rPr>
        <w:t xml:space="preserve">Assuming around 300 </w:t>
      </w:r>
      <w:r w:rsidR="004938F1">
        <w:rPr>
          <w:bCs/>
        </w:rPr>
        <w:t xml:space="preserve">to 500 TRs need to be released </w:t>
      </w:r>
      <w:r w:rsidRPr="002175EC">
        <w:rPr>
          <w:bCs/>
        </w:rPr>
        <w:t>, it will take around 300 to 500 minutes (3 Hours to 8 hours) to release all subtasks for given number of TRs.</w:t>
      </w:r>
    </w:p>
    <w:p w14:paraId="57C01A3E" w14:textId="77777777" w:rsidR="003B373C" w:rsidRPr="002175EC" w:rsidRDefault="003B373C" w:rsidP="00F54682">
      <w:pPr>
        <w:pStyle w:val="Texto"/>
      </w:pPr>
    </w:p>
    <w:p w14:paraId="7FBB9E27" w14:textId="77777777" w:rsidR="002175EC" w:rsidRPr="00A1768A" w:rsidRDefault="002175EC" w:rsidP="002175EC">
      <w:pPr>
        <w:pStyle w:val="Heading2"/>
      </w:pPr>
      <w:bookmarkStart w:id="6" w:name="_Toc213525611"/>
      <w:bookmarkStart w:id="7" w:name="_Toc214443942"/>
      <w:bookmarkStart w:id="8" w:name="_Toc214444058"/>
      <w:bookmarkStart w:id="9" w:name="_Toc214444080"/>
      <w:bookmarkStart w:id="10" w:name="_Toc214783681"/>
      <w:bookmarkStart w:id="11" w:name="_Toc216541726"/>
      <w:r w:rsidRPr="00A1768A">
        <w:t>Product Objective</w:t>
      </w:r>
      <w:bookmarkEnd w:id="6"/>
      <w:bookmarkEnd w:id="7"/>
      <w:bookmarkEnd w:id="8"/>
      <w:bookmarkEnd w:id="9"/>
      <w:bookmarkEnd w:id="10"/>
      <w:bookmarkEnd w:id="11"/>
    </w:p>
    <w:p w14:paraId="5BAF3201" w14:textId="77777777" w:rsidR="002175EC" w:rsidRPr="002175EC" w:rsidRDefault="002175EC" w:rsidP="002175EC">
      <w:pPr>
        <w:pStyle w:val="Texto"/>
      </w:pPr>
      <w:r w:rsidRPr="002175EC">
        <w:rPr>
          <w:bCs/>
        </w:rPr>
        <w:t>The same job can be performed using TR Utility tool, which enables us to check, simulate, changing ownership of tasks</w:t>
      </w:r>
      <w:r w:rsidR="004938F1">
        <w:rPr>
          <w:bCs/>
        </w:rPr>
        <w:t>/TRs</w:t>
      </w:r>
      <w:r w:rsidRPr="002175EC">
        <w:rPr>
          <w:bCs/>
        </w:rPr>
        <w:t xml:space="preserve"> and release bulk number</w:t>
      </w:r>
      <w:r w:rsidRPr="002175EC">
        <w:t xml:space="preserve"> </w:t>
      </w:r>
      <w:r w:rsidRPr="002175EC">
        <w:rPr>
          <w:bCs/>
        </w:rPr>
        <w:t>of TRs in 2 minutes to 5 minutes with single screen navigation.</w:t>
      </w:r>
    </w:p>
    <w:p w14:paraId="6B1E49AB" w14:textId="77777777" w:rsidR="002175EC" w:rsidRDefault="002175EC" w:rsidP="00F54682">
      <w:pPr>
        <w:pStyle w:val="Texto"/>
        <w:rPr>
          <w:lang w:val="en-US"/>
        </w:rPr>
      </w:pPr>
    </w:p>
    <w:p w14:paraId="03FD2840" w14:textId="77777777" w:rsidR="002175EC" w:rsidRPr="00A1768A" w:rsidRDefault="002175EC" w:rsidP="002175EC">
      <w:pPr>
        <w:pStyle w:val="Heading2"/>
      </w:pPr>
      <w:bookmarkStart w:id="12" w:name="_Toc213525612"/>
      <w:bookmarkStart w:id="13" w:name="_Toc214443943"/>
      <w:bookmarkStart w:id="14" w:name="_Toc214444059"/>
      <w:bookmarkStart w:id="15" w:name="_Toc214444081"/>
      <w:bookmarkStart w:id="16" w:name="_Toc214783682"/>
      <w:bookmarkStart w:id="17" w:name="_Toc216541727"/>
      <w:r w:rsidRPr="00A1768A">
        <w:t>Assumptions</w:t>
      </w:r>
      <w:bookmarkEnd w:id="12"/>
      <w:bookmarkEnd w:id="13"/>
      <w:bookmarkEnd w:id="14"/>
      <w:bookmarkEnd w:id="15"/>
      <w:bookmarkEnd w:id="16"/>
      <w:bookmarkEnd w:id="17"/>
    </w:p>
    <w:p w14:paraId="21FDCDEF" w14:textId="77777777" w:rsidR="002175EC" w:rsidRDefault="002175EC" w:rsidP="002175EC">
      <w:pPr>
        <w:pStyle w:val="Texto"/>
        <w:ind w:firstLine="720"/>
        <w:rPr>
          <w:lang w:val="en-US"/>
        </w:rPr>
      </w:pPr>
      <w:r>
        <w:rPr>
          <w:lang w:val="en-US"/>
        </w:rPr>
        <w:t>N/A</w:t>
      </w:r>
    </w:p>
    <w:p w14:paraId="20D20385" w14:textId="77777777" w:rsidR="002175EC" w:rsidRDefault="002175EC" w:rsidP="00F54682">
      <w:pPr>
        <w:pStyle w:val="Texto"/>
        <w:rPr>
          <w:lang w:val="en-US"/>
        </w:rPr>
      </w:pPr>
    </w:p>
    <w:p w14:paraId="33DDD9E9" w14:textId="77777777" w:rsidR="002175EC" w:rsidRDefault="002175EC" w:rsidP="00F54682">
      <w:pPr>
        <w:pStyle w:val="Texto"/>
        <w:rPr>
          <w:lang w:val="en-US"/>
        </w:rPr>
      </w:pPr>
    </w:p>
    <w:p w14:paraId="60FD9C41" w14:textId="77777777" w:rsidR="002175EC" w:rsidRDefault="002175EC" w:rsidP="00F54682">
      <w:pPr>
        <w:pStyle w:val="Texto"/>
        <w:rPr>
          <w:lang w:val="en-US"/>
        </w:rPr>
      </w:pPr>
    </w:p>
    <w:p w14:paraId="7C6056EE" w14:textId="77777777" w:rsidR="002175EC" w:rsidRDefault="002175EC" w:rsidP="00F54682">
      <w:pPr>
        <w:pStyle w:val="Texto"/>
        <w:rPr>
          <w:lang w:val="en-US"/>
        </w:rPr>
      </w:pPr>
    </w:p>
    <w:p w14:paraId="16F3E931" w14:textId="77777777" w:rsidR="002175EC" w:rsidRDefault="002175EC" w:rsidP="00F54682">
      <w:pPr>
        <w:pStyle w:val="Texto"/>
        <w:rPr>
          <w:lang w:val="en-US"/>
        </w:rPr>
      </w:pPr>
    </w:p>
    <w:p w14:paraId="2645B2AD" w14:textId="77777777" w:rsidR="002175EC" w:rsidRDefault="002175EC" w:rsidP="00F54682">
      <w:pPr>
        <w:pStyle w:val="Texto"/>
        <w:rPr>
          <w:lang w:val="en-US"/>
        </w:rPr>
      </w:pPr>
    </w:p>
    <w:p w14:paraId="5AE46153" w14:textId="77777777" w:rsidR="002175EC" w:rsidRDefault="002175EC" w:rsidP="00F54682">
      <w:pPr>
        <w:pStyle w:val="Texto"/>
        <w:rPr>
          <w:lang w:val="en-US"/>
        </w:rPr>
      </w:pPr>
    </w:p>
    <w:p w14:paraId="06769C20" w14:textId="77777777" w:rsidR="002175EC" w:rsidRDefault="002175EC" w:rsidP="00F54682">
      <w:pPr>
        <w:pStyle w:val="Texto"/>
        <w:rPr>
          <w:lang w:val="en-US"/>
        </w:rPr>
      </w:pPr>
    </w:p>
    <w:p w14:paraId="0F502B7B" w14:textId="77777777" w:rsidR="002175EC" w:rsidRDefault="002175EC" w:rsidP="00F54682">
      <w:pPr>
        <w:pStyle w:val="Texto"/>
        <w:rPr>
          <w:lang w:val="en-US"/>
        </w:rPr>
      </w:pPr>
    </w:p>
    <w:p w14:paraId="11A0B579" w14:textId="77777777" w:rsidR="002175EC" w:rsidRDefault="002175EC" w:rsidP="00F54682">
      <w:pPr>
        <w:pStyle w:val="Texto"/>
        <w:rPr>
          <w:lang w:val="en-US"/>
        </w:rPr>
      </w:pPr>
    </w:p>
    <w:p w14:paraId="5D5EA7BD" w14:textId="77777777" w:rsidR="002175EC" w:rsidRDefault="002175EC" w:rsidP="00F54682">
      <w:pPr>
        <w:pStyle w:val="Texto"/>
        <w:rPr>
          <w:lang w:val="en-US"/>
        </w:rPr>
      </w:pPr>
    </w:p>
    <w:p w14:paraId="1355F420" w14:textId="77777777" w:rsidR="002175EC" w:rsidRDefault="002175EC" w:rsidP="00F54682">
      <w:pPr>
        <w:pStyle w:val="Texto"/>
        <w:rPr>
          <w:lang w:val="en-US"/>
        </w:rPr>
      </w:pPr>
    </w:p>
    <w:p w14:paraId="638329C4" w14:textId="77777777" w:rsidR="002175EC" w:rsidRDefault="002175EC" w:rsidP="00F54682">
      <w:pPr>
        <w:pStyle w:val="Texto"/>
        <w:rPr>
          <w:lang w:val="en-US"/>
        </w:rPr>
      </w:pPr>
    </w:p>
    <w:p w14:paraId="39E6429C" w14:textId="77777777" w:rsidR="002175EC" w:rsidRDefault="002175EC" w:rsidP="00F54682">
      <w:pPr>
        <w:pStyle w:val="Texto"/>
        <w:rPr>
          <w:lang w:val="en-US"/>
        </w:rPr>
      </w:pPr>
    </w:p>
    <w:p w14:paraId="51961E8E" w14:textId="77777777" w:rsidR="002175EC" w:rsidRDefault="002175EC" w:rsidP="00F54682">
      <w:pPr>
        <w:pStyle w:val="Texto"/>
        <w:rPr>
          <w:lang w:val="en-US"/>
        </w:rPr>
      </w:pPr>
    </w:p>
    <w:p w14:paraId="36ED6692" w14:textId="35BC9EAF" w:rsidR="00AA6D81" w:rsidRDefault="00AA6D81" w:rsidP="002175EC"/>
    <w:p w14:paraId="20206F3A" w14:textId="1757BAC5" w:rsidR="00AA6D81" w:rsidRDefault="00AA6D81" w:rsidP="002175EC"/>
    <w:p w14:paraId="1BA4E1F9" w14:textId="1F7DCF19" w:rsidR="00AA6D81" w:rsidRDefault="00AA6D81" w:rsidP="002175EC"/>
    <w:p w14:paraId="387EAA0E" w14:textId="77777777" w:rsidR="00AA6D81" w:rsidRDefault="00AA6D81" w:rsidP="002175EC"/>
    <w:p w14:paraId="1592D278" w14:textId="5AB0EE97" w:rsidR="002175EC" w:rsidRDefault="002175EC" w:rsidP="002175EC">
      <w:pPr>
        <w:rPr>
          <w:noProof/>
        </w:rPr>
      </w:pPr>
    </w:p>
    <w:p w14:paraId="50BDFBA2" w14:textId="6A29BCAE" w:rsidR="00AA6D81" w:rsidRDefault="00AA6D81" w:rsidP="002175EC">
      <w:pPr>
        <w:rPr>
          <w:noProof/>
        </w:rPr>
      </w:pPr>
    </w:p>
    <w:p w14:paraId="5E3841E4" w14:textId="77777777" w:rsidR="00AA6D81" w:rsidRDefault="00AA6D81" w:rsidP="002175EC"/>
    <w:p w14:paraId="3CA0F087" w14:textId="77777777" w:rsidR="00076256" w:rsidRDefault="00076256" w:rsidP="00076256">
      <w:pPr>
        <w:pStyle w:val="Heading1"/>
        <w:rPr>
          <w:lang w:val="pt-BR"/>
        </w:rPr>
      </w:pPr>
      <w:bookmarkStart w:id="18" w:name="_Toc214443944"/>
      <w:bookmarkStart w:id="19" w:name="_Toc214444060"/>
      <w:bookmarkStart w:id="20" w:name="_Toc214444082"/>
      <w:bookmarkStart w:id="21" w:name="_Toc214783683"/>
      <w:bookmarkStart w:id="22" w:name="_Toc216541728"/>
      <w:r w:rsidRPr="00076256">
        <w:rPr>
          <w:lang w:val="pt-BR"/>
        </w:rPr>
        <w:lastRenderedPageBreak/>
        <w:t>Solution</w:t>
      </w:r>
      <w:bookmarkEnd w:id="18"/>
      <w:bookmarkEnd w:id="19"/>
      <w:bookmarkEnd w:id="20"/>
      <w:bookmarkEnd w:id="21"/>
      <w:bookmarkEnd w:id="22"/>
    </w:p>
    <w:p w14:paraId="053847F5" w14:textId="77777777" w:rsidR="00076256" w:rsidRPr="00A1768A" w:rsidRDefault="00076256" w:rsidP="00076256">
      <w:pPr>
        <w:pStyle w:val="Heading2"/>
      </w:pPr>
      <w:bookmarkStart w:id="23" w:name="_Toc213525614"/>
      <w:bookmarkStart w:id="24" w:name="_Toc214443945"/>
      <w:bookmarkStart w:id="25" w:name="_Toc214444061"/>
      <w:bookmarkStart w:id="26" w:name="_Toc214444083"/>
      <w:bookmarkStart w:id="27" w:name="_Toc214783684"/>
      <w:bookmarkStart w:id="28" w:name="_Toc216541729"/>
      <w:r w:rsidRPr="00A1768A">
        <w:t>Process Flow</w:t>
      </w:r>
      <w:bookmarkEnd w:id="23"/>
      <w:bookmarkEnd w:id="24"/>
      <w:bookmarkEnd w:id="25"/>
      <w:bookmarkEnd w:id="26"/>
      <w:bookmarkEnd w:id="27"/>
      <w:bookmarkEnd w:id="28"/>
    </w:p>
    <w:p w14:paraId="5B2D3E78" w14:textId="77777777" w:rsidR="00076256" w:rsidRDefault="00FD2422" w:rsidP="00076256">
      <w:pPr>
        <w:pStyle w:val="Texto"/>
        <w:rPr>
          <w:rStyle w:val="Emphasis"/>
          <w:i w:val="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7EACA94" wp14:editId="456A72F8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71D5" w14:textId="77777777" w:rsidR="00076256" w:rsidRPr="00A1768A" w:rsidRDefault="00076256" w:rsidP="00076256">
      <w:pPr>
        <w:pStyle w:val="Heading2"/>
      </w:pPr>
      <w:bookmarkStart w:id="29" w:name="_Toc213525615"/>
      <w:bookmarkStart w:id="30" w:name="_Toc214443946"/>
      <w:bookmarkStart w:id="31" w:name="_Toc214444062"/>
      <w:bookmarkStart w:id="32" w:name="_Toc214444084"/>
      <w:bookmarkStart w:id="33" w:name="_Toc214783685"/>
      <w:bookmarkStart w:id="34" w:name="_Toc216541730"/>
      <w:r>
        <w:t xml:space="preserve">Process </w:t>
      </w:r>
      <w:r w:rsidRPr="00A1768A">
        <w:t>Inputs</w:t>
      </w:r>
      <w:bookmarkEnd w:id="29"/>
      <w:bookmarkEnd w:id="30"/>
      <w:bookmarkEnd w:id="31"/>
      <w:bookmarkEnd w:id="32"/>
      <w:bookmarkEnd w:id="33"/>
      <w:bookmarkEnd w:id="34"/>
    </w:p>
    <w:p w14:paraId="4B95FC54" w14:textId="77777777" w:rsidR="00076256" w:rsidRDefault="00076256" w:rsidP="00076256">
      <w:pPr>
        <w:pStyle w:val="Texto"/>
        <w:rPr>
          <w:lang w:val="en-US"/>
        </w:rPr>
      </w:pPr>
      <w:r>
        <w:rPr>
          <w:lang w:val="en-US"/>
        </w:rPr>
        <w:t xml:space="preserve">Selection Parameters: </w:t>
      </w:r>
    </w:p>
    <w:p w14:paraId="53FDF769" w14:textId="77777777" w:rsidR="00076256" w:rsidRDefault="00076256" w:rsidP="00076256">
      <w:pPr>
        <w:pStyle w:val="Texto"/>
        <w:rPr>
          <w:lang w:val="en-US"/>
        </w:rPr>
      </w:pPr>
      <w:r>
        <w:rPr>
          <w:lang w:val="en-US"/>
        </w:rPr>
        <w:t>Radio Buttons – There will be three options based on the option input parameter.</w:t>
      </w:r>
    </w:p>
    <w:p w14:paraId="51094944" w14:textId="77777777" w:rsidR="00076256" w:rsidRDefault="00076256" w:rsidP="00076256">
      <w:pPr>
        <w:pStyle w:val="Texto"/>
        <w:rPr>
          <w:lang w:val="en-US"/>
        </w:rPr>
      </w:pPr>
      <w:r>
        <w:rPr>
          <w:lang w:val="en-US"/>
        </w:rPr>
        <w:t>Input Parameter - User ID’s or TR (Single/list of TR’s)</w:t>
      </w:r>
    </w:p>
    <w:p w14:paraId="6C4C9289" w14:textId="77777777" w:rsidR="00076256" w:rsidRPr="00076256" w:rsidRDefault="003E19EF" w:rsidP="00076256">
      <w:pPr>
        <w:pStyle w:val="Heading3"/>
      </w:pPr>
      <w:bookmarkStart w:id="35" w:name="_Toc213525616"/>
      <w:bookmarkStart w:id="36" w:name="_Toc214443947"/>
      <w:bookmarkStart w:id="37" w:name="_Toc214444085"/>
      <w:bookmarkStart w:id="38" w:name="_Toc214783686"/>
      <w:bookmarkStart w:id="39" w:name="_Toc216541731"/>
      <w:r w:rsidRPr="00A1768A">
        <w:t>Selection Screen</w:t>
      </w:r>
      <w:bookmarkEnd w:id="35"/>
      <w:bookmarkEnd w:id="36"/>
      <w:bookmarkEnd w:id="37"/>
      <w:bookmarkEnd w:id="38"/>
      <w:bookmarkEnd w:id="39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72"/>
        <w:gridCol w:w="1351"/>
        <w:gridCol w:w="2228"/>
        <w:gridCol w:w="893"/>
        <w:gridCol w:w="1245"/>
        <w:gridCol w:w="1379"/>
        <w:gridCol w:w="938"/>
      </w:tblGrid>
      <w:tr w:rsidR="003E19EF" w:rsidRPr="00A1768A" w14:paraId="0E1D3DBD" w14:textId="77777777" w:rsidTr="003E19EF">
        <w:tc>
          <w:tcPr>
            <w:tcW w:w="1172" w:type="dxa"/>
            <w:shd w:val="clear" w:color="auto" w:fill="887799"/>
            <w:vAlign w:val="center"/>
          </w:tcPr>
          <w:p w14:paraId="509E93FF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Type</w:t>
            </w:r>
          </w:p>
        </w:tc>
        <w:tc>
          <w:tcPr>
            <w:tcW w:w="1351" w:type="dxa"/>
            <w:shd w:val="clear" w:color="auto" w:fill="887799"/>
            <w:vAlign w:val="center"/>
          </w:tcPr>
          <w:p w14:paraId="6EA06BC9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Field Name</w:t>
            </w:r>
          </w:p>
        </w:tc>
        <w:tc>
          <w:tcPr>
            <w:tcW w:w="2228" w:type="dxa"/>
            <w:shd w:val="clear" w:color="auto" w:fill="887799"/>
            <w:vAlign w:val="center"/>
          </w:tcPr>
          <w:p w14:paraId="1B53E92B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Reference</w:t>
            </w:r>
          </w:p>
        </w:tc>
        <w:tc>
          <w:tcPr>
            <w:tcW w:w="893" w:type="dxa"/>
            <w:shd w:val="clear" w:color="auto" w:fill="887799"/>
            <w:vAlign w:val="center"/>
          </w:tcPr>
          <w:p w14:paraId="7D24E6DE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OBLIG</w:t>
            </w:r>
          </w:p>
        </w:tc>
        <w:tc>
          <w:tcPr>
            <w:tcW w:w="1245" w:type="dxa"/>
            <w:shd w:val="clear" w:color="auto" w:fill="887799"/>
            <w:vAlign w:val="center"/>
          </w:tcPr>
          <w:p w14:paraId="0BB9C119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Default</w:t>
            </w:r>
          </w:p>
        </w:tc>
        <w:tc>
          <w:tcPr>
            <w:tcW w:w="1379" w:type="dxa"/>
            <w:shd w:val="clear" w:color="auto" w:fill="887799"/>
            <w:vAlign w:val="center"/>
          </w:tcPr>
          <w:p w14:paraId="703185AA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Title</w:t>
            </w:r>
          </w:p>
        </w:tc>
        <w:tc>
          <w:tcPr>
            <w:tcW w:w="938" w:type="dxa"/>
            <w:shd w:val="clear" w:color="auto" w:fill="887799"/>
            <w:vAlign w:val="center"/>
          </w:tcPr>
          <w:p w14:paraId="36E1C3B1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b/>
                <w:bCs/>
                <w:color w:val="FFFFFF"/>
                <w:szCs w:val="20"/>
              </w:rPr>
            </w:pPr>
            <w:r w:rsidRPr="00A1768A">
              <w:rPr>
                <w:b/>
                <w:bCs/>
                <w:color w:val="FFFFFF"/>
                <w:szCs w:val="20"/>
              </w:rPr>
              <w:t>Search Help</w:t>
            </w:r>
          </w:p>
        </w:tc>
      </w:tr>
      <w:tr w:rsidR="003E19EF" w:rsidRPr="00A1768A" w14:paraId="5C63D046" w14:textId="77777777" w:rsidTr="003E19EF">
        <w:tc>
          <w:tcPr>
            <w:tcW w:w="1172" w:type="dxa"/>
            <w:shd w:val="clear" w:color="auto" w:fill="E6E6E6"/>
          </w:tcPr>
          <w:p w14:paraId="12D6265F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 w:rsidRPr="00A1768A">
              <w:rPr>
                <w:szCs w:val="20"/>
              </w:rPr>
              <w:t>SEL_OPT</w:t>
            </w:r>
          </w:p>
        </w:tc>
        <w:tc>
          <w:tcPr>
            <w:tcW w:w="1351" w:type="dxa"/>
            <w:shd w:val="clear" w:color="auto" w:fill="E6E6E6"/>
          </w:tcPr>
          <w:p w14:paraId="3C8AD285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TR</w:t>
            </w:r>
          </w:p>
        </w:tc>
        <w:tc>
          <w:tcPr>
            <w:tcW w:w="2228" w:type="dxa"/>
            <w:shd w:val="clear" w:color="auto" w:fill="E6E6E6"/>
          </w:tcPr>
          <w:p w14:paraId="34BB0126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rFonts w:cs="Arial"/>
                <w:szCs w:val="20"/>
              </w:rPr>
              <w:t>E070-TRKORR</w:t>
            </w:r>
          </w:p>
        </w:tc>
        <w:tc>
          <w:tcPr>
            <w:tcW w:w="893" w:type="dxa"/>
            <w:shd w:val="clear" w:color="auto" w:fill="E6E6E6"/>
          </w:tcPr>
          <w:p w14:paraId="0527D790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 w:rsidRPr="00A1768A">
              <w:rPr>
                <w:szCs w:val="20"/>
              </w:rPr>
              <w:t>Yes</w:t>
            </w:r>
          </w:p>
        </w:tc>
        <w:tc>
          <w:tcPr>
            <w:tcW w:w="1245" w:type="dxa"/>
            <w:shd w:val="clear" w:color="auto" w:fill="E6E6E6"/>
          </w:tcPr>
          <w:p w14:paraId="64857119" w14:textId="77777777" w:rsidR="003E19EF" w:rsidRPr="00A1768A" w:rsidRDefault="00134DA3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Blank</w:t>
            </w:r>
          </w:p>
        </w:tc>
        <w:tc>
          <w:tcPr>
            <w:tcW w:w="1379" w:type="dxa"/>
            <w:shd w:val="clear" w:color="auto" w:fill="E6E6E6"/>
          </w:tcPr>
          <w:p w14:paraId="6E50B85A" w14:textId="77777777" w:rsidR="003E19EF" w:rsidRPr="00A1768A" w:rsidRDefault="00134DA3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Subtask </w:t>
            </w:r>
          </w:p>
        </w:tc>
        <w:tc>
          <w:tcPr>
            <w:tcW w:w="938" w:type="dxa"/>
            <w:shd w:val="clear" w:color="auto" w:fill="E6E6E6"/>
          </w:tcPr>
          <w:p w14:paraId="29BD4098" w14:textId="77777777" w:rsidR="003E19EF" w:rsidRPr="00A1768A" w:rsidRDefault="00134DA3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</w:tr>
      <w:tr w:rsidR="003E19EF" w:rsidRPr="00A1768A" w14:paraId="58869F59" w14:textId="77777777" w:rsidTr="003E19EF">
        <w:tc>
          <w:tcPr>
            <w:tcW w:w="1172" w:type="dxa"/>
            <w:shd w:val="clear" w:color="auto" w:fill="E6E6E6"/>
          </w:tcPr>
          <w:p w14:paraId="7C39EB16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 w:rsidRPr="00A1768A">
              <w:rPr>
                <w:szCs w:val="20"/>
              </w:rPr>
              <w:t>SEL_OPT</w:t>
            </w:r>
          </w:p>
        </w:tc>
        <w:tc>
          <w:tcPr>
            <w:tcW w:w="1351" w:type="dxa"/>
            <w:shd w:val="clear" w:color="auto" w:fill="E6E6E6"/>
          </w:tcPr>
          <w:p w14:paraId="54FCAD24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User ID </w:t>
            </w:r>
          </w:p>
        </w:tc>
        <w:tc>
          <w:tcPr>
            <w:tcW w:w="2228" w:type="dxa"/>
            <w:shd w:val="clear" w:color="auto" w:fill="E6E6E6"/>
          </w:tcPr>
          <w:p w14:paraId="7C8B2B8C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rFonts w:cs="Arial"/>
                <w:szCs w:val="20"/>
              </w:rPr>
              <w:t>E070-AS4USER</w:t>
            </w:r>
          </w:p>
        </w:tc>
        <w:tc>
          <w:tcPr>
            <w:tcW w:w="893" w:type="dxa"/>
            <w:shd w:val="clear" w:color="auto" w:fill="E6E6E6"/>
          </w:tcPr>
          <w:p w14:paraId="0212822A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245" w:type="dxa"/>
            <w:shd w:val="clear" w:color="auto" w:fill="E6E6E6"/>
          </w:tcPr>
          <w:p w14:paraId="1B1832BE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SY-USER</w:t>
            </w:r>
          </w:p>
        </w:tc>
        <w:tc>
          <w:tcPr>
            <w:tcW w:w="1379" w:type="dxa"/>
            <w:shd w:val="clear" w:color="auto" w:fill="E6E6E6"/>
          </w:tcPr>
          <w:p w14:paraId="0A5F6052" w14:textId="77777777" w:rsidR="003E19EF" w:rsidRPr="00A1768A" w:rsidRDefault="003E19EF" w:rsidP="003E19EF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Owner of the TR</w:t>
            </w:r>
          </w:p>
        </w:tc>
        <w:tc>
          <w:tcPr>
            <w:tcW w:w="938" w:type="dxa"/>
            <w:shd w:val="clear" w:color="auto" w:fill="E6E6E6"/>
          </w:tcPr>
          <w:p w14:paraId="07FEE43D" w14:textId="77777777" w:rsidR="003E19EF" w:rsidRPr="00A1768A" w:rsidRDefault="003E19EF" w:rsidP="00306A09">
            <w:pPr>
              <w:pStyle w:val="RTLNormal"/>
              <w:spacing w:before="60" w:after="6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</w:tr>
    </w:tbl>
    <w:p w14:paraId="3F9BF319" w14:textId="77777777" w:rsidR="00134DA3" w:rsidRDefault="00134DA3" w:rsidP="00134DA3">
      <w:pPr>
        <w:pStyle w:val="Heading3"/>
      </w:pPr>
      <w:bookmarkStart w:id="40" w:name="_Toc213525617"/>
      <w:bookmarkStart w:id="41" w:name="_Toc214443948"/>
      <w:bookmarkStart w:id="42" w:name="_Toc214444086"/>
      <w:bookmarkStart w:id="43" w:name="_Toc214783687"/>
      <w:bookmarkStart w:id="44" w:name="_Toc216541732"/>
      <w:r w:rsidRPr="00A1768A">
        <w:t>Input File Layout</w:t>
      </w:r>
      <w:bookmarkEnd w:id="40"/>
      <w:bookmarkEnd w:id="41"/>
      <w:bookmarkEnd w:id="42"/>
      <w:bookmarkEnd w:id="43"/>
      <w:bookmarkEnd w:id="44"/>
    </w:p>
    <w:p w14:paraId="5CC9D0C9" w14:textId="77777777" w:rsidR="00134DA3" w:rsidRDefault="00134DA3" w:rsidP="00134DA3">
      <w:pPr>
        <w:pStyle w:val="Texto"/>
        <w:rPr>
          <w:lang w:val="en-US"/>
        </w:rPr>
      </w:pPr>
      <w:r>
        <w:rPr>
          <w:lang w:val="en-US"/>
        </w:rPr>
        <w:t>NA</w:t>
      </w:r>
    </w:p>
    <w:p w14:paraId="455B8C88" w14:textId="77777777" w:rsidR="00134DA3" w:rsidRDefault="00134DA3" w:rsidP="00134DA3">
      <w:pPr>
        <w:pStyle w:val="Texto"/>
        <w:rPr>
          <w:lang w:val="en-US"/>
        </w:rPr>
      </w:pPr>
    </w:p>
    <w:p w14:paraId="642B0B41" w14:textId="77777777" w:rsidR="00134DA3" w:rsidRDefault="00134DA3" w:rsidP="00134DA3">
      <w:pPr>
        <w:pStyle w:val="Texto"/>
        <w:rPr>
          <w:lang w:val="en-US"/>
        </w:rPr>
      </w:pPr>
    </w:p>
    <w:p w14:paraId="625BB240" w14:textId="77777777" w:rsidR="00FD3F5B" w:rsidRDefault="00FD3F5B" w:rsidP="00134DA3">
      <w:pPr>
        <w:pStyle w:val="Texto"/>
        <w:rPr>
          <w:lang w:val="en-US"/>
        </w:rPr>
      </w:pPr>
    </w:p>
    <w:p w14:paraId="72D221D4" w14:textId="77777777" w:rsidR="00FD3F5B" w:rsidRDefault="00FD3F5B" w:rsidP="00134DA3">
      <w:pPr>
        <w:pStyle w:val="Texto"/>
        <w:rPr>
          <w:lang w:val="en-US"/>
        </w:rPr>
      </w:pPr>
    </w:p>
    <w:p w14:paraId="0268C764" w14:textId="77777777" w:rsidR="00FD3F5B" w:rsidRDefault="00FD3F5B" w:rsidP="00134DA3">
      <w:pPr>
        <w:pStyle w:val="Texto"/>
        <w:rPr>
          <w:lang w:val="en-US"/>
        </w:rPr>
      </w:pPr>
    </w:p>
    <w:p w14:paraId="08B60719" w14:textId="19726301" w:rsidR="00A161E6" w:rsidRDefault="00A161E6" w:rsidP="00134DA3">
      <w:pPr>
        <w:pStyle w:val="Texto"/>
        <w:rPr>
          <w:noProof/>
          <w:lang w:val="en-US" w:eastAsia="en-US"/>
        </w:rPr>
      </w:pPr>
    </w:p>
    <w:p w14:paraId="544CE8BD" w14:textId="5022387B" w:rsidR="00AA6D81" w:rsidRDefault="00AA6D81" w:rsidP="00134DA3">
      <w:pPr>
        <w:pStyle w:val="Texto"/>
        <w:rPr>
          <w:noProof/>
          <w:lang w:val="en-US" w:eastAsia="en-US"/>
        </w:rPr>
      </w:pPr>
    </w:p>
    <w:p w14:paraId="4BDDADEF" w14:textId="5BB82283" w:rsidR="00AA6D81" w:rsidRDefault="00AA6D81" w:rsidP="00134DA3">
      <w:pPr>
        <w:pStyle w:val="Texto"/>
        <w:rPr>
          <w:noProof/>
          <w:lang w:val="en-US" w:eastAsia="en-US"/>
        </w:rPr>
      </w:pPr>
    </w:p>
    <w:p w14:paraId="4210DD26" w14:textId="2C9D9BA3" w:rsidR="00AA6D81" w:rsidRDefault="00AA6D81" w:rsidP="00134DA3">
      <w:pPr>
        <w:pStyle w:val="Texto"/>
        <w:rPr>
          <w:noProof/>
          <w:lang w:val="en-US" w:eastAsia="en-US"/>
        </w:rPr>
      </w:pPr>
    </w:p>
    <w:p w14:paraId="35687683" w14:textId="77777777" w:rsidR="00AA6D81" w:rsidRDefault="00AA6D81" w:rsidP="00134DA3">
      <w:pPr>
        <w:pStyle w:val="Texto"/>
        <w:rPr>
          <w:lang w:val="en-US"/>
        </w:rPr>
      </w:pPr>
    </w:p>
    <w:p w14:paraId="4A3AED4D" w14:textId="77777777" w:rsidR="00134DA3" w:rsidRDefault="00134DA3" w:rsidP="00134DA3">
      <w:pPr>
        <w:pStyle w:val="Heading2"/>
      </w:pPr>
      <w:bookmarkStart w:id="45" w:name="_Toc213525619"/>
      <w:bookmarkStart w:id="46" w:name="_Toc214443950"/>
      <w:bookmarkStart w:id="47" w:name="_Toc214444063"/>
      <w:bookmarkStart w:id="48" w:name="_Toc214444088"/>
      <w:bookmarkStart w:id="49" w:name="_Toc214783689"/>
      <w:bookmarkStart w:id="50" w:name="_Toc216541734"/>
      <w:r w:rsidRPr="00A1768A">
        <w:lastRenderedPageBreak/>
        <w:t>Solution Detail</w:t>
      </w:r>
      <w:bookmarkEnd w:id="45"/>
      <w:bookmarkEnd w:id="46"/>
      <w:bookmarkEnd w:id="47"/>
      <w:bookmarkEnd w:id="48"/>
      <w:bookmarkEnd w:id="49"/>
      <w:bookmarkEnd w:id="50"/>
    </w:p>
    <w:p w14:paraId="51AE7BAD" w14:textId="77777777" w:rsidR="00A161E6" w:rsidRPr="00A161E6" w:rsidRDefault="00A161E6" w:rsidP="00A161E6">
      <w:pPr>
        <w:pStyle w:val="Texto"/>
        <w:rPr>
          <w:lang w:val="en-US"/>
        </w:rPr>
      </w:pPr>
    </w:p>
    <w:p w14:paraId="2DCB8F2A" w14:textId="77777777" w:rsidR="00FD3F5B" w:rsidRDefault="00FD3F5B" w:rsidP="00134DA3">
      <w:pPr>
        <w:pStyle w:val="Texto"/>
        <w:rPr>
          <w:lang w:val="en-US"/>
        </w:rPr>
      </w:pPr>
      <w:r>
        <w:rPr>
          <w:lang w:val="en-US"/>
        </w:rPr>
        <w:t>All the steps that are shown in the process flow is explained below.</w:t>
      </w:r>
    </w:p>
    <w:p w14:paraId="754006A3" w14:textId="77777777" w:rsidR="00FD3F5B" w:rsidRDefault="00FD3F5B" w:rsidP="00134DA3">
      <w:pPr>
        <w:pStyle w:val="Texto"/>
        <w:rPr>
          <w:lang w:val="en-US"/>
        </w:rPr>
      </w:pPr>
    </w:p>
    <w:p w14:paraId="344B86E3" w14:textId="77777777" w:rsidR="00134DA3" w:rsidRDefault="00FD3F5B" w:rsidP="00134DA3">
      <w:pPr>
        <w:pStyle w:val="Texto"/>
        <w:rPr>
          <w:lang w:val="en-US"/>
        </w:rPr>
      </w:pPr>
      <w:r w:rsidRPr="00FD3F5B">
        <w:rPr>
          <w:b/>
          <w:lang w:val="en-US"/>
        </w:rPr>
        <w:t>Step1</w:t>
      </w:r>
      <w:r>
        <w:rPr>
          <w:lang w:val="en-US"/>
        </w:rPr>
        <w:t xml:space="preserve"> – Start the </w:t>
      </w:r>
      <w:r w:rsidR="00A161E6">
        <w:rPr>
          <w:lang w:val="en-US"/>
        </w:rPr>
        <w:t>program either by entering TCODE</w:t>
      </w:r>
      <w:r>
        <w:rPr>
          <w:lang w:val="en-US"/>
        </w:rPr>
        <w:t xml:space="preserve"> or manually in SE38.</w:t>
      </w:r>
    </w:p>
    <w:p w14:paraId="50828D0D" w14:textId="77777777" w:rsidR="00FD3F5B" w:rsidRDefault="00FD3F5B" w:rsidP="00134DA3">
      <w:pPr>
        <w:pStyle w:val="Texto"/>
        <w:rPr>
          <w:lang w:val="en-US"/>
        </w:rPr>
      </w:pPr>
    </w:p>
    <w:p w14:paraId="3B6A1CB7" w14:textId="77777777" w:rsidR="00FD3F5B" w:rsidRDefault="00FD3F5B" w:rsidP="00134DA3">
      <w:pPr>
        <w:pStyle w:val="Texto"/>
        <w:rPr>
          <w:lang w:val="en-US"/>
        </w:rPr>
      </w:pPr>
      <w:r w:rsidRPr="00FD3F5B">
        <w:rPr>
          <w:b/>
          <w:lang w:val="en-US"/>
        </w:rPr>
        <w:t>Step 2</w:t>
      </w:r>
      <w:r>
        <w:rPr>
          <w:lang w:val="en-US"/>
        </w:rPr>
        <w:t xml:space="preserve"> – Select any 1 option and provide the appropriate values (USER ID’s / TR Lists).</w:t>
      </w:r>
    </w:p>
    <w:p w14:paraId="70DC6F05" w14:textId="77777777" w:rsidR="00FD3F5B" w:rsidRDefault="00FD3F5B" w:rsidP="00134DA3">
      <w:pPr>
        <w:pStyle w:val="Texto"/>
        <w:rPr>
          <w:lang w:val="en-US"/>
        </w:rPr>
      </w:pPr>
    </w:p>
    <w:p w14:paraId="539C0B26" w14:textId="77777777" w:rsidR="00FD3F5B" w:rsidRDefault="00FD3F5B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3 – </w:t>
      </w:r>
      <w:r w:rsidRPr="00FD3F5B">
        <w:rPr>
          <w:lang w:val="en-US"/>
        </w:rPr>
        <w:t>Now</w:t>
      </w:r>
      <w:r>
        <w:rPr>
          <w:lang w:val="en-US"/>
        </w:rPr>
        <w:t xml:space="preserve"> the entered data will be matched with the database whether the data is valid or not this step is the selection screen validation step.</w:t>
      </w:r>
    </w:p>
    <w:p w14:paraId="2464A638" w14:textId="77777777" w:rsidR="00FD3F5B" w:rsidRDefault="00FD3F5B" w:rsidP="00134DA3">
      <w:pPr>
        <w:pStyle w:val="Texto"/>
        <w:rPr>
          <w:lang w:val="en-US"/>
        </w:rPr>
      </w:pPr>
    </w:p>
    <w:p w14:paraId="44497E05" w14:textId="77777777" w:rsidR="00FD3F5B" w:rsidRDefault="00FD3F5B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4 – </w:t>
      </w:r>
      <w:r>
        <w:rPr>
          <w:lang w:val="en-US"/>
        </w:rPr>
        <w:t>If the entered data is valid then further data will be fetched from the base tables e070, e07t, dd07t, V_USR_NAME in to temporary internal tables and then in to final output display table.</w:t>
      </w:r>
      <w:r w:rsidR="00A161E6">
        <w:rPr>
          <w:lang w:val="en-US"/>
        </w:rPr>
        <w:t xml:space="preserve"> Else if the data is invalid then control will go back to selection screen with proper error message.</w:t>
      </w:r>
    </w:p>
    <w:p w14:paraId="52747130" w14:textId="77777777" w:rsidR="00FD3F5B" w:rsidRDefault="00FD3F5B" w:rsidP="00134DA3">
      <w:pPr>
        <w:pStyle w:val="Texto"/>
        <w:rPr>
          <w:lang w:val="en-US"/>
        </w:rPr>
      </w:pPr>
    </w:p>
    <w:p w14:paraId="58272371" w14:textId="77777777" w:rsidR="00FD3F5B" w:rsidRDefault="00FD3F5B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5 – </w:t>
      </w:r>
      <w:r w:rsidR="00FD2422">
        <w:rPr>
          <w:lang w:val="en-US"/>
        </w:rPr>
        <w:t>The Result will be displayed on the ALV. Now User will perform action as appropriate (Simulate, Change Owner, Release).</w:t>
      </w:r>
    </w:p>
    <w:p w14:paraId="70877A31" w14:textId="77777777" w:rsidR="00FD2422" w:rsidRDefault="00FD2422" w:rsidP="00134DA3">
      <w:pPr>
        <w:pStyle w:val="Texto"/>
        <w:rPr>
          <w:lang w:val="en-US"/>
        </w:rPr>
      </w:pPr>
    </w:p>
    <w:p w14:paraId="1867A955" w14:textId="77777777" w:rsidR="00FD2422" w:rsidRDefault="00FD2422" w:rsidP="00134DA3">
      <w:pPr>
        <w:pStyle w:val="Texto"/>
        <w:rPr>
          <w:lang w:val="en-US"/>
        </w:rPr>
      </w:pPr>
      <w:r>
        <w:rPr>
          <w:b/>
          <w:lang w:val="en-US"/>
        </w:rPr>
        <w:t>Step 6 –</w:t>
      </w:r>
      <w:r w:rsidR="00A161E6">
        <w:rPr>
          <w:b/>
          <w:lang w:val="en-US"/>
        </w:rPr>
        <w:t xml:space="preserve"> </w:t>
      </w:r>
      <w:r w:rsidR="00A161E6" w:rsidRPr="00A161E6">
        <w:rPr>
          <w:lang w:val="en-US"/>
        </w:rPr>
        <w:t xml:space="preserve">As per </w:t>
      </w:r>
      <w:r w:rsidR="00A161E6">
        <w:rPr>
          <w:lang w:val="en-US"/>
        </w:rPr>
        <w:t>the action standard functions will be called and final output display table will be update with the appropriate results.</w:t>
      </w:r>
    </w:p>
    <w:p w14:paraId="5BD7DB59" w14:textId="77777777" w:rsidR="00A161E6" w:rsidRDefault="00A161E6" w:rsidP="00134DA3">
      <w:pPr>
        <w:pStyle w:val="Texto"/>
        <w:rPr>
          <w:lang w:val="en-US"/>
        </w:rPr>
      </w:pPr>
    </w:p>
    <w:p w14:paraId="0306CB63" w14:textId="77777777" w:rsidR="00A161E6" w:rsidRDefault="00A161E6" w:rsidP="00134DA3">
      <w:pPr>
        <w:pStyle w:val="Texto"/>
        <w:rPr>
          <w:lang w:val="en-US"/>
        </w:rPr>
      </w:pPr>
      <w:r>
        <w:rPr>
          <w:b/>
          <w:lang w:val="en-US"/>
        </w:rPr>
        <w:t xml:space="preserve">Step 7 – </w:t>
      </w:r>
      <w:r>
        <w:rPr>
          <w:lang w:val="en-US"/>
        </w:rPr>
        <w:t xml:space="preserve">Now </w:t>
      </w: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 refresh on the output table.</w:t>
      </w:r>
    </w:p>
    <w:p w14:paraId="36B55794" w14:textId="77777777" w:rsidR="00BE6830" w:rsidRDefault="00BE6830" w:rsidP="00134DA3">
      <w:pPr>
        <w:pStyle w:val="Texto"/>
        <w:rPr>
          <w:lang w:val="en-US"/>
        </w:rPr>
      </w:pPr>
    </w:p>
    <w:p w14:paraId="65ED8E99" w14:textId="77777777" w:rsidR="00BE6830" w:rsidRPr="00A1768A" w:rsidRDefault="00BE6830" w:rsidP="00BE6830">
      <w:pPr>
        <w:pStyle w:val="Heading3"/>
      </w:pPr>
      <w:bookmarkStart w:id="51" w:name="_Toc213525620"/>
      <w:bookmarkStart w:id="52" w:name="_Toc214443951"/>
      <w:bookmarkStart w:id="53" w:name="_Toc214444089"/>
      <w:bookmarkStart w:id="54" w:name="_Toc214783690"/>
      <w:bookmarkStart w:id="55" w:name="_Toc216541735"/>
      <w:r w:rsidRPr="00A1768A">
        <w:t>SHDB or BAPI Description</w:t>
      </w:r>
      <w:bookmarkEnd w:id="51"/>
      <w:bookmarkEnd w:id="52"/>
      <w:bookmarkEnd w:id="53"/>
      <w:bookmarkEnd w:id="54"/>
      <w:bookmarkEnd w:id="55"/>
    </w:p>
    <w:p w14:paraId="65847F83" w14:textId="77777777" w:rsidR="00BE6830" w:rsidRDefault="00BE6830" w:rsidP="00BE6830">
      <w:pPr>
        <w:pStyle w:val="Texto"/>
        <w:ind w:left="720"/>
        <w:rPr>
          <w:lang w:val="en-US"/>
        </w:rPr>
      </w:pPr>
      <w:r>
        <w:rPr>
          <w:lang w:val="en-US"/>
        </w:rPr>
        <w:t>N/A</w:t>
      </w:r>
    </w:p>
    <w:p w14:paraId="271CAF11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1274D6ED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2765FAF8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0E59D0C4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26AAAC6C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7CA56E11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717C8346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50C5136F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33875EAB" w14:textId="77777777" w:rsidR="00E04A05" w:rsidRDefault="00E04A05" w:rsidP="00E04A05">
      <w:pPr>
        <w:pStyle w:val="Texto"/>
        <w:rPr>
          <w:lang w:val="en-US"/>
        </w:rPr>
      </w:pPr>
    </w:p>
    <w:p w14:paraId="6B479BB0" w14:textId="77777777" w:rsidR="00E04A05" w:rsidRDefault="00E04A05" w:rsidP="00E04A05">
      <w:pPr>
        <w:pStyle w:val="Texto"/>
        <w:rPr>
          <w:lang w:val="en-US"/>
        </w:rPr>
      </w:pPr>
    </w:p>
    <w:p w14:paraId="352C9969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0B062F55" w14:textId="77777777" w:rsidR="00D11971" w:rsidRDefault="00D11971" w:rsidP="00BE6830">
      <w:pPr>
        <w:pStyle w:val="Texto"/>
        <w:ind w:left="720"/>
        <w:rPr>
          <w:lang w:val="en-US"/>
        </w:rPr>
      </w:pPr>
    </w:p>
    <w:p w14:paraId="07528FB9" w14:textId="015443C9" w:rsidR="00D11971" w:rsidRDefault="00D11971" w:rsidP="00BE6830">
      <w:pPr>
        <w:pStyle w:val="Texto"/>
        <w:ind w:left="720"/>
        <w:rPr>
          <w:noProof/>
          <w:lang w:val="en-US" w:eastAsia="en-US"/>
        </w:rPr>
      </w:pPr>
    </w:p>
    <w:p w14:paraId="18B92082" w14:textId="17D6E6E6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2A64D252" w14:textId="78E55DED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12515642" w14:textId="5566D54D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6511D512" w14:textId="7827F52B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2FF56676" w14:textId="74688FCF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6A61FB52" w14:textId="4BF37432" w:rsidR="00AA6D81" w:rsidRDefault="00AA6D81" w:rsidP="00BE6830">
      <w:pPr>
        <w:pStyle w:val="Texto"/>
        <w:ind w:left="720"/>
        <w:rPr>
          <w:noProof/>
          <w:lang w:val="en-US" w:eastAsia="en-US"/>
        </w:rPr>
      </w:pPr>
    </w:p>
    <w:p w14:paraId="55BD8239" w14:textId="77777777" w:rsidR="00AA6D81" w:rsidRDefault="00AA6D81" w:rsidP="00BE6830">
      <w:pPr>
        <w:pStyle w:val="Texto"/>
        <w:ind w:left="720"/>
        <w:rPr>
          <w:lang w:val="en-US"/>
        </w:rPr>
      </w:pPr>
    </w:p>
    <w:p w14:paraId="05605665" w14:textId="77777777" w:rsidR="00E04A05" w:rsidRDefault="00E04A05" w:rsidP="00BE6830">
      <w:pPr>
        <w:pStyle w:val="Texto"/>
        <w:ind w:left="720"/>
        <w:rPr>
          <w:lang w:val="en-US"/>
        </w:rPr>
      </w:pPr>
    </w:p>
    <w:p w14:paraId="5BDF1E48" w14:textId="77777777" w:rsidR="00BE6830" w:rsidRDefault="00BE6830" w:rsidP="00BE6830">
      <w:pPr>
        <w:pStyle w:val="Heading3"/>
      </w:pPr>
      <w:bookmarkStart w:id="56" w:name="_Toc213525621"/>
      <w:bookmarkStart w:id="57" w:name="_Toc214443952"/>
      <w:bookmarkStart w:id="58" w:name="_Toc214444090"/>
      <w:bookmarkStart w:id="59" w:name="_Toc214783691"/>
      <w:bookmarkStart w:id="60" w:name="_Toc216541736"/>
      <w:r w:rsidRPr="00A1768A">
        <w:lastRenderedPageBreak/>
        <w:t>Screen Layout</w:t>
      </w:r>
      <w:bookmarkEnd w:id="56"/>
      <w:bookmarkEnd w:id="57"/>
      <w:bookmarkEnd w:id="58"/>
      <w:bookmarkEnd w:id="59"/>
      <w:bookmarkEnd w:id="60"/>
    </w:p>
    <w:p w14:paraId="199995D6" w14:textId="77777777" w:rsidR="00E04A05" w:rsidRPr="00E04A05" w:rsidRDefault="00E04A05" w:rsidP="00E04A05">
      <w:pPr>
        <w:pStyle w:val="Texto"/>
        <w:rPr>
          <w:lang w:val="en-US"/>
        </w:rPr>
      </w:pPr>
    </w:p>
    <w:p w14:paraId="3415F8E0" w14:textId="77777777" w:rsidR="00E04A05" w:rsidRDefault="00E04A05" w:rsidP="00BE6830">
      <w:pPr>
        <w:pStyle w:val="Texto"/>
        <w:rPr>
          <w:lang w:val="en-US"/>
        </w:rPr>
      </w:pPr>
      <w:r>
        <w:rPr>
          <w:lang w:val="en-US"/>
        </w:rPr>
        <w:t>Selection Screen</w:t>
      </w:r>
    </w:p>
    <w:p w14:paraId="49F983D0" w14:textId="77777777" w:rsidR="00E04A05" w:rsidRDefault="00E04A05" w:rsidP="00BE6830">
      <w:pPr>
        <w:pStyle w:val="Tex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2B638CE" wp14:editId="63AE1BB0">
            <wp:extent cx="5943600" cy="2740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A59F" w14:textId="77777777" w:rsidR="00E04A05" w:rsidRDefault="00E04A05" w:rsidP="00BE6830">
      <w:pPr>
        <w:pStyle w:val="Texto"/>
        <w:rPr>
          <w:lang w:val="en-US"/>
        </w:rPr>
      </w:pPr>
    </w:p>
    <w:p w14:paraId="0BD87D30" w14:textId="77777777" w:rsidR="00E04A05" w:rsidRDefault="00E04A05" w:rsidP="00BE6830">
      <w:pPr>
        <w:pStyle w:val="Texto"/>
        <w:rPr>
          <w:lang w:val="en-US"/>
        </w:rPr>
      </w:pPr>
      <w:r>
        <w:rPr>
          <w:lang w:val="en-US"/>
        </w:rPr>
        <w:t>Output Layout</w:t>
      </w:r>
    </w:p>
    <w:p w14:paraId="0B47454D" w14:textId="77777777" w:rsidR="00E04A05" w:rsidRDefault="00E04A05" w:rsidP="00BE6830">
      <w:pPr>
        <w:pStyle w:val="Texto"/>
        <w:rPr>
          <w:lang w:val="en-US"/>
        </w:rPr>
      </w:pPr>
    </w:p>
    <w:p w14:paraId="483A4A8D" w14:textId="77777777" w:rsidR="00E04A05" w:rsidRDefault="00E04A05" w:rsidP="00BE6830">
      <w:pPr>
        <w:pStyle w:val="Text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91B83" wp14:editId="40512BA2">
                <wp:simplePos x="0" y="0"/>
                <wp:positionH relativeFrom="margin">
                  <wp:posOffset>1293962</wp:posOffset>
                </wp:positionH>
                <wp:positionV relativeFrom="paragraph">
                  <wp:posOffset>1541264</wp:posOffset>
                </wp:positionV>
                <wp:extent cx="457200" cy="69011"/>
                <wp:effectExtent l="0" t="0" r="19050" b="2667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0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4EF14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101.9pt;margin-top:121.35pt;width:36pt;height:5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3C4CA" wp14:editId="7CA1322D">
                <wp:simplePos x="0" y="0"/>
                <wp:positionH relativeFrom="margin">
                  <wp:posOffset>1285336</wp:posOffset>
                </wp:positionH>
                <wp:positionV relativeFrom="paragraph">
                  <wp:posOffset>1196209</wp:posOffset>
                </wp:positionV>
                <wp:extent cx="457200" cy="69011"/>
                <wp:effectExtent l="0" t="0" r="1905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0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0547" id="Flowchart: Process 14" o:spid="_x0000_s1026" type="#_x0000_t109" style="position:absolute;margin-left:101.2pt;margin-top:94.2pt;width:36pt;height: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EDC69" wp14:editId="082A8FED">
                <wp:simplePos x="0" y="0"/>
                <wp:positionH relativeFrom="margin">
                  <wp:posOffset>785004</wp:posOffset>
                </wp:positionH>
                <wp:positionV relativeFrom="paragraph">
                  <wp:posOffset>1089517</wp:posOffset>
                </wp:positionV>
                <wp:extent cx="457200" cy="69011"/>
                <wp:effectExtent l="0" t="0" r="19050" b="266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0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08A7" id="Flowchart: Process 13" o:spid="_x0000_s1026" type="#_x0000_t109" style="position:absolute;margin-left:61.8pt;margin-top:85.8pt;width:36pt;height: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01A2A" wp14:editId="27589766">
                <wp:simplePos x="0" y="0"/>
                <wp:positionH relativeFrom="column">
                  <wp:posOffset>785004</wp:posOffset>
                </wp:positionH>
                <wp:positionV relativeFrom="paragraph">
                  <wp:posOffset>1305404</wp:posOffset>
                </wp:positionV>
                <wp:extent cx="457200" cy="206747"/>
                <wp:effectExtent l="0" t="0" r="19050" b="2222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67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9156" id="Flowchart: Process 12" o:spid="_x0000_s1026" type="#_x0000_t109" style="position:absolute;margin-left:61.8pt;margin-top:102.8pt;width:36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4EB3D" wp14:editId="13B14C12">
                <wp:simplePos x="0" y="0"/>
                <wp:positionH relativeFrom="column">
                  <wp:posOffset>3165103</wp:posOffset>
                </wp:positionH>
                <wp:positionV relativeFrom="paragraph">
                  <wp:posOffset>1072036</wp:posOffset>
                </wp:positionV>
                <wp:extent cx="2242868" cy="112143"/>
                <wp:effectExtent l="0" t="0" r="24130" b="215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112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0D6F" id="Flowchart: Process 11" o:spid="_x0000_s1026" type="#_x0000_t109" style="position:absolute;margin-left:249.2pt;margin-top:84.4pt;width:176.6pt;height: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FF7E7" wp14:editId="46961695">
                <wp:simplePos x="0" y="0"/>
                <wp:positionH relativeFrom="column">
                  <wp:posOffset>3157268</wp:posOffset>
                </wp:positionH>
                <wp:positionV relativeFrom="paragraph">
                  <wp:posOffset>1314031</wp:posOffset>
                </wp:positionV>
                <wp:extent cx="2242868" cy="198407"/>
                <wp:effectExtent l="0" t="0" r="2413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1984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D0DC" id="Flowchart: Process 9" o:spid="_x0000_s1026" type="#_x0000_t109" style="position:absolute;margin-left:248.6pt;margin-top:103.45pt;width:176.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06ED3EC7" wp14:editId="568E1A4E">
            <wp:extent cx="594360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EA2C" w14:textId="77777777" w:rsidR="00D11971" w:rsidRDefault="00D11971" w:rsidP="00BE6830">
      <w:pPr>
        <w:pStyle w:val="Texto"/>
        <w:rPr>
          <w:lang w:val="en-US"/>
        </w:rPr>
      </w:pPr>
    </w:p>
    <w:p w14:paraId="780689D9" w14:textId="77777777" w:rsidR="00D11971" w:rsidRDefault="00D11971" w:rsidP="00BE6830">
      <w:pPr>
        <w:pStyle w:val="Texto"/>
        <w:rPr>
          <w:lang w:val="en-US"/>
        </w:rPr>
      </w:pPr>
    </w:p>
    <w:p w14:paraId="2DE35161" w14:textId="56BAFB95" w:rsidR="00D11971" w:rsidRDefault="00D11971" w:rsidP="00BE6830">
      <w:pPr>
        <w:pStyle w:val="Texto"/>
        <w:rPr>
          <w:noProof/>
          <w:lang w:val="en-US" w:eastAsia="en-US"/>
        </w:rPr>
      </w:pPr>
    </w:p>
    <w:p w14:paraId="5E527073" w14:textId="2054412A" w:rsidR="00AA6D81" w:rsidRDefault="00AA6D81" w:rsidP="00BE6830">
      <w:pPr>
        <w:pStyle w:val="Texto"/>
        <w:rPr>
          <w:noProof/>
          <w:lang w:val="en-US" w:eastAsia="en-US"/>
        </w:rPr>
      </w:pPr>
    </w:p>
    <w:p w14:paraId="5B54B91B" w14:textId="714DF5C1" w:rsidR="00AA6D81" w:rsidRDefault="00AA6D81" w:rsidP="00BE6830">
      <w:pPr>
        <w:pStyle w:val="Texto"/>
        <w:rPr>
          <w:noProof/>
          <w:lang w:val="en-US" w:eastAsia="en-US"/>
        </w:rPr>
      </w:pPr>
    </w:p>
    <w:p w14:paraId="56D9DFD4" w14:textId="4C372BB9" w:rsidR="00AA6D81" w:rsidRDefault="00AA6D81" w:rsidP="00BE6830">
      <w:pPr>
        <w:pStyle w:val="Texto"/>
        <w:rPr>
          <w:noProof/>
          <w:lang w:val="en-US" w:eastAsia="en-US"/>
        </w:rPr>
      </w:pPr>
    </w:p>
    <w:p w14:paraId="7B954659" w14:textId="1CE05CA8" w:rsidR="00AA6D81" w:rsidRDefault="00AA6D81" w:rsidP="00BE6830">
      <w:pPr>
        <w:pStyle w:val="Texto"/>
        <w:rPr>
          <w:noProof/>
          <w:lang w:val="en-US" w:eastAsia="en-US"/>
        </w:rPr>
      </w:pPr>
    </w:p>
    <w:p w14:paraId="664F6562" w14:textId="379D4D75" w:rsidR="00AA6D81" w:rsidRDefault="00AA6D81" w:rsidP="00BE6830">
      <w:pPr>
        <w:pStyle w:val="Texto"/>
        <w:rPr>
          <w:noProof/>
          <w:lang w:val="en-US" w:eastAsia="en-US"/>
        </w:rPr>
      </w:pPr>
    </w:p>
    <w:p w14:paraId="28B16157" w14:textId="77777777" w:rsidR="00AA6D81" w:rsidRPr="00A1768A" w:rsidRDefault="00AA6D81" w:rsidP="00BE6830">
      <w:pPr>
        <w:pStyle w:val="Texto"/>
        <w:rPr>
          <w:lang w:val="en-US"/>
        </w:rPr>
      </w:pPr>
      <w:bookmarkStart w:id="61" w:name="_GoBack"/>
      <w:bookmarkEnd w:id="61"/>
    </w:p>
    <w:p w14:paraId="04B5C059" w14:textId="77777777" w:rsidR="00BE6830" w:rsidRPr="00A1768A" w:rsidRDefault="00BE6830" w:rsidP="00BE6830">
      <w:pPr>
        <w:pStyle w:val="Heading3"/>
      </w:pPr>
      <w:bookmarkStart w:id="62" w:name="_Toc213525622"/>
      <w:bookmarkStart w:id="63" w:name="_Toc214443953"/>
      <w:bookmarkStart w:id="64" w:name="_Toc214444091"/>
      <w:bookmarkStart w:id="65" w:name="_Toc214783692"/>
      <w:bookmarkStart w:id="66" w:name="_Toc216541737"/>
      <w:r w:rsidRPr="00A1768A">
        <w:lastRenderedPageBreak/>
        <w:t>Processing Type</w:t>
      </w:r>
      <w:bookmarkEnd w:id="62"/>
      <w:bookmarkEnd w:id="63"/>
      <w:bookmarkEnd w:id="64"/>
      <w:bookmarkEnd w:id="65"/>
      <w:bookmarkEnd w:id="66"/>
    </w:p>
    <w:p w14:paraId="4BA0BC18" w14:textId="77777777" w:rsidR="00BE6830" w:rsidRPr="00A1768A" w:rsidRDefault="00E04A05" w:rsidP="00BE6830">
      <w:pPr>
        <w:pStyle w:val="Texto"/>
        <w:rPr>
          <w:lang w:val="en-US"/>
        </w:rPr>
      </w:pPr>
      <w:r>
        <w:rPr>
          <w:lang w:val="en-US"/>
        </w:rPr>
        <w:t>N/A</w:t>
      </w:r>
    </w:p>
    <w:p w14:paraId="705CD389" w14:textId="77777777" w:rsidR="00BE6830" w:rsidRDefault="00BE6830" w:rsidP="00134DA3">
      <w:pPr>
        <w:pStyle w:val="Texto"/>
        <w:rPr>
          <w:lang w:val="en-US"/>
        </w:rPr>
      </w:pPr>
    </w:p>
    <w:p w14:paraId="342C2169" w14:textId="77777777" w:rsidR="00D11971" w:rsidRPr="00A1768A" w:rsidRDefault="00D11971" w:rsidP="00D11971">
      <w:pPr>
        <w:pStyle w:val="Heading1"/>
      </w:pPr>
      <w:bookmarkStart w:id="67" w:name="_Toc214443961"/>
      <w:bookmarkStart w:id="68" w:name="_Toc214444069"/>
      <w:bookmarkStart w:id="69" w:name="_Toc214444099"/>
      <w:bookmarkStart w:id="70" w:name="_Toc214783700"/>
      <w:bookmarkStart w:id="71" w:name="_Toc216541745"/>
      <w:r w:rsidRPr="00A1768A">
        <w:t>Appendix</w:t>
      </w:r>
      <w:bookmarkEnd w:id="67"/>
      <w:bookmarkEnd w:id="68"/>
      <w:bookmarkEnd w:id="69"/>
      <w:bookmarkEnd w:id="70"/>
      <w:bookmarkEnd w:id="71"/>
    </w:p>
    <w:p w14:paraId="1C0A8FB0" w14:textId="77777777" w:rsidR="00D11971" w:rsidRPr="00A1768A" w:rsidRDefault="00D11971" w:rsidP="00D11971">
      <w:pPr>
        <w:pStyle w:val="Heading2"/>
      </w:pPr>
      <w:bookmarkStart w:id="72" w:name="_Toc213525631"/>
      <w:bookmarkStart w:id="73" w:name="_Toc214443962"/>
      <w:bookmarkStart w:id="74" w:name="_Toc214444070"/>
      <w:bookmarkStart w:id="75" w:name="_Toc214444100"/>
      <w:bookmarkStart w:id="76" w:name="_Toc214783701"/>
      <w:bookmarkStart w:id="77" w:name="_Toc216541746"/>
      <w:r w:rsidRPr="00A1768A">
        <w:t>Translation</w:t>
      </w:r>
      <w:bookmarkEnd w:id="72"/>
      <w:bookmarkEnd w:id="73"/>
      <w:bookmarkEnd w:id="74"/>
      <w:bookmarkEnd w:id="75"/>
      <w:bookmarkEnd w:id="76"/>
      <w:bookmarkEnd w:id="77"/>
    </w:p>
    <w:p w14:paraId="5C3724E8" w14:textId="77777777" w:rsidR="00D11971" w:rsidRPr="00A1768A" w:rsidRDefault="00D11971" w:rsidP="00D11971">
      <w:pPr>
        <w:pStyle w:val="Texto"/>
        <w:rPr>
          <w:lang w:val="en-US"/>
        </w:rPr>
      </w:pPr>
      <w:r w:rsidRPr="00A1768A">
        <w:rPr>
          <w:lang w:val="en-US"/>
        </w:rPr>
        <w:t xml:space="preserve">Not Applicable. </w:t>
      </w:r>
    </w:p>
    <w:p w14:paraId="4A8FCD8B" w14:textId="77777777" w:rsidR="00D11971" w:rsidRPr="00A1768A" w:rsidRDefault="00D11971" w:rsidP="00D11971">
      <w:pPr>
        <w:pStyle w:val="Heading2"/>
      </w:pPr>
      <w:bookmarkStart w:id="78" w:name="_Toc213525632"/>
      <w:bookmarkStart w:id="79" w:name="_Toc214443963"/>
      <w:bookmarkStart w:id="80" w:name="_Toc214444071"/>
      <w:bookmarkStart w:id="81" w:name="_Toc214444101"/>
      <w:bookmarkStart w:id="82" w:name="_Toc214783702"/>
      <w:bookmarkStart w:id="83" w:name="_Toc216541747"/>
      <w:r w:rsidRPr="00A1768A">
        <w:t>Reference Documents</w:t>
      </w:r>
      <w:bookmarkEnd w:id="78"/>
      <w:bookmarkEnd w:id="79"/>
      <w:bookmarkEnd w:id="80"/>
      <w:bookmarkEnd w:id="81"/>
      <w:bookmarkEnd w:id="82"/>
      <w:bookmarkEnd w:id="83"/>
    </w:p>
    <w:p w14:paraId="09CD319B" w14:textId="77777777" w:rsidR="00D11971" w:rsidRDefault="00D11971" w:rsidP="00D11971">
      <w:pPr>
        <w:pStyle w:val="Texto"/>
        <w:rPr>
          <w:lang w:val="en-US"/>
        </w:rPr>
      </w:pPr>
      <w:r w:rsidRPr="00A1768A">
        <w:rPr>
          <w:lang w:val="en-US"/>
        </w:rPr>
        <w:t xml:space="preserve">Not applicable. </w:t>
      </w:r>
    </w:p>
    <w:p w14:paraId="1FF4AE33" w14:textId="77777777" w:rsidR="004F2104" w:rsidRPr="00A1768A" w:rsidRDefault="004F2104" w:rsidP="004F2104">
      <w:pPr>
        <w:pStyle w:val="Heading1"/>
      </w:pPr>
      <w:bookmarkStart w:id="84" w:name="_Toc212385381"/>
      <w:bookmarkStart w:id="85" w:name="_Toc214338786"/>
      <w:bookmarkStart w:id="86" w:name="_Toc214338821"/>
      <w:bookmarkStart w:id="87" w:name="_Toc214338854"/>
      <w:bookmarkStart w:id="88" w:name="_Toc214338990"/>
      <w:bookmarkStart w:id="89" w:name="_Toc214420122"/>
      <w:bookmarkStart w:id="90" w:name="_Toc214420158"/>
      <w:bookmarkStart w:id="91" w:name="_Toc214420238"/>
      <w:bookmarkStart w:id="92" w:name="_Toc214420274"/>
      <w:bookmarkStart w:id="93" w:name="_Toc214420318"/>
      <w:bookmarkStart w:id="94" w:name="_Toc214420354"/>
      <w:bookmarkStart w:id="95" w:name="_Toc214420390"/>
      <w:bookmarkStart w:id="96" w:name="_Toc214420434"/>
      <w:bookmarkStart w:id="97" w:name="_Toc214427345"/>
      <w:bookmarkStart w:id="98" w:name="_Toc214443964"/>
      <w:bookmarkStart w:id="99" w:name="_Toc214444072"/>
      <w:bookmarkStart w:id="100" w:name="_Toc214444102"/>
      <w:bookmarkStart w:id="101" w:name="_Toc214783703"/>
      <w:bookmarkStart w:id="102" w:name="_Toc216541748"/>
      <w:r w:rsidRPr="00A1768A">
        <w:t>Version Change Log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tbl>
      <w:tblPr>
        <w:tblW w:w="10065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80"/>
        <w:gridCol w:w="1440"/>
        <w:gridCol w:w="2430"/>
        <w:gridCol w:w="5115"/>
      </w:tblGrid>
      <w:tr w:rsidR="004F2104" w:rsidRPr="00A1768A" w14:paraId="269A94CE" w14:textId="77777777" w:rsidTr="00CC15ED">
        <w:tc>
          <w:tcPr>
            <w:tcW w:w="1080" w:type="dxa"/>
            <w:shd w:val="clear" w:color="auto" w:fill="887799"/>
            <w:vAlign w:val="center"/>
          </w:tcPr>
          <w:p w14:paraId="08CB986C" w14:textId="77777777" w:rsidR="004F2104" w:rsidRPr="00A1768A" w:rsidRDefault="004F2104" w:rsidP="00CC15ED">
            <w:pPr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tcW w:w="1440" w:type="dxa"/>
            <w:shd w:val="clear" w:color="auto" w:fill="887799"/>
            <w:vAlign w:val="center"/>
          </w:tcPr>
          <w:p w14:paraId="05A31C10" w14:textId="77777777" w:rsidR="004F2104" w:rsidRPr="00A1768A" w:rsidRDefault="004F2104" w:rsidP="00CC15ED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color w:val="FFFFFF"/>
                <w:sz w:val="20"/>
                <w:lang w:val="en-US"/>
              </w:rPr>
              <w:t>Modified in</w:t>
            </w:r>
          </w:p>
        </w:tc>
        <w:tc>
          <w:tcPr>
            <w:tcW w:w="2430" w:type="dxa"/>
            <w:shd w:val="clear" w:color="auto" w:fill="887799"/>
            <w:vAlign w:val="center"/>
          </w:tcPr>
          <w:p w14:paraId="5D784776" w14:textId="77777777" w:rsidR="004F2104" w:rsidRPr="00A1768A" w:rsidRDefault="004F2104" w:rsidP="00CC15ED">
            <w:pPr>
              <w:pStyle w:val="AlineaNum"/>
              <w:keepLines w:val="0"/>
              <w:spacing w:before="60" w:after="60" w:line="240" w:lineRule="auto"/>
              <w:jc w:val="left"/>
              <w:rPr>
                <w:rFonts w:cs="Arial"/>
                <w:b/>
                <w:color w:val="FFFFFF"/>
                <w:sz w:val="20"/>
                <w:lang w:val="en-US"/>
              </w:rPr>
            </w:pPr>
            <w:r w:rsidRPr="00A1768A">
              <w:rPr>
                <w:rFonts w:cs="Arial"/>
                <w:b/>
                <w:color w:val="FFFFFF"/>
                <w:sz w:val="20"/>
                <w:lang w:val="en-US"/>
              </w:rPr>
              <w:t>Responsible</w:t>
            </w:r>
          </w:p>
        </w:tc>
        <w:tc>
          <w:tcPr>
            <w:tcW w:w="5115" w:type="dxa"/>
            <w:shd w:val="clear" w:color="auto" w:fill="887799"/>
            <w:vAlign w:val="center"/>
          </w:tcPr>
          <w:p w14:paraId="6A5A55CD" w14:textId="77777777" w:rsidR="004F2104" w:rsidRPr="00A1768A" w:rsidRDefault="004F2104" w:rsidP="00CC15E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FFFFFF"/>
                <w:sz w:val="20"/>
              </w:rPr>
            </w:pPr>
            <w:r w:rsidRPr="00A1768A">
              <w:rPr>
                <w:rFonts w:cs="Arial"/>
                <w:b/>
                <w:color w:val="FFFFFF"/>
                <w:sz w:val="20"/>
              </w:rPr>
              <w:t>Modification</w:t>
            </w:r>
          </w:p>
        </w:tc>
      </w:tr>
      <w:tr w:rsidR="004F2104" w:rsidRPr="00A1768A" w14:paraId="21F64940" w14:textId="77777777" w:rsidTr="00CC15ED">
        <w:tc>
          <w:tcPr>
            <w:tcW w:w="1080" w:type="dxa"/>
            <w:shd w:val="clear" w:color="auto" w:fill="E6E6E6"/>
            <w:vAlign w:val="center"/>
          </w:tcPr>
          <w:p w14:paraId="134B7BEE" w14:textId="77777777" w:rsidR="004F2104" w:rsidRPr="00A1768A" w:rsidRDefault="004F2104" w:rsidP="00CC15ED">
            <w:pPr>
              <w:spacing w:before="60" w:after="60"/>
              <w:rPr>
                <w:b/>
                <w:sz w:val="20"/>
              </w:rPr>
            </w:pPr>
            <w:r w:rsidRPr="00A1768A">
              <w:rPr>
                <w:b/>
                <w:sz w:val="20"/>
              </w:rPr>
              <w:t>1.00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51DE0BD0" w14:textId="77777777" w:rsidR="004F2104" w:rsidRPr="00A1768A" w:rsidRDefault="004F2104" w:rsidP="00CC15ED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30-June-2015</w:t>
            </w:r>
          </w:p>
        </w:tc>
        <w:tc>
          <w:tcPr>
            <w:tcW w:w="2430" w:type="dxa"/>
            <w:shd w:val="clear" w:color="auto" w:fill="E6E6E6"/>
            <w:vAlign w:val="center"/>
          </w:tcPr>
          <w:p w14:paraId="4E7806CC" w14:textId="77777777" w:rsidR="004F2104" w:rsidRPr="00A1768A" w:rsidRDefault="004F2104" w:rsidP="00CC15ED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Neeraj Katiyar</w:t>
            </w:r>
          </w:p>
        </w:tc>
        <w:tc>
          <w:tcPr>
            <w:tcW w:w="5115" w:type="dxa"/>
            <w:shd w:val="clear" w:color="auto" w:fill="E6E6E6"/>
            <w:vAlign w:val="center"/>
          </w:tcPr>
          <w:p w14:paraId="6DA9B0F3" w14:textId="77777777" w:rsidR="004F2104" w:rsidRPr="00A1768A" w:rsidRDefault="004F2104" w:rsidP="00CC15E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creation</w:t>
            </w:r>
          </w:p>
        </w:tc>
      </w:tr>
    </w:tbl>
    <w:p w14:paraId="0064D02E" w14:textId="77777777" w:rsidR="004F2104" w:rsidRPr="00A1768A" w:rsidRDefault="004F2104" w:rsidP="00D11971">
      <w:pPr>
        <w:pStyle w:val="Texto"/>
        <w:rPr>
          <w:lang w:val="en-US"/>
        </w:rPr>
      </w:pPr>
    </w:p>
    <w:p w14:paraId="36932378" w14:textId="77777777" w:rsidR="00D11971" w:rsidRDefault="00D11971" w:rsidP="00134DA3">
      <w:pPr>
        <w:pStyle w:val="Texto"/>
        <w:rPr>
          <w:lang w:val="en-US"/>
        </w:rPr>
      </w:pPr>
    </w:p>
    <w:p w14:paraId="45C47342" w14:textId="77777777" w:rsidR="00E04A05" w:rsidRPr="00A161E6" w:rsidRDefault="00E04A05" w:rsidP="00134DA3">
      <w:pPr>
        <w:pStyle w:val="Texto"/>
        <w:rPr>
          <w:lang w:val="en-US"/>
        </w:rPr>
      </w:pPr>
    </w:p>
    <w:p w14:paraId="1C8689D7" w14:textId="77777777" w:rsidR="00A161E6" w:rsidRDefault="00A161E6" w:rsidP="00134DA3">
      <w:pPr>
        <w:pStyle w:val="Texto"/>
        <w:rPr>
          <w:lang w:val="en-US"/>
        </w:rPr>
      </w:pPr>
    </w:p>
    <w:p w14:paraId="7062AEEE" w14:textId="77777777" w:rsidR="00A161E6" w:rsidRPr="00FD3F5B" w:rsidRDefault="00A161E6" w:rsidP="00134DA3">
      <w:pPr>
        <w:pStyle w:val="Texto"/>
        <w:rPr>
          <w:lang w:val="en-US"/>
        </w:rPr>
      </w:pPr>
    </w:p>
    <w:p w14:paraId="14DDD8A6" w14:textId="77777777" w:rsidR="00134DA3" w:rsidRPr="004260AE" w:rsidRDefault="00134DA3" w:rsidP="004260AE">
      <w:pPr>
        <w:rPr>
          <w:b/>
          <w:bCs/>
          <w:color w:val="887799"/>
          <w:sz w:val="32"/>
          <w:szCs w:val="32"/>
        </w:rPr>
      </w:pPr>
    </w:p>
    <w:sectPr w:rsidR="00134DA3" w:rsidRPr="0042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ABB9F" w14:textId="77777777" w:rsidR="00923146" w:rsidRDefault="00923146">
      <w:pPr>
        <w:spacing w:after="0" w:line="240" w:lineRule="auto"/>
      </w:pPr>
      <w:r>
        <w:separator/>
      </w:r>
    </w:p>
  </w:endnote>
  <w:endnote w:type="continuationSeparator" w:id="0">
    <w:p w14:paraId="7E7BFC4B" w14:textId="77777777" w:rsidR="00923146" w:rsidRDefault="0092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C14AE" w14:textId="77777777" w:rsidR="00923146" w:rsidRDefault="00923146">
      <w:pPr>
        <w:spacing w:after="0" w:line="240" w:lineRule="auto"/>
      </w:pPr>
      <w:r>
        <w:separator/>
      </w:r>
    </w:p>
  </w:footnote>
  <w:footnote w:type="continuationSeparator" w:id="0">
    <w:p w14:paraId="0D9C7874" w14:textId="77777777" w:rsidR="00923146" w:rsidRDefault="00923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66AE84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C1132C5"/>
    <w:multiLevelType w:val="hybridMultilevel"/>
    <w:tmpl w:val="F886E0E2"/>
    <w:lvl w:ilvl="0" w:tplc="F8A8CE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E6B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CF1B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8A84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0A84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CC85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C4C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492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96B2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505C7"/>
    <w:multiLevelType w:val="multilevel"/>
    <w:tmpl w:val="D4DEF4DA"/>
    <w:lvl w:ilvl="0">
      <w:start w:val="1"/>
      <w:numFmt w:val="decimal"/>
      <w:pStyle w:val="Heading04"/>
      <w:lvlText w:val="%1."/>
      <w:lvlJc w:val="left"/>
      <w:pPr>
        <w:tabs>
          <w:tab w:val="num" w:pos="774"/>
        </w:tabs>
        <w:ind w:left="774" w:hanging="360"/>
      </w:pPr>
      <w:rPr>
        <w:rFonts w:hint="default"/>
      </w:rPr>
    </w:lvl>
    <w:lvl w:ilvl="1">
      <w:start w:val="1"/>
      <w:numFmt w:val="decimal"/>
      <w:lvlRestart w:val="0"/>
      <w:pStyle w:val="Heading02"/>
      <w:isLgl/>
      <w:lvlText w:val="%1.%2."/>
      <w:lvlJc w:val="left"/>
      <w:pPr>
        <w:tabs>
          <w:tab w:val="num" w:pos="490"/>
        </w:tabs>
        <w:ind w:left="490" w:hanging="490"/>
      </w:pPr>
      <w:rPr>
        <w:rFonts w:hint="default"/>
      </w:rPr>
    </w:lvl>
    <w:lvl w:ilvl="2">
      <w:start w:val="1"/>
      <w:numFmt w:val="decimal"/>
      <w:lvlRestart w:val="0"/>
      <w:pStyle w:val="Heading03"/>
      <w:isLgl/>
      <w:lvlText w:val="%1.%2.%3."/>
      <w:lvlJc w:val="left"/>
      <w:pPr>
        <w:tabs>
          <w:tab w:val="num" w:pos="1854"/>
        </w:tabs>
        <w:ind w:left="1638" w:hanging="504"/>
      </w:pPr>
      <w:rPr>
        <w:rFonts w:hint="default"/>
      </w:rPr>
    </w:lvl>
    <w:lvl w:ilvl="3">
      <w:start w:val="1"/>
      <w:numFmt w:val="decimal"/>
      <w:lvlRestart w:val="0"/>
      <w:pStyle w:val="Heading04"/>
      <w:isLgl/>
      <w:lvlText w:val="%1.%2.%3.%4."/>
      <w:lvlJc w:val="left"/>
      <w:pPr>
        <w:tabs>
          <w:tab w:val="num" w:pos="2574"/>
        </w:tabs>
        <w:ind w:left="21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34"/>
        </w:tabs>
        <w:ind w:left="26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54"/>
        </w:tabs>
        <w:ind w:left="31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14"/>
        </w:tabs>
        <w:ind w:left="36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34"/>
        </w:tabs>
        <w:ind w:left="41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94"/>
        </w:tabs>
        <w:ind w:left="4734" w:hanging="1440"/>
      </w:pPr>
      <w:rPr>
        <w:rFonts w:hint="default"/>
      </w:rPr>
    </w:lvl>
  </w:abstractNum>
  <w:abstractNum w:abstractNumId="3" w15:restartNumberingAfterBreak="0">
    <w:nsid w:val="5E292157"/>
    <w:multiLevelType w:val="hybridMultilevel"/>
    <w:tmpl w:val="8CF8AB34"/>
    <w:lvl w:ilvl="0" w:tplc="843EA9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841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245A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296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66C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8B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5630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CB8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A8A8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D96"/>
    <w:rsid w:val="00076256"/>
    <w:rsid w:val="00134DA3"/>
    <w:rsid w:val="00140391"/>
    <w:rsid w:val="002175EC"/>
    <w:rsid w:val="002411D8"/>
    <w:rsid w:val="00292A75"/>
    <w:rsid w:val="003B373C"/>
    <w:rsid w:val="003E16F4"/>
    <w:rsid w:val="003E19EF"/>
    <w:rsid w:val="004260AE"/>
    <w:rsid w:val="00480CBE"/>
    <w:rsid w:val="004938F1"/>
    <w:rsid w:val="004F2104"/>
    <w:rsid w:val="006F2592"/>
    <w:rsid w:val="00923146"/>
    <w:rsid w:val="00A161E6"/>
    <w:rsid w:val="00A86D96"/>
    <w:rsid w:val="00AA61D8"/>
    <w:rsid w:val="00AA6D81"/>
    <w:rsid w:val="00BC7594"/>
    <w:rsid w:val="00BE6830"/>
    <w:rsid w:val="00D11971"/>
    <w:rsid w:val="00E04A05"/>
    <w:rsid w:val="00F06464"/>
    <w:rsid w:val="00F54682"/>
    <w:rsid w:val="00FA3465"/>
    <w:rsid w:val="00FD2422"/>
    <w:rsid w:val="00FD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60F4B"/>
  <w15:docId w15:val="{95A068FF-3B42-4BCC-8247-7F8ACB0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o"/>
    <w:link w:val="Heading1Char"/>
    <w:qFormat/>
    <w:rsid w:val="00F54682"/>
    <w:pPr>
      <w:widowControl w:val="0"/>
      <w:numPr>
        <w:numId w:val="1"/>
      </w:numPr>
      <w:spacing w:after="180" w:line="240" w:lineRule="auto"/>
      <w:outlineLvl w:val="0"/>
    </w:pPr>
    <w:rPr>
      <w:rFonts w:ascii="Arial" w:eastAsia="Times New Roman" w:hAnsi="Arial" w:cs="Arial"/>
      <w:b/>
      <w:color w:val="887799"/>
      <w:kern w:val="28"/>
      <w:sz w:val="32"/>
      <w:szCs w:val="20"/>
      <w:lang w:eastAsia="pt-BR"/>
    </w:rPr>
  </w:style>
  <w:style w:type="paragraph" w:styleId="Heading2">
    <w:name w:val="heading 2"/>
    <w:basedOn w:val="Heading1"/>
    <w:next w:val="Texto"/>
    <w:link w:val="Heading2Char"/>
    <w:qFormat/>
    <w:rsid w:val="00F54682"/>
    <w:pPr>
      <w:numPr>
        <w:ilvl w:val="1"/>
      </w:numPr>
      <w:tabs>
        <w:tab w:val="num" w:pos="1080"/>
      </w:tabs>
      <w:spacing w:before="240" w:after="120"/>
      <w:outlineLvl w:val="1"/>
    </w:pPr>
    <w:rPr>
      <w:color w:val="auto"/>
      <w:kern w:val="0"/>
      <w:sz w:val="24"/>
    </w:rPr>
  </w:style>
  <w:style w:type="paragraph" w:styleId="Heading3">
    <w:name w:val="heading 3"/>
    <w:basedOn w:val="Heading2"/>
    <w:next w:val="Texto"/>
    <w:link w:val="Heading3Char"/>
    <w:qFormat/>
    <w:rsid w:val="00F54682"/>
    <w:pPr>
      <w:numPr>
        <w:ilvl w:val="2"/>
      </w:numPr>
      <w:tabs>
        <w:tab w:val="num" w:pos="1080"/>
      </w:tabs>
      <w:outlineLvl w:val="2"/>
    </w:pPr>
    <w:rPr>
      <w:sz w:val="22"/>
    </w:rPr>
  </w:style>
  <w:style w:type="paragraph" w:styleId="Heading4">
    <w:name w:val="heading 4"/>
    <w:basedOn w:val="Heading3"/>
    <w:next w:val="Texto"/>
    <w:link w:val="Heading4Char"/>
    <w:qFormat/>
    <w:rsid w:val="00F54682"/>
    <w:pPr>
      <w:numPr>
        <w:ilvl w:val="3"/>
      </w:numPr>
      <w:tabs>
        <w:tab w:val="num" w:pos="1080"/>
      </w:tabs>
      <w:spacing w:before="180" w:after="180"/>
      <w:outlineLvl w:val="3"/>
    </w:pPr>
  </w:style>
  <w:style w:type="paragraph" w:styleId="Heading5">
    <w:name w:val="heading 5"/>
    <w:basedOn w:val="Heading4"/>
    <w:next w:val="Texto"/>
    <w:link w:val="Heading5Char"/>
    <w:qFormat/>
    <w:rsid w:val="00F54682"/>
    <w:pPr>
      <w:numPr>
        <w:ilvl w:val="4"/>
      </w:numPr>
      <w:tabs>
        <w:tab w:val="num" w:pos="1080"/>
      </w:tabs>
      <w:outlineLvl w:val="4"/>
    </w:pPr>
  </w:style>
  <w:style w:type="paragraph" w:styleId="Heading6">
    <w:name w:val="heading 6"/>
    <w:basedOn w:val="Heading5"/>
    <w:next w:val="Texto"/>
    <w:link w:val="Heading6Char"/>
    <w:qFormat/>
    <w:rsid w:val="00F54682"/>
    <w:pPr>
      <w:numPr>
        <w:ilvl w:val="5"/>
      </w:numPr>
      <w:tabs>
        <w:tab w:val="num" w:pos="1080"/>
      </w:tabs>
      <w:outlineLvl w:val="5"/>
    </w:pPr>
  </w:style>
  <w:style w:type="paragraph" w:styleId="Heading7">
    <w:name w:val="heading 7"/>
    <w:basedOn w:val="Heading6"/>
    <w:next w:val="Texto"/>
    <w:link w:val="Heading7Char"/>
    <w:qFormat/>
    <w:rsid w:val="00F54682"/>
    <w:pPr>
      <w:numPr>
        <w:ilvl w:val="6"/>
      </w:numPr>
      <w:tabs>
        <w:tab w:val="num" w:pos="1080"/>
      </w:tabs>
      <w:outlineLvl w:val="6"/>
    </w:pPr>
  </w:style>
  <w:style w:type="paragraph" w:styleId="Heading8">
    <w:name w:val="heading 8"/>
    <w:basedOn w:val="Heading7"/>
    <w:next w:val="Texto"/>
    <w:link w:val="Heading8Char"/>
    <w:qFormat/>
    <w:rsid w:val="00F54682"/>
    <w:pPr>
      <w:numPr>
        <w:ilvl w:val="7"/>
      </w:numPr>
      <w:tabs>
        <w:tab w:val="num" w:pos="1080"/>
      </w:tabs>
      <w:outlineLvl w:val="7"/>
    </w:pPr>
  </w:style>
  <w:style w:type="paragraph" w:styleId="Heading9">
    <w:name w:val="heading 9"/>
    <w:aliases w:val="Título 9 - Anexos,(Apêndice)"/>
    <w:basedOn w:val="Normal"/>
    <w:next w:val="Texto"/>
    <w:link w:val="Heading9Char"/>
    <w:qFormat/>
    <w:rsid w:val="00F54682"/>
    <w:pPr>
      <w:numPr>
        <w:ilvl w:val="8"/>
        <w:numId w:val="1"/>
      </w:numPr>
      <w:tabs>
        <w:tab w:val="num" w:pos="1080"/>
      </w:tabs>
      <w:spacing w:before="120" w:after="120" w:line="240" w:lineRule="auto"/>
      <w:outlineLvl w:val="8"/>
    </w:pPr>
    <w:rPr>
      <w:rFonts w:ascii="Arial" w:eastAsia="Times New Roman" w:hAnsi="Arial" w:cs="Times New Roman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neaNum">
    <w:name w:val="AlineaNum"/>
    <w:basedOn w:val="Normal"/>
    <w:rsid w:val="004260AE"/>
    <w:pPr>
      <w:keepLines/>
      <w:spacing w:before="240" w:after="120" w:line="280" w:lineRule="atLeast"/>
      <w:jc w:val="both"/>
    </w:pPr>
    <w:rPr>
      <w:rFonts w:ascii="Arial" w:eastAsia="Times New Roman" w:hAnsi="Arial" w:cs="Times New Roman"/>
      <w:szCs w:val="20"/>
      <w:lang w:val="en-GB"/>
    </w:rPr>
  </w:style>
  <w:style w:type="paragraph" w:styleId="TOC1">
    <w:name w:val="toc 1"/>
    <w:basedOn w:val="Normal"/>
    <w:next w:val="Normal"/>
    <w:uiPriority w:val="39"/>
    <w:rsid w:val="004260AE"/>
    <w:pPr>
      <w:tabs>
        <w:tab w:val="right" w:leader="dot" w:pos="10049"/>
      </w:tabs>
      <w:adjustRightInd w:val="0"/>
      <w:spacing w:before="80" w:after="20" w:line="240" w:lineRule="auto"/>
      <w:ind w:left="284" w:hanging="284"/>
    </w:pPr>
    <w:rPr>
      <w:rFonts w:ascii="Arial" w:eastAsia="Times New Roman" w:hAnsi="Arial" w:cs="Arial"/>
      <w:b/>
      <w:bCs/>
      <w:noProof/>
      <w:szCs w:val="24"/>
      <w:lang w:eastAsia="pt-BR"/>
    </w:rPr>
  </w:style>
  <w:style w:type="paragraph" w:styleId="TOC2">
    <w:name w:val="toc 2"/>
    <w:basedOn w:val="TOC1"/>
    <w:next w:val="Normal"/>
    <w:uiPriority w:val="39"/>
    <w:rsid w:val="004260AE"/>
    <w:pPr>
      <w:spacing w:before="20"/>
      <w:ind w:left="738" w:hanging="454"/>
    </w:pPr>
    <w:rPr>
      <w:b w:val="0"/>
      <w:bCs w:val="0"/>
      <w:sz w:val="20"/>
    </w:rPr>
  </w:style>
  <w:style w:type="paragraph" w:styleId="TOC3">
    <w:name w:val="toc 3"/>
    <w:basedOn w:val="TOC2"/>
    <w:next w:val="Normal"/>
    <w:uiPriority w:val="39"/>
    <w:rsid w:val="004260AE"/>
    <w:pPr>
      <w:ind w:left="1304" w:hanging="567"/>
    </w:pPr>
    <w:rPr>
      <w:iCs/>
    </w:rPr>
  </w:style>
  <w:style w:type="character" w:styleId="Hyperlink">
    <w:name w:val="Hyperlink"/>
    <w:basedOn w:val="DefaultParagraphFont"/>
    <w:uiPriority w:val="99"/>
    <w:rsid w:val="00426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54682"/>
    <w:rPr>
      <w:rFonts w:ascii="Arial" w:eastAsia="Times New Roman" w:hAnsi="Arial" w:cs="Arial"/>
      <w:b/>
      <w:color w:val="887799"/>
      <w:kern w:val="28"/>
      <w:sz w:val="32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F54682"/>
    <w:rPr>
      <w:rFonts w:ascii="Arial" w:eastAsia="Times New Roman" w:hAnsi="Arial" w:cs="Arial"/>
      <w:b/>
      <w:sz w:val="24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F54682"/>
    <w:rPr>
      <w:rFonts w:ascii="Arial" w:eastAsia="Times New Roman" w:hAnsi="Arial" w:cs="Arial"/>
      <w:b/>
      <w:szCs w:val="20"/>
      <w:lang w:eastAsia="pt-BR"/>
    </w:rPr>
  </w:style>
  <w:style w:type="character" w:customStyle="1" w:styleId="Heading9Char">
    <w:name w:val="Heading 9 Char"/>
    <w:aliases w:val="Título 9 - Anexos Char,(Apêndice) Char"/>
    <w:basedOn w:val="DefaultParagraphFont"/>
    <w:link w:val="Heading9"/>
    <w:rsid w:val="00F54682"/>
    <w:rPr>
      <w:rFonts w:ascii="Arial" w:eastAsia="Times New Roman" w:hAnsi="Arial" w:cs="Times New Roman"/>
      <w:szCs w:val="20"/>
      <w:lang w:val="pt-BR" w:eastAsia="pt-BR"/>
    </w:rPr>
  </w:style>
  <w:style w:type="paragraph" w:customStyle="1" w:styleId="Texto">
    <w:name w:val="Texto"/>
    <w:basedOn w:val="Normal"/>
    <w:link w:val="TextoChar"/>
    <w:rsid w:val="00F54682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TextoChar">
    <w:name w:val="Texto Char"/>
    <w:basedOn w:val="DefaultParagraphFont"/>
    <w:link w:val="Texto"/>
    <w:rsid w:val="00F54682"/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82"/>
    <w:rPr>
      <w:rFonts w:ascii="Segoe UI" w:hAnsi="Segoe UI" w:cs="Segoe UI"/>
      <w:sz w:val="18"/>
      <w:szCs w:val="18"/>
    </w:rPr>
  </w:style>
  <w:style w:type="paragraph" w:customStyle="1" w:styleId="Heading02">
    <w:name w:val="Heading 02"/>
    <w:basedOn w:val="Normal"/>
    <w:next w:val="Normal"/>
    <w:autoRedefine/>
    <w:rsid w:val="002175EC"/>
    <w:pPr>
      <w:numPr>
        <w:ilvl w:val="1"/>
        <w:numId w:val="2"/>
      </w:numPr>
      <w:spacing w:before="180" w:after="180" w:line="240" w:lineRule="auto"/>
    </w:pPr>
    <w:rPr>
      <w:rFonts w:ascii="Arial" w:eastAsia="Times New Roman" w:hAnsi="Arial" w:cs="Times New Roman"/>
      <w:b/>
      <w:szCs w:val="20"/>
      <w:lang w:val="pt-BR" w:eastAsia="pt-BR"/>
    </w:rPr>
  </w:style>
  <w:style w:type="paragraph" w:customStyle="1" w:styleId="Heading03">
    <w:name w:val="Heading 03"/>
    <w:basedOn w:val="Heading02"/>
    <w:next w:val="Heading02"/>
    <w:autoRedefine/>
    <w:rsid w:val="002175EC"/>
    <w:pPr>
      <w:numPr>
        <w:ilvl w:val="2"/>
      </w:numPr>
    </w:pPr>
  </w:style>
  <w:style w:type="paragraph" w:customStyle="1" w:styleId="Heading04">
    <w:name w:val="Heading 04"/>
    <w:basedOn w:val="Heading03"/>
    <w:next w:val="Heading03"/>
    <w:autoRedefine/>
    <w:rsid w:val="002175EC"/>
    <w:pPr>
      <w:numPr>
        <w:ilvl w:val="3"/>
      </w:numPr>
    </w:pPr>
  </w:style>
  <w:style w:type="character" w:styleId="Emphasis">
    <w:name w:val="Emphasis"/>
    <w:basedOn w:val="DefaultParagraphFont"/>
    <w:qFormat/>
    <w:rsid w:val="00076256"/>
    <w:rPr>
      <w:i/>
      <w:iCs/>
    </w:rPr>
  </w:style>
  <w:style w:type="paragraph" w:customStyle="1" w:styleId="RTLNormal">
    <w:name w:val="RTL Normal"/>
    <w:basedOn w:val="Normal"/>
    <w:link w:val="RTLNormalChar"/>
    <w:qFormat/>
    <w:rsid w:val="003E19EF"/>
    <w:pPr>
      <w:spacing w:after="0" w:line="240" w:lineRule="auto"/>
      <w:ind w:firstLine="720"/>
      <w:jc w:val="both"/>
    </w:pPr>
    <w:rPr>
      <w:rFonts w:ascii="Arial" w:eastAsia="Calibri" w:hAnsi="Arial" w:cs="Times New Roman"/>
      <w:sz w:val="20"/>
    </w:rPr>
  </w:style>
  <w:style w:type="character" w:customStyle="1" w:styleId="RTLNormalChar">
    <w:name w:val="RTL Normal Char"/>
    <w:basedOn w:val="DefaultParagraphFont"/>
    <w:link w:val="RTLNormal"/>
    <w:rsid w:val="003E19EF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79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2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F8F53-AF88-4A28-933E-18D4D155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Katiyar</dc:creator>
  <cp:lastModifiedBy>Katiyar, Neeraj</cp:lastModifiedBy>
  <cp:revision>3</cp:revision>
  <dcterms:created xsi:type="dcterms:W3CDTF">2015-07-02T09:42:00Z</dcterms:created>
  <dcterms:modified xsi:type="dcterms:W3CDTF">2020-04-13T04:54:00Z</dcterms:modified>
</cp:coreProperties>
</file>