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D7DBB" w14:textId="77777777" w:rsidR="00E0530C" w:rsidRPr="00E0530C" w:rsidRDefault="00E0530C" w:rsidP="00E0530C">
      <w:pPr>
        <w:jc w:val="center"/>
        <w:rPr>
          <w:b/>
          <w:bCs/>
          <w:color w:val="215E99" w:themeColor="text2" w:themeTint="BF"/>
          <w:sz w:val="48"/>
          <w:szCs w:val="48"/>
        </w:rPr>
      </w:pPr>
      <w:r w:rsidRPr="00E0530C">
        <w:rPr>
          <w:b/>
          <w:bCs/>
          <w:color w:val="215E99" w:themeColor="text2" w:themeTint="BF"/>
          <w:sz w:val="48"/>
          <w:szCs w:val="48"/>
        </w:rPr>
        <w:t>Project Documentation Outline</w:t>
      </w:r>
    </w:p>
    <w:p w14:paraId="777D2F25" w14:textId="77777777" w:rsidR="00E0530C" w:rsidRPr="00F3209B" w:rsidRDefault="00E0530C" w:rsidP="00E0530C">
      <w:pPr>
        <w:rPr>
          <w:b/>
          <w:bCs/>
          <w:color w:val="215E99" w:themeColor="text2" w:themeTint="BF"/>
          <w:sz w:val="32"/>
          <w:szCs w:val="32"/>
        </w:rPr>
      </w:pPr>
      <w:r w:rsidRPr="00F3209B">
        <w:rPr>
          <w:b/>
          <w:bCs/>
          <w:color w:val="215E99" w:themeColor="text2" w:themeTint="BF"/>
          <w:sz w:val="32"/>
          <w:szCs w:val="32"/>
        </w:rPr>
        <w:t>Introduction</w:t>
      </w:r>
    </w:p>
    <w:p w14:paraId="188691D5" w14:textId="7B8BE56F" w:rsidR="00E0530C" w:rsidRDefault="00E0530C" w:rsidP="00E0530C">
      <w:r>
        <w:t>Th</w:t>
      </w:r>
      <w:r w:rsidR="00F3209B">
        <w:t xml:space="preserve">e </w:t>
      </w:r>
      <w:r>
        <w:t>mind map, my go-to tool for visualizing the challenge</w:t>
      </w:r>
      <w:r w:rsidR="00F3209B">
        <w:t>s</w:t>
      </w:r>
      <w:r>
        <w:t xml:space="preserve"> for my interactive pathway project. The mind map helps lay everything out on the table—from potential power sources to sensor choices and environmental factors. It's essential for my academic and practical learning because it forces me to think critically about every component of the project.</w:t>
      </w:r>
    </w:p>
    <w:p w14:paraId="7D9567B9" w14:textId="77777777" w:rsidR="00E0530C" w:rsidRDefault="00E0530C" w:rsidP="00E0530C"/>
    <w:p w14:paraId="67B9321E" w14:textId="77777777" w:rsidR="00E0530C" w:rsidRPr="00F3209B" w:rsidRDefault="00E0530C" w:rsidP="00E0530C">
      <w:pPr>
        <w:rPr>
          <w:b/>
          <w:bCs/>
          <w:color w:val="215E99" w:themeColor="text2" w:themeTint="BF"/>
          <w:sz w:val="32"/>
          <w:szCs w:val="32"/>
        </w:rPr>
      </w:pPr>
      <w:r w:rsidRPr="00F3209B">
        <w:rPr>
          <w:b/>
          <w:bCs/>
          <w:color w:val="215E99" w:themeColor="text2" w:themeTint="BF"/>
          <w:sz w:val="32"/>
          <w:szCs w:val="32"/>
        </w:rPr>
        <w:t>Analyzing the Mind Map Challenges</w:t>
      </w:r>
    </w:p>
    <w:p w14:paraId="2379C872" w14:textId="77777777" w:rsidR="00DF649C" w:rsidRDefault="00E0530C" w:rsidP="00E0530C">
      <w:r>
        <w:t xml:space="preserve">In the mind map, I've pinpointed several key issues like how to power the installation sustainably and what types of sensors will best create an interactive experience. Each challenge is an opportunity </w:t>
      </w:r>
      <w:r w:rsidR="00F3209B">
        <w:t>solve a problem</w:t>
      </w:r>
      <w:r>
        <w:t xml:space="preserve">, </w:t>
      </w:r>
      <w:proofErr w:type="gramStart"/>
      <w:r w:rsidR="00F3209B">
        <w:t>Focusing</w:t>
      </w:r>
      <w:proofErr w:type="gramEnd"/>
      <w:r w:rsidR="00F3209B">
        <w:t xml:space="preserve"> not only on one factor but “detailly” going thought the hole project.</w:t>
      </w:r>
      <w:r w:rsidR="00DF649C">
        <w:br/>
      </w:r>
    </w:p>
    <w:p w14:paraId="46C4AA4D" w14:textId="31D07F14" w:rsidR="00E0530C" w:rsidRDefault="00DF649C" w:rsidP="00E0530C">
      <w:r>
        <w:t>Here you can see the Mind Map:</w:t>
      </w:r>
      <w:r>
        <w:br/>
      </w:r>
      <w:hyperlink r:id="rId4" w:history="1">
        <w:r w:rsidRPr="00A469F1">
          <w:rPr>
            <w:rStyle w:val="Hyperlink"/>
          </w:rPr>
          <w:t>https://www.canva.com/design/DAGDsE-jFAM/cp10GDgNlZwl8quYjr7EsA/edit?utm_content=DAGDsE-jFAM&amp;utm_campaign=designshare&amp;utm_medium=link2&amp;utm_source=sharebutton</w:t>
        </w:r>
      </w:hyperlink>
    </w:p>
    <w:p w14:paraId="6202B346" w14:textId="77777777" w:rsidR="00DF649C" w:rsidRDefault="00DF649C" w:rsidP="00E0530C"/>
    <w:p w14:paraId="01C61A0D" w14:textId="77777777" w:rsidR="00E0530C" w:rsidRDefault="00E0530C" w:rsidP="00E0530C"/>
    <w:p w14:paraId="27E2228A" w14:textId="77777777" w:rsidR="00E0530C" w:rsidRPr="00F3209B" w:rsidRDefault="00E0530C" w:rsidP="00E0530C">
      <w:pPr>
        <w:rPr>
          <w:b/>
          <w:bCs/>
          <w:color w:val="215E99" w:themeColor="text2" w:themeTint="BF"/>
          <w:sz w:val="32"/>
          <w:szCs w:val="32"/>
        </w:rPr>
      </w:pPr>
      <w:r w:rsidRPr="00F3209B">
        <w:rPr>
          <w:b/>
          <w:bCs/>
          <w:color w:val="215E99" w:themeColor="text2" w:themeTint="BF"/>
          <w:sz w:val="32"/>
          <w:szCs w:val="32"/>
        </w:rPr>
        <w:t>Solutions and Technological Integration</w:t>
      </w:r>
    </w:p>
    <w:p w14:paraId="2953DC5B" w14:textId="68518D75" w:rsidR="00E0530C" w:rsidRDefault="00DB360A" w:rsidP="00E0530C">
      <w:r>
        <w:t>I want to explore all the possibilities like sensors, solar panels</w:t>
      </w:r>
      <w:r w:rsidR="00F3209B">
        <w:t xml:space="preserve">, </w:t>
      </w:r>
      <w:r w:rsidR="00E0530C">
        <w:t>which are just one option among many</w:t>
      </w:r>
      <w:r w:rsidR="00F3209B">
        <w:t xml:space="preserve">, </w:t>
      </w:r>
      <w:r w:rsidR="00E0530C">
        <w:t>will ensure the pathway is both engaging and eco-friendly. I</w:t>
      </w:r>
      <w:r w:rsidR="00F3209B">
        <w:t>’</w:t>
      </w:r>
      <w:r w:rsidR="00E0530C">
        <w:t>m considering various technologies that could make the installation more interactive and durable, especially for outdoor environments.</w:t>
      </w:r>
    </w:p>
    <w:p w14:paraId="11395FD6" w14:textId="77777777" w:rsidR="00E0530C" w:rsidRDefault="00E0530C" w:rsidP="00E0530C"/>
    <w:p w14:paraId="611E40E0" w14:textId="77777777" w:rsidR="00E0530C" w:rsidRPr="00DB360A" w:rsidRDefault="00E0530C" w:rsidP="00E0530C">
      <w:pPr>
        <w:rPr>
          <w:b/>
          <w:bCs/>
          <w:color w:val="215E99" w:themeColor="text2" w:themeTint="BF"/>
          <w:sz w:val="32"/>
          <w:szCs w:val="32"/>
        </w:rPr>
      </w:pPr>
      <w:r w:rsidRPr="00DB360A">
        <w:rPr>
          <w:b/>
          <w:bCs/>
          <w:color w:val="215E99" w:themeColor="text2" w:themeTint="BF"/>
          <w:sz w:val="32"/>
          <w:szCs w:val="32"/>
        </w:rPr>
        <w:t>Educational Significance</w:t>
      </w:r>
    </w:p>
    <w:p w14:paraId="60ABAAB0" w14:textId="630C78C2" w:rsidR="00E0530C" w:rsidRDefault="00DB360A" w:rsidP="00E0530C">
      <w:r w:rsidRPr="00DB360A">
        <w:t xml:space="preserve">I'm taking a close look at each challenge this project could run into, identifying problems, and </w:t>
      </w:r>
      <w:r>
        <w:t xml:space="preserve">trying to </w:t>
      </w:r>
      <w:proofErr w:type="gramStart"/>
      <w:r w:rsidRPr="00DB360A">
        <w:t>figuring</w:t>
      </w:r>
      <w:proofErr w:type="gramEnd"/>
      <w:r w:rsidRPr="00DB360A">
        <w:t xml:space="preserve"> out possible solutions. </w:t>
      </w:r>
      <w:r>
        <w:t>I</w:t>
      </w:r>
      <w:r w:rsidRPr="00DB360A">
        <w:t>t prepares me to tackle these challenges head-on. It's about making sure the project can stand up to real-world tests and showing that I can think on my feet and solve problems effectively.</w:t>
      </w:r>
    </w:p>
    <w:p w14:paraId="34C00F8F" w14:textId="77777777" w:rsidR="00E0530C" w:rsidRDefault="00E0530C" w:rsidP="00E0530C"/>
    <w:p w14:paraId="40AB66AD" w14:textId="77777777" w:rsidR="00501748" w:rsidRPr="00501748" w:rsidRDefault="00501748" w:rsidP="00501748">
      <w:pPr>
        <w:rPr>
          <w:b/>
          <w:bCs/>
          <w:color w:val="215E99" w:themeColor="text2" w:themeTint="BF"/>
          <w:sz w:val="32"/>
          <w:szCs w:val="32"/>
        </w:rPr>
      </w:pPr>
      <w:r w:rsidRPr="00501748">
        <w:rPr>
          <w:b/>
          <w:bCs/>
          <w:color w:val="215E99" w:themeColor="text2" w:themeTint="BF"/>
          <w:sz w:val="32"/>
          <w:szCs w:val="32"/>
        </w:rPr>
        <w:t>Reflective Summary and Next Steps</w:t>
      </w:r>
    </w:p>
    <w:p w14:paraId="1A585405" w14:textId="4836207C" w:rsidR="00E0530C" w:rsidRPr="00501748" w:rsidRDefault="00501748" w:rsidP="00501748">
      <w:r w:rsidRPr="00501748">
        <w:lastRenderedPageBreak/>
        <w:t xml:space="preserve">I realize how crucial it is to anticipate and plan for potential </w:t>
      </w:r>
      <w:proofErr w:type="gramStart"/>
      <w:r w:rsidR="00DB360A">
        <w:t>challenge</w:t>
      </w:r>
      <w:proofErr w:type="gramEnd"/>
      <w:r w:rsidRPr="00501748">
        <w:t xml:space="preserve">. </w:t>
      </w:r>
      <w:r w:rsidR="00DB360A">
        <w:t>In the future I want to</w:t>
      </w:r>
      <w:r w:rsidRPr="00501748">
        <w:t xml:space="preserve"> integrate advanced sensor technologies and explore sustainable power solutions, such as solar energy, to enhance the project's durability and functionality outdoors. Each step taken to address these challenges will help refine the project and ensure its success in active environments.</w:t>
      </w:r>
    </w:p>
    <w:p w14:paraId="5FA38169" w14:textId="291DCFC5" w:rsidR="00F3209B" w:rsidRPr="00F3209B" w:rsidRDefault="00F3209B" w:rsidP="00E0530C">
      <w:pPr>
        <w:rPr>
          <w:b/>
          <w:bCs/>
          <w:color w:val="215E99" w:themeColor="text2" w:themeTint="BF"/>
          <w:sz w:val="32"/>
          <w:szCs w:val="32"/>
        </w:rPr>
      </w:pPr>
      <w:r w:rsidRPr="00F3209B">
        <w:rPr>
          <w:b/>
          <w:bCs/>
          <w:color w:val="215E99" w:themeColor="text2" w:themeTint="BF"/>
          <w:sz w:val="32"/>
          <w:szCs w:val="32"/>
        </w:rPr>
        <w:t>…</w:t>
      </w:r>
    </w:p>
    <w:p w14:paraId="63BDC0CB" w14:textId="77777777" w:rsidR="00501748" w:rsidRPr="00DB360A" w:rsidRDefault="00501748" w:rsidP="00501748">
      <w:pPr>
        <w:rPr>
          <w:b/>
          <w:bCs/>
          <w:color w:val="215E99" w:themeColor="text2" w:themeTint="BF"/>
          <w:sz w:val="32"/>
          <w:szCs w:val="32"/>
        </w:rPr>
      </w:pPr>
      <w:r w:rsidRPr="00DB360A">
        <w:rPr>
          <w:b/>
          <w:bCs/>
          <w:color w:val="215E99" w:themeColor="text2" w:themeTint="BF"/>
          <w:sz w:val="32"/>
          <w:szCs w:val="32"/>
        </w:rPr>
        <w:t>Why Is This an Assignment?</w:t>
      </w:r>
    </w:p>
    <w:p w14:paraId="6ED6CB43" w14:textId="77777777" w:rsidR="00940FB7" w:rsidRDefault="00DB360A" w:rsidP="00501748">
      <w:r>
        <w:t xml:space="preserve">The </w:t>
      </w:r>
      <w:r w:rsidR="00501748">
        <w:t xml:space="preserve">assignment </w:t>
      </w:r>
      <w:r>
        <w:t>goal is</w:t>
      </w:r>
      <w:r w:rsidR="00501748">
        <w:t xml:space="preserve"> </w:t>
      </w:r>
      <w:proofErr w:type="gramStart"/>
      <w:r w:rsidR="00501748">
        <w:t>for documenting</w:t>
      </w:r>
      <w:proofErr w:type="gramEnd"/>
      <w:r w:rsidR="00501748">
        <w:t xml:space="preserve"> the process of transforming theoretical knowledge into practical solutions. It demonstrates </w:t>
      </w:r>
      <w:r w:rsidR="003E46EC">
        <w:t>my</w:t>
      </w:r>
      <w:r w:rsidR="00501748">
        <w:t xml:space="preserve"> understanding of the challenge</w:t>
      </w:r>
      <w:r>
        <w:t xml:space="preserve">. </w:t>
      </w:r>
      <w:r w:rsidR="003E46EC">
        <w:t>Also</w:t>
      </w:r>
      <w:r w:rsidR="00501748">
        <w:t xml:space="preserve"> </w:t>
      </w:r>
      <w:proofErr w:type="gramStart"/>
      <w:r>
        <w:t xml:space="preserve">ensure </w:t>
      </w:r>
      <w:r w:rsidR="00501748">
        <w:t xml:space="preserve"> that</w:t>
      </w:r>
      <w:proofErr w:type="gramEnd"/>
      <w:r w:rsidR="00501748">
        <w:t xml:space="preserve"> every potential issue is anticipated and strategically addressed. The detailed exploration of these challenges serves as a comprehensive demonstration of technical skills and project management abilities, </w:t>
      </w:r>
      <w:r w:rsidR="003E46EC">
        <w:t>so I can be ready</w:t>
      </w:r>
      <w:r w:rsidR="00501748">
        <w:t xml:space="preserve"> for similar future endeavors in any professional setting.</w:t>
      </w:r>
    </w:p>
    <w:p w14:paraId="123FF2F1" w14:textId="599972D2" w:rsidR="007225B0" w:rsidRDefault="00940FB7" w:rsidP="00501748">
      <w:r>
        <w:br/>
      </w:r>
      <w:r>
        <w:br/>
      </w:r>
      <w:r w:rsidRPr="00940FB7">
        <w:rPr>
          <w:b/>
          <w:bCs/>
          <w:color w:val="215E99" w:themeColor="text2" w:themeTint="BF"/>
          <w:sz w:val="32"/>
          <w:szCs w:val="32"/>
        </w:rPr>
        <w:t>KPI’s</w:t>
      </w:r>
    </w:p>
    <w:p w14:paraId="0C9F10C5" w14:textId="77777777" w:rsidR="00940FB7" w:rsidRDefault="00940FB7" w:rsidP="00501748"/>
    <w:p w14:paraId="62D01756" w14:textId="77777777" w:rsidR="00940FB7" w:rsidRDefault="00940FB7" w:rsidP="00940FB7">
      <w:r>
        <w:t>Advise-U1.1:</w:t>
      </w:r>
    </w:p>
    <w:p w14:paraId="641C184E" w14:textId="77777777" w:rsidR="00940FB7" w:rsidRDefault="00940FB7" w:rsidP="00940FB7">
      <w:r>
        <w:t>"In advising on the interaction design, I tailored the design elements to fit not only the client's specifications but also the nuanced needs of our users, drawing on my previous experiences to ensure the solutions were both innovative and practical."</w:t>
      </w:r>
    </w:p>
    <w:p w14:paraId="24DD4EEA" w14:textId="77777777" w:rsidR="00940FB7" w:rsidRDefault="00940FB7" w:rsidP="00940FB7"/>
    <w:p w14:paraId="59293408" w14:textId="77777777" w:rsidR="00940FB7" w:rsidRDefault="00940FB7" w:rsidP="00940FB7">
      <w:r>
        <w:t>Advise-U1.2:</w:t>
      </w:r>
    </w:p>
    <w:p w14:paraId="1CBE0C9F" w14:textId="77777777" w:rsidR="00940FB7" w:rsidRDefault="00940FB7" w:rsidP="00940FB7">
      <w:r>
        <w:t>"Following a thorough usability analysis, I offered recommendations aimed at refining the design of our interactive product, ensuring that it met the high standards of functionality and user engagement required by the brief."</w:t>
      </w:r>
    </w:p>
    <w:p w14:paraId="41F6F0F3" w14:textId="77777777" w:rsidR="00940FB7" w:rsidRDefault="00940FB7" w:rsidP="00940FB7"/>
    <w:p w14:paraId="3986752B" w14:textId="77777777" w:rsidR="00940FB7" w:rsidRDefault="00940FB7" w:rsidP="00940FB7">
      <w:r>
        <w:t>I-1.1 (Targeted Interaction):</w:t>
      </w:r>
    </w:p>
    <w:p w14:paraId="7649B2C2" w14:textId="77777777" w:rsidR="00940FB7" w:rsidRDefault="00940FB7" w:rsidP="00940FB7">
      <w:r>
        <w:t>"Throughout the project, I diligently considered the perspectives and requirements of all direct stakeholders, ensuring that their needs were central to the development process, which enhanced the project’s relevance and effectiveness."</w:t>
      </w:r>
    </w:p>
    <w:p w14:paraId="045BA8E7" w14:textId="77777777" w:rsidR="00940FB7" w:rsidRDefault="00940FB7" w:rsidP="00940FB7"/>
    <w:p w14:paraId="4B6B5319" w14:textId="77777777" w:rsidR="00940FB7" w:rsidRDefault="00940FB7" w:rsidP="00940FB7">
      <w:r>
        <w:t xml:space="preserve">FOO-1.3 (Future-Oriented </w:t>
      </w:r>
      <w:proofErr w:type="spellStart"/>
      <w:r>
        <w:t>Organisation</w:t>
      </w:r>
      <w:proofErr w:type="spellEnd"/>
      <w:r>
        <w:t>):</w:t>
      </w:r>
    </w:p>
    <w:p w14:paraId="6F5FD439" w14:textId="77777777" w:rsidR="00940FB7" w:rsidRDefault="00940FB7" w:rsidP="00940FB7">
      <w:r>
        <w:t>"I played a pivotal role in phasing the project into manageable sub-tasks and timelines, fostering team consensus to ensure that every phase aligned with our collective goals and deadlines."</w:t>
      </w:r>
    </w:p>
    <w:p w14:paraId="4A5D8F5C" w14:textId="77777777" w:rsidR="00940FB7" w:rsidRDefault="00940FB7" w:rsidP="00940FB7"/>
    <w:p w14:paraId="0251919F" w14:textId="77777777" w:rsidR="00940FB7" w:rsidRDefault="00940FB7" w:rsidP="00940FB7">
      <w:r>
        <w:lastRenderedPageBreak/>
        <w:t xml:space="preserve">FOO-1.5 (Future-Oriented </w:t>
      </w:r>
      <w:proofErr w:type="spellStart"/>
      <w:r>
        <w:t>Organisation</w:t>
      </w:r>
      <w:proofErr w:type="spellEnd"/>
      <w:r>
        <w:t>):</w:t>
      </w:r>
    </w:p>
    <w:p w14:paraId="0E4C2209" w14:textId="77777777" w:rsidR="00940FB7" w:rsidRDefault="00940FB7" w:rsidP="00940FB7">
      <w:r>
        <w:t>"During the project's elaboration, I conscientiously considered the potential impact of our solutions on people and organizations, aiming to create outcomes that were sustainable and beneficial to all involved parties."</w:t>
      </w:r>
    </w:p>
    <w:p w14:paraId="19C25943" w14:textId="77777777" w:rsidR="00940FB7" w:rsidRDefault="00940FB7" w:rsidP="00940FB7"/>
    <w:p w14:paraId="4FE72D57" w14:textId="77777777" w:rsidR="00940FB7" w:rsidRDefault="00940FB7" w:rsidP="00940FB7">
      <w:r>
        <w:t>TI-1.4 (Targeted Interaction):</w:t>
      </w:r>
    </w:p>
    <w:p w14:paraId="05E4F8CB" w14:textId="72C33FD0" w:rsidR="00940FB7" w:rsidRPr="00E0530C" w:rsidRDefault="00940FB7" w:rsidP="00940FB7">
      <w:r>
        <w:t>"I actively recognized and undertook necessary tasks within our group work, ensuring effective collaboration and communication that was aimed at maximizing the project’s impact and delivering tangible results."</w:t>
      </w:r>
    </w:p>
    <w:sectPr w:rsidR="00940FB7" w:rsidRPr="00E0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05"/>
    <w:rsid w:val="00047293"/>
    <w:rsid w:val="00255B40"/>
    <w:rsid w:val="003E46EC"/>
    <w:rsid w:val="00501748"/>
    <w:rsid w:val="007225B0"/>
    <w:rsid w:val="00915213"/>
    <w:rsid w:val="00940FB7"/>
    <w:rsid w:val="00BA6E05"/>
    <w:rsid w:val="00DB360A"/>
    <w:rsid w:val="00DF649C"/>
    <w:rsid w:val="00E0530C"/>
    <w:rsid w:val="00ED55B6"/>
    <w:rsid w:val="00F32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3214"/>
  <w15:chartTrackingRefBased/>
  <w15:docId w15:val="{9A1EE075-A663-49FC-BEAB-9D6F654C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E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E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E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E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E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6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E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E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E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E05"/>
    <w:rPr>
      <w:rFonts w:eastAsiaTheme="majorEastAsia" w:cstheme="majorBidi"/>
      <w:color w:val="272727" w:themeColor="text1" w:themeTint="D8"/>
    </w:rPr>
  </w:style>
  <w:style w:type="paragraph" w:styleId="Title">
    <w:name w:val="Title"/>
    <w:basedOn w:val="Normal"/>
    <w:next w:val="Normal"/>
    <w:link w:val="TitleChar"/>
    <w:uiPriority w:val="10"/>
    <w:qFormat/>
    <w:rsid w:val="00BA6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E05"/>
    <w:pPr>
      <w:spacing w:before="160"/>
      <w:jc w:val="center"/>
    </w:pPr>
    <w:rPr>
      <w:i/>
      <w:iCs/>
      <w:color w:val="404040" w:themeColor="text1" w:themeTint="BF"/>
    </w:rPr>
  </w:style>
  <w:style w:type="character" w:customStyle="1" w:styleId="QuoteChar">
    <w:name w:val="Quote Char"/>
    <w:basedOn w:val="DefaultParagraphFont"/>
    <w:link w:val="Quote"/>
    <w:uiPriority w:val="29"/>
    <w:rsid w:val="00BA6E05"/>
    <w:rPr>
      <w:i/>
      <w:iCs/>
      <w:color w:val="404040" w:themeColor="text1" w:themeTint="BF"/>
    </w:rPr>
  </w:style>
  <w:style w:type="paragraph" w:styleId="ListParagraph">
    <w:name w:val="List Paragraph"/>
    <w:basedOn w:val="Normal"/>
    <w:uiPriority w:val="34"/>
    <w:qFormat/>
    <w:rsid w:val="00BA6E05"/>
    <w:pPr>
      <w:ind w:left="720"/>
      <w:contextualSpacing/>
    </w:pPr>
  </w:style>
  <w:style w:type="character" w:styleId="IntenseEmphasis">
    <w:name w:val="Intense Emphasis"/>
    <w:basedOn w:val="DefaultParagraphFont"/>
    <w:uiPriority w:val="21"/>
    <w:qFormat/>
    <w:rsid w:val="00BA6E05"/>
    <w:rPr>
      <w:i/>
      <w:iCs/>
      <w:color w:val="0F4761" w:themeColor="accent1" w:themeShade="BF"/>
    </w:rPr>
  </w:style>
  <w:style w:type="paragraph" w:styleId="IntenseQuote">
    <w:name w:val="Intense Quote"/>
    <w:basedOn w:val="Normal"/>
    <w:next w:val="Normal"/>
    <w:link w:val="IntenseQuoteChar"/>
    <w:uiPriority w:val="30"/>
    <w:qFormat/>
    <w:rsid w:val="00BA6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E05"/>
    <w:rPr>
      <w:i/>
      <w:iCs/>
      <w:color w:val="0F4761" w:themeColor="accent1" w:themeShade="BF"/>
    </w:rPr>
  </w:style>
  <w:style w:type="character" w:styleId="IntenseReference">
    <w:name w:val="Intense Reference"/>
    <w:basedOn w:val="DefaultParagraphFont"/>
    <w:uiPriority w:val="32"/>
    <w:qFormat/>
    <w:rsid w:val="00BA6E05"/>
    <w:rPr>
      <w:b/>
      <w:bCs/>
      <w:smallCaps/>
      <w:color w:val="0F4761" w:themeColor="accent1" w:themeShade="BF"/>
      <w:spacing w:val="5"/>
    </w:rPr>
  </w:style>
  <w:style w:type="character" w:styleId="Hyperlink">
    <w:name w:val="Hyperlink"/>
    <w:basedOn w:val="DefaultParagraphFont"/>
    <w:uiPriority w:val="99"/>
    <w:unhideWhenUsed/>
    <w:rsid w:val="00DF649C"/>
    <w:rPr>
      <w:color w:val="467886" w:themeColor="hyperlink"/>
      <w:u w:val="single"/>
    </w:rPr>
  </w:style>
  <w:style w:type="character" w:styleId="UnresolvedMention">
    <w:name w:val="Unresolved Mention"/>
    <w:basedOn w:val="DefaultParagraphFont"/>
    <w:uiPriority w:val="99"/>
    <w:semiHidden/>
    <w:unhideWhenUsed/>
    <w:rsid w:val="00DF6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177749">
      <w:bodyDiv w:val="1"/>
      <w:marLeft w:val="0"/>
      <w:marRight w:val="0"/>
      <w:marTop w:val="0"/>
      <w:marBottom w:val="0"/>
      <w:divBdr>
        <w:top w:val="none" w:sz="0" w:space="0" w:color="auto"/>
        <w:left w:val="none" w:sz="0" w:space="0" w:color="auto"/>
        <w:bottom w:val="none" w:sz="0" w:space="0" w:color="auto"/>
        <w:right w:val="none" w:sz="0" w:space="0" w:color="auto"/>
      </w:divBdr>
    </w:div>
    <w:div w:id="803430210">
      <w:bodyDiv w:val="1"/>
      <w:marLeft w:val="0"/>
      <w:marRight w:val="0"/>
      <w:marTop w:val="0"/>
      <w:marBottom w:val="0"/>
      <w:divBdr>
        <w:top w:val="none" w:sz="0" w:space="0" w:color="auto"/>
        <w:left w:val="none" w:sz="0" w:space="0" w:color="auto"/>
        <w:bottom w:val="none" w:sz="0" w:space="0" w:color="auto"/>
        <w:right w:val="none" w:sz="0" w:space="0" w:color="auto"/>
      </w:divBdr>
    </w:div>
    <w:div w:id="941107673">
      <w:bodyDiv w:val="1"/>
      <w:marLeft w:val="0"/>
      <w:marRight w:val="0"/>
      <w:marTop w:val="0"/>
      <w:marBottom w:val="0"/>
      <w:divBdr>
        <w:top w:val="none" w:sz="0" w:space="0" w:color="auto"/>
        <w:left w:val="none" w:sz="0" w:space="0" w:color="auto"/>
        <w:bottom w:val="none" w:sz="0" w:space="0" w:color="auto"/>
        <w:right w:val="none" w:sz="0" w:space="0" w:color="auto"/>
      </w:divBdr>
    </w:div>
    <w:div w:id="1259438009">
      <w:bodyDiv w:val="1"/>
      <w:marLeft w:val="0"/>
      <w:marRight w:val="0"/>
      <w:marTop w:val="0"/>
      <w:marBottom w:val="0"/>
      <w:divBdr>
        <w:top w:val="none" w:sz="0" w:space="0" w:color="auto"/>
        <w:left w:val="none" w:sz="0" w:space="0" w:color="auto"/>
        <w:bottom w:val="none" w:sz="0" w:space="0" w:color="auto"/>
        <w:right w:val="none" w:sz="0" w:space="0" w:color="auto"/>
      </w:divBdr>
    </w:div>
    <w:div w:id="2034766910">
      <w:bodyDiv w:val="1"/>
      <w:marLeft w:val="0"/>
      <w:marRight w:val="0"/>
      <w:marTop w:val="0"/>
      <w:marBottom w:val="0"/>
      <w:divBdr>
        <w:top w:val="none" w:sz="0" w:space="0" w:color="auto"/>
        <w:left w:val="none" w:sz="0" w:space="0" w:color="auto"/>
        <w:bottom w:val="none" w:sz="0" w:space="0" w:color="auto"/>
        <w:right w:val="none" w:sz="0" w:space="0" w:color="auto"/>
      </w:divBdr>
    </w:div>
    <w:div w:id="205981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nva.com/design/DAGDsE-jFAM/cp10GDgNlZwl8quYjr7EsA/edit?utm_content=DAGDsE-jFAM&amp;utm_campaign=designshare&amp;utm_medium=link2&amp;utm_source=share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 Момчилов</dc:creator>
  <cp:keywords/>
  <dc:description/>
  <cp:lastModifiedBy>Momchilov,Nikola N.M.</cp:lastModifiedBy>
  <cp:revision>3</cp:revision>
  <dcterms:created xsi:type="dcterms:W3CDTF">2024-05-08T15:47:00Z</dcterms:created>
  <dcterms:modified xsi:type="dcterms:W3CDTF">2024-07-01T01:40:00Z</dcterms:modified>
</cp:coreProperties>
</file>