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64809" w14:textId="531CB2F8" w:rsidR="00BD454C" w:rsidRPr="00A005E8" w:rsidRDefault="00A005E8" w:rsidP="00BD454C">
      <w:pPr>
        <w:jc w:val="center"/>
        <w:rPr>
          <w:rFonts w:cs="Arial"/>
          <w:b/>
          <w:bCs/>
          <w:sz w:val="32"/>
          <w:szCs w:val="32"/>
        </w:rPr>
      </w:pPr>
      <w:r w:rsidRPr="00A005E8">
        <w:rPr>
          <w:rFonts w:cs="Arial"/>
          <w:b/>
          <w:bCs/>
          <w:sz w:val="32"/>
          <w:szCs w:val="32"/>
        </w:rPr>
        <w:t>User story</w:t>
      </w:r>
      <w:r w:rsidR="00BD454C" w:rsidRPr="00A005E8">
        <w:rPr>
          <w:rFonts w:cs="Arial"/>
          <w:b/>
          <w:bCs/>
          <w:sz w:val="32"/>
          <w:szCs w:val="32"/>
        </w:rPr>
        <w:t xml:space="preserve"> document Plant-E</w:t>
      </w:r>
    </w:p>
    <w:p w14:paraId="11346189" w14:textId="77777777" w:rsidR="00BD454C" w:rsidRPr="00A005E8" w:rsidRDefault="00BD454C" w:rsidP="00BD454C">
      <w:pPr>
        <w:rPr>
          <w:rFonts w:cs="Arial"/>
        </w:rPr>
      </w:pPr>
    </w:p>
    <w:p w14:paraId="1D818559" w14:textId="1625C16C" w:rsidR="00BD454C" w:rsidRPr="00A005E8" w:rsidRDefault="00A005E8" w:rsidP="00BD454C">
      <w:pPr>
        <w:rPr>
          <w:rFonts w:cs="Arial"/>
          <w:b/>
          <w:bCs/>
          <w:sz w:val="28"/>
          <w:szCs w:val="28"/>
        </w:rPr>
      </w:pPr>
      <w:r w:rsidRPr="00A005E8">
        <w:rPr>
          <w:rFonts w:cs="Arial"/>
          <w:b/>
          <w:bCs/>
          <w:sz w:val="28"/>
          <w:szCs w:val="28"/>
        </w:rPr>
        <w:t>I</w:t>
      </w:r>
      <w:r w:rsidR="00BD454C" w:rsidRPr="00A005E8">
        <w:rPr>
          <w:rFonts w:cs="Arial"/>
          <w:b/>
          <w:bCs/>
          <w:sz w:val="28"/>
          <w:szCs w:val="28"/>
        </w:rPr>
        <w:t>ntroduction</w:t>
      </w:r>
      <w:r w:rsidR="00BD454C" w:rsidRPr="00A005E8">
        <w:rPr>
          <w:rFonts w:cs="Arial"/>
          <w:b/>
          <w:bCs/>
          <w:sz w:val="28"/>
          <w:szCs w:val="28"/>
        </w:rPr>
        <w:t>:</w:t>
      </w:r>
    </w:p>
    <w:p w14:paraId="0CE56BBF" w14:textId="77777777" w:rsidR="00BD454C" w:rsidRPr="00A005E8" w:rsidRDefault="00BD454C" w:rsidP="00A005E8">
      <w:pPr>
        <w:spacing w:line="360" w:lineRule="auto"/>
        <w:rPr>
          <w:rFonts w:cs="Arial"/>
        </w:rPr>
      </w:pPr>
    </w:p>
    <w:p w14:paraId="58632BA4" w14:textId="1940B734" w:rsidR="00BD454C" w:rsidRPr="00A005E8" w:rsidRDefault="00BD454C" w:rsidP="00A005E8">
      <w:pPr>
        <w:spacing w:line="480" w:lineRule="auto"/>
        <w:jc w:val="both"/>
        <w:rPr>
          <w:rFonts w:cs="Arial"/>
        </w:rPr>
      </w:pPr>
      <w:r w:rsidRPr="00A005E8">
        <w:rPr>
          <w:rFonts w:cs="Arial"/>
        </w:rPr>
        <w:t xml:space="preserve">As a developer involved in the Plant-E Park project, this document outlines the user stories based on the </w:t>
      </w:r>
      <w:proofErr w:type="spellStart"/>
      <w:r w:rsidRPr="00A005E8">
        <w:rPr>
          <w:rFonts w:cs="Arial"/>
        </w:rPr>
        <w:t>MoSCoW</w:t>
      </w:r>
      <w:proofErr w:type="spellEnd"/>
      <w:r w:rsidRPr="00A005E8">
        <w:rPr>
          <w:rFonts w:cs="Arial"/>
        </w:rPr>
        <w:t xml:space="preserve"> method. This method helps in prioritizing the development tasks by categorizing them into Must Have, Should Have, Could Have, and Won't Have. This approach ensures that the project focuses on delivering the core functionalities that are </w:t>
      </w:r>
      <w:r w:rsidR="00B26F68">
        <w:rPr>
          <w:rFonts w:cs="Arial"/>
        </w:rPr>
        <w:t xml:space="preserve">needed </w:t>
      </w:r>
      <w:r w:rsidRPr="00A005E8">
        <w:rPr>
          <w:rFonts w:cs="Arial"/>
        </w:rPr>
        <w:t xml:space="preserve">for the success of the Plant-E Park, while also considering additional features that could </w:t>
      </w:r>
      <w:r w:rsidR="004E1F77">
        <w:rPr>
          <w:rFonts w:cs="Arial"/>
        </w:rPr>
        <w:t xml:space="preserve">improve </w:t>
      </w:r>
      <w:r w:rsidRPr="00A005E8">
        <w:rPr>
          <w:rFonts w:cs="Arial"/>
        </w:rPr>
        <w:t>the visitor experience.</w:t>
      </w:r>
    </w:p>
    <w:p w14:paraId="6F8E27B0" w14:textId="77777777" w:rsidR="00BD454C" w:rsidRPr="00A005E8" w:rsidRDefault="00BD454C" w:rsidP="00A005E8">
      <w:pPr>
        <w:spacing w:line="480" w:lineRule="auto"/>
        <w:jc w:val="both"/>
        <w:rPr>
          <w:rFonts w:cs="Arial"/>
        </w:rPr>
      </w:pPr>
    </w:p>
    <w:p w14:paraId="3B958778" w14:textId="77777777" w:rsidR="00BD454C" w:rsidRPr="00A005E8" w:rsidRDefault="00BD454C" w:rsidP="00A005E8">
      <w:pPr>
        <w:spacing w:line="480" w:lineRule="auto"/>
        <w:jc w:val="both"/>
        <w:rPr>
          <w:rFonts w:cs="Arial"/>
          <w:b/>
          <w:bCs/>
          <w:sz w:val="28"/>
          <w:szCs w:val="28"/>
        </w:rPr>
      </w:pPr>
      <w:r w:rsidRPr="00A005E8">
        <w:rPr>
          <w:rFonts w:cs="Arial"/>
          <w:b/>
          <w:bCs/>
          <w:sz w:val="28"/>
          <w:szCs w:val="28"/>
        </w:rPr>
        <w:t>User and Visitor Stories:</w:t>
      </w:r>
    </w:p>
    <w:p w14:paraId="727ADC3C" w14:textId="77777777" w:rsidR="00BD454C" w:rsidRPr="00A005E8" w:rsidRDefault="00BD454C" w:rsidP="00A005E8">
      <w:pPr>
        <w:spacing w:line="480" w:lineRule="auto"/>
        <w:jc w:val="both"/>
        <w:rPr>
          <w:rFonts w:cs="Arial"/>
        </w:rPr>
      </w:pPr>
    </w:p>
    <w:p w14:paraId="6E5FDB3C" w14:textId="77777777" w:rsidR="00BD454C" w:rsidRPr="004E1F77" w:rsidRDefault="00BD454C" w:rsidP="00A005E8">
      <w:pPr>
        <w:spacing w:line="480" w:lineRule="auto"/>
        <w:jc w:val="both"/>
        <w:rPr>
          <w:rFonts w:cs="Arial"/>
          <w:b/>
          <w:bCs/>
          <w:sz w:val="28"/>
          <w:szCs w:val="28"/>
        </w:rPr>
      </w:pPr>
      <w:r w:rsidRPr="004E1F77">
        <w:rPr>
          <w:rFonts w:cs="Arial"/>
          <w:b/>
          <w:bCs/>
          <w:sz w:val="28"/>
          <w:szCs w:val="28"/>
        </w:rPr>
        <w:t>Must Have:</w:t>
      </w:r>
    </w:p>
    <w:p w14:paraId="6E6A8D4C" w14:textId="77777777" w:rsidR="00BD454C" w:rsidRPr="00A005E8" w:rsidRDefault="00BD454C" w:rsidP="00A005E8">
      <w:pPr>
        <w:spacing w:line="480" w:lineRule="auto"/>
        <w:jc w:val="both"/>
        <w:rPr>
          <w:rFonts w:cs="Arial"/>
        </w:rPr>
      </w:pPr>
    </w:p>
    <w:p w14:paraId="1DB2C962" w14:textId="38124815" w:rsidR="00BD454C" w:rsidRPr="004E1F77" w:rsidRDefault="00BD454C" w:rsidP="00A005E8">
      <w:pPr>
        <w:spacing w:line="480" w:lineRule="auto"/>
        <w:jc w:val="both"/>
        <w:rPr>
          <w:rFonts w:cs="Arial"/>
          <w:b/>
          <w:bCs/>
        </w:rPr>
      </w:pPr>
      <w:r w:rsidRPr="00A005E8">
        <w:rPr>
          <w:rFonts w:cs="Arial"/>
          <w:b/>
          <w:bCs/>
        </w:rPr>
        <w:t>Interactive Plant Exhibits:</w:t>
      </w:r>
    </w:p>
    <w:p w14:paraId="146135D9" w14:textId="25391BDE" w:rsidR="00B26F68" w:rsidRDefault="004E1F77" w:rsidP="00B26F68">
      <w:pPr>
        <w:spacing w:line="480" w:lineRule="auto"/>
        <w:jc w:val="both"/>
        <w:rPr>
          <w:rFonts w:cs="Arial"/>
        </w:rPr>
      </w:pPr>
      <w:r w:rsidRPr="004E1F77">
        <w:rPr>
          <w:rFonts w:cs="Arial"/>
        </w:rPr>
        <w:t>As a developer, I aim to captivate visitors with our festival's design and lighting, creating an immersive environment powered by their movements, to leave a lasting first impression and highlight the essence of our light-themed festival</w:t>
      </w:r>
      <w:r>
        <w:rPr>
          <w:rFonts w:cs="Arial"/>
        </w:rPr>
        <w:t>.</w:t>
      </w:r>
    </w:p>
    <w:p w14:paraId="20232405" w14:textId="77777777" w:rsidR="007979A0" w:rsidRPr="00B26F68" w:rsidRDefault="007979A0" w:rsidP="00B26F68">
      <w:pPr>
        <w:spacing w:line="480" w:lineRule="auto"/>
        <w:jc w:val="both"/>
        <w:rPr>
          <w:rFonts w:cs="Arial"/>
        </w:rPr>
      </w:pPr>
    </w:p>
    <w:p w14:paraId="2830DF0D" w14:textId="59FFFC53" w:rsidR="00BD454C" w:rsidRPr="00A005E8" w:rsidRDefault="00BD454C" w:rsidP="00B26F68">
      <w:pPr>
        <w:spacing w:line="480" w:lineRule="auto"/>
        <w:jc w:val="both"/>
        <w:rPr>
          <w:rFonts w:cs="Arial"/>
          <w:b/>
          <w:bCs/>
          <w:sz w:val="28"/>
          <w:szCs w:val="28"/>
        </w:rPr>
      </w:pPr>
      <w:r w:rsidRPr="00A005E8">
        <w:rPr>
          <w:rFonts w:cs="Arial"/>
          <w:b/>
          <w:bCs/>
          <w:sz w:val="28"/>
          <w:szCs w:val="28"/>
        </w:rPr>
        <w:t>Should Have:</w:t>
      </w:r>
    </w:p>
    <w:p w14:paraId="75E9C5E5" w14:textId="77777777" w:rsidR="00BD454C" w:rsidRPr="00A005E8" w:rsidRDefault="00BD454C" w:rsidP="00A005E8">
      <w:pPr>
        <w:spacing w:line="480" w:lineRule="auto"/>
        <w:jc w:val="both"/>
        <w:rPr>
          <w:rFonts w:cs="Arial"/>
        </w:rPr>
      </w:pPr>
    </w:p>
    <w:p w14:paraId="270CF157" w14:textId="705B8598" w:rsidR="00BD454C" w:rsidRPr="00B26F68" w:rsidRDefault="00BD454C" w:rsidP="00A005E8">
      <w:pPr>
        <w:spacing w:line="480" w:lineRule="auto"/>
        <w:jc w:val="both"/>
        <w:rPr>
          <w:rFonts w:cs="Arial"/>
          <w:b/>
          <w:bCs/>
        </w:rPr>
      </w:pPr>
      <w:r w:rsidRPr="00A005E8">
        <w:rPr>
          <w:rFonts w:cs="Arial"/>
          <w:b/>
          <w:bCs/>
        </w:rPr>
        <w:t>Interactive Pathways:</w:t>
      </w:r>
    </w:p>
    <w:p w14:paraId="36935BB1" w14:textId="77777777" w:rsidR="00BD454C" w:rsidRPr="00A005E8" w:rsidRDefault="00BD454C" w:rsidP="00A005E8">
      <w:pPr>
        <w:spacing w:line="480" w:lineRule="auto"/>
        <w:jc w:val="both"/>
        <w:rPr>
          <w:rFonts w:cs="Arial"/>
        </w:rPr>
      </w:pPr>
      <w:r w:rsidRPr="00A005E8">
        <w:rPr>
          <w:rFonts w:cs="Arial"/>
        </w:rPr>
        <w:t>As a developer, I want to create pathways that light up or change colors as visitors walk on them, using energy generated by Plant-E technology. This feature should enhance the aesthetic appeal of the park and showcase the practical applications of sustainable energy.</w:t>
      </w:r>
    </w:p>
    <w:p w14:paraId="56796CAB" w14:textId="0221082A" w:rsidR="00BD454C" w:rsidRPr="00B26F68" w:rsidRDefault="00BD454C" w:rsidP="00A005E8">
      <w:pPr>
        <w:spacing w:line="480" w:lineRule="auto"/>
        <w:jc w:val="both"/>
        <w:rPr>
          <w:rFonts w:cs="Arial"/>
          <w:b/>
          <w:bCs/>
        </w:rPr>
      </w:pPr>
      <w:r w:rsidRPr="00A005E8">
        <w:rPr>
          <w:rFonts w:cs="Arial"/>
          <w:b/>
          <w:bCs/>
        </w:rPr>
        <w:t>Educational Workshops:</w:t>
      </w:r>
    </w:p>
    <w:p w14:paraId="0B4AB5AA" w14:textId="77777777" w:rsidR="00BD454C" w:rsidRDefault="00BD454C" w:rsidP="00A005E8">
      <w:pPr>
        <w:spacing w:line="480" w:lineRule="auto"/>
        <w:jc w:val="both"/>
        <w:rPr>
          <w:rFonts w:cs="Arial"/>
        </w:rPr>
      </w:pPr>
      <w:r w:rsidRPr="00A005E8">
        <w:rPr>
          <w:rFonts w:cs="Arial"/>
        </w:rPr>
        <w:t>As a developer, I want to offer workshops for visitors to learn about the technology behind Plant-E, the importance of sustainable living, and how they can implement these practices at home. This should provide added value to their visit and encourage environmentally responsible behavior.</w:t>
      </w:r>
    </w:p>
    <w:p w14:paraId="20B73AD1" w14:textId="77777777" w:rsidR="00A005E8" w:rsidRDefault="00A005E8" w:rsidP="00A005E8">
      <w:pPr>
        <w:spacing w:line="480" w:lineRule="auto"/>
        <w:jc w:val="both"/>
        <w:rPr>
          <w:rFonts w:cs="Arial"/>
        </w:rPr>
      </w:pPr>
    </w:p>
    <w:p w14:paraId="4BC27324" w14:textId="77777777" w:rsidR="00B26F68" w:rsidRPr="00A005E8" w:rsidRDefault="00B26F68" w:rsidP="00A005E8">
      <w:pPr>
        <w:spacing w:line="480" w:lineRule="auto"/>
        <w:jc w:val="both"/>
        <w:rPr>
          <w:rFonts w:cs="Arial"/>
        </w:rPr>
      </w:pPr>
    </w:p>
    <w:p w14:paraId="4C27F08E" w14:textId="77777777" w:rsidR="00BD454C" w:rsidRDefault="00BD454C" w:rsidP="00A005E8">
      <w:pPr>
        <w:spacing w:line="480" w:lineRule="auto"/>
        <w:jc w:val="both"/>
        <w:rPr>
          <w:rFonts w:cs="Arial"/>
          <w:b/>
          <w:bCs/>
          <w:sz w:val="28"/>
          <w:szCs w:val="28"/>
        </w:rPr>
      </w:pPr>
      <w:r w:rsidRPr="00A005E8">
        <w:rPr>
          <w:rFonts w:cs="Arial"/>
          <w:b/>
          <w:bCs/>
          <w:sz w:val="28"/>
          <w:szCs w:val="28"/>
        </w:rPr>
        <w:t>Could Have:</w:t>
      </w:r>
    </w:p>
    <w:p w14:paraId="33446176" w14:textId="77777777" w:rsidR="00BD454C" w:rsidRPr="00A005E8" w:rsidRDefault="00BD454C" w:rsidP="00A005E8">
      <w:pPr>
        <w:spacing w:line="480" w:lineRule="auto"/>
        <w:jc w:val="both"/>
        <w:rPr>
          <w:rFonts w:cs="Arial"/>
        </w:rPr>
      </w:pPr>
    </w:p>
    <w:p w14:paraId="16C57910" w14:textId="7DC8047D" w:rsidR="00BD454C" w:rsidRPr="00B26F68" w:rsidRDefault="00BD454C" w:rsidP="00A005E8">
      <w:pPr>
        <w:spacing w:line="480" w:lineRule="auto"/>
        <w:jc w:val="both"/>
        <w:rPr>
          <w:rFonts w:cs="Arial"/>
          <w:b/>
          <w:bCs/>
        </w:rPr>
      </w:pPr>
      <w:r w:rsidRPr="00A005E8">
        <w:rPr>
          <w:rFonts w:cs="Arial"/>
          <w:b/>
          <w:bCs/>
        </w:rPr>
        <w:t>Mobile App Integration:</w:t>
      </w:r>
    </w:p>
    <w:p w14:paraId="30C2061F" w14:textId="77777777" w:rsidR="00BD454C" w:rsidRPr="00A005E8" w:rsidRDefault="00BD454C" w:rsidP="00A005E8">
      <w:pPr>
        <w:spacing w:line="480" w:lineRule="auto"/>
        <w:jc w:val="both"/>
        <w:rPr>
          <w:rFonts w:cs="Arial"/>
        </w:rPr>
      </w:pPr>
      <w:r w:rsidRPr="00A005E8">
        <w:rPr>
          <w:rFonts w:cs="Arial"/>
        </w:rPr>
        <w:t>As a developer, I could integrate a mobile app that visitors can use to interact with the park's features, such as a map, plant information, and augmented reality experiences. This could further enhance visitor engagement and learning opportunities.</w:t>
      </w:r>
    </w:p>
    <w:p w14:paraId="09F950E6" w14:textId="7D613C7F" w:rsidR="00BD454C" w:rsidRPr="00B26F68" w:rsidRDefault="00BD454C" w:rsidP="00A005E8">
      <w:pPr>
        <w:spacing w:line="480" w:lineRule="auto"/>
        <w:jc w:val="both"/>
        <w:rPr>
          <w:rFonts w:cs="Arial"/>
          <w:b/>
          <w:bCs/>
        </w:rPr>
      </w:pPr>
      <w:r w:rsidRPr="00B26F68">
        <w:rPr>
          <w:rFonts w:cs="Arial"/>
          <w:b/>
          <w:bCs/>
        </w:rPr>
        <w:t>Feedback Stations:</w:t>
      </w:r>
    </w:p>
    <w:p w14:paraId="3CA12CF2" w14:textId="77777777" w:rsidR="00BD454C" w:rsidRPr="00A005E8" w:rsidRDefault="00BD454C" w:rsidP="00A005E8">
      <w:pPr>
        <w:spacing w:line="480" w:lineRule="auto"/>
        <w:jc w:val="both"/>
        <w:rPr>
          <w:rFonts w:cs="Arial"/>
        </w:rPr>
      </w:pPr>
      <w:r w:rsidRPr="00A005E8">
        <w:rPr>
          <w:rFonts w:cs="Arial"/>
        </w:rPr>
        <w:lastRenderedPageBreak/>
        <w:t>As a developer, I could implement feedback stations throughout the park, allowing visitors to share their experiences and suggestions. This could help in continuously improving the park based on visitor input.</w:t>
      </w:r>
    </w:p>
    <w:p w14:paraId="0E460BE5" w14:textId="77777777" w:rsidR="00BD454C" w:rsidRPr="00A005E8" w:rsidRDefault="00BD454C" w:rsidP="00A005E8">
      <w:pPr>
        <w:spacing w:line="480" w:lineRule="auto"/>
        <w:jc w:val="both"/>
        <w:rPr>
          <w:rFonts w:cs="Arial"/>
          <w:b/>
          <w:bCs/>
          <w:sz w:val="28"/>
          <w:szCs w:val="28"/>
        </w:rPr>
      </w:pPr>
      <w:r w:rsidRPr="00A005E8">
        <w:rPr>
          <w:rFonts w:cs="Arial"/>
          <w:b/>
          <w:bCs/>
          <w:sz w:val="28"/>
          <w:szCs w:val="28"/>
        </w:rPr>
        <w:t>Won't Have (for now):</w:t>
      </w:r>
    </w:p>
    <w:p w14:paraId="30430AB6" w14:textId="77777777" w:rsidR="00BD454C" w:rsidRPr="00A005E8" w:rsidRDefault="00BD454C" w:rsidP="00A005E8">
      <w:pPr>
        <w:spacing w:line="480" w:lineRule="auto"/>
        <w:jc w:val="both"/>
        <w:rPr>
          <w:rFonts w:cs="Arial"/>
        </w:rPr>
      </w:pPr>
    </w:p>
    <w:p w14:paraId="16FEBCA4" w14:textId="77777777" w:rsidR="00BD454C" w:rsidRPr="00A005E8" w:rsidRDefault="00BD454C" w:rsidP="00A005E8">
      <w:pPr>
        <w:spacing w:line="480" w:lineRule="auto"/>
        <w:jc w:val="both"/>
        <w:rPr>
          <w:rFonts w:cs="Arial"/>
          <w:b/>
          <w:bCs/>
        </w:rPr>
      </w:pPr>
      <w:r w:rsidRPr="00A005E8">
        <w:rPr>
          <w:rFonts w:cs="Arial"/>
          <w:b/>
          <w:bCs/>
        </w:rPr>
        <w:t>Virtual Reality (VR) Experiences:</w:t>
      </w:r>
    </w:p>
    <w:p w14:paraId="45978EDC" w14:textId="77777777" w:rsidR="00BD454C" w:rsidRDefault="00BD454C" w:rsidP="00A005E8">
      <w:pPr>
        <w:spacing w:line="480" w:lineRule="auto"/>
        <w:jc w:val="both"/>
        <w:rPr>
          <w:rFonts w:cs="Arial"/>
        </w:rPr>
      </w:pPr>
      <w:r w:rsidRPr="00A005E8">
        <w:rPr>
          <w:rFonts w:cs="Arial"/>
        </w:rPr>
        <w:t>As a developer, we won't integrate VR experiences at this stage due to budget and resource constraints. However, this is something that could be considered for future expansions.</w:t>
      </w:r>
    </w:p>
    <w:p w14:paraId="763BFE4D" w14:textId="77777777" w:rsidR="00B26F68" w:rsidRPr="00A005E8" w:rsidRDefault="00B26F68" w:rsidP="00A005E8">
      <w:pPr>
        <w:spacing w:line="480" w:lineRule="auto"/>
        <w:jc w:val="both"/>
        <w:rPr>
          <w:rFonts w:cs="Arial"/>
        </w:rPr>
      </w:pPr>
    </w:p>
    <w:p w14:paraId="3F732EFD" w14:textId="165AD58A" w:rsidR="00BD454C" w:rsidRPr="00B26F68" w:rsidRDefault="00BD454C" w:rsidP="00A005E8">
      <w:pPr>
        <w:spacing w:line="480" w:lineRule="auto"/>
        <w:jc w:val="both"/>
        <w:rPr>
          <w:rFonts w:cs="Arial"/>
          <w:b/>
          <w:bCs/>
          <w:sz w:val="28"/>
          <w:szCs w:val="28"/>
        </w:rPr>
      </w:pPr>
      <w:r w:rsidRPr="00A005E8">
        <w:rPr>
          <w:rFonts w:cs="Arial"/>
          <w:b/>
          <w:bCs/>
          <w:sz w:val="28"/>
          <w:szCs w:val="28"/>
        </w:rPr>
        <w:t>Conclusion:</w:t>
      </w:r>
    </w:p>
    <w:p w14:paraId="46C1F901" w14:textId="40DE7F85" w:rsidR="007225B0" w:rsidRPr="00A005E8" w:rsidRDefault="00BD454C" w:rsidP="00A005E8">
      <w:pPr>
        <w:spacing w:line="480" w:lineRule="auto"/>
        <w:jc w:val="both"/>
        <w:rPr>
          <w:rFonts w:cs="Arial"/>
        </w:rPr>
      </w:pPr>
      <w:r w:rsidRPr="00A005E8">
        <w:rPr>
          <w:rFonts w:cs="Arial"/>
        </w:rPr>
        <w:t xml:space="preserve">The </w:t>
      </w:r>
      <w:proofErr w:type="spellStart"/>
      <w:r w:rsidRPr="00A005E8">
        <w:rPr>
          <w:rFonts w:cs="Arial"/>
        </w:rPr>
        <w:t>MoSCoW</w:t>
      </w:r>
      <w:proofErr w:type="spellEnd"/>
      <w:r w:rsidRPr="00A005E8">
        <w:rPr>
          <w:rFonts w:cs="Arial"/>
        </w:rPr>
        <w:t xml:space="preserve"> method has allowed us to prioritize the development tasks for the Plant-E Park project effectively. By focusing on the Must Have and Should Have categories, we ensure that the park will offer a unique and educational experience that aligns with our goals of promoting sustainable living and environmental awareness. As we progress, we will remain flexible to incorporate the Could Have features that could further enhance the visitor experience, while keeping in mind future opportunities for expansion and improvement.</w:t>
      </w:r>
    </w:p>
    <w:sectPr w:rsidR="007225B0" w:rsidRPr="00A0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F82"/>
    <w:multiLevelType w:val="hybridMultilevel"/>
    <w:tmpl w:val="22F8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87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4C"/>
    <w:rsid w:val="004E1F77"/>
    <w:rsid w:val="007225B0"/>
    <w:rsid w:val="007979A0"/>
    <w:rsid w:val="008C3DF4"/>
    <w:rsid w:val="00915213"/>
    <w:rsid w:val="00A005E8"/>
    <w:rsid w:val="00B26F68"/>
    <w:rsid w:val="00BD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DBF1"/>
  <w15:chartTrackingRefBased/>
  <w15:docId w15:val="{EBB66B11-9748-4C0B-8348-CE70D53D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54C"/>
    <w:rPr>
      <w:rFonts w:eastAsiaTheme="majorEastAsia" w:cstheme="majorBidi"/>
      <w:color w:val="272727" w:themeColor="text1" w:themeTint="D8"/>
    </w:rPr>
  </w:style>
  <w:style w:type="paragraph" w:styleId="Title">
    <w:name w:val="Title"/>
    <w:basedOn w:val="Normal"/>
    <w:next w:val="Normal"/>
    <w:link w:val="TitleChar"/>
    <w:uiPriority w:val="10"/>
    <w:qFormat/>
    <w:rsid w:val="00BD4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54C"/>
    <w:pPr>
      <w:spacing w:before="160"/>
      <w:jc w:val="center"/>
    </w:pPr>
    <w:rPr>
      <w:i/>
      <w:iCs/>
      <w:color w:val="404040" w:themeColor="text1" w:themeTint="BF"/>
    </w:rPr>
  </w:style>
  <w:style w:type="character" w:customStyle="1" w:styleId="QuoteChar">
    <w:name w:val="Quote Char"/>
    <w:basedOn w:val="DefaultParagraphFont"/>
    <w:link w:val="Quote"/>
    <w:uiPriority w:val="29"/>
    <w:rsid w:val="00BD454C"/>
    <w:rPr>
      <w:i/>
      <w:iCs/>
      <w:color w:val="404040" w:themeColor="text1" w:themeTint="BF"/>
    </w:rPr>
  </w:style>
  <w:style w:type="paragraph" w:styleId="ListParagraph">
    <w:name w:val="List Paragraph"/>
    <w:basedOn w:val="Normal"/>
    <w:uiPriority w:val="34"/>
    <w:qFormat/>
    <w:rsid w:val="00BD454C"/>
    <w:pPr>
      <w:ind w:left="720"/>
      <w:contextualSpacing/>
    </w:pPr>
  </w:style>
  <w:style w:type="character" w:styleId="IntenseEmphasis">
    <w:name w:val="Intense Emphasis"/>
    <w:basedOn w:val="DefaultParagraphFont"/>
    <w:uiPriority w:val="21"/>
    <w:qFormat/>
    <w:rsid w:val="00BD454C"/>
    <w:rPr>
      <w:i/>
      <w:iCs/>
      <w:color w:val="0F4761" w:themeColor="accent1" w:themeShade="BF"/>
    </w:rPr>
  </w:style>
  <w:style w:type="paragraph" w:styleId="IntenseQuote">
    <w:name w:val="Intense Quote"/>
    <w:basedOn w:val="Normal"/>
    <w:next w:val="Normal"/>
    <w:link w:val="IntenseQuoteChar"/>
    <w:uiPriority w:val="30"/>
    <w:qFormat/>
    <w:rsid w:val="00BD4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54C"/>
    <w:rPr>
      <w:i/>
      <w:iCs/>
      <w:color w:val="0F4761" w:themeColor="accent1" w:themeShade="BF"/>
    </w:rPr>
  </w:style>
  <w:style w:type="character" w:styleId="IntenseReference">
    <w:name w:val="Intense Reference"/>
    <w:basedOn w:val="DefaultParagraphFont"/>
    <w:uiPriority w:val="32"/>
    <w:qFormat/>
    <w:rsid w:val="00BD4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37824">
      <w:bodyDiv w:val="1"/>
      <w:marLeft w:val="0"/>
      <w:marRight w:val="0"/>
      <w:marTop w:val="0"/>
      <w:marBottom w:val="0"/>
      <w:divBdr>
        <w:top w:val="none" w:sz="0" w:space="0" w:color="auto"/>
        <w:left w:val="none" w:sz="0" w:space="0" w:color="auto"/>
        <w:bottom w:val="none" w:sz="0" w:space="0" w:color="auto"/>
        <w:right w:val="none" w:sz="0" w:space="0" w:color="auto"/>
      </w:divBdr>
    </w:div>
    <w:div w:id="995307568">
      <w:bodyDiv w:val="1"/>
      <w:marLeft w:val="0"/>
      <w:marRight w:val="0"/>
      <w:marTop w:val="0"/>
      <w:marBottom w:val="0"/>
      <w:divBdr>
        <w:top w:val="none" w:sz="0" w:space="0" w:color="auto"/>
        <w:left w:val="none" w:sz="0" w:space="0" w:color="auto"/>
        <w:bottom w:val="none" w:sz="0" w:space="0" w:color="auto"/>
        <w:right w:val="none" w:sz="0" w:space="0" w:color="auto"/>
      </w:divBdr>
    </w:div>
    <w:div w:id="176425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2</cp:revision>
  <dcterms:created xsi:type="dcterms:W3CDTF">2024-03-24T22:54:00Z</dcterms:created>
  <dcterms:modified xsi:type="dcterms:W3CDTF">2024-03-25T00:06:00Z</dcterms:modified>
</cp:coreProperties>
</file>