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EA13" w14:textId="5726F12A" w:rsidR="00252714" w:rsidRDefault="00BA1B7A" w:rsidP="00BA1B7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 there a cuing effect in terms of reaction time?</w:t>
      </w:r>
    </w:p>
    <w:p w14:paraId="1EBCBEF5" w14:textId="699F2126" w:rsidR="00BA1B7A" w:rsidRDefault="00891D6C" w:rsidP="00BA1B7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2x3 ANOVA: Cue Type (Exogenous vs Gaze) X Cue Validity (Valid vs Neutral vs Invalid)</w:t>
      </w:r>
    </w:p>
    <w:p w14:paraId="4F4F2B80" w14:textId="7E942C9C" w:rsidR="006809FE" w:rsidRDefault="006809FE" w:rsidP="006809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850A5">
        <w:rPr>
          <w:rFonts w:ascii="Times New Roman" w:hAnsi="Times New Roman" w:cs="Times New Roman"/>
          <w:b/>
          <w:bCs/>
          <w:u w:val="single"/>
        </w:rPr>
        <w:t>Main effect of cue type:</w:t>
      </w:r>
      <w:r>
        <w:rPr>
          <w:rFonts w:ascii="Times New Roman" w:hAnsi="Times New Roman" w:cs="Times New Roman"/>
        </w:rPr>
        <w:t xml:space="preserve"> </w:t>
      </w:r>
      <w:r w:rsidRPr="006809FE">
        <w:rPr>
          <w:rFonts w:ascii="Times New Roman" w:hAnsi="Times New Roman" w:cs="Times New Roman"/>
          <w:i/>
          <w:iCs/>
        </w:rPr>
        <w:t>F</w:t>
      </w:r>
      <w:r w:rsidRPr="006809FE">
        <w:rPr>
          <w:rFonts w:ascii="Times New Roman" w:hAnsi="Times New Roman" w:cs="Times New Roman"/>
        </w:rPr>
        <w:t xml:space="preserve">(1, 9) = 1.65, </w:t>
      </w:r>
      <w:r w:rsidRPr="006809FE">
        <w:rPr>
          <w:rFonts w:ascii="Times New Roman" w:hAnsi="Times New Roman" w:cs="Times New Roman"/>
          <w:i/>
          <w:iCs/>
        </w:rPr>
        <w:t>p</w:t>
      </w:r>
      <w:r w:rsidRPr="006809FE">
        <w:rPr>
          <w:rFonts w:ascii="Times New Roman" w:hAnsi="Times New Roman" w:cs="Times New Roman"/>
        </w:rPr>
        <w:t xml:space="preserve"> = .23</w:t>
      </w:r>
      <w:r w:rsidR="006850A5">
        <w:rPr>
          <w:rFonts w:ascii="Times New Roman" w:hAnsi="Times New Roman" w:cs="Times New Roman"/>
        </w:rPr>
        <w:t>1</w:t>
      </w:r>
      <w:r w:rsidRPr="006809FE">
        <w:rPr>
          <w:rFonts w:ascii="Times New Roman" w:hAnsi="Times New Roman" w:cs="Times New Roman"/>
        </w:rPr>
        <w:t xml:space="preserve"> &gt; .05 (non-significant)</w:t>
      </w:r>
    </w:p>
    <w:p w14:paraId="6612EFEB" w14:textId="42960BE8" w:rsidR="006809FE" w:rsidRDefault="006850A5" w:rsidP="006809F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6850A5">
        <w:rPr>
          <w:rFonts w:ascii="Times New Roman" w:hAnsi="Times New Roman" w:cs="Times New Roman"/>
          <w:b/>
          <w:bCs/>
          <w:u w:val="single"/>
        </w:rPr>
        <w:t>Statistical i</w:t>
      </w:r>
      <w:r w:rsidR="006809FE" w:rsidRPr="006850A5">
        <w:rPr>
          <w:rFonts w:ascii="Times New Roman" w:hAnsi="Times New Roman" w:cs="Times New Roman"/>
          <w:b/>
          <w:bCs/>
          <w:u w:val="single"/>
        </w:rPr>
        <w:t>nterpretation:</w:t>
      </w:r>
      <w:r w:rsidR="006809FE">
        <w:rPr>
          <w:rFonts w:ascii="Times New Roman" w:hAnsi="Times New Roman" w:cs="Times New Roman"/>
        </w:rPr>
        <w:t xml:space="preserve"> Mean overall reaction times for gaze-cuing trials were not significantly different from mean overall reaction times for exogenous cuing trials.</w:t>
      </w:r>
    </w:p>
    <w:p w14:paraId="4DE53546" w14:textId="32A9D3E5" w:rsidR="006850A5" w:rsidRDefault="006850A5" w:rsidP="006809F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Practical interpretation:</w:t>
      </w:r>
      <w:r>
        <w:rPr>
          <w:rFonts w:ascii="Times New Roman" w:hAnsi="Times New Roman" w:cs="Times New Roman"/>
        </w:rPr>
        <w:t xml:space="preserve"> Participants were just as fast to respond to exogenous and gaze cued trials.</w:t>
      </w:r>
    </w:p>
    <w:p w14:paraId="4899A7E7" w14:textId="03FD4C5E" w:rsidR="006809FE" w:rsidRDefault="006809FE" w:rsidP="006809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850A5">
        <w:rPr>
          <w:rFonts w:ascii="Times New Roman" w:hAnsi="Times New Roman" w:cs="Times New Roman"/>
          <w:b/>
          <w:bCs/>
          <w:u w:val="single"/>
        </w:rPr>
        <w:t>Main effect of cue validity: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>(</w:t>
      </w:r>
      <w:r w:rsidR="006850A5">
        <w:rPr>
          <w:rFonts w:ascii="Times New Roman" w:hAnsi="Times New Roman" w:cs="Times New Roman"/>
        </w:rPr>
        <w:t>1.89, 17.00</w:t>
      </w:r>
      <w:r>
        <w:rPr>
          <w:rFonts w:ascii="Times New Roman" w:hAnsi="Times New Roman" w:cs="Times New Roman"/>
        </w:rPr>
        <w:t xml:space="preserve">) = 17.25, 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 New Roman" w:hAnsi="Times New Roman" w:cs="Times New Roman"/>
        </w:rPr>
        <w:t>&lt; .0001 (significant)</w:t>
      </w:r>
    </w:p>
    <w:p w14:paraId="6BBACFA8" w14:textId="3AB16578" w:rsidR="006850A5" w:rsidRDefault="006850A5" w:rsidP="006809F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Statistical </w:t>
      </w:r>
      <w:r w:rsidRPr="006850A5">
        <w:rPr>
          <w:rFonts w:ascii="Times New Roman" w:hAnsi="Times New Roman" w:cs="Times New Roman"/>
          <w:b/>
          <w:bCs/>
          <w:u w:val="single"/>
        </w:rPr>
        <w:t>nterpretation:</w:t>
      </w:r>
      <w:r>
        <w:rPr>
          <w:rFonts w:ascii="Times New Roman" w:hAnsi="Times New Roman" w:cs="Times New Roman"/>
        </w:rPr>
        <w:t xml:space="preserve"> There is a significant difference between the mean reaction times of the valid, invalid, and neutral conditions (but we don’t know the direction of these differences until reading our planned contrasts).</w:t>
      </w:r>
    </w:p>
    <w:p w14:paraId="5384D8C7" w14:textId="6FB1E171" w:rsidR="006850A5" w:rsidRPr="006850A5" w:rsidRDefault="006850A5" w:rsidP="006809F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6850A5">
        <w:rPr>
          <w:rFonts w:ascii="Times New Roman" w:hAnsi="Times New Roman" w:cs="Times New Roman"/>
          <w:b/>
          <w:bCs/>
          <w:u w:val="single"/>
        </w:rPr>
        <w:t>Planned contrasts (</w:t>
      </w:r>
      <w:r w:rsidRPr="006850A5">
        <w:rPr>
          <w:rFonts w:ascii="Times New Roman" w:hAnsi="Times New Roman" w:cs="Times New Roman"/>
          <w:b/>
          <w:bCs/>
          <w:i/>
          <w:iCs/>
          <w:u w:val="single"/>
        </w:rPr>
        <w:t>t</w:t>
      </w:r>
      <w:r w:rsidRPr="006850A5">
        <w:rPr>
          <w:rFonts w:ascii="Times New Roman" w:hAnsi="Times New Roman" w:cs="Times New Roman"/>
          <w:b/>
          <w:bCs/>
          <w:u w:val="single"/>
        </w:rPr>
        <w:t>-tests):</w:t>
      </w:r>
    </w:p>
    <w:p w14:paraId="5F30A668" w14:textId="0CFD80BE" w:rsidR="006809FE" w:rsidRDefault="006850A5" w:rsidP="006850A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 vs Invalid: 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 xml:space="preserve">(9) = -4.80,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= .0019 &lt; .05 (significant)</w:t>
      </w:r>
    </w:p>
    <w:p w14:paraId="7188C790" w14:textId="70A1C9F0" w:rsidR="006850A5" w:rsidRDefault="006850A5" w:rsidP="006850A5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Interpretation: Valid trials had significantly faster reaction times than invalid trials.</w:t>
      </w:r>
    </w:p>
    <w:p w14:paraId="150FFBB4" w14:textId="2E202783" w:rsidR="006850A5" w:rsidRDefault="006850A5" w:rsidP="006850A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 vs Neutral: 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 xml:space="preserve">(9) = -5.099, 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 New Roman" w:hAnsi="Times New Roman" w:cs="Times New Roman"/>
        </w:rPr>
        <w:t>= .0019 &lt; .05 (significant)</w:t>
      </w:r>
    </w:p>
    <w:p w14:paraId="41966A70" w14:textId="3B5D7029" w:rsidR="006850A5" w:rsidRDefault="006850A5" w:rsidP="006850A5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Interpretation: Valid trials had significantly faster reaction times than neutral trials.</w:t>
      </w:r>
    </w:p>
    <w:p w14:paraId="3B485C8E" w14:textId="1EED4BAF" w:rsidR="006850A5" w:rsidRDefault="006850A5" w:rsidP="006850A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Invalid vs Neutral: 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 xml:space="preserve">(9) = .612, 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 New Roman" w:hAnsi="Times New Roman" w:cs="Times New Roman"/>
        </w:rPr>
        <w:t>= .556 &gt; .05 (non-significant).</w:t>
      </w:r>
    </w:p>
    <w:p w14:paraId="6FE17F46" w14:textId="240E3CA8" w:rsidR="006850A5" w:rsidRDefault="006850A5" w:rsidP="006850A5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Interpretation: Invalid trials did not have signficiantly different reaction times from neutral trials.</w:t>
      </w:r>
    </w:p>
    <w:p w14:paraId="31029634" w14:textId="14CD8A96" w:rsidR="006850A5" w:rsidRDefault="006850A5" w:rsidP="006850A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6850A5">
        <w:rPr>
          <w:rFonts w:ascii="Times New Roman" w:hAnsi="Times New Roman" w:cs="Times New Roman"/>
          <w:b/>
          <w:bCs/>
          <w:u w:val="single"/>
        </w:rPr>
        <w:lastRenderedPageBreak/>
        <w:t>Overall statistical interpretation:</w:t>
      </w:r>
      <w:r>
        <w:rPr>
          <w:rFonts w:ascii="Times New Roman" w:hAnsi="Times New Roman" w:cs="Times New Roman"/>
        </w:rPr>
        <w:t xml:space="preserve"> There was a significant cuing effect, such that valid trials were significantly faster than invalid trials and neutral trials, but there was no difference between invalid and neutral trials.</w:t>
      </w:r>
    </w:p>
    <w:p w14:paraId="171C9F0F" w14:textId="3BEA45D5" w:rsidR="006850A5" w:rsidRDefault="006850A5" w:rsidP="006850A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Practical interpretation: When </w:t>
      </w:r>
    </w:p>
    <w:p w14:paraId="6243685D" w14:textId="5E6BD2A2" w:rsidR="006850A5" w:rsidRPr="0094656A" w:rsidRDefault="006850A5" w:rsidP="006850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94656A">
        <w:rPr>
          <w:rFonts w:ascii="Times New Roman" w:hAnsi="Times New Roman" w:cs="Times New Roman"/>
          <w:b/>
          <w:bCs/>
          <w:u w:val="single"/>
        </w:rPr>
        <w:t>Interaction of cue type and cue validity:</w:t>
      </w:r>
      <w:r w:rsidR="0094656A">
        <w:rPr>
          <w:rFonts w:ascii="Times New Roman" w:hAnsi="Times New Roman" w:cs="Times New Roman"/>
        </w:rPr>
        <w:t xml:space="preserve"> </w:t>
      </w:r>
      <w:r w:rsidR="0094656A">
        <w:rPr>
          <w:rFonts w:ascii="Times New Roman" w:hAnsi="Times New Roman" w:cs="Times New Roman"/>
          <w:i/>
          <w:iCs/>
        </w:rPr>
        <w:t>F</w:t>
      </w:r>
      <w:r w:rsidR="0094656A">
        <w:rPr>
          <w:rFonts w:ascii="Times New Roman" w:hAnsi="Times New Roman" w:cs="Times New Roman"/>
        </w:rPr>
        <w:t xml:space="preserve">(1.98, 17.78) = 6.68, </w:t>
      </w:r>
      <w:r w:rsidR="0094656A">
        <w:rPr>
          <w:rFonts w:ascii="Times New Roman" w:hAnsi="Times New Roman" w:cs="Times New Roman"/>
          <w:i/>
          <w:iCs/>
        </w:rPr>
        <w:t xml:space="preserve">p </w:t>
      </w:r>
      <w:r w:rsidR="0094656A">
        <w:rPr>
          <w:rFonts w:ascii="Times New Roman" w:hAnsi="Times New Roman" w:cs="Times New Roman"/>
        </w:rPr>
        <w:t>= .007 &lt; .05 (significant)</w:t>
      </w:r>
    </w:p>
    <w:p w14:paraId="66B3C759" w14:textId="7FDAD844" w:rsidR="0094656A" w:rsidRPr="0094656A" w:rsidRDefault="0094656A" w:rsidP="0094656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Statistical interpretation:</w:t>
      </w:r>
      <w:r>
        <w:rPr>
          <w:rFonts w:ascii="Times New Roman" w:hAnsi="Times New Roman" w:cs="Times New Roman"/>
        </w:rPr>
        <w:t xml:space="preserve"> The size of the cuing effect was different between gaze and exogenous cues, but we’re not sure how yet without doing the planned contrasts.</w:t>
      </w:r>
    </w:p>
    <w:p w14:paraId="009D174F" w14:textId="7CC717BA" w:rsidR="0094656A" w:rsidRPr="0094656A" w:rsidRDefault="0094656A" w:rsidP="0094656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Planned contrasts (</w:t>
      </w:r>
      <w:r w:rsidRPr="0094656A">
        <w:rPr>
          <w:rFonts w:ascii="Times New Roman" w:hAnsi="Times New Roman" w:cs="Times New Roman"/>
          <w:b/>
          <w:bCs/>
          <w:i/>
          <w:iCs/>
          <w:u w:val="single"/>
        </w:rPr>
        <w:t>t</w:t>
      </w:r>
      <w:r>
        <w:rPr>
          <w:rFonts w:ascii="Times New Roman" w:hAnsi="Times New Roman" w:cs="Times New Roman"/>
          <w:b/>
          <w:bCs/>
          <w:u w:val="single"/>
        </w:rPr>
        <w:t>-tests):</w:t>
      </w:r>
    </w:p>
    <w:p w14:paraId="259DA45F" w14:textId="77777777" w:rsidR="0094656A" w:rsidRPr="0094656A" w:rsidRDefault="0094656A" w:rsidP="0094656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sectPr w:rsidR="0094656A" w:rsidRPr="0094656A" w:rsidSect="00B16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665BD"/>
    <w:multiLevelType w:val="hybridMultilevel"/>
    <w:tmpl w:val="E4D8C8EC"/>
    <w:lvl w:ilvl="0" w:tplc="6616EC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7A"/>
    <w:rsid w:val="00001CF6"/>
    <w:rsid w:val="00005FEC"/>
    <w:rsid w:val="00015F72"/>
    <w:rsid w:val="00017948"/>
    <w:rsid w:val="00027281"/>
    <w:rsid w:val="0003212A"/>
    <w:rsid w:val="00033755"/>
    <w:rsid w:val="000337A8"/>
    <w:rsid w:val="00035817"/>
    <w:rsid w:val="000422C9"/>
    <w:rsid w:val="000507A4"/>
    <w:rsid w:val="00052D76"/>
    <w:rsid w:val="00057229"/>
    <w:rsid w:val="00061C59"/>
    <w:rsid w:val="0006481F"/>
    <w:rsid w:val="00067B23"/>
    <w:rsid w:val="000725AF"/>
    <w:rsid w:val="000979B8"/>
    <w:rsid w:val="00097B61"/>
    <w:rsid w:val="000A45B1"/>
    <w:rsid w:val="000C3CA3"/>
    <w:rsid w:val="000D1EF8"/>
    <w:rsid w:val="000D5B0E"/>
    <w:rsid w:val="000F4F3C"/>
    <w:rsid w:val="000F6F62"/>
    <w:rsid w:val="00104030"/>
    <w:rsid w:val="00107675"/>
    <w:rsid w:val="001207AC"/>
    <w:rsid w:val="001266A2"/>
    <w:rsid w:val="00127CFB"/>
    <w:rsid w:val="00156E5E"/>
    <w:rsid w:val="001807E8"/>
    <w:rsid w:val="0019581A"/>
    <w:rsid w:val="00195E62"/>
    <w:rsid w:val="001B7431"/>
    <w:rsid w:val="001D1C92"/>
    <w:rsid w:val="001E3BCE"/>
    <w:rsid w:val="001F3682"/>
    <w:rsid w:val="001F4559"/>
    <w:rsid w:val="001F6151"/>
    <w:rsid w:val="002054D7"/>
    <w:rsid w:val="00215EAE"/>
    <w:rsid w:val="0022590B"/>
    <w:rsid w:val="002321AD"/>
    <w:rsid w:val="002347B7"/>
    <w:rsid w:val="00235386"/>
    <w:rsid w:val="0024068F"/>
    <w:rsid w:val="00245764"/>
    <w:rsid w:val="00245BCC"/>
    <w:rsid w:val="00252473"/>
    <w:rsid w:val="00252714"/>
    <w:rsid w:val="00273974"/>
    <w:rsid w:val="00273CCD"/>
    <w:rsid w:val="00284FDA"/>
    <w:rsid w:val="002B1C1A"/>
    <w:rsid w:val="002C00AB"/>
    <w:rsid w:val="002C6733"/>
    <w:rsid w:val="002D2603"/>
    <w:rsid w:val="002E67EA"/>
    <w:rsid w:val="002F733A"/>
    <w:rsid w:val="003010A8"/>
    <w:rsid w:val="00304BA1"/>
    <w:rsid w:val="00307680"/>
    <w:rsid w:val="00313AF7"/>
    <w:rsid w:val="003210C9"/>
    <w:rsid w:val="00330226"/>
    <w:rsid w:val="00333335"/>
    <w:rsid w:val="00353F0A"/>
    <w:rsid w:val="00363097"/>
    <w:rsid w:val="003670FF"/>
    <w:rsid w:val="003763E7"/>
    <w:rsid w:val="00381001"/>
    <w:rsid w:val="00381986"/>
    <w:rsid w:val="00384F36"/>
    <w:rsid w:val="00394055"/>
    <w:rsid w:val="003A26BF"/>
    <w:rsid w:val="003A4C2B"/>
    <w:rsid w:val="003A7BC8"/>
    <w:rsid w:val="003B7582"/>
    <w:rsid w:val="003C4441"/>
    <w:rsid w:val="003D128E"/>
    <w:rsid w:val="003D1B3F"/>
    <w:rsid w:val="003E193D"/>
    <w:rsid w:val="003F33B8"/>
    <w:rsid w:val="0042166F"/>
    <w:rsid w:val="004245C0"/>
    <w:rsid w:val="00435D58"/>
    <w:rsid w:val="004415E2"/>
    <w:rsid w:val="00441672"/>
    <w:rsid w:val="004442E3"/>
    <w:rsid w:val="00446C2F"/>
    <w:rsid w:val="004478FB"/>
    <w:rsid w:val="00447D72"/>
    <w:rsid w:val="004528EF"/>
    <w:rsid w:val="00453B50"/>
    <w:rsid w:val="0045738B"/>
    <w:rsid w:val="00480156"/>
    <w:rsid w:val="004845A5"/>
    <w:rsid w:val="004873E0"/>
    <w:rsid w:val="004875C9"/>
    <w:rsid w:val="00494E41"/>
    <w:rsid w:val="004957DC"/>
    <w:rsid w:val="004970C6"/>
    <w:rsid w:val="004C02F9"/>
    <w:rsid w:val="004D17C6"/>
    <w:rsid w:val="004F0B3A"/>
    <w:rsid w:val="004F5C87"/>
    <w:rsid w:val="005034C3"/>
    <w:rsid w:val="00514957"/>
    <w:rsid w:val="00514E35"/>
    <w:rsid w:val="00515CCE"/>
    <w:rsid w:val="00527FDB"/>
    <w:rsid w:val="00536CE3"/>
    <w:rsid w:val="0054173D"/>
    <w:rsid w:val="00541BA0"/>
    <w:rsid w:val="005429C3"/>
    <w:rsid w:val="005553F2"/>
    <w:rsid w:val="00567A2A"/>
    <w:rsid w:val="005718D4"/>
    <w:rsid w:val="00571BA2"/>
    <w:rsid w:val="00575999"/>
    <w:rsid w:val="00595E41"/>
    <w:rsid w:val="00597866"/>
    <w:rsid w:val="005A393C"/>
    <w:rsid w:val="005A638D"/>
    <w:rsid w:val="005C042C"/>
    <w:rsid w:val="005C2DBF"/>
    <w:rsid w:val="005D0D36"/>
    <w:rsid w:val="005D1FB7"/>
    <w:rsid w:val="005E165E"/>
    <w:rsid w:val="005E5163"/>
    <w:rsid w:val="005E633E"/>
    <w:rsid w:val="00604854"/>
    <w:rsid w:val="00606F5E"/>
    <w:rsid w:val="006078E4"/>
    <w:rsid w:val="006102E7"/>
    <w:rsid w:val="00610EB3"/>
    <w:rsid w:val="00611127"/>
    <w:rsid w:val="0061245C"/>
    <w:rsid w:val="00624758"/>
    <w:rsid w:val="00630F55"/>
    <w:rsid w:val="00640F1B"/>
    <w:rsid w:val="006423E0"/>
    <w:rsid w:val="006531CD"/>
    <w:rsid w:val="0066361B"/>
    <w:rsid w:val="006658F8"/>
    <w:rsid w:val="0066763B"/>
    <w:rsid w:val="006809FE"/>
    <w:rsid w:val="0068102A"/>
    <w:rsid w:val="006850A5"/>
    <w:rsid w:val="0068697D"/>
    <w:rsid w:val="00692E66"/>
    <w:rsid w:val="006B4E00"/>
    <w:rsid w:val="006C0720"/>
    <w:rsid w:val="006C7257"/>
    <w:rsid w:val="006E2C33"/>
    <w:rsid w:val="006E6332"/>
    <w:rsid w:val="006E6586"/>
    <w:rsid w:val="006E7D1F"/>
    <w:rsid w:val="006F249A"/>
    <w:rsid w:val="00706D4E"/>
    <w:rsid w:val="00711B76"/>
    <w:rsid w:val="00720D9A"/>
    <w:rsid w:val="00722A1D"/>
    <w:rsid w:val="007238C4"/>
    <w:rsid w:val="007342F7"/>
    <w:rsid w:val="00742A70"/>
    <w:rsid w:val="0074482F"/>
    <w:rsid w:val="007516E9"/>
    <w:rsid w:val="007559B5"/>
    <w:rsid w:val="00782687"/>
    <w:rsid w:val="0078757B"/>
    <w:rsid w:val="007901C5"/>
    <w:rsid w:val="00793B97"/>
    <w:rsid w:val="007A2235"/>
    <w:rsid w:val="007A5C16"/>
    <w:rsid w:val="007B2E7A"/>
    <w:rsid w:val="007B6A30"/>
    <w:rsid w:val="007C5B7F"/>
    <w:rsid w:val="007C785B"/>
    <w:rsid w:val="007D3A5E"/>
    <w:rsid w:val="007D4E2A"/>
    <w:rsid w:val="007D60C2"/>
    <w:rsid w:val="007E43F6"/>
    <w:rsid w:val="007E5299"/>
    <w:rsid w:val="007F2138"/>
    <w:rsid w:val="007F2C15"/>
    <w:rsid w:val="008145A3"/>
    <w:rsid w:val="008157B2"/>
    <w:rsid w:val="00817789"/>
    <w:rsid w:val="00822F76"/>
    <w:rsid w:val="00830B36"/>
    <w:rsid w:val="00841411"/>
    <w:rsid w:val="00844438"/>
    <w:rsid w:val="008464C5"/>
    <w:rsid w:val="0084770C"/>
    <w:rsid w:val="00855570"/>
    <w:rsid w:val="00855C4B"/>
    <w:rsid w:val="0086214A"/>
    <w:rsid w:val="00876EE4"/>
    <w:rsid w:val="00891D6C"/>
    <w:rsid w:val="00897E66"/>
    <w:rsid w:val="008A6DF0"/>
    <w:rsid w:val="008B2BAC"/>
    <w:rsid w:val="008B597D"/>
    <w:rsid w:val="008C7D62"/>
    <w:rsid w:val="008D16DC"/>
    <w:rsid w:val="008D487B"/>
    <w:rsid w:val="008E4D40"/>
    <w:rsid w:val="008F0710"/>
    <w:rsid w:val="008F6B8F"/>
    <w:rsid w:val="00910894"/>
    <w:rsid w:val="00911F3C"/>
    <w:rsid w:val="00914216"/>
    <w:rsid w:val="00915530"/>
    <w:rsid w:val="00917BDE"/>
    <w:rsid w:val="0092169B"/>
    <w:rsid w:val="0092694A"/>
    <w:rsid w:val="0093189A"/>
    <w:rsid w:val="009378C0"/>
    <w:rsid w:val="00937C71"/>
    <w:rsid w:val="0094099D"/>
    <w:rsid w:val="009463A9"/>
    <w:rsid w:val="0094656A"/>
    <w:rsid w:val="009472D6"/>
    <w:rsid w:val="0095074B"/>
    <w:rsid w:val="00970BB7"/>
    <w:rsid w:val="009770C9"/>
    <w:rsid w:val="00977111"/>
    <w:rsid w:val="00980CB1"/>
    <w:rsid w:val="00987723"/>
    <w:rsid w:val="0099617A"/>
    <w:rsid w:val="009B3B79"/>
    <w:rsid w:val="009B6727"/>
    <w:rsid w:val="009D2A5C"/>
    <w:rsid w:val="009D655C"/>
    <w:rsid w:val="009E48F0"/>
    <w:rsid w:val="00A1725F"/>
    <w:rsid w:val="00A232BD"/>
    <w:rsid w:val="00A23AAC"/>
    <w:rsid w:val="00A321C7"/>
    <w:rsid w:val="00A4105B"/>
    <w:rsid w:val="00A42330"/>
    <w:rsid w:val="00A46138"/>
    <w:rsid w:val="00A535D0"/>
    <w:rsid w:val="00A600FA"/>
    <w:rsid w:val="00A64F9C"/>
    <w:rsid w:val="00A66E59"/>
    <w:rsid w:val="00A6773F"/>
    <w:rsid w:val="00A7206D"/>
    <w:rsid w:val="00A829C1"/>
    <w:rsid w:val="00A87F64"/>
    <w:rsid w:val="00AA4CB8"/>
    <w:rsid w:val="00AA60E6"/>
    <w:rsid w:val="00AA7886"/>
    <w:rsid w:val="00AB0AFE"/>
    <w:rsid w:val="00AB40B0"/>
    <w:rsid w:val="00AC5A20"/>
    <w:rsid w:val="00AD1855"/>
    <w:rsid w:val="00AD2B3B"/>
    <w:rsid w:val="00AD7352"/>
    <w:rsid w:val="00AE1AAC"/>
    <w:rsid w:val="00AF3975"/>
    <w:rsid w:val="00AF6402"/>
    <w:rsid w:val="00B002D8"/>
    <w:rsid w:val="00B0114B"/>
    <w:rsid w:val="00B070D5"/>
    <w:rsid w:val="00B110FB"/>
    <w:rsid w:val="00B16350"/>
    <w:rsid w:val="00B22561"/>
    <w:rsid w:val="00B40F01"/>
    <w:rsid w:val="00B779B4"/>
    <w:rsid w:val="00B87CCF"/>
    <w:rsid w:val="00B9375E"/>
    <w:rsid w:val="00BA0D09"/>
    <w:rsid w:val="00BA1B7A"/>
    <w:rsid w:val="00BB754A"/>
    <w:rsid w:val="00BB7FE6"/>
    <w:rsid w:val="00BD30BA"/>
    <w:rsid w:val="00BD5AD8"/>
    <w:rsid w:val="00BD5AEE"/>
    <w:rsid w:val="00BE6B95"/>
    <w:rsid w:val="00BF2A2C"/>
    <w:rsid w:val="00BF3DB8"/>
    <w:rsid w:val="00C059F3"/>
    <w:rsid w:val="00C20860"/>
    <w:rsid w:val="00C22616"/>
    <w:rsid w:val="00C23BED"/>
    <w:rsid w:val="00C62307"/>
    <w:rsid w:val="00C660FB"/>
    <w:rsid w:val="00C67A15"/>
    <w:rsid w:val="00C717C5"/>
    <w:rsid w:val="00C7595A"/>
    <w:rsid w:val="00C91586"/>
    <w:rsid w:val="00C94CA7"/>
    <w:rsid w:val="00CA5D5C"/>
    <w:rsid w:val="00CB0F09"/>
    <w:rsid w:val="00CC3A27"/>
    <w:rsid w:val="00CD425E"/>
    <w:rsid w:val="00CE365D"/>
    <w:rsid w:val="00CF2A52"/>
    <w:rsid w:val="00CF53D2"/>
    <w:rsid w:val="00D1294A"/>
    <w:rsid w:val="00D238E9"/>
    <w:rsid w:val="00D27D99"/>
    <w:rsid w:val="00D41868"/>
    <w:rsid w:val="00D670A7"/>
    <w:rsid w:val="00D82B21"/>
    <w:rsid w:val="00D925C4"/>
    <w:rsid w:val="00DB2F67"/>
    <w:rsid w:val="00DB3FBF"/>
    <w:rsid w:val="00DC18F2"/>
    <w:rsid w:val="00DC1C36"/>
    <w:rsid w:val="00DC2AE1"/>
    <w:rsid w:val="00DE3859"/>
    <w:rsid w:val="00DF51E6"/>
    <w:rsid w:val="00E22745"/>
    <w:rsid w:val="00E360C9"/>
    <w:rsid w:val="00E368A2"/>
    <w:rsid w:val="00E40DFA"/>
    <w:rsid w:val="00E43A56"/>
    <w:rsid w:val="00E44C80"/>
    <w:rsid w:val="00E45AE9"/>
    <w:rsid w:val="00E5173C"/>
    <w:rsid w:val="00E55F59"/>
    <w:rsid w:val="00E66951"/>
    <w:rsid w:val="00E67D72"/>
    <w:rsid w:val="00E73DF5"/>
    <w:rsid w:val="00E76803"/>
    <w:rsid w:val="00E8094A"/>
    <w:rsid w:val="00E827D4"/>
    <w:rsid w:val="00E93651"/>
    <w:rsid w:val="00EA18E4"/>
    <w:rsid w:val="00EC351C"/>
    <w:rsid w:val="00EC56D7"/>
    <w:rsid w:val="00EE1E7A"/>
    <w:rsid w:val="00EF4CB5"/>
    <w:rsid w:val="00F047B2"/>
    <w:rsid w:val="00F11DE6"/>
    <w:rsid w:val="00F12D33"/>
    <w:rsid w:val="00F31D96"/>
    <w:rsid w:val="00F55E90"/>
    <w:rsid w:val="00F643C5"/>
    <w:rsid w:val="00F80D33"/>
    <w:rsid w:val="00F87312"/>
    <w:rsid w:val="00F90D94"/>
    <w:rsid w:val="00F93953"/>
    <w:rsid w:val="00FA37BF"/>
    <w:rsid w:val="00FA6439"/>
    <w:rsid w:val="00FC024C"/>
    <w:rsid w:val="00FC06BF"/>
    <w:rsid w:val="00FC3013"/>
    <w:rsid w:val="00FE3517"/>
    <w:rsid w:val="00FE3EC9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CBC1B"/>
  <w15:chartTrackingRefBased/>
  <w15:docId w15:val="{A22C842B-9F3A-DF47-8D08-8610D628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B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B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B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B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B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B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B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Murray</dc:creator>
  <cp:keywords/>
  <dc:description/>
  <cp:lastModifiedBy>Nick Murray</cp:lastModifiedBy>
  <cp:revision>4</cp:revision>
  <dcterms:created xsi:type="dcterms:W3CDTF">2024-03-22T20:33:00Z</dcterms:created>
  <dcterms:modified xsi:type="dcterms:W3CDTF">2024-03-22T20:55:00Z</dcterms:modified>
</cp:coreProperties>
</file>