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A9D93" w14:textId="77777777" w:rsidR="007D5B0B" w:rsidRPr="005F43BF" w:rsidRDefault="007D5B0B">
      <w:pPr>
        <w:rPr>
          <w:rFonts w:ascii="Arial" w:hAnsi="Arial" w:cs="Arial"/>
        </w:rPr>
      </w:pPr>
    </w:p>
    <w:p w14:paraId="4C5CE0E3" w14:textId="3F37E004" w:rsidR="008F7F17" w:rsidRPr="00CF2EA4" w:rsidRDefault="006D7E69" w:rsidP="007F44FF">
      <w:pPr>
        <w:tabs>
          <w:tab w:val="left" w:pos="3969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Formatieve toets 2 Databases</w:t>
      </w:r>
    </w:p>
    <w:p w14:paraId="7DB8F99A" w14:textId="3C4C8AF2" w:rsidR="00505EF8" w:rsidRDefault="00505EF8">
      <w:pPr>
        <w:rPr>
          <w:rFonts w:ascii="Arial" w:hAnsi="Arial" w:cs="Arial"/>
        </w:rPr>
      </w:pPr>
    </w:p>
    <w:p w14:paraId="71146047" w14:textId="1089C30A" w:rsidR="009438CB" w:rsidRDefault="009438CB" w:rsidP="009438CB">
      <w:pPr>
        <w:rPr>
          <w:rFonts w:ascii="Arial" w:hAnsi="Arial" w:cs="Arial"/>
        </w:rPr>
      </w:pPr>
      <w:r w:rsidRPr="00B07A24">
        <w:rPr>
          <w:rFonts w:ascii="Arial" w:hAnsi="Arial" w:cs="Arial"/>
        </w:rPr>
        <w:t>Speelgoedzaak ‘In den Olifant’ verkoopt ‘echt’ speelgoed aan diverse klanten. Het bedrijf houdt zich verre van de bekende plasticboeren, zoals bijv. Intertoys.</w:t>
      </w:r>
      <w:r>
        <w:rPr>
          <w:rFonts w:ascii="Arial" w:hAnsi="Arial" w:cs="Arial"/>
        </w:rPr>
        <w:t xml:space="preserve"> </w:t>
      </w:r>
      <w:r w:rsidRPr="00B07A24">
        <w:rPr>
          <w:rFonts w:ascii="Arial" w:hAnsi="Arial" w:cs="Arial"/>
        </w:rPr>
        <w:t>De klanten bestellen online en krijgen aan het einde van de maand een betalingsoverzicht met het verzoek dit te betalen voor het einde van de volgende maand.</w:t>
      </w:r>
      <w:r w:rsidRPr="00B07A24">
        <w:rPr>
          <w:rFonts w:ascii="Arial" w:hAnsi="Arial" w:cs="Arial"/>
        </w:rPr>
        <w:br/>
        <w:t>Hieronder de factuur voor B.J. van Bergen</w:t>
      </w:r>
      <w:r w:rsidR="009F0B25">
        <w:rPr>
          <w:rFonts w:ascii="Arial" w:hAnsi="Arial" w:cs="Arial"/>
        </w:rPr>
        <w:t xml:space="preserve"> </w:t>
      </w:r>
      <w:r w:rsidR="006D7E69">
        <w:rPr>
          <w:rFonts w:ascii="Arial" w:hAnsi="Arial" w:cs="Arial"/>
        </w:rPr>
        <w:t xml:space="preserve">(klantnummer 6677) </w:t>
      </w:r>
      <w:r w:rsidR="009F0B25">
        <w:rPr>
          <w:rFonts w:ascii="Arial" w:hAnsi="Arial" w:cs="Arial"/>
        </w:rPr>
        <w:t xml:space="preserve">over de maand </w:t>
      </w:r>
      <w:r w:rsidR="006D7E69">
        <w:rPr>
          <w:rFonts w:ascii="Arial" w:hAnsi="Arial" w:cs="Arial"/>
        </w:rPr>
        <w:t>augustus</w:t>
      </w:r>
      <w:r w:rsidR="009F0B25">
        <w:rPr>
          <w:rFonts w:ascii="Arial" w:hAnsi="Arial" w:cs="Arial"/>
        </w:rPr>
        <w:t xml:space="preserve"> 202</w:t>
      </w:r>
      <w:r w:rsidR="006D7E69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</w:p>
    <w:p w14:paraId="35BE7B4E" w14:textId="77777777" w:rsidR="009438CB" w:rsidRPr="00B07A24" w:rsidRDefault="009438CB" w:rsidP="009438CB">
      <w:pPr>
        <w:rPr>
          <w:rFonts w:ascii="Arial" w:hAnsi="Arial" w:cs="Arial"/>
        </w:rPr>
      </w:pPr>
    </w:p>
    <w:tbl>
      <w:tblPr>
        <w:tblStyle w:val="Tabelraster"/>
        <w:tblW w:w="1317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985"/>
        <w:gridCol w:w="992"/>
        <w:gridCol w:w="992"/>
        <w:gridCol w:w="1985"/>
        <w:gridCol w:w="1134"/>
        <w:gridCol w:w="1559"/>
      </w:tblGrid>
      <w:tr w:rsidR="009438CB" w14:paraId="68E419F3" w14:textId="77777777" w:rsidTr="00136F34">
        <w:tc>
          <w:tcPr>
            <w:tcW w:w="13178" w:type="dxa"/>
            <w:gridSpan w:val="9"/>
          </w:tcPr>
          <w:p w14:paraId="678D2E62" w14:textId="7D460B1E" w:rsidR="009438CB" w:rsidRDefault="009438CB" w:rsidP="00B819BE">
            <w:pPr>
              <w:jc w:val="center"/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</w:pPr>
            <w:r w:rsidRPr="00237EE1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OVERZICHT FACTUREN MAAND: </w:t>
            </w:r>
            <w:r w:rsidR="00201CAE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augustus</w:t>
            </w:r>
            <w:r w:rsidRPr="00237EE1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202</w:t>
            </w:r>
            <w:r w:rsidR="00201CAE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</w:p>
          <w:p w14:paraId="2E3957A5" w14:textId="77777777" w:rsidR="009438CB" w:rsidRPr="00237EE1" w:rsidRDefault="009438CB" w:rsidP="00B819BE">
            <w:pPr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</w:pPr>
          </w:p>
        </w:tc>
      </w:tr>
      <w:tr w:rsidR="009438CB" w14:paraId="5BC0ADAE" w14:textId="77777777" w:rsidTr="00136F34">
        <w:tc>
          <w:tcPr>
            <w:tcW w:w="13178" w:type="dxa"/>
            <w:gridSpan w:val="9"/>
          </w:tcPr>
          <w:p w14:paraId="11C46449" w14:textId="77777777" w:rsidR="009438CB" w:rsidRPr="00237EE1" w:rsidRDefault="009438CB" w:rsidP="00B819BE">
            <w:pPr>
              <w:rPr>
                <w:rFonts w:ascii="Arial" w:hAnsi="Arial" w:cs="Arial"/>
              </w:rPr>
            </w:pPr>
          </w:p>
          <w:p w14:paraId="3647F24D" w14:textId="7A90528C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Factuurnummer :   1248</w:t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  <w:t xml:space="preserve">Voor: </w:t>
            </w:r>
            <w:r w:rsidR="00AF596D">
              <w:rPr>
                <w:rFonts w:ascii="Arial" w:hAnsi="Arial" w:cs="Arial"/>
              </w:rPr>
              <w:t xml:space="preserve"> 6677 </w:t>
            </w:r>
            <w:r w:rsidRPr="00B07A24">
              <w:rPr>
                <w:rFonts w:ascii="Arial" w:hAnsi="Arial" w:cs="Arial"/>
              </w:rPr>
              <w:t xml:space="preserve"> </w:t>
            </w:r>
          </w:p>
          <w:p w14:paraId="01274D24" w14:textId="68E499AA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Datum: </w:t>
            </w:r>
            <w:r w:rsidRPr="00B07A24">
              <w:rPr>
                <w:rFonts w:ascii="Arial" w:hAnsi="Arial" w:cs="Arial"/>
              </w:rPr>
              <w:tab/>
              <w:t xml:space="preserve">       </w:t>
            </w:r>
            <w:r>
              <w:rPr>
                <w:rFonts w:ascii="Arial" w:hAnsi="Arial" w:cs="Arial"/>
              </w:rPr>
              <w:t xml:space="preserve">  0</w:t>
            </w:r>
            <w:r w:rsidR="006D7E69">
              <w:rPr>
                <w:rFonts w:ascii="Arial" w:hAnsi="Arial" w:cs="Arial"/>
              </w:rPr>
              <w:t>1</w:t>
            </w:r>
            <w:r w:rsidRPr="00B07A24">
              <w:rPr>
                <w:rFonts w:ascii="Arial" w:hAnsi="Arial" w:cs="Arial"/>
              </w:rPr>
              <w:t>-</w:t>
            </w:r>
            <w:r w:rsidR="006D7E69">
              <w:rPr>
                <w:rFonts w:ascii="Arial" w:hAnsi="Arial" w:cs="Arial"/>
              </w:rPr>
              <w:t>09</w:t>
            </w:r>
            <w:r w:rsidRPr="00B07A24">
              <w:rPr>
                <w:rFonts w:ascii="Arial" w:hAnsi="Arial" w:cs="Arial"/>
              </w:rPr>
              <w:t>-202</w:t>
            </w:r>
            <w:r w:rsidR="006D7E69">
              <w:rPr>
                <w:rFonts w:ascii="Arial" w:hAnsi="Arial" w:cs="Arial"/>
              </w:rPr>
              <w:t>4</w:t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  <w:t>B</w:t>
            </w:r>
            <w:r w:rsidR="009F0B25">
              <w:rPr>
                <w:rFonts w:ascii="Arial" w:hAnsi="Arial" w:cs="Arial"/>
              </w:rPr>
              <w:t>.J. van Bergen</w:t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</w:r>
          </w:p>
          <w:p w14:paraId="5BC71766" w14:textId="75D20231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Te betalen voor: </w:t>
            </w:r>
            <w:r w:rsidRPr="008A57BE">
              <w:rPr>
                <w:rFonts w:ascii="Arial" w:hAnsi="Arial" w:cs="Arial"/>
              </w:rPr>
              <w:t xml:space="preserve"> </w:t>
            </w:r>
            <w:r w:rsidRPr="00B07A2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r w:rsidR="006D7E69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-0</w:t>
            </w:r>
            <w:r w:rsidR="006D7E69">
              <w:rPr>
                <w:rFonts w:ascii="Arial" w:hAnsi="Arial" w:cs="Arial"/>
              </w:rPr>
              <w:t>9</w:t>
            </w:r>
            <w:r w:rsidRPr="00B07A24">
              <w:rPr>
                <w:rFonts w:ascii="Arial" w:hAnsi="Arial" w:cs="Arial"/>
              </w:rPr>
              <w:t>-202</w:t>
            </w:r>
            <w:r w:rsidR="006D7E69">
              <w:rPr>
                <w:rFonts w:ascii="Arial" w:hAnsi="Arial" w:cs="Arial"/>
              </w:rPr>
              <w:t>4</w:t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</w:r>
            <w:r w:rsidR="009F0B25">
              <w:rPr>
                <w:rFonts w:ascii="Arial" w:hAnsi="Arial" w:cs="Arial"/>
              </w:rPr>
              <w:t>Badweg 21</w:t>
            </w:r>
          </w:p>
          <w:p w14:paraId="7FD97C2B" w14:textId="3043AFB0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Behandeld door:  </w:t>
            </w: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A.J. van Bergen</w:t>
            </w:r>
            <w:r w:rsidR="009F0B25">
              <w:rPr>
                <w:rFonts w:ascii="Arial" w:hAnsi="Arial" w:cs="Arial"/>
              </w:rPr>
              <w:tab/>
            </w:r>
            <w:r w:rsidR="009F0B25">
              <w:rPr>
                <w:rFonts w:ascii="Arial" w:hAnsi="Arial" w:cs="Arial"/>
              </w:rPr>
              <w:tab/>
              <w:t>7788 FG Bodegraven</w:t>
            </w:r>
          </w:p>
          <w:p w14:paraId="557D7A4D" w14:textId="77777777" w:rsidR="009438CB" w:rsidRPr="00237EE1" w:rsidRDefault="009438CB" w:rsidP="00B819BE">
            <w:pPr>
              <w:rPr>
                <w:rFonts w:ascii="Arial" w:hAnsi="Arial" w:cs="Arial"/>
              </w:rPr>
            </w:pPr>
          </w:p>
          <w:p w14:paraId="49C9BF67" w14:textId="3DAE2F2C" w:rsidR="009438CB" w:rsidRPr="00B07A24" w:rsidRDefault="009438CB" w:rsidP="00B819BE">
            <w:pPr>
              <w:rPr>
                <w:rFonts w:ascii="Arial" w:hAnsi="Arial" w:cs="Arial"/>
                <w:b/>
                <w:bCs/>
              </w:rPr>
            </w:pPr>
            <w:r w:rsidRPr="00B07A24">
              <w:rPr>
                <w:rFonts w:ascii="Arial" w:hAnsi="Arial" w:cs="Arial"/>
                <w:b/>
                <w:bCs/>
              </w:rPr>
              <w:t>Order</w:t>
            </w:r>
            <w:r w:rsidR="00AF596D">
              <w:rPr>
                <w:rFonts w:ascii="Arial" w:hAnsi="Arial" w:cs="Arial"/>
                <w:b/>
                <w:bCs/>
              </w:rPr>
              <w:t>-</w:t>
            </w:r>
            <w:r w:rsidRPr="00B07A24">
              <w:rPr>
                <w:rFonts w:ascii="Arial" w:hAnsi="Arial" w:cs="Arial"/>
                <w:b/>
                <w:bCs/>
              </w:rPr>
              <w:t>n</w:t>
            </w:r>
            <w:r w:rsidR="00AF596D">
              <w:rPr>
                <w:rFonts w:ascii="Arial" w:hAnsi="Arial" w:cs="Arial"/>
                <w:b/>
                <w:bCs/>
              </w:rPr>
              <w:t>r</w:t>
            </w:r>
            <w:r w:rsidRPr="00B07A24">
              <w:rPr>
                <w:rFonts w:ascii="Arial" w:hAnsi="Arial" w:cs="Arial"/>
                <w:b/>
                <w:bCs/>
              </w:rPr>
              <w:t xml:space="preserve">   </w:t>
            </w:r>
            <w:r w:rsidR="00AF596D">
              <w:rPr>
                <w:rFonts w:ascii="Arial" w:hAnsi="Arial" w:cs="Arial"/>
                <w:b/>
                <w:bCs/>
              </w:rPr>
              <w:t xml:space="preserve">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07A24">
              <w:rPr>
                <w:rFonts w:ascii="Arial" w:hAnsi="Arial" w:cs="Arial"/>
                <w:b/>
                <w:bCs/>
              </w:rPr>
              <w:t xml:space="preserve">Datum     </w:t>
            </w:r>
            <w:r w:rsidR="00AF596D">
              <w:rPr>
                <w:rFonts w:ascii="Arial" w:hAnsi="Arial" w:cs="Arial"/>
                <w:b/>
                <w:bCs/>
              </w:rPr>
              <w:t xml:space="preserve">      </w:t>
            </w:r>
            <w:r w:rsidRPr="00B07A24">
              <w:rPr>
                <w:rFonts w:ascii="Arial" w:hAnsi="Arial" w:cs="Arial"/>
                <w:b/>
                <w:bCs/>
              </w:rPr>
              <w:t xml:space="preserve"> Artikel</w:t>
            </w:r>
            <w:r w:rsidR="00136F34">
              <w:rPr>
                <w:rFonts w:ascii="Arial" w:hAnsi="Arial" w:cs="Arial"/>
                <w:b/>
                <w:bCs/>
              </w:rPr>
              <w:t>-</w:t>
            </w:r>
            <w:r w:rsidR="00AF596D">
              <w:rPr>
                <w:rFonts w:ascii="Arial" w:hAnsi="Arial" w:cs="Arial"/>
                <w:b/>
                <w:bCs/>
              </w:rPr>
              <w:t>nr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07A24">
              <w:rPr>
                <w:rFonts w:ascii="Arial" w:hAnsi="Arial" w:cs="Arial"/>
                <w:b/>
                <w:bCs/>
              </w:rPr>
              <w:t xml:space="preserve"> </w:t>
            </w:r>
            <w:r w:rsidR="00AF596D">
              <w:rPr>
                <w:rFonts w:ascii="Arial" w:hAnsi="Arial" w:cs="Arial"/>
                <w:b/>
                <w:bCs/>
              </w:rPr>
              <w:t xml:space="preserve">    </w:t>
            </w:r>
            <w:r w:rsidRPr="00B07A24">
              <w:rPr>
                <w:rFonts w:ascii="Arial" w:hAnsi="Arial" w:cs="Arial"/>
                <w:b/>
                <w:bCs/>
              </w:rPr>
              <w:t>Oms</w:t>
            </w:r>
            <w:r w:rsidR="00AF596D">
              <w:rPr>
                <w:rFonts w:ascii="Arial" w:hAnsi="Arial" w:cs="Arial"/>
                <w:b/>
                <w:bCs/>
              </w:rPr>
              <w:t>chrijving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07A24">
              <w:rPr>
                <w:rFonts w:ascii="Arial" w:hAnsi="Arial" w:cs="Arial"/>
                <w:b/>
                <w:bCs/>
              </w:rPr>
              <w:t xml:space="preserve">     Prijs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136F34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B07A24">
              <w:rPr>
                <w:rFonts w:ascii="Arial" w:hAnsi="Arial" w:cs="Arial"/>
                <w:b/>
                <w:bCs/>
              </w:rPr>
              <w:t>Lev-nr</w:t>
            </w: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B07A24">
              <w:rPr>
                <w:rFonts w:ascii="Arial" w:hAnsi="Arial" w:cs="Arial"/>
                <w:b/>
                <w:bCs/>
              </w:rPr>
              <w:t xml:space="preserve"> </w:t>
            </w:r>
            <w:r w:rsidR="00136F34">
              <w:rPr>
                <w:rFonts w:ascii="Arial" w:hAnsi="Arial" w:cs="Arial"/>
                <w:b/>
                <w:bCs/>
              </w:rPr>
              <w:t xml:space="preserve"> </w:t>
            </w:r>
            <w:r w:rsidRPr="00B07A24">
              <w:rPr>
                <w:rFonts w:ascii="Arial" w:hAnsi="Arial" w:cs="Arial"/>
                <w:b/>
                <w:bCs/>
              </w:rPr>
              <w:t xml:space="preserve">Naam </w:t>
            </w:r>
            <w:r>
              <w:rPr>
                <w:rFonts w:ascii="Arial" w:hAnsi="Arial" w:cs="Arial"/>
                <w:b/>
                <w:bCs/>
              </w:rPr>
              <w:t xml:space="preserve">                </w:t>
            </w:r>
            <w:r w:rsidRPr="00B07A24">
              <w:rPr>
                <w:rFonts w:ascii="Arial" w:hAnsi="Arial" w:cs="Arial"/>
                <w:b/>
                <w:bCs/>
              </w:rPr>
              <w:t xml:space="preserve"> Aantal</w:t>
            </w:r>
            <w:r>
              <w:rPr>
                <w:rFonts w:ascii="Arial" w:hAnsi="Arial" w:cs="Arial"/>
                <w:b/>
                <w:bCs/>
              </w:rPr>
              <w:t xml:space="preserve">     </w:t>
            </w:r>
            <w:r w:rsidRPr="00B07A24">
              <w:rPr>
                <w:rFonts w:ascii="Arial" w:hAnsi="Arial" w:cs="Arial"/>
                <w:b/>
                <w:bCs/>
              </w:rPr>
              <w:t xml:space="preserve">  Bedrag</w:t>
            </w:r>
            <w:r w:rsidR="009F0B25">
              <w:rPr>
                <w:rFonts w:ascii="Arial" w:hAnsi="Arial" w:cs="Arial"/>
                <w:b/>
                <w:bCs/>
              </w:rPr>
              <w:br/>
            </w:r>
          </w:p>
        </w:tc>
      </w:tr>
      <w:tr w:rsidR="009438CB" w:rsidRPr="0028090F" w14:paraId="15C7A626" w14:textId="77777777" w:rsidTr="00136F34">
        <w:trPr>
          <w:trHeight w:val="534"/>
        </w:trPr>
        <w:tc>
          <w:tcPr>
            <w:tcW w:w="1413" w:type="dxa"/>
          </w:tcPr>
          <w:p w14:paraId="09D3CF32" w14:textId="03F9F21F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BODB05</w:t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</w:rPr>
              <w:tab/>
              <w:t xml:space="preserve">                   </w:t>
            </w:r>
            <w:r w:rsidRPr="00B07A24">
              <w:rPr>
                <w:rFonts w:ascii="Arial" w:hAnsi="Arial" w:cs="Arial"/>
              </w:rPr>
              <w:tab/>
            </w:r>
          </w:p>
        </w:tc>
        <w:tc>
          <w:tcPr>
            <w:tcW w:w="1559" w:type="dxa"/>
          </w:tcPr>
          <w:p w14:paraId="1DC0629F" w14:textId="33A72723" w:rsidR="009438CB" w:rsidRPr="00B07A24" w:rsidRDefault="00C04BEF" w:rsidP="00B819BE">
            <w:pPr>
              <w:ind w:right="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9438CB" w:rsidRPr="00B07A24">
              <w:rPr>
                <w:rFonts w:ascii="Arial" w:hAnsi="Arial" w:cs="Arial"/>
              </w:rPr>
              <w:t>-</w:t>
            </w:r>
            <w:r w:rsidR="006D7E69">
              <w:rPr>
                <w:rFonts w:ascii="Arial" w:hAnsi="Arial" w:cs="Arial"/>
              </w:rPr>
              <w:t>08</w:t>
            </w:r>
            <w:r w:rsidR="009438CB" w:rsidRPr="00B07A24">
              <w:rPr>
                <w:rFonts w:ascii="Arial" w:hAnsi="Arial" w:cs="Arial"/>
              </w:rPr>
              <w:t>-202</w:t>
            </w:r>
            <w:r w:rsidR="006D7E69">
              <w:rPr>
                <w:rFonts w:ascii="Arial" w:hAnsi="Arial" w:cs="Arial"/>
              </w:rPr>
              <w:t>4</w:t>
            </w:r>
            <w:r w:rsidR="009438CB" w:rsidRPr="00B07A24">
              <w:rPr>
                <w:rFonts w:ascii="Arial" w:hAnsi="Arial" w:cs="Arial"/>
              </w:rPr>
              <w:tab/>
            </w:r>
            <w:r w:rsidR="009438CB" w:rsidRPr="00B07A24">
              <w:rPr>
                <w:rFonts w:ascii="Arial" w:hAnsi="Arial" w:cs="Arial"/>
              </w:rPr>
              <w:tab/>
            </w:r>
            <w:r w:rsidR="009438CB" w:rsidRPr="00B07A24">
              <w:rPr>
                <w:rFonts w:ascii="Arial" w:hAnsi="Arial" w:cs="Arial"/>
              </w:rPr>
              <w:tab/>
            </w:r>
          </w:p>
        </w:tc>
        <w:tc>
          <w:tcPr>
            <w:tcW w:w="1559" w:type="dxa"/>
          </w:tcPr>
          <w:p w14:paraId="78941CBD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A01</w:t>
            </w:r>
            <w:r w:rsidRPr="00B07A24">
              <w:rPr>
                <w:rFonts w:ascii="Arial" w:hAnsi="Arial" w:cs="Arial"/>
                <w:lang w:val="en-US"/>
              </w:rPr>
              <w:t>8</w:t>
            </w:r>
            <w:r w:rsidRPr="00B07A24">
              <w:rPr>
                <w:rFonts w:ascii="Arial" w:hAnsi="Arial" w:cs="Arial"/>
              </w:rPr>
              <w:br/>
              <w:t>A397</w:t>
            </w:r>
            <w:r w:rsidRPr="00B07A24">
              <w:rPr>
                <w:rFonts w:ascii="Arial" w:hAnsi="Arial" w:cs="Arial"/>
              </w:rPr>
              <w:br/>
              <w:t xml:space="preserve">A462 </w:t>
            </w:r>
          </w:p>
        </w:tc>
        <w:tc>
          <w:tcPr>
            <w:tcW w:w="1985" w:type="dxa"/>
          </w:tcPr>
          <w:p w14:paraId="651F7A97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Poppenhuis    </w:t>
            </w:r>
          </w:p>
          <w:p w14:paraId="03AEDD7C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Knikkerbaan    </w:t>
            </w:r>
          </w:p>
          <w:p w14:paraId="66737D5D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Parelstructuur</w:t>
            </w:r>
          </w:p>
          <w:p w14:paraId="779D5623" w14:textId="77777777" w:rsidR="009438CB" w:rsidRPr="00B07A24" w:rsidRDefault="009438CB" w:rsidP="00B819BE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9FE787F" w14:textId="77777777" w:rsidR="009438CB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245  </w:t>
            </w:r>
            <w:r>
              <w:rPr>
                <w:rFonts w:ascii="Arial" w:hAnsi="Arial" w:cs="Arial"/>
              </w:rPr>
              <w:t xml:space="preserve">              </w:t>
            </w:r>
          </w:p>
          <w:p w14:paraId="62617CAC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59</w:t>
            </w:r>
            <w:r w:rsidRPr="00B07A24">
              <w:rPr>
                <w:rFonts w:ascii="Arial" w:hAnsi="Arial" w:cs="Arial"/>
              </w:rPr>
              <w:br/>
              <w:t>125</w:t>
            </w:r>
            <w:r w:rsidRPr="00B07A24">
              <w:rPr>
                <w:rFonts w:ascii="Arial" w:hAnsi="Arial" w:cs="Arial"/>
              </w:rPr>
              <w:tab/>
            </w:r>
            <w:r w:rsidRPr="00B07A24">
              <w:rPr>
                <w:rFonts w:ascii="Arial" w:hAnsi="Arial" w:cs="Arial"/>
                <w:lang w:val="en-US"/>
              </w:rPr>
              <w:t xml:space="preserve">            </w:t>
            </w:r>
            <w:r w:rsidRPr="00B07A24">
              <w:rPr>
                <w:rFonts w:ascii="Arial" w:hAnsi="Arial" w:cs="Arial"/>
              </w:rPr>
              <w:t xml:space="preserve"> </w:t>
            </w:r>
            <w:r w:rsidRPr="00B07A24">
              <w:rPr>
                <w:rFonts w:ascii="Arial" w:hAnsi="Arial" w:cs="Arial"/>
                <w:lang w:val="en-US"/>
              </w:rPr>
              <w:t xml:space="preserve">           </w:t>
            </w:r>
          </w:p>
        </w:tc>
        <w:tc>
          <w:tcPr>
            <w:tcW w:w="992" w:type="dxa"/>
          </w:tcPr>
          <w:p w14:paraId="50F8B8D6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L06  </w:t>
            </w:r>
            <w:r w:rsidRPr="00B07A24">
              <w:rPr>
                <w:rFonts w:ascii="Arial" w:hAnsi="Arial" w:cs="Arial"/>
              </w:rPr>
              <w:br/>
              <w:t>L14</w:t>
            </w:r>
            <w:r w:rsidRPr="00B07A24">
              <w:rPr>
                <w:rFonts w:ascii="Arial" w:hAnsi="Arial" w:cs="Arial"/>
              </w:rPr>
              <w:br/>
              <w:t>L19</w:t>
            </w:r>
            <w:r w:rsidRPr="00B07A24">
              <w:rPr>
                <w:rFonts w:ascii="Arial" w:hAnsi="Arial" w:cs="Arial"/>
              </w:rPr>
              <w:tab/>
            </w:r>
          </w:p>
        </w:tc>
        <w:tc>
          <w:tcPr>
            <w:tcW w:w="1985" w:type="dxa"/>
          </w:tcPr>
          <w:p w14:paraId="70D7C839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Vedeco</w:t>
            </w:r>
            <w:r w:rsidRPr="00B07A24">
              <w:rPr>
                <w:rFonts w:ascii="Arial" w:hAnsi="Arial" w:cs="Arial"/>
              </w:rPr>
              <w:br/>
              <w:t xml:space="preserve">Nadia </w:t>
            </w:r>
            <w:r w:rsidRPr="00B07A24">
              <w:rPr>
                <w:rFonts w:ascii="Arial" w:hAnsi="Arial" w:cs="Arial"/>
              </w:rPr>
              <w:br/>
              <w:t>HABA</w:t>
            </w:r>
          </w:p>
        </w:tc>
        <w:tc>
          <w:tcPr>
            <w:tcW w:w="1134" w:type="dxa"/>
          </w:tcPr>
          <w:p w14:paraId="212934C9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r w:rsidRPr="00B07A24">
              <w:rPr>
                <w:rFonts w:ascii="Arial" w:hAnsi="Arial" w:cs="Arial"/>
              </w:rPr>
              <w:t>5</w:t>
            </w:r>
            <w:r w:rsidRPr="00B07A24">
              <w:rPr>
                <w:rFonts w:ascii="Arial" w:hAnsi="Arial" w:cs="Arial"/>
              </w:rPr>
              <w:br/>
              <w:t>10</w:t>
            </w:r>
            <w:r w:rsidRPr="00B07A2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3</w:t>
            </w:r>
            <w:r w:rsidRPr="00B07A24">
              <w:rPr>
                <w:rFonts w:ascii="Arial" w:hAnsi="Arial" w:cs="Arial"/>
              </w:rPr>
              <w:br/>
            </w:r>
          </w:p>
        </w:tc>
        <w:tc>
          <w:tcPr>
            <w:tcW w:w="1559" w:type="dxa"/>
          </w:tcPr>
          <w:p w14:paraId="44DAC315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1225</w:t>
            </w:r>
          </w:p>
          <w:p w14:paraId="177AE216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590</w:t>
            </w:r>
          </w:p>
          <w:p w14:paraId="60401738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375</w:t>
            </w:r>
          </w:p>
        </w:tc>
      </w:tr>
      <w:tr w:rsidR="009438CB" w:rsidRPr="0028090F" w14:paraId="22C7C4ED" w14:textId="77777777" w:rsidTr="00136F34">
        <w:trPr>
          <w:trHeight w:val="534"/>
        </w:trPr>
        <w:tc>
          <w:tcPr>
            <w:tcW w:w="1413" w:type="dxa"/>
          </w:tcPr>
          <w:p w14:paraId="273DBB60" w14:textId="398FEE4E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BOD</w:t>
            </w:r>
            <w:r w:rsidR="00387945">
              <w:rPr>
                <w:rFonts w:ascii="Arial" w:hAnsi="Arial" w:cs="Arial"/>
              </w:rPr>
              <w:t>B</w:t>
            </w:r>
            <w:r w:rsidRPr="00B07A24">
              <w:rPr>
                <w:rFonts w:ascii="Arial" w:hAnsi="Arial" w:cs="Arial"/>
              </w:rPr>
              <w:t>06</w:t>
            </w:r>
          </w:p>
        </w:tc>
        <w:tc>
          <w:tcPr>
            <w:tcW w:w="1559" w:type="dxa"/>
          </w:tcPr>
          <w:p w14:paraId="064A14DD" w14:textId="351DD90C" w:rsidR="009438CB" w:rsidRPr="00B07A24" w:rsidRDefault="00C04BEF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9438CB" w:rsidRPr="00B07A24">
              <w:rPr>
                <w:rFonts w:ascii="Arial" w:hAnsi="Arial" w:cs="Arial"/>
              </w:rPr>
              <w:t>-</w:t>
            </w:r>
            <w:r w:rsidR="006D7E69">
              <w:rPr>
                <w:rFonts w:ascii="Arial" w:hAnsi="Arial" w:cs="Arial"/>
              </w:rPr>
              <w:t>08</w:t>
            </w:r>
            <w:r w:rsidR="009438CB" w:rsidRPr="00B07A24">
              <w:rPr>
                <w:rFonts w:ascii="Arial" w:hAnsi="Arial" w:cs="Arial"/>
              </w:rPr>
              <w:t>-202</w:t>
            </w:r>
            <w:r w:rsidR="006D7E69">
              <w:rPr>
                <w:rFonts w:ascii="Arial" w:hAnsi="Arial" w:cs="Arial"/>
              </w:rPr>
              <w:t>4</w:t>
            </w:r>
            <w:r w:rsidR="009438CB" w:rsidRPr="00B07A24"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1559" w:type="dxa"/>
          </w:tcPr>
          <w:p w14:paraId="630F2498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A124</w:t>
            </w:r>
          </w:p>
          <w:p w14:paraId="56FBD1E7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  <w:lang w:val="en-US"/>
              </w:rPr>
              <w:t>A</w:t>
            </w:r>
            <w:r w:rsidRPr="00B07A24">
              <w:rPr>
                <w:rFonts w:ascii="Arial" w:hAnsi="Arial" w:cs="Arial"/>
              </w:rPr>
              <w:t>018</w:t>
            </w:r>
          </w:p>
          <w:p w14:paraId="15B08055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A015</w:t>
            </w:r>
          </w:p>
        </w:tc>
        <w:tc>
          <w:tcPr>
            <w:tcW w:w="1985" w:type="dxa"/>
          </w:tcPr>
          <w:p w14:paraId="2F38088F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Hijskraan Poppenhuis Tunnel </w:t>
            </w:r>
            <w:r w:rsidRPr="00B07A24">
              <w:rPr>
                <w:rFonts w:ascii="Arial" w:hAnsi="Arial" w:cs="Arial"/>
                <w:lang w:val="en-US"/>
              </w:rPr>
              <w:t xml:space="preserve">              </w:t>
            </w:r>
          </w:p>
        </w:tc>
        <w:tc>
          <w:tcPr>
            <w:tcW w:w="992" w:type="dxa"/>
          </w:tcPr>
          <w:p w14:paraId="13AD1AF6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175    </w:t>
            </w:r>
          </w:p>
          <w:p w14:paraId="72F00E01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245</w:t>
            </w:r>
          </w:p>
          <w:p w14:paraId="7E5636DE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65</w:t>
            </w:r>
          </w:p>
        </w:tc>
        <w:tc>
          <w:tcPr>
            <w:tcW w:w="992" w:type="dxa"/>
          </w:tcPr>
          <w:p w14:paraId="4C83E240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L12  </w:t>
            </w:r>
          </w:p>
          <w:p w14:paraId="7A8B97F9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L06</w:t>
            </w:r>
          </w:p>
          <w:p w14:paraId="58522CC8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 xml:space="preserve">L15   </w:t>
            </w:r>
          </w:p>
        </w:tc>
        <w:tc>
          <w:tcPr>
            <w:tcW w:w="1985" w:type="dxa"/>
          </w:tcPr>
          <w:p w14:paraId="638CE246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Anatex</w:t>
            </w:r>
            <w:r w:rsidRPr="00B07A24">
              <w:rPr>
                <w:rFonts w:ascii="Arial" w:hAnsi="Arial" w:cs="Arial"/>
              </w:rPr>
              <w:br/>
              <w:t>Vedeco</w:t>
            </w:r>
            <w:r w:rsidRPr="00B07A24">
              <w:rPr>
                <w:rFonts w:ascii="Arial" w:hAnsi="Arial" w:cs="Arial"/>
              </w:rPr>
              <w:br/>
              <w:t>BRIO</w:t>
            </w:r>
          </w:p>
        </w:tc>
        <w:tc>
          <w:tcPr>
            <w:tcW w:w="1134" w:type="dxa"/>
          </w:tcPr>
          <w:p w14:paraId="2ED18DAB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3</w:t>
            </w:r>
          </w:p>
          <w:p w14:paraId="3834A4B9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3</w:t>
            </w:r>
          </w:p>
          <w:p w14:paraId="56A0319C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 w:rsidRPr="00B07A24"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</w:tcPr>
          <w:p w14:paraId="5A9C16CC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525</w:t>
            </w:r>
          </w:p>
          <w:p w14:paraId="312363E1" w14:textId="77777777" w:rsidR="009438CB" w:rsidRPr="00B07A24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735</w:t>
            </w:r>
          </w:p>
          <w:p w14:paraId="35BB8B6D" w14:textId="77777777" w:rsidR="009438CB" w:rsidRDefault="009438CB" w:rsidP="00B81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B07A24">
              <w:rPr>
                <w:rFonts w:ascii="Arial" w:hAnsi="Arial" w:cs="Arial"/>
              </w:rPr>
              <w:t>650</w:t>
            </w:r>
          </w:p>
          <w:p w14:paraId="76E0A285" w14:textId="77777777" w:rsidR="009438CB" w:rsidRPr="00B07A24" w:rsidRDefault="009438CB" w:rsidP="00B819BE">
            <w:pPr>
              <w:rPr>
                <w:rFonts w:ascii="Arial" w:hAnsi="Arial" w:cs="Arial"/>
              </w:rPr>
            </w:pPr>
          </w:p>
        </w:tc>
      </w:tr>
      <w:tr w:rsidR="009438CB" w:rsidRPr="0028090F" w14:paraId="776074C5" w14:textId="77777777" w:rsidTr="00136F34">
        <w:trPr>
          <w:trHeight w:val="534"/>
        </w:trPr>
        <w:tc>
          <w:tcPr>
            <w:tcW w:w="13178" w:type="dxa"/>
            <w:gridSpan w:val="9"/>
          </w:tcPr>
          <w:p w14:paraId="64DA6E45" w14:textId="77777777" w:rsidR="009438CB" w:rsidRDefault="009438CB" w:rsidP="00B819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526E5A" w14:textId="68999808" w:rsidR="009438CB" w:rsidRDefault="00C04BEF" w:rsidP="00B819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</w:t>
            </w:r>
            <w:r w:rsidR="009438CB" w:rsidRPr="00B07A24">
              <w:rPr>
                <w:rFonts w:ascii="Arial" w:hAnsi="Arial" w:cs="Arial"/>
              </w:rPr>
              <w:t>Totaal factuurbedrag:</w:t>
            </w:r>
            <w:r>
              <w:rPr>
                <w:rFonts w:ascii="Arial" w:hAnsi="Arial" w:cs="Arial"/>
              </w:rPr>
              <w:t xml:space="preserve">       </w:t>
            </w:r>
            <w:r w:rsidR="009438CB" w:rsidRPr="00B07A24">
              <w:rPr>
                <w:rFonts w:ascii="Arial" w:hAnsi="Arial" w:cs="Arial"/>
              </w:rPr>
              <w:t xml:space="preserve"> 4.100</w:t>
            </w:r>
          </w:p>
        </w:tc>
      </w:tr>
    </w:tbl>
    <w:p w14:paraId="303CF9A7" w14:textId="77777777" w:rsidR="00703C03" w:rsidRDefault="00703C03">
      <w:pPr>
        <w:rPr>
          <w:rFonts w:ascii="Arial" w:hAnsi="Arial" w:cs="Arial"/>
          <w:b/>
          <w:bCs/>
          <w:sz w:val="20"/>
          <w:szCs w:val="20"/>
        </w:rPr>
        <w:sectPr w:rsidR="00703C03" w:rsidSect="009438CB">
          <w:headerReference w:type="default" r:id="rId8"/>
          <w:footerReference w:type="default" r:id="rId9"/>
          <w:pgSz w:w="16840" w:h="11900" w:orient="landscape"/>
          <w:pgMar w:top="1797" w:right="1440" w:bottom="1797" w:left="1440" w:header="709" w:footer="709" w:gutter="0"/>
          <w:cols w:space="708"/>
          <w:titlePg/>
          <w:docGrid w:linePitch="326"/>
        </w:sectPr>
      </w:pPr>
    </w:p>
    <w:tbl>
      <w:tblPr>
        <w:tblStyle w:val="Tabelraster"/>
        <w:tblW w:w="1502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276"/>
        <w:gridCol w:w="567"/>
        <w:gridCol w:w="709"/>
        <w:gridCol w:w="708"/>
        <w:gridCol w:w="709"/>
        <w:gridCol w:w="992"/>
        <w:gridCol w:w="1276"/>
        <w:gridCol w:w="709"/>
        <w:gridCol w:w="1276"/>
        <w:gridCol w:w="708"/>
        <w:gridCol w:w="709"/>
        <w:gridCol w:w="992"/>
        <w:gridCol w:w="567"/>
        <w:gridCol w:w="851"/>
        <w:gridCol w:w="992"/>
      </w:tblGrid>
      <w:tr w:rsidR="00387945" w:rsidRPr="00CC651D" w14:paraId="0D18EE2D" w14:textId="7DBE6383" w:rsidTr="00387945">
        <w:tc>
          <w:tcPr>
            <w:tcW w:w="709" w:type="dxa"/>
          </w:tcPr>
          <w:p w14:paraId="07CCB37C" w14:textId="6E8463A6" w:rsidR="00136F34" w:rsidRPr="00CC651D" w:rsidRDefault="00136F34" w:rsidP="009D5A0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F-nr</w:t>
            </w:r>
          </w:p>
        </w:tc>
        <w:tc>
          <w:tcPr>
            <w:tcW w:w="1276" w:type="dxa"/>
          </w:tcPr>
          <w:p w14:paraId="530E537E" w14:textId="43C05B62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276" w:type="dxa"/>
          </w:tcPr>
          <w:p w14:paraId="67A5F27F" w14:textId="1A82B899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Voor</w:t>
            </w:r>
          </w:p>
        </w:tc>
        <w:tc>
          <w:tcPr>
            <w:tcW w:w="567" w:type="dxa"/>
          </w:tcPr>
          <w:p w14:paraId="6454D74A" w14:textId="3E7FC374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Beh</w:t>
            </w:r>
          </w:p>
        </w:tc>
        <w:tc>
          <w:tcPr>
            <w:tcW w:w="709" w:type="dxa"/>
          </w:tcPr>
          <w:p w14:paraId="25D413F7" w14:textId="312B496A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K-nr</w:t>
            </w:r>
          </w:p>
        </w:tc>
        <w:tc>
          <w:tcPr>
            <w:tcW w:w="708" w:type="dxa"/>
          </w:tcPr>
          <w:p w14:paraId="48FD353A" w14:textId="77777777" w:rsidR="00136F34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651D">
              <w:rPr>
                <w:rFonts w:ascii="Arial" w:hAnsi="Arial" w:cs="Arial"/>
                <w:b/>
                <w:bCs/>
                <w:sz w:val="18"/>
                <w:szCs w:val="18"/>
              </w:rPr>
              <w:t>K_</w:t>
            </w:r>
          </w:p>
          <w:p w14:paraId="7BF7F3F1" w14:textId="4E95196C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naam</w:t>
            </w:r>
          </w:p>
        </w:tc>
        <w:tc>
          <w:tcPr>
            <w:tcW w:w="709" w:type="dxa"/>
          </w:tcPr>
          <w:p w14:paraId="2716AE0B" w14:textId="77777777" w:rsidR="00136F34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K_</w:t>
            </w:r>
          </w:p>
          <w:p w14:paraId="540EBBA7" w14:textId="7E3735C4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adres</w:t>
            </w:r>
          </w:p>
        </w:tc>
        <w:tc>
          <w:tcPr>
            <w:tcW w:w="992" w:type="dxa"/>
          </w:tcPr>
          <w:p w14:paraId="57E5DA52" w14:textId="389DDBC5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O-nr</w:t>
            </w:r>
          </w:p>
        </w:tc>
        <w:tc>
          <w:tcPr>
            <w:tcW w:w="1276" w:type="dxa"/>
          </w:tcPr>
          <w:p w14:paraId="27F56B0F" w14:textId="6664100F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709" w:type="dxa"/>
          </w:tcPr>
          <w:p w14:paraId="1C9F5F21" w14:textId="3793D98B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A_nr</w:t>
            </w:r>
          </w:p>
        </w:tc>
        <w:tc>
          <w:tcPr>
            <w:tcW w:w="1276" w:type="dxa"/>
          </w:tcPr>
          <w:p w14:paraId="3F8EDE01" w14:textId="10CD77FB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Oms</w:t>
            </w:r>
          </w:p>
        </w:tc>
        <w:tc>
          <w:tcPr>
            <w:tcW w:w="708" w:type="dxa"/>
          </w:tcPr>
          <w:p w14:paraId="5331A386" w14:textId="6B03791E" w:rsidR="00136F34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Prijs</w:t>
            </w:r>
          </w:p>
        </w:tc>
        <w:tc>
          <w:tcPr>
            <w:tcW w:w="709" w:type="dxa"/>
          </w:tcPr>
          <w:p w14:paraId="0BCAFFB1" w14:textId="62B75BC3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L_nr</w:t>
            </w:r>
          </w:p>
          <w:p w14:paraId="66E7B509" w14:textId="73C166FA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21910F4" w14:textId="5695022D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Naam</w:t>
            </w:r>
          </w:p>
        </w:tc>
        <w:tc>
          <w:tcPr>
            <w:tcW w:w="567" w:type="dxa"/>
          </w:tcPr>
          <w:p w14:paraId="0BFC9127" w14:textId="7219DA4A" w:rsidR="00136F34" w:rsidRPr="00CC651D" w:rsidRDefault="00136F34" w:rsidP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Aan</w:t>
            </w:r>
          </w:p>
        </w:tc>
        <w:tc>
          <w:tcPr>
            <w:tcW w:w="851" w:type="dxa"/>
          </w:tcPr>
          <w:p w14:paraId="735942AE" w14:textId="04EE17EE" w:rsidR="00136F34" w:rsidRPr="00CC651D" w:rsidRDefault="00136F34" w:rsidP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Bedrag</w:t>
            </w:r>
          </w:p>
        </w:tc>
        <w:tc>
          <w:tcPr>
            <w:tcW w:w="992" w:type="dxa"/>
          </w:tcPr>
          <w:p w14:paraId="42601249" w14:textId="75343C72" w:rsidR="00136F34" w:rsidRPr="00CC651D" w:rsidRDefault="00136F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Totaall</w:t>
            </w:r>
          </w:p>
        </w:tc>
      </w:tr>
      <w:tr w:rsidR="00387945" w:rsidRPr="00CC651D" w14:paraId="1E023520" w14:textId="3E83A3C9" w:rsidTr="00387945">
        <w:tc>
          <w:tcPr>
            <w:tcW w:w="709" w:type="dxa"/>
          </w:tcPr>
          <w:p w14:paraId="1075F204" w14:textId="5C345952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1248</w:t>
            </w:r>
          </w:p>
        </w:tc>
        <w:tc>
          <w:tcPr>
            <w:tcW w:w="1276" w:type="dxa"/>
          </w:tcPr>
          <w:p w14:paraId="17D249BD" w14:textId="0EC93E61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30-12-202</w:t>
            </w:r>
            <w:r w:rsidR="006D7E6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14:paraId="796399AB" w14:textId="7E3B93E8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31-01-2021</w:t>
            </w:r>
          </w:p>
        </w:tc>
        <w:tc>
          <w:tcPr>
            <w:tcW w:w="567" w:type="dxa"/>
          </w:tcPr>
          <w:p w14:paraId="7D0B364B" w14:textId="67ED60E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A.J.</w:t>
            </w:r>
          </w:p>
        </w:tc>
        <w:tc>
          <w:tcPr>
            <w:tcW w:w="709" w:type="dxa"/>
          </w:tcPr>
          <w:p w14:paraId="322EE125" w14:textId="687BFA83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6677</w:t>
            </w:r>
          </w:p>
        </w:tc>
        <w:tc>
          <w:tcPr>
            <w:tcW w:w="708" w:type="dxa"/>
          </w:tcPr>
          <w:p w14:paraId="2DD1E733" w14:textId="52F79941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B.J.</w:t>
            </w:r>
          </w:p>
        </w:tc>
        <w:tc>
          <w:tcPr>
            <w:tcW w:w="709" w:type="dxa"/>
          </w:tcPr>
          <w:p w14:paraId="4B8012B2" w14:textId="0BC17DA2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7788</w:t>
            </w:r>
          </w:p>
        </w:tc>
        <w:tc>
          <w:tcPr>
            <w:tcW w:w="992" w:type="dxa"/>
          </w:tcPr>
          <w:p w14:paraId="5DCCFCD4" w14:textId="2A4AC862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BODB05</w:t>
            </w:r>
          </w:p>
        </w:tc>
        <w:tc>
          <w:tcPr>
            <w:tcW w:w="1276" w:type="dxa"/>
          </w:tcPr>
          <w:p w14:paraId="1C0C46BB" w14:textId="08B8DBE7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17-</w:t>
            </w:r>
            <w:r w:rsidR="00834D8C">
              <w:rPr>
                <w:rFonts w:ascii="Arial" w:hAnsi="Arial" w:cs="Arial"/>
                <w:sz w:val="18"/>
                <w:szCs w:val="18"/>
              </w:rPr>
              <w:t>08</w:t>
            </w:r>
            <w:r>
              <w:rPr>
                <w:rFonts w:ascii="Arial" w:hAnsi="Arial" w:cs="Arial"/>
                <w:sz w:val="18"/>
                <w:szCs w:val="18"/>
              </w:rPr>
              <w:t>-202</w:t>
            </w:r>
            <w:r w:rsidR="00834D8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51AEC414" w14:textId="27E85C80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A018</w:t>
            </w:r>
          </w:p>
        </w:tc>
        <w:tc>
          <w:tcPr>
            <w:tcW w:w="1276" w:type="dxa"/>
          </w:tcPr>
          <w:p w14:paraId="6A54825C" w14:textId="71BF665F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Poppenhuis</w:t>
            </w:r>
          </w:p>
        </w:tc>
        <w:tc>
          <w:tcPr>
            <w:tcW w:w="708" w:type="dxa"/>
          </w:tcPr>
          <w:p w14:paraId="7CFF83D3" w14:textId="23EE500D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245</w:t>
            </w:r>
          </w:p>
        </w:tc>
        <w:tc>
          <w:tcPr>
            <w:tcW w:w="709" w:type="dxa"/>
          </w:tcPr>
          <w:p w14:paraId="4719F5B0" w14:textId="7D730996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L06</w:t>
            </w:r>
          </w:p>
        </w:tc>
        <w:tc>
          <w:tcPr>
            <w:tcW w:w="992" w:type="dxa"/>
          </w:tcPr>
          <w:p w14:paraId="49F33ADA" w14:textId="189C3610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Vedeco</w:t>
            </w:r>
          </w:p>
        </w:tc>
        <w:tc>
          <w:tcPr>
            <w:tcW w:w="567" w:type="dxa"/>
          </w:tcPr>
          <w:p w14:paraId="5B2F2DE9" w14:textId="35513252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5</w:t>
            </w:r>
          </w:p>
        </w:tc>
        <w:tc>
          <w:tcPr>
            <w:tcW w:w="851" w:type="dxa"/>
          </w:tcPr>
          <w:p w14:paraId="3C011FF5" w14:textId="3A8F7CE8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1225</w:t>
            </w:r>
          </w:p>
        </w:tc>
        <w:tc>
          <w:tcPr>
            <w:tcW w:w="992" w:type="dxa"/>
          </w:tcPr>
          <w:p w14:paraId="1233CB74" w14:textId="2EC8B82F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4100</w:t>
            </w:r>
          </w:p>
        </w:tc>
      </w:tr>
      <w:tr w:rsidR="00387945" w:rsidRPr="00CC651D" w14:paraId="7EF7B187" w14:textId="71FAF8C6" w:rsidTr="00387945">
        <w:tc>
          <w:tcPr>
            <w:tcW w:w="709" w:type="dxa"/>
          </w:tcPr>
          <w:p w14:paraId="55BCC126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4AB54E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1A5DC1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48BAEF3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6DC36116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2A9E20D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7B708DC3" w14:textId="56B902B6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5FF6F5D1" w14:textId="7E48167A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412A12" w14:textId="4F785DE4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2C55B0AB" w14:textId="7EF302FE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A397</w:t>
            </w:r>
          </w:p>
        </w:tc>
        <w:tc>
          <w:tcPr>
            <w:tcW w:w="1276" w:type="dxa"/>
          </w:tcPr>
          <w:p w14:paraId="478E3388" w14:textId="31F71680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Knikkerbaan</w:t>
            </w:r>
          </w:p>
        </w:tc>
        <w:tc>
          <w:tcPr>
            <w:tcW w:w="708" w:type="dxa"/>
          </w:tcPr>
          <w:p w14:paraId="327EE7F1" w14:textId="3A558E95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59</w:t>
            </w:r>
          </w:p>
        </w:tc>
        <w:tc>
          <w:tcPr>
            <w:tcW w:w="709" w:type="dxa"/>
          </w:tcPr>
          <w:p w14:paraId="355BC624" w14:textId="392EAD5F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L14</w:t>
            </w:r>
          </w:p>
        </w:tc>
        <w:tc>
          <w:tcPr>
            <w:tcW w:w="992" w:type="dxa"/>
          </w:tcPr>
          <w:p w14:paraId="1CCD35D6" w14:textId="3439115A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Nadia</w:t>
            </w:r>
          </w:p>
        </w:tc>
        <w:tc>
          <w:tcPr>
            <w:tcW w:w="567" w:type="dxa"/>
          </w:tcPr>
          <w:p w14:paraId="4426C5DB" w14:textId="4AFAACF8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1E813B33" w14:textId="0516AE89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590</w:t>
            </w:r>
          </w:p>
        </w:tc>
        <w:tc>
          <w:tcPr>
            <w:tcW w:w="992" w:type="dxa"/>
          </w:tcPr>
          <w:p w14:paraId="5EC8E8CB" w14:textId="48C12EE0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7945" w:rsidRPr="00CC651D" w14:paraId="463D35D1" w14:textId="587F2775" w:rsidTr="00387945">
        <w:tc>
          <w:tcPr>
            <w:tcW w:w="709" w:type="dxa"/>
          </w:tcPr>
          <w:p w14:paraId="7F6282B2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13CF435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714D61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07B23798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B0B676B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30ABAE92" w14:textId="77777777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F8B67F9" w14:textId="6AE6BB48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2A768A48" w14:textId="69811275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A3C805" w14:textId="1A89EFF8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624B1975" w14:textId="67884E4C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A462</w:t>
            </w:r>
          </w:p>
        </w:tc>
        <w:tc>
          <w:tcPr>
            <w:tcW w:w="1276" w:type="dxa"/>
          </w:tcPr>
          <w:p w14:paraId="608CA476" w14:textId="43E10AAA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Parelstruct</w:t>
            </w:r>
            <w:r w:rsidR="004148D3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708" w:type="dxa"/>
          </w:tcPr>
          <w:p w14:paraId="7F45B280" w14:textId="63C6029E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09" w:type="dxa"/>
          </w:tcPr>
          <w:p w14:paraId="0E8E386F" w14:textId="6D9E8EC3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L19</w:t>
            </w:r>
          </w:p>
        </w:tc>
        <w:tc>
          <w:tcPr>
            <w:tcW w:w="992" w:type="dxa"/>
          </w:tcPr>
          <w:p w14:paraId="0117AD94" w14:textId="386C920D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HABA</w:t>
            </w:r>
          </w:p>
        </w:tc>
        <w:tc>
          <w:tcPr>
            <w:tcW w:w="567" w:type="dxa"/>
          </w:tcPr>
          <w:p w14:paraId="2119A52C" w14:textId="55E7AEF9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3</w:t>
            </w:r>
          </w:p>
        </w:tc>
        <w:tc>
          <w:tcPr>
            <w:tcW w:w="851" w:type="dxa"/>
          </w:tcPr>
          <w:p w14:paraId="6FE25183" w14:textId="0F928698" w:rsidR="00136F34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375</w:t>
            </w:r>
          </w:p>
        </w:tc>
        <w:tc>
          <w:tcPr>
            <w:tcW w:w="992" w:type="dxa"/>
          </w:tcPr>
          <w:p w14:paraId="585E0833" w14:textId="2F8EEDE6" w:rsidR="00136F34" w:rsidRPr="00CC651D" w:rsidRDefault="00136F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7945" w:rsidRPr="00CC651D" w14:paraId="0108CD50" w14:textId="77777777" w:rsidTr="00387945">
        <w:tc>
          <w:tcPr>
            <w:tcW w:w="709" w:type="dxa"/>
          </w:tcPr>
          <w:p w14:paraId="524F5FF1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A208362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C5D107B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794E1C44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449F57E3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2FFB6A9F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5B36105B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1E4E8C" w14:textId="0A6D8270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BODB06</w:t>
            </w:r>
          </w:p>
        </w:tc>
        <w:tc>
          <w:tcPr>
            <w:tcW w:w="1276" w:type="dxa"/>
          </w:tcPr>
          <w:p w14:paraId="59B82261" w14:textId="27648D21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22-</w:t>
            </w:r>
            <w:r w:rsidR="00834D8C">
              <w:rPr>
                <w:rFonts w:ascii="Arial" w:hAnsi="Arial" w:cs="Arial"/>
                <w:sz w:val="18"/>
                <w:szCs w:val="18"/>
              </w:rPr>
              <w:t>08</w:t>
            </w:r>
            <w:r>
              <w:rPr>
                <w:rFonts w:ascii="Arial" w:hAnsi="Arial" w:cs="Arial"/>
                <w:sz w:val="18"/>
                <w:szCs w:val="18"/>
              </w:rPr>
              <w:t>-202</w:t>
            </w:r>
            <w:r w:rsidR="00834D8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080BD50F" w14:textId="4EC7A23A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A124</w:t>
            </w:r>
          </w:p>
        </w:tc>
        <w:tc>
          <w:tcPr>
            <w:tcW w:w="1276" w:type="dxa"/>
          </w:tcPr>
          <w:p w14:paraId="48F9508E" w14:textId="76481ABB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Huiskraan</w:t>
            </w:r>
          </w:p>
        </w:tc>
        <w:tc>
          <w:tcPr>
            <w:tcW w:w="708" w:type="dxa"/>
          </w:tcPr>
          <w:p w14:paraId="1F942297" w14:textId="6909C1E3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  <w:tc>
          <w:tcPr>
            <w:tcW w:w="709" w:type="dxa"/>
          </w:tcPr>
          <w:p w14:paraId="10FFCDE1" w14:textId="068B262D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L12</w:t>
            </w:r>
          </w:p>
        </w:tc>
        <w:tc>
          <w:tcPr>
            <w:tcW w:w="992" w:type="dxa"/>
          </w:tcPr>
          <w:p w14:paraId="4089EE1B" w14:textId="2EA13886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Anatex</w:t>
            </w:r>
          </w:p>
        </w:tc>
        <w:tc>
          <w:tcPr>
            <w:tcW w:w="567" w:type="dxa"/>
          </w:tcPr>
          <w:p w14:paraId="06805296" w14:textId="3FE3C5B1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3</w:t>
            </w:r>
          </w:p>
        </w:tc>
        <w:tc>
          <w:tcPr>
            <w:tcW w:w="851" w:type="dxa"/>
          </w:tcPr>
          <w:p w14:paraId="03ECF0A1" w14:textId="7EEB1D2E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525</w:t>
            </w:r>
          </w:p>
        </w:tc>
        <w:tc>
          <w:tcPr>
            <w:tcW w:w="992" w:type="dxa"/>
          </w:tcPr>
          <w:p w14:paraId="33D80371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7945" w:rsidRPr="00CC651D" w14:paraId="24932940" w14:textId="77777777" w:rsidTr="00387945">
        <w:tc>
          <w:tcPr>
            <w:tcW w:w="709" w:type="dxa"/>
          </w:tcPr>
          <w:p w14:paraId="4BA62C75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0465E9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C67A94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39595EED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49B77CD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B4FB4CF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4BD85206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CF8E71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9984BDB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2A3035A" w14:textId="48F757C4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A018</w:t>
            </w:r>
          </w:p>
        </w:tc>
        <w:tc>
          <w:tcPr>
            <w:tcW w:w="1276" w:type="dxa"/>
          </w:tcPr>
          <w:p w14:paraId="12C451AA" w14:textId="6DCD6F4A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Poppenhuis</w:t>
            </w:r>
          </w:p>
        </w:tc>
        <w:tc>
          <w:tcPr>
            <w:tcW w:w="708" w:type="dxa"/>
          </w:tcPr>
          <w:p w14:paraId="107DA28E" w14:textId="1B5785A2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245</w:t>
            </w:r>
          </w:p>
        </w:tc>
        <w:tc>
          <w:tcPr>
            <w:tcW w:w="709" w:type="dxa"/>
          </w:tcPr>
          <w:p w14:paraId="3ED1D31D" w14:textId="1FF2F49C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L06</w:t>
            </w:r>
          </w:p>
        </w:tc>
        <w:tc>
          <w:tcPr>
            <w:tcW w:w="992" w:type="dxa"/>
          </w:tcPr>
          <w:p w14:paraId="129CDBDA" w14:textId="4621E0AD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Vedeco</w:t>
            </w:r>
          </w:p>
        </w:tc>
        <w:tc>
          <w:tcPr>
            <w:tcW w:w="567" w:type="dxa"/>
          </w:tcPr>
          <w:p w14:paraId="26AAE548" w14:textId="5CE016C9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3</w:t>
            </w:r>
          </w:p>
        </w:tc>
        <w:tc>
          <w:tcPr>
            <w:tcW w:w="851" w:type="dxa"/>
          </w:tcPr>
          <w:p w14:paraId="052ABFA5" w14:textId="4964588E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735</w:t>
            </w:r>
          </w:p>
        </w:tc>
        <w:tc>
          <w:tcPr>
            <w:tcW w:w="992" w:type="dxa"/>
          </w:tcPr>
          <w:p w14:paraId="5406D12A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7945" w:rsidRPr="00CC651D" w14:paraId="65879AEC" w14:textId="77777777" w:rsidTr="00387945">
        <w:tc>
          <w:tcPr>
            <w:tcW w:w="709" w:type="dxa"/>
          </w:tcPr>
          <w:p w14:paraId="3CA252CB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A4F07B8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E7ECBF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14:paraId="50721921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443AD43D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FED0C6B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640219B2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A09DAD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CDD1CA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65F5E0FC" w14:textId="004FF2EA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A015</w:t>
            </w:r>
          </w:p>
        </w:tc>
        <w:tc>
          <w:tcPr>
            <w:tcW w:w="1276" w:type="dxa"/>
          </w:tcPr>
          <w:p w14:paraId="24C52300" w14:textId="6B1F8A7B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Tunnel</w:t>
            </w:r>
          </w:p>
        </w:tc>
        <w:tc>
          <w:tcPr>
            <w:tcW w:w="708" w:type="dxa"/>
          </w:tcPr>
          <w:p w14:paraId="39DC8FB7" w14:textId="30A0331E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65</w:t>
            </w:r>
          </w:p>
        </w:tc>
        <w:tc>
          <w:tcPr>
            <w:tcW w:w="709" w:type="dxa"/>
          </w:tcPr>
          <w:p w14:paraId="5D823BB7" w14:textId="107F096D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L15</w:t>
            </w:r>
          </w:p>
        </w:tc>
        <w:tc>
          <w:tcPr>
            <w:tcW w:w="992" w:type="dxa"/>
          </w:tcPr>
          <w:p w14:paraId="6839CC52" w14:textId="33BCEE9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BRIO</w:t>
            </w:r>
          </w:p>
        </w:tc>
        <w:tc>
          <w:tcPr>
            <w:tcW w:w="567" w:type="dxa"/>
          </w:tcPr>
          <w:p w14:paraId="0C6054C3" w14:textId="21953E6A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66A070B0" w14:textId="5893F428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650</w:t>
            </w:r>
          </w:p>
        </w:tc>
        <w:tc>
          <w:tcPr>
            <w:tcW w:w="992" w:type="dxa"/>
          </w:tcPr>
          <w:p w14:paraId="34100474" w14:textId="77777777" w:rsidR="00387945" w:rsidRPr="00CC651D" w:rsidRDefault="003879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69A048F" w14:textId="77777777" w:rsidR="00703C03" w:rsidRPr="00CC651D" w:rsidRDefault="00703C03">
      <w:pPr>
        <w:rPr>
          <w:rFonts w:ascii="Arial" w:hAnsi="Arial" w:cs="Arial"/>
          <w:sz w:val="18"/>
          <w:szCs w:val="18"/>
        </w:rPr>
      </w:pPr>
    </w:p>
    <w:p w14:paraId="4ED32735" w14:textId="7497B135" w:rsidR="009D10AB" w:rsidRDefault="00DD71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dit </w:t>
      </w:r>
      <w:r w:rsidR="00CB45BF">
        <w:rPr>
          <w:rFonts w:ascii="Arial" w:hAnsi="Arial" w:cs="Arial"/>
          <w:sz w:val="22"/>
          <w:szCs w:val="22"/>
        </w:rPr>
        <w:t xml:space="preserve">overzicht zijn een aantal veldnamen </w:t>
      </w:r>
      <w:r w:rsidR="00387945">
        <w:rPr>
          <w:rFonts w:ascii="Arial" w:hAnsi="Arial" w:cs="Arial"/>
          <w:sz w:val="22"/>
          <w:szCs w:val="22"/>
        </w:rPr>
        <w:t xml:space="preserve">en data </w:t>
      </w:r>
      <w:r w:rsidR="00CB45BF">
        <w:rPr>
          <w:rFonts w:ascii="Arial" w:hAnsi="Arial" w:cs="Arial"/>
          <w:sz w:val="22"/>
          <w:szCs w:val="22"/>
        </w:rPr>
        <w:t>verkort weergegeve</w:t>
      </w:r>
      <w:r w:rsidR="00BE3C59">
        <w:rPr>
          <w:rFonts w:ascii="Arial" w:hAnsi="Arial" w:cs="Arial"/>
          <w:sz w:val="22"/>
          <w:szCs w:val="22"/>
        </w:rPr>
        <w:t>n</w:t>
      </w:r>
      <w:r w:rsidR="00CF4915">
        <w:rPr>
          <w:rFonts w:ascii="Arial" w:hAnsi="Arial" w:cs="Arial"/>
          <w:sz w:val="22"/>
          <w:szCs w:val="22"/>
        </w:rPr>
        <w:t>.</w:t>
      </w:r>
      <w:r w:rsidR="00CF4915">
        <w:rPr>
          <w:rFonts w:ascii="Arial" w:hAnsi="Arial" w:cs="Arial"/>
          <w:sz w:val="22"/>
          <w:szCs w:val="22"/>
        </w:rPr>
        <w:br/>
      </w:r>
      <w:r w:rsidR="00387945">
        <w:rPr>
          <w:rFonts w:ascii="Arial" w:hAnsi="Arial" w:cs="Arial"/>
          <w:sz w:val="22"/>
          <w:szCs w:val="22"/>
        </w:rPr>
        <w:t>F-nr staat voor Factuurnummer en zo staan K-nr, A</w:t>
      </w:r>
      <w:r w:rsidR="00CF4915">
        <w:rPr>
          <w:rFonts w:ascii="Arial" w:hAnsi="Arial" w:cs="Arial"/>
          <w:sz w:val="22"/>
          <w:szCs w:val="22"/>
        </w:rPr>
        <w:t xml:space="preserve">_nr en </w:t>
      </w:r>
      <w:r w:rsidR="00387945">
        <w:rPr>
          <w:rFonts w:ascii="Arial" w:hAnsi="Arial" w:cs="Arial"/>
          <w:sz w:val="22"/>
          <w:szCs w:val="22"/>
        </w:rPr>
        <w:t>L-nr voor Klantnummer, Artikelnummer en Leveranciersnummer</w:t>
      </w:r>
      <w:r w:rsidR="000279E6">
        <w:rPr>
          <w:rFonts w:ascii="Arial" w:hAnsi="Arial" w:cs="Arial"/>
          <w:sz w:val="22"/>
          <w:szCs w:val="22"/>
        </w:rPr>
        <w:t>.</w:t>
      </w:r>
      <w:r w:rsidR="00387945">
        <w:rPr>
          <w:rFonts w:ascii="Arial" w:hAnsi="Arial" w:cs="Arial"/>
          <w:sz w:val="22"/>
          <w:szCs w:val="22"/>
        </w:rPr>
        <w:br/>
        <w:t>Onder het kopje K-adres valt natuurlijk normaal gesproken, straat, huisnummer, postcode en plaats, maar dat gaat hier niet passen.</w:t>
      </w:r>
    </w:p>
    <w:p w14:paraId="7A7627E6" w14:textId="7CD2604E" w:rsidR="00387945" w:rsidRDefault="003879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 er een naam ingevoerd zou moeten worden zijn alleen de voorletters opgenomen. </w:t>
      </w:r>
    </w:p>
    <w:p w14:paraId="6851E885" w14:textId="77777777" w:rsidR="009D10AB" w:rsidRDefault="009D10AB">
      <w:pPr>
        <w:rPr>
          <w:rFonts w:ascii="Arial" w:hAnsi="Arial" w:cs="Arial"/>
          <w:sz w:val="22"/>
          <w:szCs w:val="22"/>
        </w:rPr>
      </w:pPr>
    </w:p>
    <w:p w14:paraId="72263BD4" w14:textId="24A5C847" w:rsidR="00874117" w:rsidRPr="00547E71" w:rsidRDefault="000279E6" w:rsidP="008741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VRAGE</w:t>
      </w:r>
      <w:r w:rsidR="00E30A51">
        <w:rPr>
          <w:rFonts w:ascii="Arial" w:hAnsi="Arial" w:cs="Arial"/>
          <w:b/>
        </w:rPr>
        <w:t>N:</w:t>
      </w:r>
    </w:p>
    <w:p w14:paraId="3FD21C51" w14:textId="77777777" w:rsidR="00874117" w:rsidRDefault="00874117" w:rsidP="00874117">
      <w:pPr>
        <w:rPr>
          <w:rFonts w:ascii="Arial" w:hAnsi="Arial" w:cs="Arial"/>
        </w:rPr>
      </w:pPr>
    </w:p>
    <w:p w14:paraId="7A952344" w14:textId="72E02C00" w:rsidR="00874117" w:rsidRPr="003D6907" w:rsidRDefault="00673F1C" w:rsidP="00874117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="00874117">
        <w:rPr>
          <w:rFonts w:ascii="Arial" w:hAnsi="Arial" w:cs="Arial"/>
        </w:rPr>
        <w:t>Teken een strokendiagram voor de beschreven situatie</w:t>
      </w:r>
      <w:r w:rsidR="00FD58DF">
        <w:rPr>
          <w:rFonts w:ascii="Arial" w:hAnsi="Arial" w:cs="Arial"/>
        </w:rPr>
        <w:t>.</w:t>
      </w:r>
      <w:r w:rsidR="00893EAF">
        <w:rPr>
          <w:rFonts w:ascii="Arial" w:hAnsi="Arial" w:cs="Arial"/>
          <w:b/>
          <w:bCs/>
        </w:rPr>
        <w:br/>
      </w:r>
      <w:r w:rsidR="00893EAF">
        <w:rPr>
          <w:rFonts w:ascii="Arial" w:hAnsi="Arial" w:cs="Arial"/>
          <w:b/>
          <w:bCs/>
        </w:rPr>
        <w:tab/>
      </w:r>
      <w:r w:rsidR="00470BB8" w:rsidRPr="003D6907">
        <w:rPr>
          <w:rFonts w:ascii="Arial" w:hAnsi="Arial" w:cs="Arial"/>
        </w:rPr>
        <w:t xml:space="preserve">De volgende regels moeten </w:t>
      </w:r>
      <w:r w:rsidR="003D6907">
        <w:rPr>
          <w:rFonts w:ascii="Arial" w:hAnsi="Arial" w:cs="Arial"/>
        </w:rPr>
        <w:t>doorgevoerd</w:t>
      </w:r>
      <w:r w:rsidR="003D6907" w:rsidRPr="003D6907">
        <w:rPr>
          <w:rFonts w:ascii="Arial" w:hAnsi="Arial" w:cs="Arial"/>
        </w:rPr>
        <w:t xml:space="preserve"> worden:</w:t>
      </w:r>
    </w:p>
    <w:p w14:paraId="4E1188F6" w14:textId="77777777" w:rsidR="00834D8C" w:rsidRPr="00EE09A2" w:rsidRDefault="00834D8C" w:rsidP="00834D8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EE09A2">
        <w:rPr>
          <w:rFonts w:ascii="Arial" w:hAnsi="Arial" w:cs="Arial"/>
        </w:rPr>
        <w:t xml:space="preserve">primaire sleutels </w:t>
      </w:r>
    </w:p>
    <w:p w14:paraId="11C02F2B" w14:textId="77777777" w:rsidR="00834D8C" w:rsidRDefault="00834D8C" w:rsidP="00834D8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EE09A2">
        <w:rPr>
          <w:rFonts w:ascii="Arial" w:hAnsi="Arial" w:cs="Arial"/>
        </w:rPr>
        <w:t>re</w:t>
      </w:r>
      <w:r>
        <w:rPr>
          <w:rFonts w:ascii="Arial" w:hAnsi="Arial" w:cs="Arial"/>
        </w:rPr>
        <w:t>laties</w:t>
      </w:r>
      <w:r w:rsidRPr="00EE09A2">
        <w:rPr>
          <w:rFonts w:ascii="Arial" w:hAnsi="Arial" w:cs="Arial"/>
        </w:rPr>
        <w:t xml:space="preserve"> </w:t>
      </w:r>
    </w:p>
    <w:p w14:paraId="14DE4A62" w14:textId="77777777" w:rsidR="00834D8C" w:rsidRDefault="00834D8C" w:rsidP="00834D8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tabelnamen</w:t>
      </w:r>
    </w:p>
    <w:p w14:paraId="2ED84933" w14:textId="77777777" w:rsidR="00834D8C" w:rsidRPr="00EE09A2" w:rsidRDefault="00834D8C" w:rsidP="00834D8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EE09A2">
        <w:rPr>
          <w:rFonts w:ascii="Arial" w:hAnsi="Arial" w:cs="Arial"/>
        </w:rPr>
        <w:t>optionele, niet verplichte kolommen.</w:t>
      </w:r>
    </w:p>
    <w:p w14:paraId="3A7CFAD3" w14:textId="77777777" w:rsidR="00834D8C" w:rsidRPr="007D52BF" w:rsidRDefault="00834D8C" w:rsidP="00834D8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berekende kolommen</w:t>
      </w:r>
      <w:r w:rsidRPr="007D52BF">
        <w:rPr>
          <w:rFonts w:ascii="Arial" w:hAnsi="Arial" w:cs="Arial"/>
          <w:b/>
          <w:bCs/>
        </w:rPr>
        <w:tab/>
      </w:r>
    </w:p>
    <w:p w14:paraId="03ACB641" w14:textId="34928AD6" w:rsidR="00CA388A" w:rsidRPr="00834D8C" w:rsidRDefault="00592A7C" w:rsidP="00834D8C">
      <w:pPr>
        <w:ind w:left="720"/>
        <w:rPr>
          <w:rFonts w:ascii="Arial" w:hAnsi="Arial" w:cs="Arial"/>
        </w:rPr>
      </w:pPr>
      <w:r w:rsidRPr="00834D8C">
        <w:rPr>
          <w:rFonts w:ascii="Arial" w:hAnsi="Arial" w:cs="Arial"/>
        </w:rPr>
        <w:t xml:space="preserve">Tip: Splits eerst de herhalende groep af en </w:t>
      </w:r>
      <w:r w:rsidR="00D31A8E" w:rsidRPr="00834D8C">
        <w:rPr>
          <w:rFonts w:ascii="Arial" w:hAnsi="Arial" w:cs="Arial"/>
        </w:rPr>
        <w:t xml:space="preserve">elimineer vervolgens de ongewenste </w:t>
      </w:r>
      <w:r w:rsidR="00BF762C" w:rsidRPr="00834D8C">
        <w:rPr>
          <w:rFonts w:ascii="Arial" w:hAnsi="Arial" w:cs="Arial"/>
        </w:rPr>
        <w:t>redundantie door opnieuw tabellen af te splitsen.</w:t>
      </w:r>
    </w:p>
    <w:p w14:paraId="6157FB4B" w14:textId="194E8B9D" w:rsidR="004E3512" w:rsidRPr="002A6672" w:rsidRDefault="00673F1C" w:rsidP="004E351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</w:r>
      <w:r w:rsidR="00C04BEF">
        <w:rPr>
          <w:rFonts w:ascii="Arial" w:hAnsi="Arial" w:cs="Arial"/>
          <w:sz w:val="22"/>
          <w:szCs w:val="22"/>
        </w:rPr>
        <w:t>H</w:t>
      </w:r>
      <w:r w:rsidR="008835CD" w:rsidRPr="002A6672">
        <w:rPr>
          <w:rFonts w:ascii="Arial" w:hAnsi="Arial" w:cs="Arial"/>
        </w:rPr>
        <w:t xml:space="preserve">et bedrijf heeft nog een wens. </w:t>
      </w:r>
      <w:r w:rsidR="00A70426">
        <w:rPr>
          <w:rFonts w:ascii="Arial" w:hAnsi="Arial" w:cs="Arial"/>
        </w:rPr>
        <w:t xml:space="preserve">De organisatie ontvangt </w:t>
      </w:r>
      <w:r w:rsidR="00AC0782">
        <w:rPr>
          <w:rFonts w:ascii="Arial" w:hAnsi="Arial" w:cs="Arial"/>
        </w:rPr>
        <w:t xml:space="preserve">soms </w:t>
      </w:r>
      <w:r w:rsidR="00AE1A94">
        <w:rPr>
          <w:rFonts w:ascii="Arial" w:hAnsi="Arial" w:cs="Arial"/>
        </w:rPr>
        <w:t xml:space="preserve">klachten over </w:t>
      </w:r>
      <w:r w:rsidR="00700D18">
        <w:rPr>
          <w:rFonts w:ascii="Arial" w:hAnsi="Arial" w:cs="Arial"/>
        </w:rPr>
        <w:t xml:space="preserve">de </w:t>
      </w:r>
      <w:r w:rsidR="00AE1A94">
        <w:rPr>
          <w:rFonts w:ascii="Arial" w:hAnsi="Arial" w:cs="Arial"/>
        </w:rPr>
        <w:t xml:space="preserve">orders. </w:t>
      </w:r>
      <w:r w:rsidR="00700D18">
        <w:rPr>
          <w:rFonts w:ascii="Arial" w:hAnsi="Arial" w:cs="Arial"/>
        </w:rPr>
        <w:t xml:space="preserve">Het kan dan bijv. gaan </w:t>
      </w:r>
      <w:r w:rsidR="009B6124">
        <w:rPr>
          <w:rFonts w:ascii="Arial" w:hAnsi="Arial" w:cs="Arial"/>
        </w:rPr>
        <w:t>over verkeerd geleverde artikelen of een verkeerd geleverd aantal</w:t>
      </w:r>
      <w:r w:rsidR="00A07E7D">
        <w:rPr>
          <w:rFonts w:ascii="Arial" w:hAnsi="Arial" w:cs="Arial"/>
        </w:rPr>
        <w:t xml:space="preserve"> van een artikel.</w:t>
      </w:r>
      <w:r w:rsidR="004148D3">
        <w:rPr>
          <w:rFonts w:ascii="Arial" w:hAnsi="Arial" w:cs="Arial"/>
        </w:rPr>
        <w:t xml:space="preserve"> </w:t>
      </w:r>
      <w:r w:rsidR="00A07E7D">
        <w:rPr>
          <w:rFonts w:ascii="Arial" w:hAnsi="Arial" w:cs="Arial"/>
        </w:rPr>
        <w:br/>
      </w:r>
      <w:r w:rsidR="00925EC0">
        <w:rPr>
          <w:rFonts w:ascii="Arial" w:hAnsi="Arial" w:cs="Arial"/>
        </w:rPr>
        <w:t>Er moet een tabel ‘Klachte</w:t>
      </w:r>
      <w:r w:rsidR="00171E98">
        <w:rPr>
          <w:rFonts w:ascii="Arial" w:hAnsi="Arial" w:cs="Arial"/>
        </w:rPr>
        <w:t xml:space="preserve">n’ worden aangemaakt. </w:t>
      </w:r>
      <w:r w:rsidR="004148D3">
        <w:rPr>
          <w:rFonts w:ascii="Arial" w:hAnsi="Arial" w:cs="Arial"/>
        </w:rPr>
        <w:t>D</w:t>
      </w:r>
      <w:r w:rsidR="00171E98">
        <w:rPr>
          <w:rFonts w:ascii="Arial" w:hAnsi="Arial" w:cs="Arial"/>
        </w:rPr>
        <w:t xml:space="preserve">eze tabel </w:t>
      </w:r>
      <w:r w:rsidR="004148D3">
        <w:rPr>
          <w:rFonts w:ascii="Arial" w:hAnsi="Arial" w:cs="Arial"/>
        </w:rPr>
        <w:t xml:space="preserve">bestaat uit de volgende velden </w:t>
      </w:r>
      <w:r w:rsidR="006D61BE">
        <w:rPr>
          <w:rFonts w:ascii="Arial" w:hAnsi="Arial" w:cs="Arial"/>
        </w:rPr>
        <w:t xml:space="preserve">klachtcode, klachtomschrijving en </w:t>
      </w:r>
      <w:r w:rsidR="004148D3">
        <w:rPr>
          <w:rFonts w:ascii="Arial" w:hAnsi="Arial" w:cs="Arial"/>
        </w:rPr>
        <w:t>een veld afgehandeld. Is de klacht netjes opgelost, krijgt dit veld de waarde ‘Ja’. In het andere geval blijft dit veld leeg.</w:t>
      </w:r>
      <w:r w:rsidR="00D90FFB">
        <w:rPr>
          <w:rFonts w:ascii="Arial" w:hAnsi="Arial" w:cs="Arial"/>
        </w:rPr>
        <w:br/>
      </w:r>
      <w:r w:rsidR="00562701" w:rsidRPr="002A6672">
        <w:rPr>
          <w:rFonts w:ascii="Arial" w:hAnsi="Arial" w:cs="Arial"/>
        </w:rPr>
        <w:t>Voer ook deze wens door in het strokendiagram</w:t>
      </w:r>
      <w:r w:rsidR="00BF2EAF">
        <w:rPr>
          <w:rFonts w:ascii="Arial" w:hAnsi="Arial" w:cs="Arial"/>
        </w:rPr>
        <w:t>.</w:t>
      </w:r>
    </w:p>
    <w:p w14:paraId="1AEAEC9F" w14:textId="77777777" w:rsidR="00497B7E" w:rsidRDefault="00497B7E">
      <w:pPr>
        <w:rPr>
          <w:rFonts w:ascii="Arial" w:hAnsi="Arial" w:cs="Arial"/>
          <w:sz w:val="22"/>
          <w:szCs w:val="22"/>
        </w:rPr>
      </w:pPr>
    </w:p>
    <w:p w14:paraId="3EEBCF86" w14:textId="57A97499" w:rsidR="00497B7E" w:rsidRDefault="00497B7E">
      <w:pPr>
        <w:rPr>
          <w:rFonts w:ascii="Arial" w:hAnsi="Arial" w:cs="Arial"/>
          <w:sz w:val="22"/>
          <w:szCs w:val="22"/>
        </w:rPr>
        <w:sectPr w:rsidR="00497B7E" w:rsidSect="00703C03">
          <w:pgSz w:w="16840" w:h="11900" w:orient="landscape"/>
          <w:pgMar w:top="1797" w:right="1440" w:bottom="1797" w:left="1440" w:header="709" w:footer="709" w:gutter="0"/>
          <w:cols w:space="708"/>
          <w:docGrid w:linePitch="326"/>
        </w:sectPr>
      </w:pPr>
    </w:p>
    <w:p w14:paraId="78B8F916" w14:textId="22CAC2AC" w:rsidR="00182241" w:rsidRPr="004148D3" w:rsidRDefault="00AB217A">
      <w:pPr>
        <w:rPr>
          <w:rFonts w:ascii="Arial" w:hAnsi="Arial" w:cs="Arial"/>
          <w:b/>
          <w:sz w:val="22"/>
          <w:szCs w:val="22"/>
        </w:rPr>
      </w:pPr>
      <w:r w:rsidRPr="00AB217A">
        <w:rPr>
          <w:rFonts w:ascii="Arial" w:hAnsi="Arial" w:cs="Arial"/>
          <w:b/>
        </w:rPr>
        <w:lastRenderedPageBreak/>
        <w:t>Uitwerking strokendiagram (</w:t>
      </w:r>
      <w:r>
        <w:rPr>
          <w:rFonts w:ascii="Arial" w:hAnsi="Arial" w:cs="Arial"/>
          <w:b/>
        </w:rPr>
        <w:t>definitie</w:t>
      </w:r>
      <w:r w:rsidR="003A698C">
        <w:rPr>
          <w:rFonts w:ascii="Arial" w:hAnsi="Arial" w:cs="Arial"/>
          <w:b/>
        </w:rPr>
        <w:t>ve versie</w:t>
      </w:r>
      <w:r w:rsidRPr="00AB217A">
        <w:rPr>
          <w:rFonts w:ascii="Arial" w:hAnsi="Arial" w:cs="Arial"/>
          <w:b/>
        </w:rPr>
        <w:t>)</w:t>
      </w:r>
    </w:p>
    <w:p w14:paraId="762C2DE0" w14:textId="7F47CD82" w:rsidR="00F338E9" w:rsidRPr="004148D3" w:rsidRDefault="00827619" w:rsidP="004148D3">
      <w:pPr>
        <w:rPr>
          <w:rFonts w:ascii="Arial" w:hAnsi="Arial" w:cs="Arial"/>
          <w:b/>
          <w:sz w:val="22"/>
          <w:szCs w:val="22"/>
        </w:rPr>
      </w:pP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  <w:r w:rsidR="0094106D" w:rsidRPr="004148D3">
        <w:rPr>
          <w:rFonts w:ascii="Arial" w:hAnsi="Arial" w:cs="Arial"/>
          <w:b/>
          <w:sz w:val="22"/>
          <w:szCs w:val="22"/>
        </w:rPr>
        <w:tab/>
      </w:r>
    </w:p>
    <w:p w14:paraId="170A18F2" w14:textId="0CC96A4B" w:rsidR="00182241" w:rsidRPr="004148D3" w:rsidRDefault="0094106D" w:rsidP="00182241">
      <w:pPr>
        <w:rPr>
          <w:rFonts w:ascii="Arial" w:hAnsi="Arial" w:cs="Arial"/>
          <w:b/>
          <w:sz w:val="22"/>
          <w:szCs w:val="22"/>
        </w:rPr>
      </w:pP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="004148D3">
        <w:rPr>
          <w:rFonts w:ascii="Arial" w:hAnsi="Arial" w:cs="Arial"/>
          <w:b/>
          <w:sz w:val="22"/>
          <w:szCs w:val="22"/>
        </w:rPr>
        <w:tab/>
      </w:r>
      <w:r w:rsidR="004148D3">
        <w:rPr>
          <w:rFonts w:ascii="Arial" w:hAnsi="Arial" w:cs="Arial"/>
          <w:b/>
          <w:sz w:val="22"/>
          <w:szCs w:val="22"/>
        </w:rPr>
        <w:tab/>
      </w:r>
      <w:r w:rsidR="004148D3">
        <w:rPr>
          <w:rFonts w:ascii="Arial" w:hAnsi="Arial" w:cs="Arial"/>
          <w:b/>
          <w:sz w:val="22"/>
          <w:szCs w:val="22"/>
        </w:rPr>
        <w:tab/>
      </w:r>
      <w:r w:rsidR="004148D3">
        <w:rPr>
          <w:rFonts w:ascii="Arial" w:hAnsi="Arial" w:cs="Arial"/>
          <w:b/>
          <w:sz w:val="22"/>
          <w:szCs w:val="22"/>
        </w:rPr>
        <w:tab/>
      </w:r>
      <w:r w:rsidR="004148D3">
        <w:rPr>
          <w:rFonts w:ascii="Arial" w:hAnsi="Arial" w:cs="Arial"/>
          <w:b/>
          <w:sz w:val="22"/>
          <w:szCs w:val="22"/>
        </w:rPr>
        <w:tab/>
      </w:r>
      <w:r w:rsid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>KLANT</w:t>
      </w:r>
    </w:p>
    <w:tbl>
      <w:tblPr>
        <w:tblStyle w:val="Tabelraster"/>
        <w:tblW w:w="0" w:type="auto"/>
        <w:tblInd w:w="6232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848"/>
        <w:gridCol w:w="1060"/>
      </w:tblGrid>
      <w:tr w:rsidR="00507E1E" w:rsidRPr="004148D3" w14:paraId="4740F51D" w14:textId="77777777" w:rsidTr="00EA4619">
        <w:tc>
          <w:tcPr>
            <w:tcW w:w="1144" w:type="dxa"/>
          </w:tcPr>
          <w:p w14:paraId="04EFB64C" w14:textId="7EB601FE" w:rsidR="00507E1E" w:rsidRPr="004148D3" w:rsidRDefault="002B7A6E" w:rsidP="000C769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77672F" wp14:editId="24E7E207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146685</wp:posOffset>
                      </wp:positionV>
                      <wp:extent cx="213360" cy="487680"/>
                      <wp:effectExtent l="38100" t="38100" r="34290" b="26670"/>
                      <wp:wrapNone/>
                      <wp:docPr id="1" name="Rechte verbindingslijn met pij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3360" cy="4876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593D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chte verbindingslijn met pijl 1" o:spid="_x0000_s1026" type="#_x0000_t32" style="position:absolute;margin-left:19.95pt;margin-top:11.55pt;width:16.8pt;height:38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" strokecolor="black [3213]" strokeweight="1.5pt">
                      <v:stroke endarrow="block"/>
                    </v:shape>
                  </w:pict>
                </mc:Fallback>
              </mc:AlternateContent>
            </w:r>
            <w:r w:rsidR="00507E1E" w:rsidRPr="004148D3">
              <w:rPr>
                <w:rFonts w:ascii="Arial" w:hAnsi="Arial" w:cs="Arial"/>
                <w:b/>
                <w:sz w:val="22"/>
                <w:szCs w:val="22"/>
              </w:rPr>
              <w:t>K_NR</w:t>
            </w:r>
          </w:p>
        </w:tc>
        <w:tc>
          <w:tcPr>
            <w:tcW w:w="1144" w:type="dxa"/>
          </w:tcPr>
          <w:p w14:paraId="229D249C" w14:textId="75034F5A" w:rsidR="00507E1E" w:rsidRPr="004148D3" w:rsidRDefault="00507E1E" w:rsidP="000C7693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148D3">
              <w:rPr>
                <w:rFonts w:ascii="Arial" w:hAnsi="Arial" w:cs="Arial"/>
                <w:bCs/>
                <w:sz w:val="22"/>
                <w:szCs w:val="22"/>
              </w:rPr>
              <w:t>NAAM</w:t>
            </w:r>
          </w:p>
        </w:tc>
        <w:tc>
          <w:tcPr>
            <w:tcW w:w="1144" w:type="dxa"/>
          </w:tcPr>
          <w:p w14:paraId="796BBBC0" w14:textId="00AFF917" w:rsidR="00507E1E" w:rsidRPr="004148D3" w:rsidRDefault="00507E1E" w:rsidP="000C7693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148D3">
              <w:rPr>
                <w:rFonts w:ascii="Arial" w:hAnsi="Arial" w:cs="Arial"/>
                <w:bCs/>
                <w:sz w:val="22"/>
                <w:szCs w:val="22"/>
              </w:rPr>
              <w:t>ADRES</w:t>
            </w:r>
          </w:p>
        </w:tc>
        <w:tc>
          <w:tcPr>
            <w:tcW w:w="848" w:type="dxa"/>
          </w:tcPr>
          <w:p w14:paraId="350EABAA" w14:textId="5E46364B" w:rsidR="00507E1E" w:rsidRPr="004148D3" w:rsidRDefault="004148D3" w:rsidP="000C7693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PC</w:t>
            </w:r>
          </w:p>
        </w:tc>
        <w:tc>
          <w:tcPr>
            <w:tcW w:w="965" w:type="dxa"/>
          </w:tcPr>
          <w:p w14:paraId="35EC59E2" w14:textId="30F909C9" w:rsidR="00507E1E" w:rsidRPr="004148D3" w:rsidRDefault="004148D3" w:rsidP="000C7693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PLAATS</w:t>
            </w:r>
          </w:p>
        </w:tc>
      </w:tr>
    </w:tbl>
    <w:p w14:paraId="2208345A" w14:textId="758F3B0A" w:rsidR="00182241" w:rsidRDefault="00182241" w:rsidP="00182241">
      <w:pPr>
        <w:rPr>
          <w:rFonts w:ascii="Arial" w:hAnsi="Arial" w:cs="Arial"/>
          <w:b/>
          <w:sz w:val="22"/>
          <w:szCs w:val="22"/>
        </w:rPr>
      </w:pPr>
    </w:p>
    <w:p w14:paraId="12D8DC1B" w14:textId="2480B9D3" w:rsidR="002B7A6E" w:rsidRDefault="002B7A6E" w:rsidP="00182241">
      <w:pPr>
        <w:rPr>
          <w:rFonts w:ascii="Arial" w:hAnsi="Arial" w:cs="Arial"/>
          <w:b/>
          <w:sz w:val="22"/>
          <w:szCs w:val="22"/>
        </w:rPr>
      </w:pPr>
    </w:p>
    <w:p w14:paraId="79658819" w14:textId="7FD3E62B" w:rsidR="002B7A6E" w:rsidRDefault="002B7A6E" w:rsidP="0018224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FACTUUR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1985"/>
        <w:gridCol w:w="1701"/>
      </w:tblGrid>
      <w:tr w:rsidR="002B7A6E" w14:paraId="5EFF76C6" w14:textId="77777777" w:rsidTr="002B7A6E">
        <w:tc>
          <w:tcPr>
            <w:tcW w:w="1271" w:type="dxa"/>
          </w:tcPr>
          <w:p w14:paraId="65F66FFC" w14:textId="0747B823" w:rsidR="002B7A6E" w:rsidRDefault="00604760" w:rsidP="001822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6FD8A6" wp14:editId="2AA55B98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135255</wp:posOffset>
                      </wp:positionV>
                      <wp:extent cx="7620" cy="506730"/>
                      <wp:effectExtent l="76200" t="38100" r="68580" b="26670"/>
                      <wp:wrapNone/>
                      <wp:docPr id="6" name="Rechte verbindingslijn met pij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5067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8B7E9" id="Rechte verbindingslijn met pijl 6" o:spid="_x0000_s1026" type="#_x0000_t32" style="position:absolute;margin-left:28.85pt;margin-top:10.65pt;width:.6pt;height:39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" strokecolor="black [3213]" strokeweight="1.5pt">
                      <v:stroke endarrow="block"/>
                    </v:shape>
                  </w:pict>
                </mc:Fallback>
              </mc:AlternateContent>
            </w:r>
            <w:r w:rsidR="002B7A6E">
              <w:rPr>
                <w:rFonts w:ascii="Arial" w:hAnsi="Arial" w:cs="Arial"/>
                <w:b/>
                <w:sz w:val="22"/>
                <w:szCs w:val="22"/>
              </w:rPr>
              <w:t>F_NR</w:t>
            </w:r>
          </w:p>
        </w:tc>
        <w:tc>
          <w:tcPr>
            <w:tcW w:w="1418" w:type="dxa"/>
          </w:tcPr>
          <w:p w14:paraId="3A33152D" w14:textId="3E728302" w:rsidR="002B7A6E" w:rsidRPr="002B7A6E" w:rsidRDefault="002B7A6E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B7A6E">
              <w:rPr>
                <w:rFonts w:ascii="Arial" w:hAnsi="Arial" w:cs="Arial"/>
                <w:bCs/>
                <w:sz w:val="22"/>
                <w:szCs w:val="22"/>
              </w:rPr>
              <w:t>DATUM</w:t>
            </w:r>
          </w:p>
        </w:tc>
        <w:tc>
          <w:tcPr>
            <w:tcW w:w="1984" w:type="dxa"/>
          </w:tcPr>
          <w:p w14:paraId="54C03823" w14:textId="5C96A994" w:rsidR="002B7A6E" w:rsidRPr="002B7A6E" w:rsidRDefault="002B7A6E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B7A6E">
              <w:rPr>
                <w:rFonts w:ascii="Arial" w:hAnsi="Arial" w:cs="Arial"/>
                <w:bCs/>
                <w:sz w:val="22"/>
                <w:szCs w:val="22"/>
              </w:rPr>
              <w:t>TE BETALEN</w:t>
            </w:r>
          </w:p>
        </w:tc>
        <w:tc>
          <w:tcPr>
            <w:tcW w:w="1985" w:type="dxa"/>
          </w:tcPr>
          <w:p w14:paraId="6D3679EB" w14:textId="24998733" w:rsidR="002B7A6E" w:rsidRPr="002B7A6E" w:rsidRDefault="002B7A6E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B7A6E">
              <w:rPr>
                <w:rFonts w:ascii="Arial" w:hAnsi="Arial" w:cs="Arial"/>
                <w:bCs/>
                <w:sz w:val="22"/>
                <w:szCs w:val="22"/>
              </w:rPr>
              <w:t>BEHANDELD</w:t>
            </w:r>
          </w:p>
        </w:tc>
        <w:tc>
          <w:tcPr>
            <w:tcW w:w="1701" w:type="dxa"/>
          </w:tcPr>
          <w:p w14:paraId="5DF01917" w14:textId="354486F4" w:rsidR="002B7A6E" w:rsidRPr="002B7A6E" w:rsidRDefault="002B7A6E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B7A6E">
              <w:rPr>
                <w:rFonts w:ascii="Arial" w:hAnsi="Arial" w:cs="Arial"/>
                <w:bCs/>
                <w:sz w:val="22"/>
                <w:szCs w:val="22"/>
              </w:rPr>
              <w:t>K_NR</w:t>
            </w:r>
          </w:p>
        </w:tc>
      </w:tr>
    </w:tbl>
    <w:p w14:paraId="2B816370" w14:textId="77777777" w:rsidR="002B7A6E" w:rsidRPr="004148D3" w:rsidRDefault="002B7A6E" w:rsidP="00182241">
      <w:pPr>
        <w:rPr>
          <w:rFonts w:ascii="Arial" w:hAnsi="Arial" w:cs="Arial"/>
          <w:b/>
          <w:sz w:val="22"/>
          <w:szCs w:val="22"/>
        </w:rPr>
      </w:pPr>
    </w:p>
    <w:p w14:paraId="49585367" w14:textId="562F4E38" w:rsidR="00182241" w:rsidRDefault="0004227D" w:rsidP="002B7A6E">
      <w:pPr>
        <w:rPr>
          <w:rFonts w:ascii="Arial" w:hAnsi="Arial" w:cs="Arial"/>
          <w:bCs/>
          <w:sz w:val="22"/>
          <w:szCs w:val="22"/>
        </w:rPr>
      </w:pPr>
      <w:r w:rsidRPr="004148D3">
        <w:rPr>
          <w:rFonts w:ascii="Arial" w:hAnsi="Arial" w:cs="Arial"/>
          <w:bCs/>
          <w:sz w:val="22"/>
          <w:szCs w:val="22"/>
        </w:rPr>
        <w:tab/>
      </w:r>
      <w:r w:rsidRPr="004148D3">
        <w:rPr>
          <w:rFonts w:ascii="Arial" w:hAnsi="Arial" w:cs="Arial"/>
          <w:bCs/>
          <w:sz w:val="22"/>
          <w:szCs w:val="22"/>
        </w:rPr>
        <w:tab/>
      </w:r>
      <w:r w:rsidRPr="004148D3">
        <w:rPr>
          <w:rFonts w:ascii="Arial" w:hAnsi="Arial" w:cs="Arial"/>
          <w:bCs/>
          <w:sz w:val="22"/>
          <w:szCs w:val="22"/>
        </w:rPr>
        <w:tab/>
      </w:r>
      <w:r w:rsidRPr="004148D3">
        <w:rPr>
          <w:rFonts w:ascii="Arial" w:hAnsi="Arial" w:cs="Arial"/>
          <w:bCs/>
          <w:sz w:val="22"/>
          <w:szCs w:val="22"/>
        </w:rPr>
        <w:tab/>
      </w:r>
    </w:p>
    <w:p w14:paraId="13E70F71" w14:textId="76214634" w:rsidR="002B7A6E" w:rsidRPr="002B7A6E" w:rsidRDefault="002B7A6E" w:rsidP="002B7A6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B7A6E">
        <w:rPr>
          <w:rFonts w:ascii="Arial" w:hAnsi="Arial" w:cs="Arial"/>
          <w:b/>
          <w:sz w:val="22"/>
          <w:szCs w:val="22"/>
        </w:rPr>
        <w:t>FACTUURREGEL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701"/>
      </w:tblGrid>
      <w:tr w:rsidR="002B7A6E" w14:paraId="181F5384" w14:textId="77777777" w:rsidTr="002B7A6E">
        <w:tc>
          <w:tcPr>
            <w:tcW w:w="1413" w:type="dxa"/>
          </w:tcPr>
          <w:p w14:paraId="6006BFBA" w14:textId="43FA6724" w:rsidR="002B7A6E" w:rsidRPr="002B7A6E" w:rsidRDefault="002B7A6E" w:rsidP="002B7A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7A6E">
              <w:rPr>
                <w:rFonts w:ascii="Arial" w:hAnsi="Arial" w:cs="Arial"/>
                <w:b/>
                <w:sz w:val="22"/>
                <w:szCs w:val="22"/>
              </w:rPr>
              <w:t>F_NR</w:t>
            </w:r>
          </w:p>
        </w:tc>
        <w:tc>
          <w:tcPr>
            <w:tcW w:w="2126" w:type="dxa"/>
          </w:tcPr>
          <w:p w14:paraId="7DF6344F" w14:textId="48CD4FB0" w:rsidR="002B7A6E" w:rsidRPr="002B7A6E" w:rsidRDefault="00604760" w:rsidP="002B7A6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770043" wp14:editId="6A2FD5CE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146685</wp:posOffset>
                      </wp:positionV>
                      <wp:extent cx="7620" cy="2301240"/>
                      <wp:effectExtent l="76200" t="38100" r="68580" b="22860"/>
                      <wp:wrapNone/>
                      <wp:docPr id="8" name="Rechte verbindingslijn met pij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23012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26E09" id="Rechte verbindingslijn met pijl 8" o:spid="_x0000_s1026" type="#_x0000_t32" style="position:absolute;margin-left:5pt;margin-top:11.55pt;width:.6pt;height:181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" strokecolor="red" strokeweight="1.5pt">
                      <v:stroke endarrow="block"/>
                    </v:shape>
                  </w:pict>
                </mc:Fallback>
              </mc:AlternateContent>
            </w:r>
            <w:r w:rsidR="002B7A6E" w:rsidRPr="002B7A6E">
              <w:rPr>
                <w:rFonts w:ascii="Arial" w:hAnsi="Arial" w:cs="Arial"/>
                <w:b/>
                <w:sz w:val="22"/>
                <w:szCs w:val="22"/>
              </w:rPr>
              <w:t>O_NR</w:t>
            </w:r>
          </w:p>
        </w:tc>
        <w:tc>
          <w:tcPr>
            <w:tcW w:w="1701" w:type="dxa"/>
          </w:tcPr>
          <w:p w14:paraId="6941B08F" w14:textId="6877DF32" w:rsidR="002B7A6E" w:rsidRDefault="002B7A6E" w:rsidP="002B7A6E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DATUM</w:t>
            </w:r>
          </w:p>
        </w:tc>
      </w:tr>
    </w:tbl>
    <w:p w14:paraId="41CAD516" w14:textId="6E858163" w:rsidR="002B7A6E" w:rsidRDefault="00604760" w:rsidP="002B7A6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1A05D" wp14:editId="4ED392DC">
                <wp:simplePos x="0" y="0"/>
                <wp:positionH relativeFrom="column">
                  <wp:posOffset>1577340</wp:posOffset>
                </wp:positionH>
                <wp:positionV relativeFrom="paragraph">
                  <wp:posOffset>10160</wp:posOffset>
                </wp:positionV>
                <wp:extent cx="487680" cy="453390"/>
                <wp:effectExtent l="38100" t="38100" r="26670" b="2286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4533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6388" id="Rechte verbindingslijn met pijl 9" o:spid="_x0000_s1026" type="#_x0000_t32" style="position:absolute;margin-left:124.2pt;margin-top:.8pt;width:38.4pt;height:35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</w:p>
    <w:p w14:paraId="53E42151" w14:textId="77777777" w:rsidR="002B7A6E" w:rsidRPr="004148D3" w:rsidRDefault="002B7A6E" w:rsidP="002B7A6E">
      <w:pPr>
        <w:rPr>
          <w:rFonts w:ascii="Arial" w:hAnsi="Arial" w:cs="Arial"/>
          <w:b/>
          <w:sz w:val="22"/>
          <w:szCs w:val="22"/>
        </w:rPr>
      </w:pPr>
    </w:p>
    <w:p w14:paraId="69913E84" w14:textId="555A7B3D" w:rsidR="006308EF" w:rsidRPr="004148D3" w:rsidRDefault="00E45F40" w:rsidP="00182241">
      <w:pPr>
        <w:rPr>
          <w:rFonts w:ascii="Arial" w:hAnsi="Arial" w:cs="Arial"/>
          <w:b/>
          <w:sz w:val="22"/>
          <w:szCs w:val="22"/>
        </w:rPr>
      </w:pP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2B7A6E">
        <w:rPr>
          <w:rFonts w:ascii="Arial" w:hAnsi="Arial" w:cs="Arial"/>
          <w:b/>
          <w:sz w:val="22"/>
          <w:szCs w:val="22"/>
        </w:rPr>
        <w:t>OR</w:t>
      </w:r>
      <w:r w:rsidRPr="004148D3">
        <w:rPr>
          <w:rFonts w:ascii="Arial" w:hAnsi="Arial" w:cs="Arial"/>
          <w:b/>
          <w:sz w:val="22"/>
          <w:szCs w:val="22"/>
        </w:rPr>
        <w:t>DERREGEL</w:t>
      </w:r>
    </w:p>
    <w:tbl>
      <w:tblPr>
        <w:tblStyle w:val="Tabelraster"/>
        <w:tblW w:w="0" w:type="auto"/>
        <w:tblInd w:w="2689" w:type="dxa"/>
        <w:tblLook w:val="04A0" w:firstRow="1" w:lastRow="0" w:firstColumn="1" w:lastColumn="0" w:noHBand="0" w:noVBand="1"/>
      </w:tblPr>
      <w:tblGrid>
        <w:gridCol w:w="1417"/>
        <w:gridCol w:w="1134"/>
        <w:gridCol w:w="1843"/>
        <w:gridCol w:w="1559"/>
      </w:tblGrid>
      <w:tr w:rsidR="00DD10DF" w:rsidRPr="004148D3" w14:paraId="4A62FE6D" w14:textId="77777777" w:rsidTr="00604760">
        <w:tc>
          <w:tcPr>
            <w:tcW w:w="1417" w:type="dxa"/>
          </w:tcPr>
          <w:p w14:paraId="4E3FAAF2" w14:textId="3BF8F5BD" w:rsidR="00DD10DF" w:rsidRPr="004148D3" w:rsidRDefault="002B64D7" w:rsidP="0018224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148D3">
              <w:rPr>
                <w:rFonts w:ascii="Arial" w:hAnsi="Arial" w:cs="Arial"/>
                <w:b/>
                <w:sz w:val="22"/>
                <w:szCs w:val="22"/>
              </w:rPr>
              <w:t>O_NR</w:t>
            </w:r>
          </w:p>
        </w:tc>
        <w:tc>
          <w:tcPr>
            <w:tcW w:w="1134" w:type="dxa"/>
          </w:tcPr>
          <w:p w14:paraId="7B8DD290" w14:textId="4C1BA0C1" w:rsidR="00DD10DF" w:rsidRPr="004148D3" w:rsidRDefault="00604760" w:rsidP="001822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F2E61A" wp14:editId="41610E79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146685</wp:posOffset>
                      </wp:positionV>
                      <wp:extent cx="102870" cy="521970"/>
                      <wp:effectExtent l="0" t="0" r="68580" b="49530"/>
                      <wp:wrapNone/>
                      <wp:docPr id="10" name="Rechte verbindingslijn met pij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" cy="5219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76DF3" id="Rechte verbindingslijn met pijl 10" o:spid="_x0000_s1026" type="#_x0000_t32" style="position:absolute;margin-left:27.85pt;margin-top:11.55pt;width:8.1pt;height:4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" strokecolor="black [3213]" strokeweight="1.5pt">
                      <v:stroke endarrow="block"/>
                    </v:shape>
                  </w:pict>
                </mc:Fallback>
              </mc:AlternateContent>
            </w:r>
            <w:r w:rsidR="002B64D7" w:rsidRPr="004148D3">
              <w:rPr>
                <w:rFonts w:ascii="Arial" w:hAnsi="Arial" w:cs="Arial"/>
                <w:b/>
                <w:sz w:val="22"/>
                <w:szCs w:val="22"/>
              </w:rPr>
              <w:t>A_NR</w:t>
            </w:r>
          </w:p>
        </w:tc>
        <w:tc>
          <w:tcPr>
            <w:tcW w:w="1843" w:type="dxa"/>
          </w:tcPr>
          <w:p w14:paraId="0AD3D78D" w14:textId="061483F9" w:rsidR="00DD10DF" w:rsidRPr="004148D3" w:rsidRDefault="002B64D7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148D3">
              <w:rPr>
                <w:rFonts w:ascii="Arial" w:hAnsi="Arial" w:cs="Arial"/>
                <w:bCs/>
                <w:sz w:val="22"/>
                <w:szCs w:val="22"/>
              </w:rPr>
              <w:t>AANTAL</w:t>
            </w:r>
          </w:p>
        </w:tc>
        <w:tc>
          <w:tcPr>
            <w:tcW w:w="1559" w:type="dxa"/>
          </w:tcPr>
          <w:p w14:paraId="7C00EBCC" w14:textId="66EA30E7" w:rsidR="00DD10DF" w:rsidRPr="004148D3" w:rsidRDefault="002B64D7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148D3">
              <w:rPr>
                <w:rFonts w:ascii="Arial" w:hAnsi="Arial" w:cs="Arial"/>
                <w:bCs/>
                <w:sz w:val="22"/>
                <w:szCs w:val="22"/>
              </w:rPr>
              <w:t>/BEDRAG</w:t>
            </w:r>
          </w:p>
        </w:tc>
      </w:tr>
    </w:tbl>
    <w:p w14:paraId="4DB02672" w14:textId="4E18ADD5" w:rsidR="004148D3" w:rsidRDefault="004148D3" w:rsidP="00182241">
      <w:pPr>
        <w:rPr>
          <w:rFonts w:ascii="Arial" w:hAnsi="Arial" w:cs="Arial"/>
          <w:b/>
          <w:sz w:val="22"/>
          <w:szCs w:val="22"/>
        </w:rPr>
      </w:pPr>
    </w:p>
    <w:p w14:paraId="23D19F7E" w14:textId="77777777" w:rsidR="00604760" w:rsidRDefault="00604760" w:rsidP="00182241">
      <w:pPr>
        <w:rPr>
          <w:rFonts w:ascii="Arial" w:hAnsi="Arial" w:cs="Arial"/>
          <w:b/>
          <w:sz w:val="22"/>
          <w:szCs w:val="22"/>
        </w:rPr>
      </w:pPr>
    </w:p>
    <w:p w14:paraId="4B9B5A7C" w14:textId="53CCF843" w:rsidR="004148D3" w:rsidRDefault="002B7A6E" w:rsidP="0018224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ARTIKEL</w:t>
      </w:r>
    </w:p>
    <w:tbl>
      <w:tblPr>
        <w:tblStyle w:val="Tabelraster"/>
        <w:tblW w:w="0" w:type="auto"/>
        <w:tblInd w:w="4248" w:type="dxa"/>
        <w:tblLook w:val="04A0" w:firstRow="1" w:lastRow="0" w:firstColumn="1" w:lastColumn="0" w:noHBand="0" w:noVBand="1"/>
      </w:tblPr>
      <w:tblGrid>
        <w:gridCol w:w="1276"/>
        <w:gridCol w:w="850"/>
        <w:gridCol w:w="992"/>
        <w:gridCol w:w="1560"/>
      </w:tblGrid>
      <w:tr w:rsidR="002B7A6E" w14:paraId="6F033168" w14:textId="77777777" w:rsidTr="00604760">
        <w:tc>
          <w:tcPr>
            <w:tcW w:w="1276" w:type="dxa"/>
          </w:tcPr>
          <w:p w14:paraId="4EF71E0C" w14:textId="49FD231D" w:rsidR="002B7A6E" w:rsidRDefault="002B7A6E" w:rsidP="001822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A_NR</w:t>
            </w:r>
          </w:p>
        </w:tc>
        <w:tc>
          <w:tcPr>
            <w:tcW w:w="850" w:type="dxa"/>
          </w:tcPr>
          <w:p w14:paraId="79489E41" w14:textId="075117C6" w:rsidR="002B7A6E" w:rsidRPr="002B7A6E" w:rsidRDefault="002B7A6E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B7A6E">
              <w:rPr>
                <w:rFonts w:ascii="Arial" w:hAnsi="Arial" w:cs="Arial"/>
                <w:bCs/>
                <w:sz w:val="22"/>
                <w:szCs w:val="22"/>
              </w:rPr>
              <w:t>OMS</w:t>
            </w:r>
          </w:p>
        </w:tc>
        <w:tc>
          <w:tcPr>
            <w:tcW w:w="992" w:type="dxa"/>
          </w:tcPr>
          <w:p w14:paraId="71EC1307" w14:textId="030DDF5C" w:rsidR="002B7A6E" w:rsidRPr="002B7A6E" w:rsidRDefault="002B7A6E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B7A6E">
              <w:rPr>
                <w:rFonts w:ascii="Arial" w:hAnsi="Arial" w:cs="Arial"/>
                <w:bCs/>
                <w:sz w:val="22"/>
                <w:szCs w:val="22"/>
              </w:rPr>
              <w:t>PRIJS</w:t>
            </w:r>
          </w:p>
        </w:tc>
        <w:tc>
          <w:tcPr>
            <w:tcW w:w="1560" w:type="dxa"/>
          </w:tcPr>
          <w:p w14:paraId="08A2F7A5" w14:textId="7FA7DDDA" w:rsidR="002B7A6E" w:rsidRPr="002B7A6E" w:rsidRDefault="00604760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F6FD3D" wp14:editId="4A80C20B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150495</wp:posOffset>
                      </wp:positionV>
                      <wp:extent cx="7620" cy="529590"/>
                      <wp:effectExtent l="38100" t="0" r="68580" b="60960"/>
                      <wp:wrapNone/>
                      <wp:docPr id="11" name="Rechte verbindingslijn met pij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2959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9C370" id="Rechte verbindingslijn met pijl 11" o:spid="_x0000_s1026" type="#_x0000_t32" style="position:absolute;margin-left:30.45pt;margin-top:11.85pt;width:.6pt;height:4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" strokecolor="black [3213]" strokeweight="1.5pt">
                      <v:stroke endarrow="block"/>
                    </v:shape>
                  </w:pict>
                </mc:Fallback>
              </mc:AlternateContent>
            </w:r>
            <w:r w:rsidR="002B7A6E" w:rsidRPr="002B7A6E">
              <w:rPr>
                <w:rFonts w:ascii="Arial" w:hAnsi="Arial" w:cs="Arial"/>
                <w:bCs/>
                <w:sz w:val="22"/>
                <w:szCs w:val="22"/>
              </w:rPr>
              <w:t>L_NR</w:t>
            </w:r>
          </w:p>
        </w:tc>
      </w:tr>
    </w:tbl>
    <w:p w14:paraId="534B424B" w14:textId="3BE079D1" w:rsidR="004148D3" w:rsidRDefault="004148D3" w:rsidP="00182241">
      <w:pPr>
        <w:rPr>
          <w:rFonts w:ascii="Arial" w:hAnsi="Arial" w:cs="Arial"/>
          <w:b/>
          <w:sz w:val="22"/>
          <w:szCs w:val="22"/>
        </w:rPr>
      </w:pPr>
    </w:p>
    <w:p w14:paraId="2DAE26FC" w14:textId="77777777" w:rsidR="00604760" w:rsidRDefault="00604760" w:rsidP="00182241">
      <w:pPr>
        <w:rPr>
          <w:rFonts w:ascii="Arial" w:hAnsi="Arial" w:cs="Arial"/>
          <w:b/>
          <w:sz w:val="22"/>
          <w:szCs w:val="22"/>
        </w:rPr>
      </w:pPr>
    </w:p>
    <w:p w14:paraId="57ED89F3" w14:textId="68503E7D" w:rsidR="004148D3" w:rsidRDefault="002B7A6E" w:rsidP="0018224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 w:rsidR="00604760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LEVERANCIER</w:t>
      </w:r>
    </w:p>
    <w:tbl>
      <w:tblPr>
        <w:tblStyle w:val="Tabelraster"/>
        <w:tblW w:w="0" w:type="auto"/>
        <w:tblInd w:w="7366" w:type="dxa"/>
        <w:tblLook w:val="04A0" w:firstRow="1" w:lastRow="0" w:firstColumn="1" w:lastColumn="0" w:noHBand="0" w:noVBand="1"/>
      </w:tblPr>
      <w:tblGrid>
        <w:gridCol w:w="1560"/>
        <w:gridCol w:w="1417"/>
      </w:tblGrid>
      <w:tr w:rsidR="002B7A6E" w14:paraId="01CAAC3A" w14:textId="77777777" w:rsidTr="00604760">
        <w:tc>
          <w:tcPr>
            <w:tcW w:w="1560" w:type="dxa"/>
          </w:tcPr>
          <w:p w14:paraId="030C657C" w14:textId="29A198D0" w:rsidR="002B7A6E" w:rsidRDefault="002B7A6E" w:rsidP="001822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L_NR</w:t>
            </w:r>
          </w:p>
        </w:tc>
        <w:tc>
          <w:tcPr>
            <w:tcW w:w="1417" w:type="dxa"/>
          </w:tcPr>
          <w:p w14:paraId="0D9E024B" w14:textId="1ACF7924" w:rsidR="002B7A6E" w:rsidRPr="002B7A6E" w:rsidRDefault="002B7A6E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B7A6E">
              <w:rPr>
                <w:rFonts w:ascii="Arial" w:hAnsi="Arial" w:cs="Arial"/>
                <w:bCs/>
                <w:sz w:val="22"/>
                <w:szCs w:val="22"/>
              </w:rPr>
              <w:t>NAAM</w:t>
            </w:r>
          </w:p>
        </w:tc>
      </w:tr>
    </w:tbl>
    <w:p w14:paraId="04FAB656" w14:textId="25FF6F0D" w:rsidR="006308EF" w:rsidRPr="004148D3" w:rsidRDefault="002C2E5D" w:rsidP="004148D3">
      <w:pPr>
        <w:rPr>
          <w:rFonts w:ascii="Arial" w:hAnsi="Arial" w:cs="Arial"/>
          <w:b/>
          <w:sz w:val="22"/>
          <w:szCs w:val="22"/>
        </w:rPr>
      </w:pP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  <w:r w:rsidRPr="004148D3">
        <w:rPr>
          <w:rFonts w:ascii="Arial" w:hAnsi="Arial" w:cs="Arial"/>
          <w:b/>
          <w:sz w:val="22"/>
          <w:szCs w:val="22"/>
        </w:rPr>
        <w:tab/>
      </w:r>
    </w:p>
    <w:p w14:paraId="0A538F81" w14:textId="2BBD5AC5" w:rsidR="006308EF" w:rsidRPr="004148D3" w:rsidRDefault="004B5677" w:rsidP="00182241">
      <w:pPr>
        <w:rPr>
          <w:rFonts w:ascii="Arial" w:hAnsi="Arial" w:cs="Arial"/>
          <w:b/>
          <w:sz w:val="22"/>
          <w:szCs w:val="22"/>
        </w:rPr>
      </w:pPr>
      <w:r w:rsidRPr="004148D3">
        <w:rPr>
          <w:rFonts w:ascii="Arial" w:hAnsi="Arial" w:cs="Arial"/>
          <w:b/>
          <w:sz w:val="22"/>
          <w:szCs w:val="22"/>
        </w:rPr>
        <w:t>K</w:t>
      </w:r>
      <w:r w:rsidR="0062071F" w:rsidRPr="004148D3">
        <w:rPr>
          <w:rFonts w:ascii="Arial" w:hAnsi="Arial" w:cs="Arial"/>
          <w:b/>
          <w:sz w:val="22"/>
          <w:szCs w:val="22"/>
        </w:rPr>
        <w:t>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1276"/>
      </w:tblGrid>
      <w:tr w:rsidR="007F57D0" w:rsidRPr="004148D3" w14:paraId="0A962BEA" w14:textId="77777777" w:rsidTr="00604760">
        <w:tc>
          <w:tcPr>
            <w:tcW w:w="1271" w:type="dxa"/>
            <w:shd w:val="clear" w:color="auto" w:fill="FF0000"/>
          </w:tcPr>
          <w:p w14:paraId="24C0FF95" w14:textId="2B4CE2BE" w:rsidR="007F57D0" w:rsidRPr="004148D3" w:rsidRDefault="004148D3" w:rsidP="0018224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KL_CODE</w:t>
            </w:r>
          </w:p>
        </w:tc>
        <w:tc>
          <w:tcPr>
            <w:tcW w:w="992" w:type="dxa"/>
            <w:shd w:val="clear" w:color="auto" w:fill="FF0000"/>
          </w:tcPr>
          <w:p w14:paraId="1B19B7A5" w14:textId="5022DEFA" w:rsidR="007F57D0" w:rsidRPr="004148D3" w:rsidRDefault="001D2185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148D3">
              <w:rPr>
                <w:rFonts w:ascii="Arial" w:hAnsi="Arial" w:cs="Arial"/>
                <w:bCs/>
                <w:sz w:val="22"/>
                <w:szCs w:val="22"/>
              </w:rPr>
              <w:t>O_NR</w:t>
            </w:r>
          </w:p>
        </w:tc>
        <w:tc>
          <w:tcPr>
            <w:tcW w:w="1276" w:type="dxa"/>
            <w:shd w:val="clear" w:color="auto" w:fill="FF0000"/>
          </w:tcPr>
          <w:p w14:paraId="44A6F77A" w14:textId="40DE5444" w:rsidR="007F57D0" w:rsidRPr="004148D3" w:rsidRDefault="00A13A5D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148D3">
              <w:rPr>
                <w:rFonts w:ascii="Arial" w:hAnsi="Arial" w:cs="Arial"/>
                <w:bCs/>
                <w:sz w:val="22"/>
                <w:szCs w:val="22"/>
              </w:rPr>
              <w:t>K_</w:t>
            </w:r>
            <w:r w:rsidR="004148D3">
              <w:rPr>
                <w:rFonts w:ascii="Arial" w:hAnsi="Arial" w:cs="Arial"/>
                <w:bCs/>
                <w:sz w:val="22"/>
                <w:szCs w:val="22"/>
              </w:rPr>
              <w:t>OMS</w:t>
            </w:r>
          </w:p>
        </w:tc>
        <w:tc>
          <w:tcPr>
            <w:tcW w:w="1276" w:type="dxa"/>
            <w:shd w:val="clear" w:color="auto" w:fill="FF0000"/>
          </w:tcPr>
          <w:p w14:paraId="5470E88C" w14:textId="7954F262" w:rsidR="007F57D0" w:rsidRPr="004148D3" w:rsidRDefault="004148D3" w:rsidP="00182241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AF</w:t>
            </w:r>
            <w:r w:rsidR="002B7A6E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B7A6E" w:rsidRPr="002B7A6E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O</w:t>
            </w:r>
          </w:p>
        </w:tc>
      </w:tr>
    </w:tbl>
    <w:p w14:paraId="653FA3D8" w14:textId="18C92AF7" w:rsidR="00730680" w:rsidRPr="00B94493" w:rsidRDefault="00796813" w:rsidP="00E740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82241">
        <w:rPr>
          <w:rFonts w:ascii="Arial" w:hAnsi="Arial" w:cs="Arial"/>
          <w:b/>
        </w:rPr>
        <w:t>Sleutels zijn vet weergegeven</w:t>
      </w:r>
      <w:r w:rsidR="004148D3">
        <w:rPr>
          <w:rFonts w:ascii="Arial" w:hAnsi="Arial" w:cs="Arial"/>
          <w:b/>
        </w:rPr>
        <w:t xml:space="preserve"> en antwoord vraag B in het rood</w:t>
      </w:r>
      <w:r w:rsidR="002A60E8">
        <w:rPr>
          <w:rFonts w:ascii="Arial" w:hAnsi="Arial" w:cs="Arial"/>
          <w:b/>
        </w:rPr>
        <w:t>!</w:t>
      </w:r>
    </w:p>
    <w:sectPr w:rsidR="00730680" w:rsidRPr="00B94493" w:rsidSect="007A0536">
      <w:pgSz w:w="16840" w:h="11900" w:orient="landscape"/>
      <w:pgMar w:top="1797" w:right="1440" w:bottom="1797" w:left="144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D6734" w14:textId="77777777" w:rsidR="00EE690D" w:rsidRDefault="00EE690D">
      <w:r>
        <w:separator/>
      </w:r>
    </w:p>
  </w:endnote>
  <w:endnote w:type="continuationSeparator" w:id="0">
    <w:p w14:paraId="2CBCAAE2" w14:textId="77777777" w:rsidR="00EE690D" w:rsidRDefault="00EE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A9EA5" w14:textId="77777777" w:rsidR="00C131C0" w:rsidRDefault="00C131C0">
    <w:pPr>
      <w:pStyle w:val="Voettekst"/>
    </w:pPr>
    <w:r>
      <w:t xml:space="preserve">Pagina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  <w:noProof/>
      </w:rPr>
      <w:t>4</w:t>
    </w:r>
    <w:r>
      <w:rPr>
        <w:rStyle w:val="Paginanummer"/>
      </w:rPr>
      <w:fldChar w:fldCharType="end"/>
    </w:r>
    <w:r>
      <w:t xml:space="preserve"> van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>
      <w:rPr>
        <w:rStyle w:val="Paginanummer"/>
        <w:noProof/>
      </w:rPr>
      <w:t>4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98B47" w14:textId="77777777" w:rsidR="00EE690D" w:rsidRDefault="00EE690D">
      <w:r>
        <w:separator/>
      </w:r>
    </w:p>
  </w:footnote>
  <w:footnote w:type="continuationSeparator" w:id="0">
    <w:p w14:paraId="5D6DA5BF" w14:textId="77777777" w:rsidR="00EE690D" w:rsidRDefault="00EE6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8EF56" w14:textId="37F98858" w:rsidR="00C131C0" w:rsidRDefault="00C131C0">
    <w:pPr>
      <w:pStyle w:val="Ko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DC56FF" wp14:editId="660277D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e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e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hoe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hoe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hoe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vak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E5251" w14:textId="77777777" w:rsidR="00C131C0" w:rsidRDefault="00C131C0">
                            <w:pPr>
                              <w:pStyle w:val="Kopteks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C56FF" id="Groe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r/rMIkFAACD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e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hoek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hthoek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hthoek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A2E5251" w14:textId="77777777" w:rsidR="00C131C0" w:rsidRDefault="00C131C0">
                      <w:pPr>
                        <w:pStyle w:val="Kopteks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D7E69">
      <w:t>Formatieve toets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26D0"/>
    <w:multiLevelType w:val="hybridMultilevel"/>
    <w:tmpl w:val="518278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FED"/>
    <w:multiLevelType w:val="hybridMultilevel"/>
    <w:tmpl w:val="678001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362D"/>
    <w:multiLevelType w:val="hybridMultilevel"/>
    <w:tmpl w:val="76F2A8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75CF2"/>
    <w:multiLevelType w:val="hybridMultilevel"/>
    <w:tmpl w:val="5A54D1F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EE42A7"/>
    <w:multiLevelType w:val="hybridMultilevel"/>
    <w:tmpl w:val="4A7029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21353"/>
    <w:multiLevelType w:val="hybridMultilevel"/>
    <w:tmpl w:val="D1D217AC"/>
    <w:lvl w:ilvl="0" w:tplc="D4B47FD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D342A9"/>
    <w:multiLevelType w:val="hybridMultilevel"/>
    <w:tmpl w:val="CA68990E"/>
    <w:lvl w:ilvl="0" w:tplc="59EC498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8397">
    <w:abstractNumId w:val="3"/>
  </w:num>
  <w:num w:numId="2" w16cid:durableId="9298559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2654160">
    <w:abstractNumId w:val="0"/>
  </w:num>
  <w:num w:numId="4" w16cid:durableId="904952051">
    <w:abstractNumId w:val="4"/>
  </w:num>
  <w:num w:numId="5" w16cid:durableId="944532513">
    <w:abstractNumId w:val="1"/>
  </w:num>
  <w:num w:numId="6" w16cid:durableId="735128628">
    <w:abstractNumId w:val="5"/>
  </w:num>
  <w:num w:numId="7" w16cid:durableId="217935945">
    <w:abstractNumId w:val="6"/>
  </w:num>
  <w:num w:numId="8" w16cid:durableId="20587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8F"/>
    <w:rsid w:val="00001711"/>
    <w:rsid w:val="000019F2"/>
    <w:rsid w:val="0000302B"/>
    <w:rsid w:val="00005B07"/>
    <w:rsid w:val="00007778"/>
    <w:rsid w:val="00007CDB"/>
    <w:rsid w:val="0001025C"/>
    <w:rsid w:val="00010C28"/>
    <w:rsid w:val="00010F5E"/>
    <w:rsid w:val="000115D7"/>
    <w:rsid w:val="0001397F"/>
    <w:rsid w:val="000163D6"/>
    <w:rsid w:val="00024602"/>
    <w:rsid w:val="000248E9"/>
    <w:rsid w:val="0002637C"/>
    <w:rsid w:val="000279E6"/>
    <w:rsid w:val="00033A46"/>
    <w:rsid w:val="000367B7"/>
    <w:rsid w:val="0004227D"/>
    <w:rsid w:val="00042704"/>
    <w:rsid w:val="00042B81"/>
    <w:rsid w:val="00046B60"/>
    <w:rsid w:val="00050ABE"/>
    <w:rsid w:val="0005242B"/>
    <w:rsid w:val="000529D8"/>
    <w:rsid w:val="000545D4"/>
    <w:rsid w:val="0005648E"/>
    <w:rsid w:val="00061F1A"/>
    <w:rsid w:val="00062076"/>
    <w:rsid w:val="000649DA"/>
    <w:rsid w:val="00065C4D"/>
    <w:rsid w:val="00070C7E"/>
    <w:rsid w:val="000711A1"/>
    <w:rsid w:val="00072A0A"/>
    <w:rsid w:val="00073E1A"/>
    <w:rsid w:val="00077C50"/>
    <w:rsid w:val="0008039D"/>
    <w:rsid w:val="00081824"/>
    <w:rsid w:val="00083B8D"/>
    <w:rsid w:val="00083C54"/>
    <w:rsid w:val="00090FDE"/>
    <w:rsid w:val="0009221D"/>
    <w:rsid w:val="000923AE"/>
    <w:rsid w:val="000944DC"/>
    <w:rsid w:val="00094984"/>
    <w:rsid w:val="0009580E"/>
    <w:rsid w:val="00096271"/>
    <w:rsid w:val="00096CDB"/>
    <w:rsid w:val="000A2C13"/>
    <w:rsid w:val="000A46B6"/>
    <w:rsid w:val="000B1941"/>
    <w:rsid w:val="000B3C68"/>
    <w:rsid w:val="000B568C"/>
    <w:rsid w:val="000B71BA"/>
    <w:rsid w:val="000C025C"/>
    <w:rsid w:val="000C39AA"/>
    <w:rsid w:val="000C3D7A"/>
    <w:rsid w:val="000C5BFA"/>
    <w:rsid w:val="000C705F"/>
    <w:rsid w:val="000C7693"/>
    <w:rsid w:val="000D0391"/>
    <w:rsid w:val="000D534D"/>
    <w:rsid w:val="000D5D7B"/>
    <w:rsid w:val="000D6290"/>
    <w:rsid w:val="000E11D9"/>
    <w:rsid w:val="000E3463"/>
    <w:rsid w:val="000E422F"/>
    <w:rsid w:val="000E4941"/>
    <w:rsid w:val="000E5DE1"/>
    <w:rsid w:val="000E7F20"/>
    <w:rsid w:val="000F3A60"/>
    <w:rsid w:val="000F72A7"/>
    <w:rsid w:val="00100BE9"/>
    <w:rsid w:val="001031E6"/>
    <w:rsid w:val="00110F30"/>
    <w:rsid w:val="001129BE"/>
    <w:rsid w:val="0011642D"/>
    <w:rsid w:val="00120A96"/>
    <w:rsid w:val="00120EBD"/>
    <w:rsid w:val="0012149A"/>
    <w:rsid w:val="00121532"/>
    <w:rsid w:val="00122C5B"/>
    <w:rsid w:val="0012335B"/>
    <w:rsid w:val="0012544B"/>
    <w:rsid w:val="00125C64"/>
    <w:rsid w:val="00132EDE"/>
    <w:rsid w:val="0013357E"/>
    <w:rsid w:val="001362A6"/>
    <w:rsid w:val="00136F34"/>
    <w:rsid w:val="0014490E"/>
    <w:rsid w:val="00150936"/>
    <w:rsid w:val="00151901"/>
    <w:rsid w:val="00152D71"/>
    <w:rsid w:val="001627BA"/>
    <w:rsid w:val="00162F0D"/>
    <w:rsid w:val="001669A1"/>
    <w:rsid w:val="00170666"/>
    <w:rsid w:val="00171E98"/>
    <w:rsid w:val="00173FA8"/>
    <w:rsid w:val="00174674"/>
    <w:rsid w:val="00175B32"/>
    <w:rsid w:val="00176F8B"/>
    <w:rsid w:val="00181E03"/>
    <w:rsid w:val="00182241"/>
    <w:rsid w:val="00182EE8"/>
    <w:rsid w:val="00187E61"/>
    <w:rsid w:val="00191625"/>
    <w:rsid w:val="0019261D"/>
    <w:rsid w:val="00193926"/>
    <w:rsid w:val="001973C3"/>
    <w:rsid w:val="001A1655"/>
    <w:rsid w:val="001A4968"/>
    <w:rsid w:val="001A4BAE"/>
    <w:rsid w:val="001B2D66"/>
    <w:rsid w:val="001B63D5"/>
    <w:rsid w:val="001C08A2"/>
    <w:rsid w:val="001C3507"/>
    <w:rsid w:val="001C4A27"/>
    <w:rsid w:val="001C577A"/>
    <w:rsid w:val="001C7380"/>
    <w:rsid w:val="001D2185"/>
    <w:rsid w:val="001D3967"/>
    <w:rsid w:val="001E208F"/>
    <w:rsid w:val="001E30BF"/>
    <w:rsid w:val="001E43EB"/>
    <w:rsid w:val="001E5383"/>
    <w:rsid w:val="001E5C71"/>
    <w:rsid w:val="001F0C9A"/>
    <w:rsid w:val="001F67DB"/>
    <w:rsid w:val="001F7B47"/>
    <w:rsid w:val="0020146C"/>
    <w:rsid w:val="00201BAD"/>
    <w:rsid w:val="00201CAE"/>
    <w:rsid w:val="00210138"/>
    <w:rsid w:val="0021296F"/>
    <w:rsid w:val="00213D0D"/>
    <w:rsid w:val="00214050"/>
    <w:rsid w:val="00214962"/>
    <w:rsid w:val="00215526"/>
    <w:rsid w:val="00225616"/>
    <w:rsid w:val="0022784D"/>
    <w:rsid w:val="002300F5"/>
    <w:rsid w:val="00232043"/>
    <w:rsid w:val="002345BD"/>
    <w:rsid w:val="00244054"/>
    <w:rsid w:val="0024664E"/>
    <w:rsid w:val="002512A7"/>
    <w:rsid w:val="00254A9A"/>
    <w:rsid w:val="002551EB"/>
    <w:rsid w:val="00255C0E"/>
    <w:rsid w:val="00262230"/>
    <w:rsid w:val="002676E8"/>
    <w:rsid w:val="00267EB6"/>
    <w:rsid w:val="00270BBD"/>
    <w:rsid w:val="00271EBC"/>
    <w:rsid w:val="002808D8"/>
    <w:rsid w:val="0028302E"/>
    <w:rsid w:val="00283DA3"/>
    <w:rsid w:val="0028690D"/>
    <w:rsid w:val="002969D6"/>
    <w:rsid w:val="00296AEB"/>
    <w:rsid w:val="00296C39"/>
    <w:rsid w:val="002A0FA8"/>
    <w:rsid w:val="002A12C0"/>
    <w:rsid w:val="002A28E8"/>
    <w:rsid w:val="002A3069"/>
    <w:rsid w:val="002A60E8"/>
    <w:rsid w:val="002A6672"/>
    <w:rsid w:val="002A7BB8"/>
    <w:rsid w:val="002A7C0A"/>
    <w:rsid w:val="002B2A09"/>
    <w:rsid w:val="002B40E8"/>
    <w:rsid w:val="002B4671"/>
    <w:rsid w:val="002B4958"/>
    <w:rsid w:val="002B64D7"/>
    <w:rsid w:val="002B74A0"/>
    <w:rsid w:val="002B796B"/>
    <w:rsid w:val="002B7A6E"/>
    <w:rsid w:val="002C2E5D"/>
    <w:rsid w:val="002C3104"/>
    <w:rsid w:val="002C3BCF"/>
    <w:rsid w:val="002D0103"/>
    <w:rsid w:val="002D3288"/>
    <w:rsid w:val="002D3D41"/>
    <w:rsid w:val="002D7298"/>
    <w:rsid w:val="002E1A6E"/>
    <w:rsid w:val="002E5022"/>
    <w:rsid w:val="002E5E2D"/>
    <w:rsid w:val="002E5FFB"/>
    <w:rsid w:val="002F13D4"/>
    <w:rsid w:val="002F148A"/>
    <w:rsid w:val="002F459B"/>
    <w:rsid w:val="002F46BA"/>
    <w:rsid w:val="002F6525"/>
    <w:rsid w:val="002F6596"/>
    <w:rsid w:val="002F694D"/>
    <w:rsid w:val="002F7938"/>
    <w:rsid w:val="00311338"/>
    <w:rsid w:val="003132B2"/>
    <w:rsid w:val="00313974"/>
    <w:rsid w:val="003161F5"/>
    <w:rsid w:val="00316752"/>
    <w:rsid w:val="00325002"/>
    <w:rsid w:val="00325DCC"/>
    <w:rsid w:val="00327583"/>
    <w:rsid w:val="00330E0C"/>
    <w:rsid w:val="00340F72"/>
    <w:rsid w:val="00342357"/>
    <w:rsid w:val="00345903"/>
    <w:rsid w:val="00346105"/>
    <w:rsid w:val="003528B7"/>
    <w:rsid w:val="00360E35"/>
    <w:rsid w:val="00363D75"/>
    <w:rsid w:val="003662EF"/>
    <w:rsid w:val="00367339"/>
    <w:rsid w:val="003756FF"/>
    <w:rsid w:val="00377320"/>
    <w:rsid w:val="00377D44"/>
    <w:rsid w:val="00382953"/>
    <w:rsid w:val="003835C3"/>
    <w:rsid w:val="00387945"/>
    <w:rsid w:val="0039168A"/>
    <w:rsid w:val="00396543"/>
    <w:rsid w:val="003A16A2"/>
    <w:rsid w:val="003A19C7"/>
    <w:rsid w:val="003A698C"/>
    <w:rsid w:val="003A75EA"/>
    <w:rsid w:val="003B08CA"/>
    <w:rsid w:val="003B1864"/>
    <w:rsid w:val="003B37AA"/>
    <w:rsid w:val="003B4D84"/>
    <w:rsid w:val="003B63E2"/>
    <w:rsid w:val="003B67FB"/>
    <w:rsid w:val="003B7FD0"/>
    <w:rsid w:val="003C3633"/>
    <w:rsid w:val="003C7890"/>
    <w:rsid w:val="003D14D0"/>
    <w:rsid w:val="003D2CB2"/>
    <w:rsid w:val="003D30D4"/>
    <w:rsid w:val="003D6907"/>
    <w:rsid w:val="003E159A"/>
    <w:rsid w:val="003E4D01"/>
    <w:rsid w:val="003F03C4"/>
    <w:rsid w:val="003F1E18"/>
    <w:rsid w:val="003F2EA4"/>
    <w:rsid w:val="003F4F75"/>
    <w:rsid w:val="003F6FC5"/>
    <w:rsid w:val="003F7BB4"/>
    <w:rsid w:val="004004DB"/>
    <w:rsid w:val="00403BFE"/>
    <w:rsid w:val="004072A2"/>
    <w:rsid w:val="00410465"/>
    <w:rsid w:val="004148D3"/>
    <w:rsid w:val="004168B0"/>
    <w:rsid w:val="0042217E"/>
    <w:rsid w:val="0042367A"/>
    <w:rsid w:val="00437697"/>
    <w:rsid w:val="00440323"/>
    <w:rsid w:val="00440423"/>
    <w:rsid w:val="00440862"/>
    <w:rsid w:val="0044255E"/>
    <w:rsid w:val="004438F0"/>
    <w:rsid w:val="00444689"/>
    <w:rsid w:val="0044550C"/>
    <w:rsid w:val="00451B14"/>
    <w:rsid w:val="00464DB2"/>
    <w:rsid w:val="0046670E"/>
    <w:rsid w:val="004668A5"/>
    <w:rsid w:val="00470BB8"/>
    <w:rsid w:val="00470C1B"/>
    <w:rsid w:val="00475EE7"/>
    <w:rsid w:val="0047778F"/>
    <w:rsid w:val="00480850"/>
    <w:rsid w:val="00480FCD"/>
    <w:rsid w:val="004813DF"/>
    <w:rsid w:val="00481C1D"/>
    <w:rsid w:val="004835D7"/>
    <w:rsid w:val="00491CB4"/>
    <w:rsid w:val="00493366"/>
    <w:rsid w:val="004937A7"/>
    <w:rsid w:val="004943DB"/>
    <w:rsid w:val="00496384"/>
    <w:rsid w:val="004965D6"/>
    <w:rsid w:val="00497B7E"/>
    <w:rsid w:val="004A082F"/>
    <w:rsid w:val="004A277A"/>
    <w:rsid w:val="004A3AE5"/>
    <w:rsid w:val="004A6F14"/>
    <w:rsid w:val="004B5483"/>
    <w:rsid w:val="004B5511"/>
    <w:rsid w:val="004B5677"/>
    <w:rsid w:val="004B6EC0"/>
    <w:rsid w:val="004B6F5C"/>
    <w:rsid w:val="004B75C5"/>
    <w:rsid w:val="004B7612"/>
    <w:rsid w:val="004C2170"/>
    <w:rsid w:val="004C452C"/>
    <w:rsid w:val="004C5B80"/>
    <w:rsid w:val="004D1FD3"/>
    <w:rsid w:val="004D2809"/>
    <w:rsid w:val="004D38DE"/>
    <w:rsid w:val="004E3512"/>
    <w:rsid w:val="004E4526"/>
    <w:rsid w:val="004E791A"/>
    <w:rsid w:val="004F339D"/>
    <w:rsid w:val="004F76AB"/>
    <w:rsid w:val="00500F2A"/>
    <w:rsid w:val="0050355D"/>
    <w:rsid w:val="00505EF8"/>
    <w:rsid w:val="00507E1E"/>
    <w:rsid w:val="005130AF"/>
    <w:rsid w:val="0051440E"/>
    <w:rsid w:val="005173DC"/>
    <w:rsid w:val="005206A8"/>
    <w:rsid w:val="00522E63"/>
    <w:rsid w:val="00523EC0"/>
    <w:rsid w:val="0052516F"/>
    <w:rsid w:val="005251CA"/>
    <w:rsid w:val="00532903"/>
    <w:rsid w:val="0053391B"/>
    <w:rsid w:val="00535029"/>
    <w:rsid w:val="00536320"/>
    <w:rsid w:val="0053658F"/>
    <w:rsid w:val="00536CD4"/>
    <w:rsid w:val="005372DF"/>
    <w:rsid w:val="00540911"/>
    <w:rsid w:val="005411C7"/>
    <w:rsid w:val="005412DF"/>
    <w:rsid w:val="005415E7"/>
    <w:rsid w:val="00541678"/>
    <w:rsid w:val="0054344E"/>
    <w:rsid w:val="0054661F"/>
    <w:rsid w:val="00547E71"/>
    <w:rsid w:val="005500F6"/>
    <w:rsid w:val="00552775"/>
    <w:rsid w:val="00553CDC"/>
    <w:rsid w:val="00556018"/>
    <w:rsid w:val="0055703E"/>
    <w:rsid w:val="00557358"/>
    <w:rsid w:val="005577EF"/>
    <w:rsid w:val="00562238"/>
    <w:rsid w:val="00562701"/>
    <w:rsid w:val="00566932"/>
    <w:rsid w:val="0057034D"/>
    <w:rsid w:val="00576420"/>
    <w:rsid w:val="00577453"/>
    <w:rsid w:val="00577563"/>
    <w:rsid w:val="00581A4B"/>
    <w:rsid w:val="00584862"/>
    <w:rsid w:val="00587580"/>
    <w:rsid w:val="00591D18"/>
    <w:rsid w:val="00592887"/>
    <w:rsid w:val="00592A7C"/>
    <w:rsid w:val="00593A6F"/>
    <w:rsid w:val="00597EC1"/>
    <w:rsid w:val="005A2F44"/>
    <w:rsid w:val="005A74A0"/>
    <w:rsid w:val="005B0AA7"/>
    <w:rsid w:val="005B1B7F"/>
    <w:rsid w:val="005B2A85"/>
    <w:rsid w:val="005B3C3C"/>
    <w:rsid w:val="005B4243"/>
    <w:rsid w:val="005B4F20"/>
    <w:rsid w:val="005D4F9D"/>
    <w:rsid w:val="005D6296"/>
    <w:rsid w:val="005E1401"/>
    <w:rsid w:val="005E1CA7"/>
    <w:rsid w:val="005E327D"/>
    <w:rsid w:val="005E3FD4"/>
    <w:rsid w:val="005F3868"/>
    <w:rsid w:val="005F3D28"/>
    <w:rsid w:val="005F43BF"/>
    <w:rsid w:val="005F45D5"/>
    <w:rsid w:val="005F60F9"/>
    <w:rsid w:val="005F61C5"/>
    <w:rsid w:val="0060295A"/>
    <w:rsid w:val="00604760"/>
    <w:rsid w:val="00604822"/>
    <w:rsid w:val="006125A8"/>
    <w:rsid w:val="00613446"/>
    <w:rsid w:val="006147E0"/>
    <w:rsid w:val="0061601B"/>
    <w:rsid w:val="00616C4B"/>
    <w:rsid w:val="00617DC5"/>
    <w:rsid w:val="00617E7D"/>
    <w:rsid w:val="0062071F"/>
    <w:rsid w:val="00623BE8"/>
    <w:rsid w:val="006308EF"/>
    <w:rsid w:val="006317E8"/>
    <w:rsid w:val="00640036"/>
    <w:rsid w:val="00640D8E"/>
    <w:rsid w:val="006418B1"/>
    <w:rsid w:val="00645E52"/>
    <w:rsid w:val="006519AE"/>
    <w:rsid w:val="006526CD"/>
    <w:rsid w:val="006559F4"/>
    <w:rsid w:val="006569A0"/>
    <w:rsid w:val="00664D2B"/>
    <w:rsid w:val="0067348C"/>
    <w:rsid w:val="00673F1C"/>
    <w:rsid w:val="00681838"/>
    <w:rsid w:val="0068571E"/>
    <w:rsid w:val="006873AF"/>
    <w:rsid w:val="0069320E"/>
    <w:rsid w:val="00693DC3"/>
    <w:rsid w:val="00696D8A"/>
    <w:rsid w:val="006A2EA5"/>
    <w:rsid w:val="006A5FBA"/>
    <w:rsid w:val="006A665C"/>
    <w:rsid w:val="006A7FC7"/>
    <w:rsid w:val="006B063A"/>
    <w:rsid w:val="006B28B2"/>
    <w:rsid w:val="006B51D7"/>
    <w:rsid w:val="006C3868"/>
    <w:rsid w:val="006C5232"/>
    <w:rsid w:val="006C7097"/>
    <w:rsid w:val="006D61BE"/>
    <w:rsid w:val="006D69CC"/>
    <w:rsid w:val="006D6C58"/>
    <w:rsid w:val="006D7E69"/>
    <w:rsid w:val="006E0B48"/>
    <w:rsid w:val="006E4749"/>
    <w:rsid w:val="006E604E"/>
    <w:rsid w:val="006F4024"/>
    <w:rsid w:val="006F5731"/>
    <w:rsid w:val="006F57B2"/>
    <w:rsid w:val="006F7D26"/>
    <w:rsid w:val="00700D18"/>
    <w:rsid w:val="00703C03"/>
    <w:rsid w:val="00705258"/>
    <w:rsid w:val="00706999"/>
    <w:rsid w:val="00712F28"/>
    <w:rsid w:val="00713840"/>
    <w:rsid w:val="007139B3"/>
    <w:rsid w:val="00715A3A"/>
    <w:rsid w:val="0071614A"/>
    <w:rsid w:val="007256A5"/>
    <w:rsid w:val="00730680"/>
    <w:rsid w:val="007325D3"/>
    <w:rsid w:val="00732EEB"/>
    <w:rsid w:val="00735623"/>
    <w:rsid w:val="00737F48"/>
    <w:rsid w:val="0074440D"/>
    <w:rsid w:val="00744432"/>
    <w:rsid w:val="00745C27"/>
    <w:rsid w:val="00745FB0"/>
    <w:rsid w:val="00746473"/>
    <w:rsid w:val="00751ECB"/>
    <w:rsid w:val="0075738C"/>
    <w:rsid w:val="00760EC9"/>
    <w:rsid w:val="007655F6"/>
    <w:rsid w:val="00767F3A"/>
    <w:rsid w:val="0077121F"/>
    <w:rsid w:val="00771449"/>
    <w:rsid w:val="00776745"/>
    <w:rsid w:val="0078234D"/>
    <w:rsid w:val="00782B35"/>
    <w:rsid w:val="00783246"/>
    <w:rsid w:val="00793D18"/>
    <w:rsid w:val="00794CD1"/>
    <w:rsid w:val="00796813"/>
    <w:rsid w:val="007A0536"/>
    <w:rsid w:val="007A31DD"/>
    <w:rsid w:val="007A5A8A"/>
    <w:rsid w:val="007B71AC"/>
    <w:rsid w:val="007C0F16"/>
    <w:rsid w:val="007C2E6C"/>
    <w:rsid w:val="007C4D3B"/>
    <w:rsid w:val="007C4E20"/>
    <w:rsid w:val="007D1F03"/>
    <w:rsid w:val="007D3062"/>
    <w:rsid w:val="007D5B0B"/>
    <w:rsid w:val="007E091A"/>
    <w:rsid w:val="007E274B"/>
    <w:rsid w:val="007F053E"/>
    <w:rsid w:val="007F44FF"/>
    <w:rsid w:val="007F4E4D"/>
    <w:rsid w:val="007F57D0"/>
    <w:rsid w:val="007F7D36"/>
    <w:rsid w:val="00803F3E"/>
    <w:rsid w:val="008040D9"/>
    <w:rsid w:val="00810B73"/>
    <w:rsid w:val="00811680"/>
    <w:rsid w:val="00812A60"/>
    <w:rsid w:val="00813587"/>
    <w:rsid w:val="00813DB6"/>
    <w:rsid w:val="008226F8"/>
    <w:rsid w:val="00827619"/>
    <w:rsid w:val="00832341"/>
    <w:rsid w:val="00834D8C"/>
    <w:rsid w:val="00834DC3"/>
    <w:rsid w:val="00835837"/>
    <w:rsid w:val="00836535"/>
    <w:rsid w:val="0083720A"/>
    <w:rsid w:val="00837DB7"/>
    <w:rsid w:val="00844D68"/>
    <w:rsid w:val="00852DCE"/>
    <w:rsid w:val="00853965"/>
    <w:rsid w:val="008552C8"/>
    <w:rsid w:val="00861803"/>
    <w:rsid w:val="00861943"/>
    <w:rsid w:val="00870590"/>
    <w:rsid w:val="0087276A"/>
    <w:rsid w:val="00874117"/>
    <w:rsid w:val="008752FE"/>
    <w:rsid w:val="0088079F"/>
    <w:rsid w:val="008835CD"/>
    <w:rsid w:val="0088363C"/>
    <w:rsid w:val="00884926"/>
    <w:rsid w:val="0088712D"/>
    <w:rsid w:val="008876F4"/>
    <w:rsid w:val="00893EAF"/>
    <w:rsid w:val="00897BC5"/>
    <w:rsid w:val="008A05FC"/>
    <w:rsid w:val="008A342D"/>
    <w:rsid w:val="008A4BDB"/>
    <w:rsid w:val="008B3C63"/>
    <w:rsid w:val="008C0EBB"/>
    <w:rsid w:val="008C1FB1"/>
    <w:rsid w:val="008C2BC9"/>
    <w:rsid w:val="008C528D"/>
    <w:rsid w:val="008D6D27"/>
    <w:rsid w:val="008D7875"/>
    <w:rsid w:val="008E3C55"/>
    <w:rsid w:val="008E5E3A"/>
    <w:rsid w:val="008F3F13"/>
    <w:rsid w:val="008F51BD"/>
    <w:rsid w:val="008F5271"/>
    <w:rsid w:val="008F7F17"/>
    <w:rsid w:val="00904482"/>
    <w:rsid w:val="00910DCE"/>
    <w:rsid w:val="00921934"/>
    <w:rsid w:val="00925EC0"/>
    <w:rsid w:val="009333D4"/>
    <w:rsid w:val="00935C4F"/>
    <w:rsid w:val="0094045F"/>
    <w:rsid w:val="00940657"/>
    <w:rsid w:val="00940686"/>
    <w:rsid w:val="009407EB"/>
    <w:rsid w:val="0094106D"/>
    <w:rsid w:val="00941745"/>
    <w:rsid w:val="00942717"/>
    <w:rsid w:val="009438CB"/>
    <w:rsid w:val="00943CA4"/>
    <w:rsid w:val="009461A6"/>
    <w:rsid w:val="009473C1"/>
    <w:rsid w:val="00953F5D"/>
    <w:rsid w:val="0096191D"/>
    <w:rsid w:val="0096578A"/>
    <w:rsid w:val="00971BED"/>
    <w:rsid w:val="00972EC9"/>
    <w:rsid w:val="00982AE1"/>
    <w:rsid w:val="00983B8D"/>
    <w:rsid w:val="009874A1"/>
    <w:rsid w:val="00990A42"/>
    <w:rsid w:val="00991F4A"/>
    <w:rsid w:val="009957D1"/>
    <w:rsid w:val="009977B9"/>
    <w:rsid w:val="00997A89"/>
    <w:rsid w:val="009A2631"/>
    <w:rsid w:val="009A77DB"/>
    <w:rsid w:val="009A7E0C"/>
    <w:rsid w:val="009B0683"/>
    <w:rsid w:val="009B0792"/>
    <w:rsid w:val="009B1099"/>
    <w:rsid w:val="009B1627"/>
    <w:rsid w:val="009B58B7"/>
    <w:rsid w:val="009B5F09"/>
    <w:rsid w:val="009B6083"/>
    <w:rsid w:val="009B6124"/>
    <w:rsid w:val="009C0B77"/>
    <w:rsid w:val="009C32F0"/>
    <w:rsid w:val="009D01ED"/>
    <w:rsid w:val="009D10AB"/>
    <w:rsid w:val="009D49F2"/>
    <w:rsid w:val="009D5A02"/>
    <w:rsid w:val="009D6243"/>
    <w:rsid w:val="009D7749"/>
    <w:rsid w:val="009D7E62"/>
    <w:rsid w:val="009E4BE0"/>
    <w:rsid w:val="009E5C08"/>
    <w:rsid w:val="009E635F"/>
    <w:rsid w:val="009E6FFA"/>
    <w:rsid w:val="009E77BC"/>
    <w:rsid w:val="009E7F65"/>
    <w:rsid w:val="009F0B25"/>
    <w:rsid w:val="00A00702"/>
    <w:rsid w:val="00A02DFA"/>
    <w:rsid w:val="00A0416E"/>
    <w:rsid w:val="00A07E7D"/>
    <w:rsid w:val="00A11DE2"/>
    <w:rsid w:val="00A11ECB"/>
    <w:rsid w:val="00A12CB3"/>
    <w:rsid w:val="00A13A5D"/>
    <w:rsid w:val="00A13EA7"/>
    <w:rsid w:val="00A16410"/>
    <w:rsid w:val="00A20974"/>
    <w:rsid w:val="00A20A3A"/>
    <w:rsid w:val="00A267FF"/>
    <w:rsid w:val="00A30701"/>
    <w:rsid w:val="00A30E21"/>
    <w:rsid w:val="00A31018"/>
    <w:rsid w:val="00A332C3"/>
    <w:rsid w:val="00A41EAA"/>
    <w:rsid w:val="00A429B5"/>
    <w:rsid w:val="00A45A35"/>
    <w:rsid w:val="00A46677"/>
    <w:rsid w:val="00A50E18"/>
    <w:rsid w:val="00A5189C"/>
    <w:rsid w:val="00A5262B"/>
    <w:rsid w:val="00A53CBC"/>
    <w:rsid w:val="00A5648F"/>
    <w:rsid w:val="00A56762"/>
    <w:rsid w:val="00A56B65"/>
    <w:rsid w:val="00A61B7F"/>
    <w:rsid w:val="00A676AA"/>
    <w:rsid w:val="00A70426"/>
    <w:rsid w:val="00A712C9"/>
    <w:rsid w:val="00A7132F"/>
    <w:rsid w:val="00A73568"/>
    <w:rsid w:val="00A739A0"/>
    <w:rsid w:val="00A74402"/>
    <w:rsid w:val="00A82215"/>
    <w:rsid w:val="00A854A0"/>
    <w:rsid w:val="00A94D70"/>
    <w:rsid w:val="00AA02B1"/>
    <w:rsid w:val="00AA0C4C"/>
    <w:rsid w:val="00AA1B24"/>
    <w:rsid w:val="00AA3B7B"/>
    <w:rsid w:val="00AB0BF8"/>
    <w:rsid w:val="00AB217A"/>
    <w:rsid w:val="00AB3228"/>
    <w:rsid w:val="00AB3EA4"/>
    <w:rsid w:val="00AB45BE"/>
    <w:rsid w:val="00AB5626"/>
    <w:rsid w:val="00AB5A62"/>
    <w:rsid w:val="00AB7E02"/>
    <w:rsid w:val="00AC0782"/>
    <w:rsid w:val="00AC6491"/>
    <w:rsid w:val="00AC7848"/>
    <w:rsid w:val="00AD551B"/>
    <w:rsid w:val="00AE1A94"/>
    <w:rsid w:val="00AE6153"/>
    <w:rsid w:val="00AE70EC"/>
    <w:rsid w:val="00AE7707"/>
    <w:rsid w:val="00AF2452"/>
    <w:rsid w:val="00AF277A"/>
    <w:rsid w:val="00AF58BA"/>
    <w:rsid w:val="00AF596D"/>
    <w:rsid w:val="00B00993"/>
    <w:rsid w:val="00B02F6A"/>
    <w:rsid w:val="00B04455"/>
    <w:rsid w:val="00B04AD3"/>
    <w:rsid w:val="00B13274"/>
    <w:rsid w:val="00B134AD"/>
    <w:rsid w:val="00B176B6"/>
    <w:rsid w:val="00B21A1C"/>
    <w:rsid w:val="00B34231"/>
    <w:rsid w:val="00B366D7"/>
    <w:rsid w:val="00B41B36"/>
    <w:rsid w:val="00B42F61"/>
    <w:rsid w:val="00B45958"/>
    <w:rsid w:val="00B4702A"/>
    <w:rsid w:val="00B4795A"/>
    <w:rsid w:val="00B5470B"/>
    <w:rsid w:val="00B55ACB"/>
    <w:rsid w:val="00B610F0"/>
    <w:rsid w:val="00B708F7"/>
    <w:rsid w:val="00B7206E"/>
    <w:rsid w:val="00B73BC0"/>
    <w:rsid w:val="00B7465E"/>
    <w:rsid w:val="00B746B5"/>
    <w:rsid w:val="00B76AD0"/>
    <w:rsid w:val="00B819BE"/>
    <w:rsid w:val="00B832B8"/>
    <w:rsid w:val="00B84535"/>
    <w:rsid w:val="00B84CA1"/>
    <w:rsid w:val="00B93407"/>
    <w:rsid w:val="00B9367B"/>
    <w:rsid w:val="00B94493"/>
    <w:rsid w:val="00B96299"/>
    <w:rsid w:val="00BB2F67"/>
    <w:rsid w:val="00BB3BDF"/>
    <w:rsid w:val="00BB7956"/>
    <w:rsid w:val="00BC0812"/>
    <w:rsid w:val="00BC2EB6"/>
    <w:rsid w:val="00BC319F"/>
    <w:rsid w:val="00BC64D9"/>
    <w:rsid w:val="00BD1102"/>
    <w:rsid w:val="00BD2377"/>
    <w:rsid w:val="00BD29F9"/>
    <w:rsid w:val="00BD32BA"/>
    <w:rsid w:val="00BD63F9"/>
    <w:rsid w:val="00BE3C59"/>
    <w:rsid w:val="00BE407F"/>
    <w:rsid w:val="00BE5EDD"/>
    <w:rsid w:val="00BF0870"/>
    <w:rsid w:val="00BF2A79"/>
    <w:rsid w:val="00BF2EAF"/>
    <w:rsid w:val="00BF4664"/>
    <w:rsid w:val="00BF762C"/>
    <w:rsid w:val="00C00BC5"/>
    <w:rsid w:val="00C019AF"/>
    <w:rsid w:val="00C04BEF"/>
    <w:rsid w:val="00C10E93"/>
    <w:rsid w:val="00C11B31"/>
    <w:rsid w:val="00C1220C"/>
    <w:rsid w:val="00C12578"/>
    <w:rsid w:val="00C12EA7"/>
    <w:rsid w:val="00C131C0"/>
    <w:rsid w:val="00C14260"/>
    <w:rsid w:val="00C16AD2"/>
    <w:rsid w:val="00C22229"/>
    <w:rsid w:val="00C22566"/>
    <w:rsid w:val="00C22786"/>
    <w:rsid w:val="00C26C61"/>
    <w:rsid w:val="00C27712"/>
    <w:rsid w:val="00C278A8"/>
    <w:rsid w:val="00C33FDD"/>
    <w:rsid w:val="00C360EF"/>
    <w:rsid w:val="00C41E3D"/>
    <w:rsid w:val="00C43C0F"/>
    <w:rsid w:val="00C510E3"/>
    <w:rsid w:val="00C52AE1"/>
    <w:rsid w:val="00C531EA"/>
    <w:rsid w:val="00C54003"/>
    <w:rsid w:val="00C54F0D"/>
    <w:rsid w:val="00C604E7"/>
    <w:rsid w:val="00C62E2F"/>
    <w:rsid w:val="00C64D9D"/>
    <w:rsid w:val="00C65536"/>
    <w:rsid w:val="00C713CD"/>
    <w:rsid w:val="00C71A66"/>
    <w:rsid w:val="00C75877"/>
    <w:rsid w:val="00C83078"/>
    <w:rsid w:val="00C859CF"/>
    <w:rsid w:val="00C90452"/>
    <w:rsid w:val="00C9137D"/>
    <w:rsid w:val="00C9141F"/>
    <w:rsid w:val="00CA388A"/>
    <w:rsid w:val="00CA4DAB"/>
    <w:rsid w:val="00CA69D7"/>
    <w:rsid w:val="00CA722B"/>
    <w:rsid w:val="00CB240F"/>
    <w:rsid w:val="00CB45BF"/>
    <w:rsid w:val="00CB7A83"/>
    <w:rsid w:val="00CC0643"/>
    <w:rsid w:val="00CC57B5"/>
    <w:rsid w:val="00CC651D"/>
    <w:rsid w:val="00CD0864"/>
    <w:rsid w:val="00CE1B4E"/>
    <w:rsid w:val="00CE39EE"/>
    <w:rsid w:val="00CE518E"/>
    <w:rsid w:val="00CE7D84"/>
    <w:rsid w:val="00CF2EA4"/>
    <w:rsid w:val="00CF4601"/>
    <w:rsid w:val="00CF4915"/>
    <w:rsid w:val="00CF608C"/>
    <w:rsid w:val="00CF69F3"/>
    <w:rsid w:val="00CF75F7"/>
    <w:rsid w:val="00D00412"/>
    <w:rsid w:val="00D0165D"/>
    <w:rsid w:val="00D02DE2"/>
    <w:rsid w:val="00D03A39"/>
    <w:rsid w:val="00D04768"/>
    <w:rsid w:val="00D10993"/>
    <w:rsid w:val="00D10A70"/>
    <w:rsid w:val="00D1133D"/>
    <w:rsid w:val="00D147A6"/>
    <w:rsid w:val="00D16005"/>
    <w:rsid w:val="00D16962"/>
    <w:rsid w:val="00D20100"/>
    <w:rsid w:val="00D23A7C"/>
    <w:rsid w:val="00D31A8E"/>
    <w:rsid w:val="00D31CF2"/>
    <w:rsid w:val="00D34FDA"/>
    <w:rsid w:val="00D352CB"/>
    <w:rsid w:val="00D41364"/>
    <w:rsid w:val="00D446FB"/>
    <w:rsid w:val="00D45500"/>
    <w:rsid w:val="00D4704B"/>
    <w:rsid w:val="00D51AA4"/>
    <w:rsid w:val="00D52D5E"/>
    <w:rsid w:val="00D62B1B"/>
    <w:rsid w:val="00D65AD2"/>
    <w:rsid w:val="00D660E0"/>
    <w:rsid w:val="00D67CDA"/>
    <w:rsid w:val="00D67D71"/>
    <w:rsid w:val="00D73F79"/>
    <w:rsid w:val="00D740BC"/>
    <w:rsid w:val="00D74667"/>
    <w:rsid w:val="00D75447"/>
    <w:rsid w:val="00D90FFB"/>
    <w:rsid w:val="00D97629"/>
    <w:rsid w:val="00DA3DBB"/>
    <w:rsid w:val="00DA42FF"/>
    <w:rsid w:val="00DA58C8"/>
    <w:rsid w:val="00DA5FFD"/>
    <w:rsid w:val="00DA797C"/>
    <w:rsid w:val="00DB0FEA"/>
    <w:rsid w:val="00DB4780"/>
    <w:rsid w:val="00DC09A3"/>
    <w:rsid w:val="00DC396A"/>
    <w:rsid w:val="00DD065C"/>
    <w:rsid w:val="00DD10DF"/>
    <w:rsid w:val="00DD1E40"/>
    <w:rsid w:val="00DD2DBF"/>
    <w:rsid w:val="00DD4B41"/>
    <w:rsid w:val="00DD5BCE"/>
    <w:rsid w:val="00DD71ED"/>
    <w:rsid w:val="00DD7940"/>
    <w:rsid w:val="00DE0F24"/>
    <w:rsid w:val="00DF530A"/>
    <w:rsid w:val="00DF7257"/>
    <w:rsid w:val="00DF7FDE"/>
    <w:rsid w:val="00E04A57"/>
    <w:rsid w:val="00E05022"/>
    <w:rsid w:val="00E06170"/>
    <w:rsid w:val="00E111B7"/>
    <w:rsid w:val="00E120AD"/>
    <w:rsid w:val="00E15128"/>
    <w:rsid w:val="00E156BE"/>
    <w:rsid w:val="00E26ED5"/>
    <w:rsid w:val="00E30A51"/>
    <w:rsid w:val="00E316B8"/>
    <w:rsid w:val="00E31FD9"/>
    <w:rsid w:val="00E35F72"/>
    <w:rsid w:val="00E364A9"/>
    <w:rsid w:val="00E37DF6"/>
    <w:rsid w:val="00E40093"/>
    <w:rsid w:val="00E45F40"/>
    <w:rsid w:val="00E461FD"/>
    <w:rsid w:val="00E505D4"/>
    <w:rsid w:val="00E5293D"/>
    <w:rsid w:val="00E52E91"/>
    <w:rsid w:val="00E57678"/>
    <w:rsid w:val="00E6325A"/>
    <w:rsid w:val="00E716B1"/>
    <w:rsid w:val="00E735DF"/>
    <w:rsid w:val="00E73A23"/>
    <w:rsid w:val="00E74085"/>
    <w:rsid w:val="00E8078C"/>
    <w:rsid w:val="00E83CE5"/>
    <w:rsid w:val="00E84197"/>
    <w:rsid w:val="00E90A16"/>
    <w:rsid w:val="00E91A43"/>
    <w:rsid w:val="00E938AA"/>
    <w:rsid w:val="00E96212"/>
    <w:rsid w:val="00E96CBD"/>
    <w:rsid w:val="00E97A3A"/>
    <w:rsid w:val="00EA120F"/>
    <w:rsid w:val="00EA34C7"/>
    <w:rsid w:val="00EA4074"/>
    <w:rsid w:val="00EA4619"/>
    <w:rsid w:val="00EA4A07"/>
    <w:rsid w:val="00EA4DD2"/>
    <w:rsid w:val="00EB012F"/>
    <w:rsid w:val="00EB4FAD"/>
    <w:rsid w:val="00EB5B09"/>
    <w:rsid w:val="00EB79F9"/>
    <w:rsid w:val="00EB7C2A"/>
    <w:rsid w:val="00EC0476"/>
    <w:rsid w:val="00EC21F7"/>
    <w:rsid w:val="00EC260B"/>
    <w:rsid w:val="00EC32A0"/>
    <w:rsid w:val="00EC62AD"/>
    <w:rsid w:val="00ED3D4D"/>
    <w:rsid w:val="00ED4003"/>
    <w:rsid w:val="00ED5F35"/>
    <w:rsid w:val="00ED6395"/>
    <w:rsid w:val="00EE3572"/>
    <w:rsid w:val="00EE44D5"/>
    <w:rsid w:val="00EE690D"/>
    <w:rsid w:val="00EF1F04"/>
    <w:rsid w:val="00EF2A4F"/>
    <w:rsid w:val="00EF3B25"/>
    <w:rsid w:val="00EF57E7"/>
    <w:rsid w:val="00EF5FAF"/>
    <w:rsid w:val="00EF6151"/>
    <w:rsid w:val="00EF7C4A"/>
    <w:rsid w:val="00F0554A"/>
    <w:rsid w:val="00F12893"/>
    <w:rsid w:val="00F21446"/>
    <w:rsid w:val="00F222AF"/>
    <w:rsid w:val="00F25832"/>
    <w:rsid w:val="00F25B7D"/>
    <w:rsid w:val="00F338E9"/>
    <w:rsid w:val="00F35868"/>
    <w:rsid w:val="00F3690D"/>
    <w:rsid w:val="00F42239"/>
    <w:rsid w:val="00F46673"/>
    <w:rsid w:val="00F47F68"/>
    <w:rsid w:val="00F50437"/>
    <w:rsid w:val="00F52A05"/>
    <w:rsid w:val="00F55DA7"/>
    <w:rsid w:val="00F60E94"/>
    <w:rsid w:val="00F638DD"/>
    <w:rsid w:val="00F63FAF"/>
    <w:rsid w:val="00F66E36"/>
    <w:rsid w:val="00F6756D"/>
    <w:rsid w:val="00F67AF7"/>
    <w:rsid w:val="00F72BE4"/>
    <w:rsid w:val="00F82ADA"/>
    <w:rsid w:val="00F84669"/>
    <w:rsid w:val="00F86FF4"/>
    <w:rsid w:val="00F94D2B"/>
    <w:rsid w:val="00F94D6B"/>
    <w:rsid w:val="00F96AC5"/>
    <w:rsid w:val="00F97AD9"/>
    <w:rsid w:val="00F97E43"/>
    <w:rsid w:val="00FA04AD"/>
    <w:rsid w:val="00FA1E60"/>
    <w:rsid w:val="00FA23AF"/>
    <w:rsid w:val="00FA2DD5"/>
    <w:rsid w:val="00FA3243"/>
    <w:rsid w:val="00FA3E09"/>
    <w:rsid w:val="00FA41DE"/>
    <w:rsid w:val="00FA595A"/>
    <w:rsid w:val="00FB24C0"/>
    <w:rsid w:val="00FB4166"/>
    <w:rsid w:val="00FC105A"/>
    <w:rsid w:val="00FC1284"/>
    <w:rsid w:val="00FC3EB7"/>
    <w:rsid w:val="00FC55D8"/>
    <w:rsid w:val="00FC5BF2"/>
    <w:rsid w:val="00FC6946"/>
    <w:rsid w:val="00FD5691"/>
    <w:rsid w:val="00FD58DF"/>
    <w:rsid w:val="00FE2CB4"/>
    <w:rsid w:val="00FE341E"/>
    <w:rsid w:val="00FE406C"/>
    <w:rsid w:val="00FE5569"/>
    <w:rsid w:val="00FE6415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DDA9D93"/>
  <w15:docId w15:val="{BBE473F6-257D-41F9-BF5E-FF2370C6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4440D"/>
    <w:rPr>
      <w:sz w:val="24"/>
      <w:szCs w:val="24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B625E4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semiHidden/>
    <w:rsid w:val="00B625E4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B625E4"/>
  </w:style>
  <w:style w:type="paragraph" w:styleId="Ballontekst">
    <w:name w:val="Balloon Text"/>
    <w:basedOn w:val="Standaard"/>
    <w:link w:val="BallontekstChar"/>
    <w:rsid w:val="0023204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32043"/>
    <w:rPr>
      <w:rFonts w:ascii="Tahoma" w:hAnsi="Tahoma" w:cs="Tahoma"/>
      <w:sz w:val="16"/>
      <w:szCs w:val="16"/>
      <w:lang w:eastAsia="en-US"/>
    </w:rPr>
  </w:style>
  <w:style w:type="paragraph" w:styleId="Geenafstand">
    <w:name w:val="No Spacing"/>
    <w:uiPriority w:val="1"/>
    <w:qFormat/>
    <w:rsid w:val="00904482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B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B1B7F"/>
    <w:pPr>
      <w:ind w:left="720"/>
      <w:contextualSpacing/>
    </w:pPr>
  </w:style>
  <w:style w:type="character" w:customStyle="1" w:styleId="KoptekstChar">
    <w:name w:val="Koptekst Char"/>
    <w:basedOn w:val="Standaardalinea-lettertype"/>
    <w:link w:val="Koptekst"/>
    <w:uiPriority w:val="99"/>
    <w:rsid w:val="00065C4D"/>
    <w:rPr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uiPriority w:val="39"/>
    <w:rsid w:val="00D16005"/>
    <w:rPr>
      <w:rFonts w:ascii="Calibri" w:eastAsia="Calibri" w:hAnsi="Calibri"/>
      <w:sz w:val="22"/>
      <w:szCs w:val="22"/>
      <w:lang w:val="en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1613-0B0D-4984-847D-CF5B37DD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Tentamen Business Intelligence: woensdag 20 december 2006</vt:lpstr>
      <vt:lpstr>Tentamen Business Intelligence: woensdag 20 december 2006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Tentamen Business Intelligence: woensdag 20 december 2006</dc:title>
  <dc:creator>Andries Bottema</dc:creator>
  <cp:lastModifiedBy>Henk Tattje</cp:lastModifiedBy>
  <cp:revision>5</cp:revision>
  <cp:lastPrinted>2009-05-11T08:07:00Z</cp:lastPrinted>
  <dcterms:created xsi:type="dcterms:W3CDTF">2024-08-29T13:36:00Z</dcterms:created>
  <dcterms:modified xsi:type="dcterms:W3CDTF">2024-08-29T13:39:00Z</dcterms:modified>
</cp:coreProperties>
</file>