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6C674" w14:textId="4196C4D6" w:rsidR="00362C62" w:rsidRPr="00CF54D1" w:rsidRDefault="00CF54D1">
      <w:pPr>
        <w:rPr>
          <w:b/>
          <w:bCs/>
          <w:sz w:val="44"/>
          <w:szCs w:val="44"/>
          <w:lang w:val="nl-NL"/>
        </w:rPr>
      </w:pPr>
      <w:r w:rsidRPr="00CF54D1">
        <w:rPr>
          <w:b/>
          <w:bCs/>
          <w:sz w:val="44"/>
          <w:szCs w:val="44"/>
          <w:lang w:val="nl-NL"/>
        </w:rPr>
        <w:t xml:space="preserve">Week 1 </w:t>
      </w:r>
    </w:p>
    <w:p w14:paraId="2D53C0DB" w14:textId="77777777" w:rsidR="00CF54D1" w:rsidRDefault="00CF54D1">
      <w:pPr>
        <w:rPr>
          <w:lang w:val="nl-NL"/>
        </w:rPr>
      </w:pPr>
    </w:p>
    <w:p w14:paraId="6D68FBCB" w14:textId="77777777" w:rsidR="00CF54D1" w:rsidRPr="00CF54D1" w:rsidRDefault="00CF54D1">
      <w:pPr>
        <w:rPr>
          <w:lang w:val="nl-NL"/>
        </w:rPr>
      </w:pPr>
    </w:p>
    <w:sectPr w:rsidR="00CF54D1" w:rsidRPr="00CF5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4D1"/>
    <w:rsid w:val="000A67E2"/>
    <w:rsid w:val="00362C62"/>
    <w:rsid w:val="003F26FB"/>
    <w:rsid w:val="00593AC4"/>
    <w:rsid w:val="00C73E0F"/>
    <w:rsid w:val="00C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008ADC"/>
  <w15:chartTrackingRefBased/>
  <w15:docId w15:val="{6FEDFB4F-8818-B446-98BC-CE159E3C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4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4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4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4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4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4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4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Almousa N, Nawras</dc:creator>
  <cp:keywords/>
  <dc:description/>
  <cp:lastModifiedBy>Almousa N, Nawras</cp:lastModifiedBy>
  <cp:revision>1</cp:revision>
  <dcterms:created xsi:type="dcterms:W3CDTF">2024-09-16T09:38:00Z</dcterms:created>
  <dcterms:modified xsi:type="dcterms:W3CDTF">2024-09-16T09:38:00Z</dcterms:modified>
</cp:coreProperties>
</file>