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FF78" w14:textId="77777777" w:rsidR="008B3B58" w:rsidRDefault="008B3B58"/>
    <w:p w14:paraId="6F63A566" w14:textId="77777777" w:rsidR="008B3B58" w:rsidRDefault="008B3B58"/>
    <w:p w14:paraId="456F481C" w14:textId="77777777" w:rsidR="008B3B58" w:rsidRDefault="008B3B58"/>
    <w:p w14:paraId="5C464BFE" w14:textId="77777777" w:rsidR="008B3B58" w:rsidRDefault="008B3B58"/>
    <w:p w14:paraId="5CBBC297" w14:textId="77777777" w:rsidR="008B3B58" w:rsidRDefault="008B3B58"/>
    <w:p w14:paraId="6661C71E" w14:textId="77777777" w:rsidR="008B3B58" w:rsidRDefault="008B3B58"/>
    <w:p w14:paraId="14BF7B94" w14:textId="77777777" w:rsidR="008B3B58" w:rsidRDefault="008B3B58"/>
    <w:p w14:paraId="11798A42" w14:textId="77777777" w:rsidR="008B3B58" w:rsidRDefault="008B3B58"/>
    <w:p w14:paraId="38372FDA" w14:textId="77777777" w:rsidR="008B3B58" w:rsidRDefault="008B3B58"/>
    <w:p w14:paraId="2FD7D1DF" w14:textId="77777777" w:rsidR="008B3B58" w:rsidRDefault="008B3B58"/>
    <w:p w14:paraId="2CBA968B" w14:textId="77777777" w:rsidR="008B3B58" w:rsidRDefault="008B3B58"/>
    <w:p w14:paraId="39A219C0" w14:textId="77777777" w:rsidR="008B3B58" w:rsidRPr="008B3B58" w:rsidRDefault="008B3B58" w:rsidP="008B3B58">
      <w:pPr>
        <w:jc w:val="center"/>
        <w:rPr>
          <w:sz w:val="48"/>
          <w:szCs w:val="48"/>
        </w:rPr>
      </w:pPr>
      <w:r w:rsidRPr="008B3B58">
        <w:rPr>
          <w:sz w:val="48"/>
          <w:szCs w:val="48"/>
        </w:rPr>
        <w:t>Índice</w:t>
      </w:r>
    </w:p>
    <w:p w14:paraId="6A598628" w14:textId="366FD666" w:rsidR="008B3B58" w:rsidRDefault="008B3B58">
      <w:pPr>
        <w:pStyle w:val="TOC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\h \z \t "-- Cuadro;1" </w:instrText>
      </w:r>
      <w:r>
        <w:fldChar w:fldCharType="separate"/>
      </w:r>
      <w:hyperlink w:anchor="_Toc74651229" w:history="1">
        <w:r w:rsidRPr="0067234C">
          <w:rPr>
            <w:rStyle w:val="Hyperlink"/>
            <w:noProof/>
          </w:rPr>
          <w:t>Descargar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_Toc74651229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4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7C924A" w14:textId="16ECC605" w:rsidR="008B3B58" w:rsidRDefault="008B3B58">
      <w:pPr>
        <w:pStyle w:val="TOC1"/>
        <w:tabs>
          <w:tab w:val="right" w:leader="dot" w:pos="10196"/>
        </w:tabs>
        <w:rPr>
          <w:noProof/>
        </w:rPr>
      </w:pPr>
      <w:hyperlink w:anchor="_Toc74651230" w:history="1">
        <w:r w:rsidRPr="0067234C">
          <w:rPr>
            <w:rStyle w:val="Hyperlink"/>
            <w:noProof/>
          </w:rPr>
          <w:t>Instalar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_Toc74651230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4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04C79F" w14:textId="753F3622" w:rsidR="008B3B58" w:rsidRDefault="008B3B58">
      <w:pPr>
        <w:pStyle w:val="TOC1"/>
        <w:tabs>
          <w:tab w:val="right" w:leader="dot" w:pos="10196"/>
        </w:tabs>
        <w:rPr>
          <w:noProof/>
        </w:rPr>
      </w:pPr>
      <w:hyperlink w:anchor="_Toc74651231" w:history="1">
        <w:r w:rsidRPr="0067234C">
          <w:rPr>
            <w:rStyle w:val="Hyperlink"/>
            <w:noProof/>
          </w:rPr>
          <w:t>Ejecutar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_Toc74651231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4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054B72" w14:textId="3F6AF514" w:rsidR="00A5497F" w:rsidRDefault="008B3B58" w:rsidP="008B3B58">
      <w:r>
        <w:fldChar w:fldCharType="end"/>
      </w:r>
      <w:r w:rsidR="00A5497F">
        <w:br w:type="page"/>
      </w:r>
    </w:p>
    <w:p w14:paraId="18A4D00F" w14:textId="43CFC7E2" w:rsidR="00A5497F" w:rsidRDefault="00700467" w:rsidP="00A5497F">
      <w:pPr>
        <w:pStyle w:val="--Cuadro"/>
        <w:spacing w:before="600"/>
      </w:pPr>
      <w:bookmarkStart w:id="0" w:name="_Toc74651229"/>
      <w:r>
        <w:lastRenderedPageBreak/>
        <w:t>Descarga</w:t>
      </w:r>
      <w:r w:rsidR="00912529">
        <w:t>r</w:t>
      </w:r>
      <w:bookmarkEnd w:id="0"/>
    </w:p>
    <w:p w14:paraId="43F85E61" w14:textId="4EF48AB7" w:rsidR="00700467" w:rsidRDefault="00A5497F" w:rsidP="00A549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En primer </w:t>
      </w:r>
      <w:r w:rsidR="00BE2228">
        <w:rPr>
          <w:rStyle w:val="Emphasis"/>
          <w:i w:val="0"/>
          <w:iCs w:val="0"/>
        </w:rPr>
        <w:t>lugar,</w:t>
      </w:r>
      <w:r>
        <w:rPr>
          <w:rStyle w:val="Emphasis"/>
          <w:i w:val="0"/>
          <w:iCs w:val="0"/>
        </w:rPr>
        <w:t xml:space="preserve"> nos descargamos</w:t>
      </w:r>
      <w:r w:rsidR="00700467">
        <w:rPr>
          <w:rStyle w:val="Emphasis"/>
          <w:i w:val="0"/>
          <w:iCs w:val="0"/>
        </w:rPr>
        <w:t xml:space="preserve"> el instalador de la web oficial </w:t>
      </w:r>
      <w:hyperlink r:id="rId7" w:history="1">
        <w:r w:rsidR="00700467" w:rsidRPr="00700467">
          <w:rPr>
            <w:rStyle w:val="Hyperlink"/>
          </w:rPr>
          <w:t>https://visualstudio.microsoft.com/es/</w:t>
        </w:r>
      </w:hyperlink>
    </w:p>
    <w:p w14:paraId="3090EA8A" w14:textId="4A52AF27" w:rsidR="00912529" w:rsidRDefault="00700467" w:rsidP="00A5497F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0675A2F9" wp14:editId="763509E3">
            <wp:extent cx="6480810" cy="4024630"/>
            <wp:effectExtent l="152400" t="152400" r="35814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2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63C50" w14:textId="77777777" w:rsidR="00912529" w:rsidRDefault="00912529" w:rsidP="00A5497F">
      <w:pPr>
        <w:rPr>
          <w:rStyle w:val="Emphasis"/>
          <w:i w:val="0"/>
          <w:iCs w:val="0"/>
        </w:rPr>
      </w:pPr>
    </w:p>
    <w:p w14:paraId="4FCC934F" w14:textId="6BC94398" w:rsidR="00912529" w:rsidRDefault="00912529" w:rsidP="00912529">
      <w:pPr>
        <w:pStyle w:val="--Cuadro"/>
        <w:rPr>
          <w:rStyle w:val="Emphasis"/>
          <w:i w:val="0"/>
          <w:iCs w:val="0"/>
        </w:rPr>
      </w:pPr>
      <w:bookmarkStart w:id="1" w:name="_Toc74651230"/>
      <w:r>
        <w:rPr>
          <w:rStyle w:val="Emphasis"/>
          <w:i w:val="0"/>
          <w:iCs w:val="0"/>
        </w:rPr>
        <w:lastRenderedPageBreak/>
        <w:t>Instalar</w:t>
      </w:r>
      <w:bookmarkEnd w:id="1"/>
    </w:p>
    <w:p w14:paraId="2333216C" w14:textId="3BDBA4DD" w:rsidR="00912529" w:rsidRDefault="00912529" w:rsidP="00912529">
      <w:r>
        <w:t>Ejecutamos el programa recién descargado</w:t>
      </w:r>
      <w:r w:rsidR="001F3445">
        <w:t>.</w:t>
      </w:r>
    </w:p>
    <w:p w14:paraId="745087ED" w14:textId="57FA6F53" w:rsidR="001F3445" w:rsidRDefault="001F3445" w:rsidP="00912529">
      <w:r>
        <w:rPr>
          <w:noProof/>
        </w:rPr>
        <w:drawing>
          <wp:inline distT="0" distB="0" distL="0" distR="0" wp14:anchorId="372D7737" wp14:editId="66434328">
            <wp:extent cx="4533333" cy="26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606" w14:textId="1CAF7818" w:rsidR="001F3445" w:rsidRDefault="001F3445" w:rsidP="00912529">
      <w:r>
        <w:t>Esto nos instalará el instalador de Visual Studio, donde podemos seleccionar el entorno de programación que usaremos. También no servirá en un futuro para las actualizaciones.</w:t>
      </w:r>
    </w:p>
    <w:p w14:paraId="129EF37C" w14:textId="3D11EB42" w:rsidR="001F3445" w:rsidRDefault="001F3445" w:rsidP="00912529">
      <w:r>
        <w:rPr>
          <w:noProof/>
        </w:rPr>
        <w:drawing>
          <wp:inline distT="0" distB="0" distL="0" distR="0" wp14:anchorId="18B347AD" wp14:editId="1F2FE82B">
            <wp:extent cx="6480810" cy="362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E45" w14:textId="77777777" w:rsidR="00AF149F" w:rsidRDefault="00AF149F">
      <w:r>
        <w:br w:type="page"/>
      </w:r>
    </w:p>
    <w:p w14:paraId="737B2A00" w14:textId="66B38E42" w:rsidR="00AF149F" w:rsidRDefault="00AF149F" w:rsidP="00912529">
      <w:r>
        <w:lastRenderedPageBreak/>
        <w:t>Una vez seleccionemos todos los paquetes a instalar, .NET en nuestro caso. Pulsamos en Instalar y esperamos que finalice.</w:t>
      </w:r>
    </w:p>
    <w:p w14:paraId="05EBD41B" w14:textId="17DFFB97" w:rsidR="00AF149F" w:rsidRDefault="00AF149F" w:rsidP="00912529">
      <w:r>
        <w:rPr>
          <w:noProof/>
        </w:rPr>
        <w:drawing>
          <wp:inline distT="0" distB="0" distL="0" distR="0" wp14:anchorId="621889C6" wp14:editId="0906D8B0">
            <wp:extent cx="6480810" cy="362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9924" w14:textId="18D69FEB" w:rsidR="00624198" w:rsidRDefault="00624198" w:rsidP="00912529"/>
    <w:p w14:paraId="7CC1C9CB" w14:textId="151E5FFF" w:rsidR="00624198" w:rsidRDefault="00624198" w:rsidP="00912529">
      <w:r>
        <w:t>Por último, nos pedirá reiniciar.</w:t>
      </w:r>
    </w:p>
    <w:p w14:paraId="1DF41E43" w14:textId="63D0DF81" w:rsidR="00624198" w:rsidRDefault="00624198" w:rsidP="00912529">
      <w:r>
        <w:rPr>
          <w:noProof/>
        </w:rPr>
        <w:drawing>
          <wp:inline distT="0" distB="0" distL="0" distR="0" wp14:anchorId="1D359B39" wp14:editId="18764412">
            <wp:extent cx="6480810" cy="3591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3DEA" w14:textId="589D7853" w:rsidR="00FF0621" w:rsidRDefault="00FF0621" w:rsidP="00FF0621">
      <w:pPr>
        <w:pStyle w:val="--Cuadro"/>
      </w:pPr>
      <w:bookmarkStart w:id="2" w:name="_Toc74651231"/>
      <w:r>
        <w:lastRenderedPageBreak/>
        <w:t>Ejecutar</w:t>
      </w:r>
      <w:bookmarkEnd w:id="2"/>
    </w:p>
    <w:p w14:paraId="2C1DF5C6" w14:textId="2165CC7E" w:rsidR="00FF0621" w:rsidRDefault="00C006C2" w:rsidP="00FF0621">
      <w:r>
        <w:t>Después del reinicio tendremos el programa disponible y podremos comenzar un nuevo proyecto.</w:t>
      </w:r>
    </w:p>
    <w:p w14:paraId="5962B107" w14:textId="0FAD5393" w:rsidR="00C006C2" w:rsidRPr="00FF0621" w:rsidRDefault="00C006C2" w:rsidP="00FF0621">
      <w:r>
        <w:rPr>
          <w:noProof/>
        </w:rPr>
        <w:drawing>
          <wp:inline distT="0" distB="0" distL="0" distR="0" wp14:anchorId="076BF4EA" wp14:editId="515E8E73">
            <wp:extent cx="648081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6C2" w:rsidRPr="00FF0621" w:rsidSect="00A5497F">
      <w:headerReference w:type="default" r:id="rId14"/>
      <w:footerReference w:type="default" r:id="rId15"/>
      <w:pgSz w:w="11906" w:h="16838"/>
      <w:pgMar w:top="1417" w:right="566" w:bottom="1417" w:left="1134" w:header="426" w:footer="2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0762" w14:textId="77777777" w:rsidR="007E4C82" w:rsidRDefault="007E4C82" w:rsidP="00695665">
      <w:pPr>
        <w:spacing w:after="0" w:line="240" w:lineRule="auto"/>
      </w:pPr>
      <w:r>
        <w:separator/>
      </w:r>
    </w:p>
  </w:endnote>
  <w:endnote w:type="continuationSeparator" w:id="0">
    <w:p w14:paraId="7E1DA006" w14:textId="77777777" w:rsidR="007E4C82" w:rsidRDefault="007E4C82" w:rsidP="0069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E4C6" w14:textId="46E73F0F" w:rsidR="00695665" w:rsidRPr="00A5497F" w:rsidRDefault="00695665" w:rsidP="00695665">
    <w:pPr>
      <w:tabs>
        <w:tab w:val="center" w:pos="4550"/>
        <w:tab w:val="left" w:pos="5818"/>
      </w:tabs>
      <w:ind w:right="260"/>
      <w:jc w:val="center"/>
      <w:rPr>
        <w:rFonts w:ascii="Consolas" w:hAnsi="Consolas"/>
        <w:color w:val="000000" w:themeColor="text1"/>
        <w:sz w:val="24"/>
        <w:szCs w:val="24"/>
      </w:rPr>
    </w:pPr>
    <w:r w:rsidRPr="00A5497F">
      <w:rPr>
        <w:rFonts w:ascii="Consolas" w:hAnsi="Consolas"/>
        <w:color w:val="000000" w:themeColor="text1"/>
        <w:sz w:val="24"/>
        <w:szCs w:val="24"/>
      </w:rPr>
      <w:fldChar w:fldCharType="begin"/>
    </w:r>
    <w:r w:rsidRPr="00A5497F">
      <w:rPr>
        <w:rFonts w:ascii="Consolas" w:hAnsi="Consolas"/>
        <w:color w:val="000000" w:themeColor="text1"/>
        <w:sz w:val="24"/>
        <w:szCs w:val="24"/>
      </w:rPr>
      <w:instrText>PAGE   \* MERGEFORMAT</w:instrText>
    </w:r>
    <w:r w:rsidRPr="00A5497F">
      <w:rPr>
        <w:rFonts w:ascii="Consolas" w:hAnsi="Consolas"/>
        <w:color w:val="000000" w:themeColor="text1"/>
        <w:sz w:val="24"/>
        <w:szCs w:val="24"/>
      </w:rPr>
      <w:fldChar w:fldCharType="separate"/>
    </w:r>
    <w:r w:rsidRPr="00A5497F">
      <w:rPr>
        <w:rFonts w:ascii="Consolas" w:hAnsi="Consolas"/>
        <w:color w:val="000000" w:themeColor="text1"/>
        <w:sz w:val="24"/>
        <w:szCs w:val="24"/>
      </w:rPr>
      <w:t>1</w:t>
    </w:r>
    <w:r w:rsidRPr="00A5497F">
      <w:rPr>
        <w:rFonts w:ascii="Consolas" w:hAnsi="Consolas"/>
        <w:color w:val="000000" w:themeColor="text1"/>
        <w:sz w:val="24"/>
        <w:szCs w:val="24"/>
      </w:rPr>
      <w:fldChar w:fldCharType="end"/>
    </w:r>
    <w:r w:rsidRPr="00A5497F">
      <w:rPr>
        <w:rFonts w:ascii="Consolas" w:hAnsi="Consolas"/>
        <w:color w:val="000000" w:themeColor="text1"/>
        <w:sz w:val="24"/>
        <w:szCs w:val="24"/>
      </w:rPr>
      <w:t xml:space="preserve"> | </w:t>
    </w:r>
    <w:r w:rsidRPr="00A5497F">
      <w:rPr>
        <w:rFonts w:ascii="Consolas" w:hAnsi="Consolas"/>
        <w:color w:val="000000" w:themeColor="text1"/>
        <w:sz w:val="24"/>
        <w:szCs w:val="24"/>
      </w:rPr>
      <w:fldChar w:fldCharType="begin"/>
    </w:r>
    <w:r w:rsidRPr="00A5497F">
      <w:rPr>
        <w:rFonts w:ascii="Consolas" w:hAnsi="Consolas"/>
        <w:color w:val="000000" w:themeColor="text1"/>
        <w:sz w:val="24"/>
        <w:szCs w:val="24"/>
      </w:rPr>
      <w:instrText>NUMPAGES  \* Arabic  \* MERGEFORMAT</w:instrText>
    </w:r>
    <w:r w:rsidRPr="00A5497F">
      <w:rPr>
        <w:rFonts w:ascii="Consolas" w:hAnsi="Consolas"/>
        <w:color w:val="000000" w:themeColor="text1"/>
        <w:sz w:val="24"/>
        <w:szCs w:val="24"/>
      </w:rPr>
      <w:fldChar w:fldCharType="separate"/>
    </w:r>
    <w:r w:rsidRPr="00A5497F">
      <w:rPr>
        <w:rFonts w:ascii="Consolas" w:hAnsi="Consolas"/>
        <w:color w:val="000000" w:themeColor="text1"/>
        <w:sz w:val="24"/>
        <w:szCs w:val="24"/>
      </w:rPr>
      <w:t>1</w:t>
    </w:r>
    <w:r w:rsidRPr="00A5497F">
      <w:rPr>
        <w:rFonts w:ascii="Consolas" w:hAnsi="Consolas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D860" w14:textId="77777777" w:rsidR="007E4C82" w:rsidRDefault="007E4C82" w:rsidP="00695665">
      <w:pPr>
        <w:spacing w:after="0" w:line="240" w:lineRule="auto"/>
      </w:pPr>
      <w:r>
        <w:separator/>
      </w:r>
    </w:p>
  </w:footnote>
  <w:footnote w:type="continuationSeparator" w:id="0">
    <w:p w14:paraId="0AF145F6" w14:textId="77777777" w:rsidR="007E4C82" w:rsidRDefault="007E4C82" w:rsidP="0069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1B4F" w14:textId="15B2BB4A" w:rsidR="00695665" w:rsidRPr="00AF149F" w:rsidRDefault="00695665" w:rsidP="00695665">
    <w:pPr>
      <w:pStyle w:val="Header"/>
      <w:tabs>
        <w:tab w:val="clear" w:pos="4252"/>
        <w:tab w:val="clear" w:pos="8504"/>
        <w:tab w:val="center" w:pos="4678"/>
        <w:tab w:val="right" w:pos="10206"/>
      </w:tabs>
      <w:rPr>
        <w:color w:val="AEAAAA" w:themeColor="background2" w:themeShade="BF"/>
      </w:rPr>
    </w:pPr>
    <w:r w:rsidRPr="00AF149F">
      <w:rPr>
        <w:color w:val="AEAAAA" w:themeColor="background2" w:themeShade="BF"/>
      </w:rPr>
      <w:t>C1 -Iniciación a la programación y al diseño de software.</w:t>
    </w:r>
    <w:r w:rsidRPr="00AF149F">
      <w:rPr>
        <w:color w:val="AEAAAA" w:themeColor="background2" w:themeShade="BF"/>
      </w:rPr>
      <w:tab/>
    </w:r>
  </w:p>
  <w:p w14:paraId="701BEB9C" w14:textId="64CF8E11" w:rsidR="00695665" w:rsidRPr="00AF149F" w:rsidRDefault="00695665" w:rsidP="00695665">
    <w:pPr>
      <w:pStyle w:val="Header"/>
      <w:tabs>
        <w:tab w:val="clear" w:pos="4252"/>
        <w:tab w:val="clear" w:pos="8504"/>
        <w:tab w:val="center" w:pos="4678"/>
        <w:tab w:val="right" w:pos="10206"/>
      </w:tabs>
      <w:rPr>
        <w:color w:val="AEAAAA" w:themeColor="background2" w:themeShade="BF"/>
      </w:rPr>
    </w:pPr>
    <w:r w:rsidRPr="00AF149F">
      <w:rPr>
        <w:color w:val="AEAAAA" w:themeColor="background2" w:themeShade="BF"/>
      </w:rPr>
      <w:t>T01 - Introducción a Visual Studio Tarea</w:t>
    </w:r>
    <w:r w:rsidRPr="00AF149F">
      <w:rPr>
        <w:color w:val="AEAAAA" w:themeColor="background2" w:themeShade="BF"/>
      </w:rPr>
      <w:tab/>
    </w:r>
    <w:r w:rsidRPr="00AF149F">
      <w:rPr>
        <w:color w:val="AEAAAA" w:themeColor="background2" w:themeShade="BF"/>
      </w:rPr>
      <w:tab/>
      <w:t>Alan Aragón Lancharro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5"/>
    <w:rsid w:val="001F247A"/>
    <w:rsid w:val="001F3445"/>
    <w:rsid w:val="002C7D9B"/>
    <w:rsid w:val="002F5936"/>
    <w:rsid w:val="00624198"/>
    <w:rsid w:val="00695665"/>
    <w:rsid w:val="00700467"/>
    <w:rsid w:val="007B02F5"/>
    <w:rsid w:val="007E4C82"/>
    <w:rsid w:val="008B3B58"/>
    <w:rsid w:val="00912529"/>
    <w:rsid w:val="00A5497F"/>
    <w:rsid w:val="00A5575A"/>
    <w:rsid w:val="00AF149F"/>
    <w:rsid w:val="00B8041E"/>
    <w:rsid w:val="00BE2228"/>
    <w:rsid w:val="00C006C2"/>
    <w:rsid w:val="00F9757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F51E4"/>
  <w15:chartTrackingRefBased/>
  <w15:docId w15:val="{C3285D2C-6B2A-469C-8143-A35CDA0C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665"/>
  </w:style>
  <w:style w:type="paragraph" w:styleId="Footer">
    <w:name w:val="footer"/>
    <w:basedOn w:val="Normal"/>
    <w:link w:val="FooterChar"/>
    <w:uiPriority w:val="99"/>
    <w:unhideWhenUsed/>
    <w:rsid w:val="00695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65"/>
  </w:style>
  <w:style w:type="paragraph" w:customStyle="1" w:styleId="--Cuadro">
    <w:name w:val="-- Cuadro"/>
    <w:basedOn w:val="Normal"/>
    <w:next w:val="Normal"/>
    <w:link w:val="--CuadroChar"/>
    <w:qFormat/>
    <w:rsid w:val="00912529"/>
    <w:pPr>
      <w:pageBreakBefore/>
      <w:shd w:val="clear" w:color="auto" w:fill="F7CAAC" w:themeFill="accent2" w:themeFillTint="66"/>
      <w:jc w:val="center"/>
    </w:pPr>
    <w:rPr>
      <w:rFonts w:ascii="Century Gothic" w:hAnsi="Century Gothic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54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-CuadroChar">
    <w:name w:val="-- Cuadro Char"/>
    <w:basedOn w:val="DefaultParagraphFont"/>
    <w:link w:val="--Cuadro"/>
    <w:rsid w:val="00912529"/>
    <w:rPr>
      <w:rFonts w:ascii="Century Gothic" w:hAnsi="Century Gothic"/>
      <w:b/>
      <w:bCs/>
      <w:sz w:val="36"/>
      <w:szCs w:val="36"/>
      <w:shd w:val="clear" w:color="auto" w:fill="F7CAAC" w:themeFill="accent2" w:themeFillTint="66"/>
    </w:rPr>
  </w:style>
  <w:style w:type="character" w:customStyle="1" w:styleId="TitleChar">
    <w:name w:val="Title Char"/>
    <w:basedOn w:val="DefaultParagraphFont"/>
    <w:link w:val="Title"/>
    <w:uiPriority w:val="10"/>
    <w:rsid w:val="00A5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A5497F"/>
    <w:rPr>
      <w:i/>
      <w:iCs/>
      <w:color w:val="5B9BD5" w:themeColor="accent1"/>
    </w:rPr>
  </w:style>
  <w:style w:type="paragraph" w:styleId="NoSpacing">
    <w:name w:val="No Spacing"/>
    <w:uiPriority w:val="1"/>
    <w:qFormat/>
    <w:rsid w:val="00A549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497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5497F"/>
    <w:rPr>
      <w:i/>
      <w:iCs/>
    </w:rPr>
  </w:style>
  <w:style w:type="character" w:styleId="Hyperlink">
    <w:name w:val="Hyperlink"/>
    <w:basedOn w:val="DefaultParagraphFont"/>
    <w:uiPriority w:val="99"/>
    <w:unhideWhenUsed/>
    <w:rsid w:val="00700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B58"/>
    <w:pPr>
      <w:spacing w:after="100"/>
      <w:ind w:left="6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3B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3B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e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6F23-03C0-44EB-94DC-880739D2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</cp:revision>
  <cp:lastPrinted>2021-06-15T10:07:00Z</cp:lastPrinted>
  <dcterms:created xsi:type="dcterms:W3CDTF">2021-06-15T08:07:00Z</dcterms:created>
  <dcterms:modified xsi:type="dcterms:W3CDTF">2021-06-15T10:07:00Z</dcterms:modified>
</cp:coreProperties>
</file>