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ageBreakBefore w:val="0"/>
        <w:rPr>
          <w:i/>
          <w:sz w:val="28"/>
          <w:szCs w:val="28"/>
        </w:rPr>
      </w:pPr>
      <w:r>
        <w:rPr>
          <w:i/>
          <w:sz w:val="28"/>
          <w:szCs w:val="28"/>
          <w:rtl w:val="false"/>
        </w:rPr>
        <w:t xml:space="preserve">Your Discussion #1 was a headstart for this Major Project! </w:t>
      </w:r>
      <w:r/>
    </w:p>
    <w:p>
      <w:pPr>
        <w:pageBreakBefore w:val="0"/>
        <w:rPr>
          <w:i/>
          <w:sz w:val="24"/>
          <w:szCs w:val="24"/>
        </w:rPr>
      </w:pPr>
      <w:r>
        <w:rPr>
          <w:i/>
          <w:sz w:val="28"/>
          <w:szCs w:val="28"/>
          <w:rtl w:val="false"/>
        </w:rPr>
        <w:t xml:space="preserve">What is technical writing as you understand the term? </w:t>
      </w:r>
      <w:r>
        <w:rPr>
          <w:i/>
          <w:sz w:val="28"/>
          <w:szCs w:val="28"/>
          <w:rtl w:val="false"/>
        </w:rPr>
        <w:t xml:space="preserve">Are you pursuing a career in technical writing? If so, what opportunities across what fields are out there and where? What do daily responsibilities look like? If not pursuing this field, </w:t>
      </w:r>
      <w:r>
        <w:rPr>
          <w:i/>
          <w:sz w:val="28"/>
          <w:szCs w:val="28"/>
          <w:rtl w:val="false"/>
        </w:rPr>
        <w:t xml:space="preserve">how is technical writing applicable to your field? Will you personally be using it in your daily work or will you work alongside those using it? In 1,000-1,500 words, present a research-based outlook for what technical writing means to you and your field. </w:t>
      </w:r>
      <w:r>
        <w:rPr>
          <w:i/>
          <w:sz w:val="24"/>
          <w:szCs w:val="24"/>
          <w:rtl w:val="false"/>
        </w:rPr>
        <w:t xml:space="preserve"> </w:t>
      </w:r>
      <w:r/>
    </w:p>
    <w:p>
      <w:pPr>
        <w:pStyle w:val="651"/>
        <w:pageBreakBefore w:val="0"/>
        <w:spacing w:before="0" w:line="240" w:lineRule="auto"/>
        <w:shd w:val="clear" w:color="auto" w:fill="auto"/>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sz w:val="22"/>
          <w:szCs w:val="22"/>
          <w:rtl w:val="false"/>
        </w:rPr>
        <w:t xml:space="preserve">Why a research paper</w:t>
      </w:r>
      <w:r>
        <w:rPr>
          <w:rFonts w:ascii="Calibri" w:hAnsi="Calibri" w:cs="Calibri" w:eastAsia="Calibri"/>
          <w:sz w:val="22"/>
          <w:szCs w:val="22"/>
          <w:rtl w:val="false"/>
        </w:rPr>
        <w:t xml:space="preserve">? </w:t>
      </w:r>
      <w:r>
        <w:rPr>
          <w:rtl w:val="false"/>
          <w:lang w:val="en-US"/>
        </w:rPr>
      </w:r>
      <w:r/>
    </w:p>
    <w:p>
      <w:pPr>
        <w:pageBreakBefore w:val="0"/>
        <w:spacing w:line="240" w:lineRule="auto"/>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t xml:space="preserve">The purpose of a research paper is to address a question or problem. With this first unit, we are asking, “What is technical writing, and why is it important to me?” Your paper will attempt to answer this in regard to how technical</w:t>
      </w:r>
      <w:r>
        <w:rPr>
          <w:rtl w:val="false"/>
        </w:rPr>
        <w:t xml:space="preserve"> writing is intertwined throughout your future career field. Not only will this research help you understand the importance of technical writing, but it will also provide practice in the basic principles of academic composition… research.  </w:t>
        <w:br/>
        <w:br/>
        <w:t xml:space="preserve">From the instr</w:t>
      </w:r>
      <w:r>
        <w:rPr>
          <w:rtl w:val="false"/>
        </w:rPr>
        <w:t xml:space="preserve">uctor’s point of view, this research paper is a good starting point to see individual levels of knowledge, rhetorical understanding, and writing processes. In other words, this paper will help set the tone for the semester’s weekly assignments and needs.  </w:t>
      </w:r>
      <w:r>
        <w:rPr>
          <w:rtl w:val="false"/>
        </w:rPr>
        <w:t xml:space="preserve">  </w:t>
      </w:r>
      <w:r/>
    </w:p>
    <w:p>
      <w:pPr>
        <w:pStyle w:val="651"/>
        <w:pageBreakBefore w:val="0"/>
        <w:shd w:val="clear" w:color="auto" w:fill="auto"/>
        <w:rPr>
          <w:rFonts w:ascii="Calibri" w:hAnsi="Calibri" w:cs="Calibri" w:eastAsia="Calibri"/>
          <w:sz w:val="22"/>
          <w:szCs w:val="22"/>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sz w:val="22"/>
          <w:szCs w:val="22"/>
          <w:rtl w:val="false"/>
        </w:rPr>
        <w:t xml:space="preserve">What you will learn/gain from this assignment:</w:t>
      </w:r>
      <w:r/>
    </w:p>
    <w:p>
      <w:pPr>
        <w:numPr>
          <w:ilvl w:val="0"/>
          <w:numId w:val="1"/>
        </w:numPr>
        <w:ind w:left="720" w:hanging="360"/>
        <w:pageBreakBefore w:val="0"/>
        <w:spacing w:after="0" w:afterAutospacing="0"/>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t xml:space="preserve">practice</w:t>
      </w:r>
      <w:r>
        <w:rPr>
          <w:rtl w:val="false"/>
        </w:rPr>
        <w:t xml:space="preserve"> in generating and developing an idea</w:t>
      </w:r>
      <w:r/>
    </w:p>
    <w:p>
      <w:pPr>
        <w:numPr>
          <w:ilvl w:val="0"/>
          <w:numId w:val="1"/>
        </w:numPr>
        <w:ind w:left="720" w:hanging="360"/>
        <w:pageBreakBefore w:val="0"/>
        <w:spacing w:after="0" w:afterAutospacing="0"/>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t xml:space="preserve">basic writing conventions, such as writing in complete sentences and using correct punctuation</w:t>
      </w:r>
      <w:r/>
    </w:p>
    <w:p>
      <w:pPr>
        <w:numPr>
          <w:ilvl w:val="0"/>
          <w:numId w:val="1"/>
        </w:numPr>
        <w:ind w:left="720" w:hanging="360"/>
        <w:pageBreakBefore w:val="0"/>
        <w:spacing w:after="0" w:afterAutospacing="0"/>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t xml:space="preserve">identifying audience and applicable tone </w:t>
      </w:r>
      <w:r/>
    </w:p>
    <w:p>
      <w:pPr>
        <w:numPr>
          <w:ilvl w:val="0"/>
          <w:numId w:val="1"/>
        </w:numPr>
        <w:ind w:left="720" w:hanging="360"/>
        <w:pageBreakBefore w:val="0"/>
        <w:spacing w:after="0" w:afterAutospacing="0"/>
      </w:pPr>
      <w:r>
        <w:rPr>
          <w:rtl w:val="false"/>
        </w:rPr>
        <w:t xml:space="preserve">how to conduct scholarly research</w:t>
      </w:r>
      <w:r>
        <w:rPr>
          <w:rtl w:val="false"/>
        </w:rPr>
      </w:r>
      <w:r/>
    </w:p>
    <w:p>
      <w:pPr>
        <w:numPr>
          <w:ilvl w:val="0"/>
          <w:numId w:val="1"/>
        </w:numPr>
        <w:ind w:left="720" w:hanging="360"/>
        <w:pageBreakBefore w:val="0"/>
        <w:spacing w:after="0" w:afterAutospacing="0"/>
        <w:shd w:val="clear" w:color="auto" w:fill="auto"/>
        <w:rPr>
          <w:u w:val="none"/>
        </w:rPr>
        <w:pBdr>
          <w:top w:val="none" w:color="000000" w:sz="0" w:space="0"/>
          <w:left w:val="none" w:color="000000" w:sz="0" w:space="0"/>
          <w:bottom w:val="none" w:color="000000" w:sz="0" w:space="0"/>
          <w:right w:val="none" w:color="000000" w:sz="0" w:space="0"/>
          <w:between w:val="none" w:color="000000" w:sz="0" w:space="0"/>
        </w:pBdr>
      </w:pPr>
      <w:r>
        <w:rPr>
          <w:rtl w:val="false"/>
        </w:rPr>
        <w:t xml:space="preserve">how to critically revise and edit a composition</w:t>
      </w:r>
      <w:r/>
    </w:p>
    <w:p>
      <w:pPr>
        <w:numPr>
          <w:ilvl w:val="0"/>
          <w:numId w:val="1"/>
        </w:numPr>
        <w:ind w:left="720" w:hanging="360"/>
        <w:pageBreakBefore w:val="0"/>
        <w:shd w:val="clear" w:color="auto" w:fill="auto"/>
        <w:rPr>
          <w:u w:val="none"/>
        </w:rPr>
        <w:pBdr>
          <w:top w:val="none" w:color="000000" w:sz="0" w:space="0"/>
          <w:left w:val="none" w:color="000000" w:sz="0" w:space="0"/>
          <w:bottom w:val="none" w:color="000000" w:sz="0" w:space="0"/>
          <w:right w:val="none" w:color="000000" w:sz="0" w:space="0"/>
          <w:between w:val="none" w:color="000000" w:sz="0" w:space="0"/>
        </w:pBdr>
      </w:pPr>
      <w:r>
        <w:rPr>
          <w:rtl w:val="false"/>
        </w:rPr>
        <w:t xml:space="preserve">the rhetorical functions of citations </w:t>
      </w:r>
      <w:r/>
    </w:p>
    <w:p>
      <w:pPr>
        <w:pStyle w:val="651"/>
        <w:pageBreakBefore w:val="0"/>
        <w:spacing w:before="0"/>
        <w:shd w:val="clear" w:color="auto" w:fill="auto"/>
        <w:pBdr>
          <w:top w:val="none" w:color="000000" w:sz="0" w:space="0"/>
          <w:left w:val="none" w:color="000000" w:sz="0" w:space="0"/>
          <w:bottom w:val="none" w:color="000000" w:sz="0" w:space="0"/>
          <w:right w:val="none" w:color="000000" w:sz="0" w:space="0"/>
          <w:between w:val="none" w:color="000000" w:sz="0" w:space="0"/>
        </w:pBdr>
      </w:pPr>
      <w:r/>
      <w:bookmarkStart w:id="0" w:name="_ui2uaoaw4zx2"/>
      <w:r/>
      <w:bookmarkEnd w:id="0"/>
      <w:r>
        <w:rPr>
          <w:rFonts w:ascii="Calibri" w:hAnsi="Calibri" w:cs="Calibri" w:eastAsia="Calibri"/>
          <w:sz w:val="22"/>
          <w:szCs w:val="22"/>
          <w:rtl w:val="false"/>
        </w:rPr>
        <w:t xml:space="preserve">Notes you should take into consideration:</w:t>
      </w:r>
      <w:r>
        <w:rPr>
          <w:rtl w:val="false"/>
        </w:rPr>
      </w:r>
      <w:r/>
    </w:p>
    <w:p>
      <w:pPr>
        <w:numPr>
          <w:ilvl w:val="0"/>
          <w:numId w:val="2"/>
        </w:numPr>
        <w:ind w:left="720" w:hanging="360"/>
        <w:pageBreakBefore w:val="0"/>
        <w:spacing w:after="0" w:afterAutospacing="0"/>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t xml:space="preserve">Start a Google Doc in your class “Last Name” folder, and write directly in the document. Do not try to write elsewhere and move your document into the folder. </w:t>
      </w:r>
      <w:r/>
    </w:p>
    <w:p>
      <w:pPr>
        <w:numPr>
          <w:ilvl w:val="0"/>
          <w:numId w:val="2"/>
        </w:numPr>
        <w:ind w:left="720" w:hanging="360"/>
        <w:pageBreakBefore w:val="0"/>
        <w:spacing w:after="0" w:afterAutospacing="0"/>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t xml:space="preserve">Your audience (i.e. your instructor and classmates) is considered scholarly peers. </w:t>
      </w:r>
      <w:r/>
    </w:p>
    <w:p>
      <w:pPr>
        <w:numPr>
          <w:ilvl w:val="0"/>
          <w:numId w:val="2"/>
        </w:numPr>
        <w:ind w:left="720" w:hanging="360"/>
        <w:pageBreakBefore w:val="0"/>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t xml:space="preserve">This paper can be as humorous, serious, sad, happy as you would like. However, writing to your audience is vital and should determine the tone you choose.   </w:t>
      </w:r>
      <w:r/>
    </w:p>
    <w:p>
      <w:pPr>
        <w:pStyle w:val="651"/>
        <w:pageBreakBefore w:val="0"/>
        <w:spacing w:before="0"/>
        <w:shd w:val="clear" w:color="auto" w:fill="auto"/>
        <w:pBdr>
          <w:top w:val="none" w:color="000000" w:sz="0" w:space="0"/>
          <w:left w:val="none" w:color="000000" w:sz="0" w:space="0"/>
          <w:bottom w:val="none" w:color="000000" w:sz="0" w:space="0"/>
          <w:right w:val="none" w:color="000000" w:sz="0" w:space="0"/>
          <w:between w:val="none" w:color="000000" w:sz="0" w:space="0"/>
        </w:pBdr>
      </w:pPr>
      <w:r/>
      <w:bookmarkStart w:id="1" w:name="_xjawphp39ml1"/>
      <w:r/>
      <w:bookmarkEnd w:id="1"/>
      <w:r>
        <w:rPr>
          <w:rFonts w:ascii="Calibri" w:hAnsi="Calibri" w:cs="Calibri" w:eastAsia="Calibri"/>
          <w:sz w:val="22"/>
          <w:szCs w:val="22"/>
          <w:rtl w:val="false"/>
        </w:rPr>
        <w:t xml:space="preserve">Technology you will be using:</w:t>
      </w:r>
      <w:r>
        <w:rPr>
          <w:rtl w:val="false"/>
        </w:rPr>
      </w:r>
      <w:r/>
    </w:p>
    <w:p>
      <w:pPr>
        <w:numPr>
          <w:ilvl w:val="0"/>
          <w:numId w:val="2"/>
        </w:numPr>
        <w:ind w:left="720" w:hanging="360"/>
        <w:pageBreakBefore w:val="0"/>
        <w:spacing w:after="0" w:afterAutospacing="0"/>
        <w:shd w:val="clear" w:color="auto" w:fill="auto"/>
        <w:pBdr>
          <w:top w:val="none" w:color="000000" w:sz="0" w:space="0"/>
          <w:left w:val="none" w:color="000000" w:sz="0" w:space="0"/>
          <w:bottom w:val="none" w:color="000000" w:sz="0" w:space="0"/>
          <w:right w:val="none" w:color="000000" w:sz="0" w:space="0"/>
          <w:between w:val="none" w:color="000000" w:sz="0" w:space="0"/>
        </w:pBdr>
      </w:pPr>
      <w:r>
        <w:rPr>
          <w:rtl w:val="false"/>
        </w:rPr>
        <w:t xml:space="preserve">Google Docs</w:t>
      </w:r>
      <w:r>
        <w:rPr>
          <w:rtl w:val="false"/>
        </w:rPr>
        <w:t xml:space="preserve"> </w:t>
      </w:r>
      <w:r/>
    </w:p>
    <w:p>
      <w:pPr>
        <w:numPr>
          <w:ilvl w:val="0"/>
          <w:numId w:val="2"/>
        </w:numPr>
        <w:ind w:left="720" w:hanging="360"/>
        <w:pageBreakBefore w:val="0"/>
        <w:spacing w:after="0" w:afterAutospacing="0"/>
        <w:shd w:val="clear" w:color="auto" w:fill="auto"/>
        <w:rPr>
          <w:u w:val="none"/>
        </w:rPr>
        <w:pBdr>
          <w:top w:val="none" w:color="000000" w:sz="0" w:space="0"/>
          <w:left w:val="none" w:color="000000" w:sz="0" w:space="0"/>
          <w:bottom w:val="none" w:color="000000" w:sz="0" w:space="0"/>
          <w:right w:val="none" w:color="000000" w:sz="0" w:space="0"/>
          <w:between w:val="none" w:color="000000" w:sz="0" w:space="0"/>
        </w:pBdr>
      </w:pPr>
      <w:r>
        <w:rPr>
          <w:rtl w:val="false"/>
        </w:rPr>
        <w:t xml:space="preserve">Blackboard Discussion Board</w:t>
      </w:r>
      <w:r/>
    </w:p>
    <w:p>
      <w:pPr>
        <w:numPr>
          <w:ilvl w:val="0"/>
          <w:numId w:val="2"/>
        </w:numPr>
        <w:ind w:left="720" w:hanging="360"/>
        <w:pageBreakBefore w:val="0"/>
        <w:shd w:val="clear" w:color="auto" w:fill="auto"/>
        <w:rPr>
          <w:u w:val="none"/>
        </w:rPr>
        <w:pBdr>
          <w:top w:val="none" w:color="000000" w:sz="0" w:space="0"/>
          <w:left w:val="none" w:color="000000" w:sz="0" w:space="0"/>
          <w:bottom w:val="none" w:color="000000" w:sz="0" w:space="0"/>
          <w:right w:val="none" w:color="000000" w:sz="0" w:space="0"/>
          <w:between w:val="none" w:color="000000" w:sz="0" w:space="0"/>
        </w:pBdr>
      </w:pPr>
      <w:r/>
      <w:hyperlink r:id="rId11" w:tooltip="https://ualr.edu/library" w:history="1">
        <w:r>
          <w:rPr>
            <w:color w:val="1155CC"/>
            <w:u w:val="single"/>
            <w:rtl w:val="false"/>
          </w:rPr>
          <w:t xml:space="preserve">UALR Library - Article Search</w:t>
        </w:r>
      </w:hyperlink>
      <w:r>
        <w:rPr>
          <w:rtl w:val="false"/>
        </w:rPr>
      </w:r>
      <w:r/>
    </w:p>
    <w:p>
      <w:pPr>
        <w:pageBreakBefore w:val="0"/>
        <w:shd w:val="clear" w:color="auto" w:fill="auto"/>
        <w:rPr>
          <w:b/>
        </w:rPr>
        <w:pBdr>
          <w:top w:val="none" w:color="000000" w:sz="0" w:space="0"/>
          <w:left w:val="none" w:color="000000" w:sz="0" w:space="0"/>
          <w:bottom w:val="none" w:color="000000" w:sz="0" w:space="0"/>
          <w:right w:val="none" w:color="000000" w:sz="0" w:space="0"/>
          <w:between w:val="none" w:color="000000" w:sz="0" w:space="0"/>
        </w:pBdr>
      </w:pPr>
      <w:r>
        <w:rPr>
          <w:b/>
          <w:rtl w:val="false"/>
        </w:rPr>
        <w:t xml:space="preserve">What should your paper look like:</w:t>
      </w:r>
      <w:r/>
    </w:p>
    <w:p>
      <w:pPr>
        <w:numPr>
          <w:ilvl w:val="0"/>
          <w:numId w:val="3"/>
        </w:numPr>
        <w:ind w:left="720" w:hanging="360"/>
        <w:pageBreakBefore w:val="0"/>
        <w:spacing w:after="0" w:afterAutospacing="0"/>
      </w:pPr>
      <w:r>
        <w:rPr>
          <w:rtl w:val="false"/>
        </w:rPr>
        <w:t xml:space="preserve">Your essay must consist of the following parts:</w:t>
      </w:r>
      <w:r/>
    </w:p>
    <w:p>
      <w:pPr>
        <w:numPr>
          <w:ilvl w:val="1"/>
          <w:numId w:val="3"/>
        </w:numPr>
        <w:ind w:left="1440" w:hanging="360"/>
        <w:pageBreakBefore w:val="0"/>
        <w:spacing w:after="0" w:afterAutospacing="0"/>
      </w:pPr>
      <w:r>
        <w:rPr>
          <w:rtl w:val="false"/>
        </w:rPr>
        <w:t xml:space="preserve">MLA or APA Header</w:t>
      </w:r>
      <w:r/>
    </w:p>
    <w:p>
      <w:pPr>
        <w:numPr>
          <w:ilvl w:val="1"/>
          <w:numId w:val="3"/>
        </w:numPr>
        <w:ind w:left="1440" w:hanging="360"/>
        <w:pageBreakBefore w:val="0"/>
        <w:spacing w:after="0" w:afterAutospacing="0"/>
      </w:pPr>
      <w:r>
        <w:rPr>
          <w:rtl w:val="false"/>
        </w:rPr>
        <w:t xml:space="preserve">Title</w:t>
      </w:r>
      <w:r/>
    </w:p>
    <w:p>
      <w:pPr>
        <w:numPr>
          <w:ilvl w:val="1"/>
          <w:numId w:val="3"/>
        </w:numPr>
        <w:ind w:left="1440" w:hanging="360"/>
        <w:pageBreakBefore w:val="0"/>
        <w:spacing w:after="0" w:afterAutospacing="0"/>
        <w:rPr>
          <w:u w:val="none"/>
        </w:rPr>
      </w:pPr>
      <w:r>
        <w:rPr>
          <w:rtl w:val="false"/>
        </w:rPr>
        <w:t xml:space="preserve">Introduction (including the thesis statement)</w:t>
      </w:r>
      <w:r/>
    </w:p>
    <w:p>
      <w:pPr>
        <w:numPr>
          <w:ilvl w:val="1"/>
          <w:numId w:val="3"/>
        </w:numPr>
        <w:ind w:left="1440" w:hanging="360"/>
        <w:pageBreakBefore w:val="0"/>
        <w:spacing w:after="0" w:afterAutospacing="0"/>
        <w:rPr>
          <w:u w:val="none"/>
        </w:rPr>
      </w:pPr>
      <w:r>
        <w:rPr>
          <w:rtl w:val="false"/>
        </w:rPr>
        <w:t xml:space="preserve">Body (a minimum of three paragraphs and must include one table/chart created by you)</w:t>
      </w:r>
      <w:r/>
    </w:p>
    <w:p>
      <w:pPr>
        <w:numPr>
          <w:ilvl w:val="1"/>
          <w:numId w:val="3"/>
        </w:numPr>
        <w:ind w:left="1440" w:hanging="360"/>
        <w:pageBreakBefore w:val="0"/>
        <w:spacing w:after="0" w:afterAutospacing="0"/>
        <w:rPr>
          <w:u w:val="none"/>
        </w:rPr>
      </w:pPr>
      <w:r>
        <w:rPr>
          <w:rtl w:val="false"/>
        </w:rPr>
        <w:t xml:space="preserve">Conclusion</w:t>
      </w:r>
      <w:r/>
    </w:p>
    <w:p>
      <w:pPr>
        <w:numPr>
          <w:ilvl w:val="1"/>
          <w:numId w:val="3"/>
        </w:numPr>
        <w:ind w:left="1440" w:hanging="360"/>
        <w:pageBreakBefore w:val="0"/>
        <w:spacing w:after="0" w:afterAutospacing="0"/>
        <w:rPr>
          <w:u w:val="none"/>
        </w:rPr>
      </w:pPr>
      <w:r>
        <w:rPr>
          <w:rtl w:val="false"/>
        </w:rPr>
        <w:t xml:space="preserve">Works Cited (MLA) or References (APA)</w:t>
        <w:br/>
      </w:r>
      <w:r>
        <w:rPr>
          <w:rtl w:val="false"/>
        </w:rPr>
      </w:r>
      <w:r/>
    </w:p>
    <w:p>
      <w:pPr>
        <w:numPr>
          <w:ilvl w:val="0"/>
          <w:numId w:val="3"/>
        </w:numPr>
        <w:ind w:left="720" w:hanging="360"/>
        <w:pageBreakBefore w:val="0"/>
        <w:spacing w:after="0" w:afterAutospacing="0"/>
      </w:pPr>
      <w:r>
        <w:rPr>
          <w:rtl w:val="false"/>
        </w:rPr>
        <w:t xml:space="preserve">Your essay must be 1,000-1,500 words in addition to the Works Cited (MLA) or References (APA) page.</w:t>
      </w:r>
      <w:r/>
    </w:p>
    <w:p>
      <w:pPr>
        <w:numPr>
          <w:ilvl w:val="0"/>
          <w:numId w:val="3"/>
        </w:numPr>
        <w:ind w:left="720" w:hanging="360"/>
        <w:pageBreakBefore w:val="0"/>
        <w:spacing w:after="0" w:afterAutospacing="0"/>
        <w:rPr>
          <w:u w:val="none"/>
        </w:rPr>
      </w:pPr>
      <w:r>
        <w:rPr>
          <w:rtl w:val="false"/>
        </w:rPr>
        <w:t xml:space="preserve">Your essay must include no less than three reputable sources, including applicable in-text and works cited/references citations.</w:t>
      </w:r>
      <w:r/>
    </w:p>
    <w:p>
      <w:pPr>
        <w:numPr>
          <w:ilvl w:val="0"/>
          <w:numId w:val="3"/>
        </w:numPr>
        <w:ind w:left="720" w:hanging="360"/>
        <w:pageBreakBefore w:val="0"/>
        <w:spacing w:after="0" w:afterAutospacing="0"/>
      </w:pPr>
      <w:r>
        <w:rPr>
          <w:rtl w:val="false"/>
        </w:rPr>
        <w:t xml:space="preserve">MLA or APA, choose the appropriate citation for your future career field.</w:t>
      </w:r>
      <w:r/>
    </w:p>
    <w:p>
      <w:pPr>
        <w:numPr>
          <w:ilvl w:val="0"/>
          <w:numId w:val="3"/>
        </w:numPr>
        <w:ind w:left="720" w:hanging="360"/>
        <w:pageBreakBefore w:val="0"/>
        <w:spacing w:after="0" w:afterAutospacing="0"/>
      </w:pPr>
      <w:r>
        <w:rPr>
          <w:rtl w:val="false"/>
        </w:rPr>
        <w:t xml:space="preserve">Format margins, headers, and footers to the applicable MLA or APA style chosen.</w:t>
      </w:r>
      <w:r/>
    </w:p>
    <w:p>
      <w:pPr>
        <w:numPr>
          <w:ilvl w:val="0"/>
          <w:numId w:val="3"/>
        </w:numPr>
        <w:ind w:left="720" w:hanging="360"/>
        <w:pageBreakBefore w:val="0"/>
        <w:spacing w:after="0" w:afterAutospacing="0"/>
        <w:rPr>
          <w:u w:val="none"/>
        </w:rPr>
      </w:pPr>
      <w:r>
        <w:rPr>
          <w:rtl w:val="false"/>
        </w:rPr>
        <w:t xml:space="preserve">Use Times New Roman font, 12pt.</w:t>
      </w:r>
      <w:r/>
    </w:p>
    <w:p>
      <w:pPr>
        <w:numPr>
          <w:ilvl w:val="0"/>
          <w:numId w:val="3"/>
        </w:numPr>
        <w:ind w:left="720" w:hanging="360"/>
        <w:pageBreakBefore w:val="0"/>
      </w:pPr>
      <w:r>
        <w:rPr>
          <w:rtl w:val="false"/>
        </w:rPr>
        <w:t xml:space="preserve">Your paper must be double-spaced, with paragraphs indented.</w:t>
      </w:r>
      <w:r/>
    </w:p>
    <w:p>
      <w:pPr>
        <w:pageBreakBefore w:val="0"/>
        <w:rPr>
          <w:b/>
        </w:rPr>
      </w:pPr>
      <w:r>
        <w:rPr>
          <w:b/>
          <w:rtl w:val="false"/>
        </w:rPr>
        <w:t xml:space="preserve">How to submit assignment:</w:t>
      </w:r>
      <w:r/>
    </w:p>
    <w:p>
      <w:pPr>
        <w:pageBreakBefore w:val="0"/>
        <w:shd w:val="clear" w:color="auto" w:fill="auto"/>
        <w:pBdr>
          <w:top w:val="none" w:color="000000" w:sz="0" w:space="0"/>
          <w:left w:val="none" w:color="000000" w:sz="0" w:space="0"/>
          <w:bottom w:val="none" w:color="000000" w:sz="0" w:space="0"/>
          <w:right w:val="none" w:color="000000" w:sz="0" w:space="0"/>
          <w:between w:val="none" w:color="000000" w:sz="0" w:space="0"/>
        </w:pBdr>
      </w:pPr>
      <w:r>
        <w:rPr>
          <w:b/>
          <w:i/>
          <w:color w:val="E06666"/>
          <w:rtl w:val="false"/>
        </w:rPr>
        <w:t xml:space="preserve">OPTIONAL - Rough Draft</w:t>
      </w:r>
      <w:r>
        <w:rPr>
          <w:b/>
          <w:color w:val="E06666"/>
          <w:rtl w:val="false"/>
        </w:rPr>
        <w:br/>
        <w:t xml:space="preserve">Due Sunday, September 11, at 11:59 p.m.</w:t>
      </w:r>
      <w:r>
        <w:rPr>
          <w:b/>
          <w:color w:val="CC0000"/>
          <w:rtl w:val="false"/>
        </w:rPr>
        <w:br/>
      </w:r>
      <w:r>
        <w:rPr>
          <w:rtl w:val="false"/>
        </w:rPr>
        <w:t xml:space="preserve">If you would like instructor feedback on your rough draft, this is your chance! However, your participation in this step is not required and has no bearing on your final draft essay grade. </w:t>
        <w:br/>
        <w:br/>
        <w:t xml:space="preserve">Send a Google Doc share notice to your instructor. Be su</w:t>
      </w:r>
      <w:r>
        <w:rPr>
          <w:rtl w:val="false"/>
        </w:rPr>
        <w:t xml:space="preserve">re to set permissions to comment. Your instructor will include feedback directly in the Google Doc. A rough draft is not an outline. This draft should show your ideas are complete and paragraphs, sentences, and grammar written to the best of your ability. </w:t>
      </w:r>
      <w:r/>
    </w:p>
    <w:p>
      <w:pPr>
        <w:pageBreakBefore w:val="0"/>
        <w:shd w:val="clear" w:color="auto" w:fill="auto"/>
        <w:pBdr>
          <w:top w:val="none" w:color="000000" w:sz="0" w:space="0"/>
          <w:left w:val="none" w:color="000000" w:sz="0" w:space="0"/>
          <w:bottom w:val="none" w:color="000000" w:sz="0" w:space="0"/>
          <w:right w:val="none" w:color="000000" w:sz="0" w:space="0"/>
          <w:between w:val="none" w:color="000000" w:sz="0" w:space="0"/>
        </w:pBdr>
      </w:pPr>
      <w:r>
        <w:rPr>
          <w:b/>
          <w:i/>
          <w:color w:val="CC0000"/>
          <w:rtl w:val="false"/>
        </w:rPr>
        <w:t xml:space="preserve">REQUIRED - Final Draft</w:t>
      </w:r>
      <w:r>
        <w:rPr>
          <w:b/>
          <w:color w:val="CC0000"/>
          <w:rtl w:val="false"/>
        </w:rPr>
        <w:br/>
        <w:t xml:space="preserve">Due Sunday, September 18, at 11:59 p.m.</w:t>
        <w:br/>
      </w:r>
      <w:r>
        <w:rPr>
          <w:rtl w:val="false"/>
        </w:rPr>
        <w:t xml:space="preserve">Post the Goog</w:t>
      </w:r>
      <w:r>
        <w:rPr>
          <w:rtl w:val="false"/>
        </w:rPr>
        <w:t xml:space="preserve">le Doc hyperlink in your group’s Discussion #3. Be sure to set permissions to allow anyone with a UALR account to comment. Once the hyperlink has been posted by you, no changes may be made to your essay. Your instructor will assume it is ready for grading.</w:t>
      </w:r>
      <w:r/>
    </w:p>
    <w:p>
      <w:pPr>
        <w:pageBreakBefore w:val="0"/>
        <w:shd w:val="clear" w:color="auto" w:fill="auto"/>
        <w:rPr>
          <w:b/>
        </w:rPr>
        <w:pBdr>
          <w:top w:val="none" w:color="000000" w:sz="0" w:space="0"/>
          <w:left w:val="none" w:color="000000" w:sz="0" w:space="0"/>
          <w:bottom w:val="none" w:color="000000" w:sz="0" w:space="0"/>
          <w:right w:val="none" w:color="000000" w:sz="0" w:space="0"/>
          <w:between w:val="none" w:color="000000" w:sz="0" w:space="0"/>
        </w:pBdr>
      </w:pPr>
      <w:r>
        <w:rPr>
          <w:b/>
          <w:rtl w:val="false"/>
        </w:rPr>
        <w:t xml:space="preserve">Grading:</w:t>
      </w:r>
      <w:r/>
    </w:p>
    <w:p>
      <w:pPr>
        <w:numPr>
          <w:ilvl w:val="0"/>
          <w:numId w:val="2"/>
        </w:numPr>
        <w:ind w:left="720" w:hanging="360"/>
        <w:pageBreakBefore w:val="0"/>
      </w:pPr>
      <w:r>
        <w:rPr>
          <w:rtl w:val="false"/>
        </w:rPr>
        <w:t xml:space="preserve">See the </w:t>
      </w:r>
      <w:hyperlink r:id="rId12" w:tooltip="https://sites.google.com/ualr.edu/rhet3326fall2022/about" w:history="1">
        <w:r>
          <w:rPr>
            <w:color w:val="1155CC"/>
            <w:u w:val="single"/>
            <w:rtl w:val="false"/>
          </w:rPr>
          <w:t xml:space="preserve">class website About page </w:t>
        </w:r>
      </w:hyperlink>
      <w:r>
        <w:rPr>
          <w:rtl w:val="false"/>
        </w:rPr>
        <w:t xml:space="preserve">for </w:t>
      </w:r>
      <w:r>
        <w:rPr>
          <w:rtl w:val="false"/>
        </w:rPr>
        <w:t xml:space="preserve">rubric information.</w:t>
      </w:r>
      <w:r>
        <w:rPr>
          <w:rtl w:val="false"/>
        </w:rPr>
        <w:t xml:space="preserve"> </w:t>
      </w:r>
      <w:r>
        <w:rPr>
          <w:rtl w:val="false"/>
        </w:rPr>
      </w:r>
      <w:r/>
    </w:p>
    <w:sectPr>
      <w:headerReference w:type="default" r:id="rId9"/>
      <w:footerReference w:type="default" r:id="rId10"/>
      <w:footnotePr/>
      <w:endnotePr/>
      <w:type w:val="nextPage"/>
      <w:pgSz w:w="12240" w:h="15840" w:orient="portrait"/>
      <w:pgMar w:top="1440" w:right="1440" w:bottom="1440" w:left="1440" w:header="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Cambria">
    <w:panose1 w:val="02040503050406030204"/>
  </w:font>
  <w:font w:name="Arial">
    <w:panose1 w:val="020B0604020202020204"/>
  </w:font>
  <w:font w:name="Calibri">
    <w:panose1 w:val="020F050202020403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7"/>
      <w:jc w:val="right"/>
      <w:pageBreakBefore w:val="0"/>
    </w:pPr>
    <w:r/>
    <w:bookmarkStart w:id="4" w:name="_m716ocfgfck9"/>
    <w:r/>
    <w:bookmarkEnd w:id="4"/>
    <w:r>
      <w:rPr>
        <w:rFonts w:ascii="Calibri" w:hAnsi="Calibri" w:cs="Calibri" w:eastAsia="Calibri"/>
        <w:b/>
        <w:rtl w:val="false"/>
      </w:rPr>
      <w:t xml:space="preserve">page </w:t>
    </w:r>
    <w:r>
      <w:rPr>
        <w:rFonts w:ascii="Calibri" w:hAnsi="Calibri" w:cs="Calibri" w:eastAsia="Calibri"/>
        <w:b/>
      </w:rPr>
      <w:fldChar w:fldCharType="begin"/>
      <w:instrText xml:space="preserve">PAGE</w:instrText>
      <w:fldChar w:fldCharType="separate"/>
      <w:fldChar w:fldCharType="end"/>
    </w:r>
    <w:r>
      <w:rPr>
        <w:rFonts w:ascii="Calibri" w:hAnsi="Calibri" w:cs="Calibri" w:eastAsia="Calibri"/>
        <w:b/>
        <w:rtl w:val="false"/>
      </w:rPr>
      <w:t xml:space="preserve"> of 2</w:t>
    </w:r>
    <w:r>
      <w:rPr>
        <w:rtl w:val="fals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7"/>
      <w:pageBreakBefore w:val="0"/>
      <w:shd w:val="clear" w:color="auto" w:fill="auto"/>
      <w:rPr>
        <w:rFonts w:ascii="Calibri" w:hAnsi="Calibri" w:cs="Calibri" w:eastAsia="Calibri"/>
        <w:b/>
      </w:rPr>
      <w:pBdr>
        <w:top w:val="none" w:color="000000" w:sz="0" w:space="0"/>
        <w:left w:val="none" w:color="000000" w:sz="0" w:space="0"/>
        <w:bottom w:val="none" w:color="000000" w:sz="0" w:space="0"/>
        <w:right w:val="none" w:color="000000" w:sz="0" w:space="0"/>
        <w:between w:val="none" w:color="000000" w:sz="0" w:space="0"/>
      </w:pBdr>
    </w:pPr>
    <w:r/>
    <w:bookmarkStart w:id="2" w:name="_1eoihxyfqr8l"/>
    <w:r/>
    <w:bookmarkEnd w:id="2"/>
    <w:r>
      <w:rPr>
        <w:rtl w:val="false"/>
      </w:rPr>
    </w:r>
    <w:r/>
  </w:p>
  <w:p>
    <w:pPr>
      <w:pStyle w:val="657"/>
      <w:pageBreakBefore w:val="0"/>
      <w:shd w:val="clear" w:color="auto" w:fill="auto"/>
      <w:rPr>
        <w:rFonts w:ascii="Calibri" w:hAnsi="Calibri" w:cs="Calibri" w:eastAsia="Calibri"/>
        <w:b/>
        <w:sz w:val="28"/>
        <w:szCs w:val="28"/>
      </w:rPr>
      <w:pBdr>
        <w:top w:val="none" w:color="000000" w:sz="0" w:space="0"/>
        <w:left w:val="none" w:color="000000" w:sz="0" w:space="0"/>
        <w:bottom w:val="none" w:color="000000" w:sz="0" w:space="0"/>
        <w:right w:val="none" w:color="000000" w:sz="0" w:space="0"/>
        <w:between w:val="none" w:color="000000" w:sz="0" w:space="0"/>
      </w:pBdr>
    </w:pPr>
    <w:r/>
    <w:bookmarkStart w:id="3" w:name="_cbedixie6mk"/>
    <w:r/>
    <w:bookmarkEnd w:id="3"/>
    <w:r>
      <w:rPr>
        <w:rFonts w:ascii="Calibri" w:hAnsi="Calibri" w:cs="Calibri" w:eastAsia="Calibri"/>
        <w:b/>
        <w:rtl w:val="false"/>
      </w:rPr>
      <w:t xml:space="preserve">Major Project #1:  Research Essay</w:t>
    </w:r>
    <w:r>
      <w:rPr>
        <w:rtl w:val="fals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 w:bidi="ar-SA" w:eastAsia="zh-CN"/>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51"/>
    <w:uiPriority w:val="9"/>
    <w:rPr>
      <w:rFonts w:ascii="Arial" w:hAnsi="Arial" w:cs="Arial" w:eastAsia="Arial"/>
      <w:sz w:val="40"/>
      <w:szCs w:val="40"/>
    </w:rPr>
  </w:style>
  <w:style w:type="character" w:styleId="14">
    <w:name w:val="Heading 2 Char"/>
    <w:basedOn w:val="9"/>
    <w:link w:val="652"/>
    <w:uiPriority w:val="9"/>
    <w:rPr>
      <w:rFonts w:ascii="Arial" w:hAnsi="Arial" w:cs="Arial" w:eastAsia="Arial"/>
      <w:sz w:val="34"/>
    </w:rPr>
  </w:style>
  <w:style w:type="character" w:styleId="16">
    <w:name w:val="Heading 3 Char"/>
    <w:basedOn w:val="9"/>
    <w:link w:val="653"/>
    <w:uiPriority w:val="9"/>
    <w:rPr>
      <w:rFonts w:ascii="Arial" w:hAnsi="Arial" w:cs="Arial" w:eastAsia="Arial"/>
      <w:sz w:val="30"/>
      <w:szCs w:val="30"/>
    </w:rPr>
  </w:style>
  <w:style w:type="character" w:styleId="18">
    <w:name w:val="Heading 4 Char"/>
    <w:basedOn w:val="9"/>
    <w:link w:val="654"/>
    <w:uiPriority w:val="9"/>
    <w:rPr>
      <w:rFonts w:ascii="Arial" w:hAnsi="Arial" w:cs="Arial" w:eastAsia="Arial"/>
      <w:b/>
      <w:bCs/>
      <w:sz w:val="26"/>
      <w:szCs w:val="26"/>
    </w:rPr>
  </w:style>
  <w:style w:type="character" w:styleId="20">
    <w:name w:val="Heading 5 Char"/>
    <w:basedOn w:val="9"/>
    <w:link w:val="655"/>
    <w:uiPriority w:val="9"/>
    <w:rPr>
      <w:rFonts w:ascii="Arial" w:hAnsi="Arial" w:cs="Arial" w:eastAsia="Arial"/>
      <w:b/>
      <w:bCs/>
      <w:sz w:val="24"/>
      <w:szCs w:val="24"/>
    </w:rPr>
  </w:style>
  <w:style w:type="character" w:styleId="22">
    <w:name w:val="Heading 6 Char"/>
    <w:basedOn w:val="9"/>
    <w:link w:val="656"/>
    <w:uiPriority w:val="9"/>
    <w:rPr>
      <w:rFonts w:ascii="Arial" w:hAnsi="Arial" w:cs="Arial" w:eastAsia="Arial"/>
      <w:b/>
      <w:bCs/>
      <w:sz w:val="22"/>
      <w:szCs w:val="22"/>
    </w:rPr>
  </w:style>
  <w:style w:type="paragraph" w:styleId="23">
    <w:name w:val="Heading 7"/>
    <w:basedOn w:val="649"/>
    <w:next w:val="649"/>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49"/>
    <w:next w:val="649"/>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49"/>
    <w:next w:val="649"/>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49"/>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57"/>
    <w:uiPriority w:val="10"/>
    <w:rPr>
      <w:sz w:val="48"/>
      <w:szCs w:val="48"/>
    </w:rPr>
  </w:style>
  <w:style w:type="character" w:styleId="35">
    <w:name w:val="Subtitle Char"/>
    <w:basedOn w:val="9"/>
    <w:link w:val="658"/>
    <w:uiPriority w:val="11"/>
    <w:rPr>
      <w:sz w:val="24"/>
      <w:szCs w:val="24"/>
    </w:rPr>
  </w:style>
  <w:style w:type="paragraph" w:styleId="36">
    <w:name w:val="Quote"/>
    <w:basedOn w:val="649"/>
    <w:next w:val="649"/>
    <w:link w:val="37"/>
    <w:uiPriority w:val="29"/>
    <w:qFormat/>
    <w:pPr>
      <w:ind w:left="720" w:right="720"/>
    </w:pPr>
    <w:rPr>
      <w:i/>
    </w:rPr>
  </w:style>
  <w:style w:type="character" w:styleId="37">
    <w:name w:val="Quote Char"/>
    <w:link w:val="36"/>
    <w:uiPriority w:val="29"/>
    <w:rPr>
      <w:i/>
    </w:rPr>
  </w:style>
  <w:style w:type="paragraph" w:styleId="38">
    <w:name w:val="Intense Quote"/>
    <w:basedOn w:val="649"/>
    <w:next w:val="649"/>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49"/>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49"/>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49"/>
    <w:next w:val="649"/>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49"/>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49"/>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49"/>
    <w:next w:val="649"/>
    <w:uiPriority w:val="39"/>
    <w:unhideWhenUsed/>
    <w:pPr>
      <w:ind w:left="0" w:right="0" w:firstLine="0"/>
      <w:spacing w:after="57"/>
    </w:pPr>
  </w:style>
  <w:style w:type="paragraph" w:styleId="180">
    <w:name w:val="toc 2"/>
    <w:basedOn w:val="649"/>
    <w:next w:val="649"/>
    <w:uiPriority w:val="39"/>
    <w:unhideWhenUsed/>
    <w:pPr>
      <w:ind w:left="283" w:right="0" w:firstLine="0"/>
      <w:spacing w:after="57"/>
    </w:pPr>
  </w:style>
  <w:style w:type="paragraph" w:styleId="181">
    <w:name w:val="toc 3"/>
    <w:basedOn w:val="649"/>
    <w:next w:val="649"/>
    <w:uiPriority w:val="39"/>
    <w:unhideWhenUsed/>
    <w:pPr>
      <w:ind w:left="567" w:right="0" w:firstLine="0"/>
      <w:spacing w:after="57"/>
    </w:pPr>
  </w:style>
  <w:style w:type="paragraph" w:styleId="182">
    <w:name w:val="toc 4"/>
    <w:basedOn w:val="649"/>
    <w:next w:val="649"/>
    <w:uiPriority w:val="39"/>
    <w:unhideWhenUsed/>
    <w:pPr>
      <w:ind w:left="850" w:right="0" w:firstLine="0"/>
      <w:spacing w:after="57"/>
    </w:pPr>
  </w:style>
  <w:style w:type="paragraph" w:styleId="183">
    <w:name w:val="toc 5"/>
    <w:basedOn w:val="649"/>
    <w:next w:val="649"/>
    <w:uiPriority w:val="39"/>
    <w:unhideWhenUsed/>
    <w:pPr>
      <w:ind w:left="1134" w:right="0" w:firstLine="0"/>
      <w:spacing w:after="57"/>
    </w:pPr>
  </w:style>
  <w:style w:type="paragraph" w:styleId="184">
    <w:name w:val="toc 6"/>
    <w:basedOn w:val="649"/>
    <w:next w:val="649"/>
    <w:uiPriority w:val="39"/>
    <w:unhideWhenUsed/>
    <w:pPr>
      <w:ind w:left="1417" w:right="0" w:firstLine="0"/>
      <w:spacing w:after="57"/>
    </w:pPr>
  </w:style>
  <w:style w:type="paragraph" w:styleId="185">
    <w:name w:val="toc 7"/>
    <w:basedOn w:val="649"/>
    <w:next w:val="649"/>
    <w:uiPriority w:val="39"/>
    <w:unhideWhenUsed/>
    <w:pPr>
      <w:ind w:left="1701" w:right="0" w:firstLine="0"/>
      <w:spacing w:after="57"/>
    </w:pPr>
  </w:style>
  <w:style w:type="paragraph" w:styleId="186">
    <w:name w:val="toc 8"/>
    <w:basedOn w:val="649"/>
    <w:next w:val="649"/>
    <w:uiPriority w:val="39"/>
    <w:unhideWhenUsed/>
    <w:pPr>
      <w:ind w:left="1984" w:right="0" w:firstLine="0"/>
      <w:spacing w:after="57"/>
    </w:pPr>
  </w:style>
  <w:style w:type="paragraph" w:styleId="187">
    <w:name w:val="toc 9"/>
    <w:basedOn w:val="649"/>
    <w:next w:val="649"/>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9"/>
    <w:next w:val="649"/>
    <w:uiPriority w:val="99"/>
    <w:unhideWhenUsed/>
    <w:pPr>
      <w:spacing w:after="0" w:afterAutospacing="0"/>
    </w:pPr>
  </w:style>
  <w:style w:type="paragraph" w:styleId="649" w:default="1">
    <w:name w:val="Normal"/>
  </w:style>
  <w:style w:type="table" w:styleId="650" w:default="1">
    <w:name w:val="Table Normal"/>
    <w:tblPr/>
  </w:style>
  <w:style w:type="paragraph" w:styleId="651">
    <w:name w:val="Heading 1"/>
    <w:basedOn w:val="649"/>
    <w:next w:val="649"/>
    <w:pPr>
      <w:keepLines/>
      <w:keepNext/>
      <w:pageBreakBefore w:val="0"/>
      <w:spacing w:before="480" w:after="0" w:line="276" w:lineRule="auto"/>
    </w:pPr>
    <w:rPr>
      <w:rFonts w:ascii="Arial" w:hAnsi="Arial" w:cs="Arial" w:eastAsia="Arial"/>
      <w:b/>
      <w:sz w:val="40"/>
      <w:szCs w:val="40"/>
    </w:rPr>
  </w:style>
  <w:style w:type="paragraph" w:styleId="652">
    <w:name w:val="Heading 2"/>
    <w:basedOn w:val="649"/>
    <w:next w:val="649"/>
    <w:pPr>
      <w:keepLines/>
      <w:keepNext/>
      <w:pageBreakBefore w:val="0"/>
      <w:spacing w:before="200" w:after="0" w:line="276" w:lineRule="auto"/>
    </w:pPr>
    <w:rPr>
      <w:rFonts w:ascii="Calibri" w:hAnsi="Calibri" w:cs="Calibri" w:eastAsia="Calibri"/>
      <w:b/>
      <w:i/>
      <w:sz w:val="32"/>
      <w:szCs w:val="32"/>
    </w:rPr>
  </w:style>
  <w:style w:type="paragraph" w:styleId="653">
    <w:name w:val="Heading 3"/>
    <w:basedOn w:val="649"/>
    <w:next w:val="649"/>
    <w:pPr>
      <w:keepLines/>
      <w:keepNext/>
      <w:pageBreakBefore w:val="0"/>
      <w:spacing w:before="200" w:after="0" w:line="276" w:lineRule="auto"/>
    </w:pPr>
    <w:rPr>
      <w:rFonts w:ascii="Calibri" w:hAnsi="Calibri" w:cs="Calibri" w:eastAsia="Calibri"/>
      <w:b w:val="0"/>
      <w:sz w:val="28"/>
      <w:szCs w:val="28"/>
    </w:rPr>
  </w:style>
  <w:style w:type="paragraph" w:styleId="654">
    <w:name w:val="Heading 4"/>
    <w:basedOn w:val="649"/>
    <w:next w:val="649"/>
    <w:pPr>
      <w:keepLines/>
      <w:keepNext/>
      <w:pageBreakBefore w:val="0"/>
      <w:spacing w:before="240" w:after="40"/>
    </w:pPr>
    <w:rPr>
      <w:b/>
      <w:sz w:val="24"/>
      <w:szCs w:val="24"/>
    </w:rPr>
  </w:style>
  <w:style w:type="paragraph" w:styleId="655">
    <w:name w:val="Heading 5"/>
    <w:basedOn w:val="649"/>
    <w:next w:val="649"/>
    <w:pPr>
      <w:keepLines/>
      <w:keepNext/>
      <w:pageBreakBefore w:val="0"/>
      <w:spacing w:before="220" w:after="40"/>
    </w:pPr>
    <w:rPr>
      <w:b/>
      <w:sz w:val="22"/>
      <w:szCs w:val="22"/>
    </w:rPr>
  </w:style>
  <w:style w:type="paragraph" w:styleId="656">
    <w:name w:val="Heading 6"/>
    <w:basedOn w:val="649"/>
    <w:next w:val="649"/>
    <w:pPr>
      <w:keepLines/>
      <w:keepNext/>
      <w:pageBreakBefore w:val="0"/>
      <w:spacing w:before="200" w:after="40"/>
    </w:pPr>
    <w:rPr>
      <w:b/>
      <w:sz w:val="20"/>
      <w:szCs w:val="20"/>
    </w:rPr>
  </w:style>
  <w:style w:type="paragraph" w:styleId="657">
    <w:name w:val="Title"/>
    <w:basedOn w:val="649"/>
    <w:next w:val="649"/>
    <w:pPr>
      <w:keepLines/>
      <w:keepNext/>
      <w:pageBreakBefore w:val="0"/>
      <w:spacing w:before="0" w:after="300" w:line="240" w:lineRule="auto"/>
    </w:pPr>
    <w:rPr>
      <w:rFonts w:ascii="Cambria" w:hAnsi="Cambria" w:cs="Cambria" w:eastAsia="Cambria"/>
      <w:b w:val="0"/>
      <w:sz w:val="52"/>
      <w:szCs w:val="52"/>
    </w:rPr>
  </w:style>
  <w:style w:type="paragraph" w:styleId="658">
    <w:name w:val="Subtitle"/>
    <w:basedOn w:val="649"/>
    <w:next w:val="649"/>
    <w:pPr>
      <w:keepLines/>
      <w:keepNext/>
      <w:pageBreakBefore w:val="0"/>
      <w:spacing w:before="360" w:after="80"/>
    </w:pPr>
    <w:rPr>
      <w:rFonts w:ascii="Georgia" w:hAnsi="Georgia" w:cs="Georgia" w:eastAsia="Georgia"/>
      <w:i/>
      <w:color w:val="666666"/>
      <w:sz w:val="48"/>
      <w:szCs w:val="48"/>
    </w:rPr>
  </w:style>
  <w:style w:type="character" w:styleId="846" w:default="1">
    <w:name w:val="Default Paragraph Font"/>
    <w:uiPriority w:val="1"/>
    <w:semiHidden/>
    <w:unhideWhenUsed/>
  </w:style>
  <w:style w:type="numbering" w:styleId="84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ualr.edu/library" TargetMode="External"/><Relationship Id="rId12" Type="http://schemas.openxmlformats.org/officeDocument/2006/relationships/hyperlink" Target="https://sites.google.com/ualr.edu/rhet3326fall2022/abou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