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38872826" w14:textId="77777777" w:rsidR="00C12CF0" w:rsidRDefault="00FC4163">
      <w:pPr>
        <w:spacing w:line="240" w:lineRule="auto"/>
        <w:jc w:val="center"/>
      </w:pPr>
      <w:r>
        <w:rPr>
          <w:sz w:val="60"/>
          <w:szCs w:val="60"/>
        </w:rPr>
        <w:t>TH1 Task Design Document</w:t>
      </w:r>
    </w:p>
    <w:p w14:paraId="341C16DE" w14:textId="77777777" w:rsidR="00C12CF0" w:rsidRDefault="00C12CF0">
      <w:pPr>
        <w:spacing w:line="240" w:lineRule="auto"/>
      </w:pPr>
    </w:p>
    <w:p w14:paraId="34A60D0E" w14:textId="77777777" w:rsidR="00C12CF0" w:rsidRDefault="00C12CF0">
      <w:pPr>
        <w:spacing w:line="240" w:lineRule="auto"/>
      </w:pPr>
    </w:p>
    <w:p w14:paraId="614F93B9" w14:textId="77777777" w:rsidR="00C12CF0" w:rsidRDefault="00C12CF0">
      <w:pPr>
        <w:spacing w:line="240" w:lineRule="auto"/>
      </w:pPr>
    </w:p>
    <w:p w14:paraId="44E2FE8B" w14:textId="77777777" w:rsidR="00C12CF0" w:rsidRDefault="00C12CF0">
      <w:pPr>
        <w:spacing w:line="240" w:lineRule="auto"/>
      </w:pPr>
    </w:p>
    <w:p w14:paraId="534BE845" w14:textId="77777777" w:rsidR="00C12CF0" w:rsidRDefault="00C12CF0">
      <w:pPr>
        <w:spacing w:line="240" w:lineRule="auto"/>
      </w:pPr>
    </w:p>
    <w:p w14:paraId="221A8DBD" w14:textId="77777777" w:rsidR="00C12CF0" w:rsidRDefault="00C12CF0">
      <w:pPr>
        <w:spacing w:line="240" w:lineRule="auto"/>
      </w:pPr>
    </w:p>
    <w:p w14:paraId="6FBC49FF" w14:textId="77777777" w:rsidR="00C12CF0" w:rsidRDefault="00C12CF0">
      <w:pPr>
        <w:spacing w:line="240" w:lineRule="auto"/>
      </w:pPr>
    </w:p>
    <w:p w14:paraId="256FC0A3" w14:textId="77777777" w:rsidR="00C12CF0" w:rsidRDefault="00C12CF0">
      <w:pPr>
        <w:spacing w:line="240" w:lineRule="auto"/>
      </w:pPr>
    </w:p>
    <w:p w14:paraId="4B3DF093" w14:textId="77777777" w:rsidR="00C12CF0" w:rsidRDefault="00C12CF0">
      <w:pPr>
        <w:spacing w:line="240" w:lineRule="auto"/>
      </w:pPr>
    </w:p>
    <w:tbl>
      <w:tblPr>
        <w:tblStyle w:val="a"/>
        <w:tblW w:w="7680" w:type="dxa"/>
        <w:tblLayout w:type="fixed"/>
        <w:tblLook w:val="0600" w:firstRow="0" w:lastRow="0" w:firstColumn="0" w:lastColumn="0" w:noHBand="1" w:noVBand="1"/>
      </w:tblPr>
      <w:tblGrid>
        <w:gridCol w:w="2385"/>
        <w:gridCol w:w="3360"/>
        <w:gridCol w:w="1935"/>
      </w:tblGrid>
      <w:tr w:rsidR="00C12CF0" w14:paraId="7712506D" w14:textId="77777777">
        <w:tc>
          <w:tcPr>
            <w:tcW w:w="23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431C8F" w14:textId="77777777" w:rsidR="00C12CF0" w:rsidRDefault="00FC4163">
            <w:pPr>
              <w:widowControl w:val="0"/>
            </w:pPr>
            <w:r>
              <w:t>Approver</w:t>
            </w:r>
          </w:p>
        </w:tc>
        <w:tc>
          <w:tcPr>
            <w:tcW w:w="33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AB55AC" w14:textId="77777777" w:rsidR="00C12CF0" w:rsidRDefault="00FC4163">
            <w:pPr>
              <w:spacing w:line="240" w:lineRule="auto"/>
            </w:pPr>
            <w:r>
              <w:t>Signature</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02520B" w14:textId="77777777" w:rsidR="00C12CF0" w:rsidRDefault="00FC4163">
            <w:pPr>
              <w:spacing w:line="240" w:lineRule="auto"/>
            </w:pPr>
            <w:r>
              <w:t>Date</w:t>
            </w:r>
          </w:p>
        </w:tc>
      </w:tr>
      <w:tr w:rsidR="00C12CF0" w14:paraId="0B8E8CAB" w14:textId="77777777">
        <w:tc>
          <w:tcPr>
            <w:tcW w:w="23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A45D09" w14:textId="77777777" w:rsidR="00C12CF0" w:rsidRDefault="00FC4163">
            <w:pPr>
              <w:spacing w:line="240" w:lineRule="auto"/>
            </w:pPr>
            <w:r>
              <w:t>Josh Jacobs</w:t>
            </w:r>
          </w:p>
        </w:tc>
        <w:tc>
          <w:tcPr>
            <w:tcW w:w="33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91EA6E" w14:textId="77777777" w:rsidR="00C12CF0" w:rsidRDefault="00FC4163">
            <w:pPr>
              <w:spacing w:line="240" w:lineRule="auto"/>
            </w:pPr>
            <w:r>
              <w:t xml:space="preserve">   </w:t>
            </w:r>
            <w:r>
              <w:rPr>
                <w:noProof/>
              </w:rPr>
              <w:drawing>
                <wp:inline distT="114300" distB="114300" distL="114300" distR="114300" wp14:anchorId="2E9AC7C7" wp14:editId="02EED9FD">
                  <wp:extent cx="1381125" cy="8001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
                          <a:srcRect/>
                          <a:stretch>
                            <a:fillRect/>
                          </a:stretch>
                        </pic:blipFill>
                        <pic:spPr>
                          <a:xfrm>
                            <a:off x="0" y="0"/>
                            <a:ext cx="1381125" cy="800100"/>
                          </a:xfrm>
                          <a:prstGeom prst="rect">
                            <a:avLst/>
                          </a:prstGeom>
                          <a:ln/>
                        </pic:spPr>
                      </pic:pic>
                    </a:graphicData>
                  </a:graphic>
                </wp:inline>
              </w:drawing>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DB2E5D" w14:textId="77777777" w:rsidR="00C12CF0" w:rsidRDefault="00FC4163">
            <w:pPr>
              <w:spacing w:line="240" w:lineRule="auto"/>
            </w:pPr>
            <w:r>
              <w:rPr>
                <w:u w:val="single"/>
              </w:rPr>
              <w:t>1/8/2016</w:t>
            </w:r>
          </w:p>
        </w:tc>
      </w:tr>
    </w:tbl>
    <w:p w14:paraId="76B723E8" w14:textId="77777777" w:rsidR="00C12CF0" w:rsidRDefault="00C12CF0">
      <w:pPr>
        <w:spacing w:line="240" w:lineRule="auto"/>
      </w:pPr>
    </w:p>
    <w:p w14:paraId="6AE9666D" w14:textId="77777777" w:rsidR="00C12CF0" w:rsidRDefault="00C12CF0">
      <w:pPr>
        <w:spacing w:line="240" w:lineRule="auto"/>
      </w:pPr>
    </w:p>
    <w:p w14:paraId="170B5A36" w14:textId="77777777" w:rsidR="00C12CF0" w:rsidRDefault="00C12CF0">
      <w:pPr>
        <w:spacing w:line="240" w:lineRule="auto"/>
      </w:pPr>
    </w:p>
    <w:p w14:paraId="299091C6" w14:textId="77777777" w:rsidR="00C12CF0" w:rsidRDefault="00C12CF0">
      <w:pPr>
        <w:spacing w:line="240" w:lineRule="auto"/>
      </w:pPr>
    </w:p>
    <w:tbl>
      <w:tblPr>
        <w:tblStyle w:val="a0"/>
        <w:tblW w:w="7680" w:type="dxa"/>
        <w:tblLayout w:type="fixed"/>
        <w:tblLook w:val="0600" w:firstRow="0" w:lastRow="0" w:firstColumn="0" w:lastColumn="0" w:noHBand="1" w:noVBand="1"/>
      </w:tblPr>
      <w:tblGrid>
        <w:gridCol w:w="990"/>
        <w:gridCol w:w="1755"/>
        <w:gridCol w:w="3240"/>
        <w:gridCol w:w="1695"/>
      </w:tblGrid>
      <w:tr w:rsidR="00C12CF0" w14:paraId="208D8667" w14:textId="77777777">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352FB3" w14:textId="77777777" w:rsidR="00C12CF0" w:rsidRDefault="00FC4163">
            <w:pPr>
              <w:spacing w:line="240" w:lineRule="auto"/>
            </w:pPr>
            <w:r>
              <w:t>Version</w:t>
            </w:r>
          </w:p>
        </w:tc>
        <w:tc>
          <w:tcPr>
            <w:tcW w:w="1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73A68A" w14:textId="77777777" w:rsidR="00C12CF0" w:rsidRDefault="00FC4163">
            <w:pPr>
              <w:spacing w:line="240" w:lineRule="auto"/>
            </w:pPr>
            <w:r>
              <w:t>Author</w:t>
            </w:r>
          </w:p>
        </w:tc>
        <w:tc>
          <w:tcPr>
            <w:tcW w:w="3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C8E508" w14:textId="77777777" w:rsidR="00C12CF0" w:rsidRDefault="00FC4163">
            <w:pPr>
              <w:spacing w:line="240" w:lineRule="auto"/>
            </w:pPr>
            <w:r>
              <w:t>Description</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074922" w14:textId="77777777" w:rsidR="00C12CF0" w:rsidRDefault="00FC4163">
            <w:pPr>
              <w:spacing w:line="240" w:lineRule="auto"/>
            </w:pPr>
            <w:r>
              <w:t>Date</w:t>
            </w:r>
          </w:p>
        </w:tc>
      </w:tr>
      <w:tr w:rsidR="00C12CF0" w14:paraId="41405760" w14:textId="77777777">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69EA38" w14:textId="77777777" w:rsidR="00C12CF0" w:rsidRDefault="00FC4163">
            <w:pPr>
              <w:spacing w:line="240" w:lineRule="auto"/>
            </w:pPr>
            <w:r>
              <w:t>1.0</w:t>
            </w:r>
          </w:p>
        </w:tc>
        <w:tc>
          <w:tcPr>
            <w:tcW w:w="1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4B4727" w14:textId="77777777" w:rsidR="00C12CF0" w:rsidRDefault="00FC4163">
            <w:pPr>
              <w:spacing w:line="240" w:lineRule="auto"/>
            </w:pPr>
            <w:r>
              <w:t xml:space="preserve">Corey </w:t>
            </w:r>
            <w:proofErr w:type="spellStart"/>
            <w:r>
              <w:t>Novich</w:t>
            </w:r>
            <w:proofErr w:type="spellEnd"/>
          </w:p>
        </w:tc>
        <w:tc>
          <w:tcPr>
            <w:tcW w:w="3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F570B9" w14:textId="77777777" w:rsidR="00C12CF0" w:rsidRDefault="00FC4163">
            <w:pPr>
              <w:spacing w:line="240" w:lineRule="auto"/>
            </w:pPr>
            <w:r>
              <w:t>First version</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F21C9B" w14:textId="77777777" w:rsidR="00C12CF0" w:rsidRDefault="00FC4163">
            <w:pPr>
              <w:spacing w:line="240" w:lineRule="auto"/>
            </w:pPr>
            <w:r>
              <w:t>1/8/2016</w:t>
            </w:r>
          </w:p>
        </w:tc>
      </w:tr>
      <w:tr w:rsidR="00FC4163" w14:paraId="673D1C8C" w14:textId="77777777">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64DB76" w14:textId="77777777" w:rsidR="00FC4163" w:rsidRDefault="00FC4163">
            <w:pPr>
              <w:spacing w:line="240" w:lineRule="auto"/>
            </w:pPr>
            <w:r>
              <w:t>1.1</w:t>
            </w:r>
          </w:p>
        </w:tc>
        <w:tc>
          <w:tcPr>
            <w:tcW w:w="1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4412B0" w14:textId="77777777" w:rsidR="00FC4163" w:rsidRDefault="00FC4163">
            <w:pPr>
              <w:spacing w:line="240" w:lineRule="auto"/>
            </w:pPr>
            <w:r>
              <w:t>Jonathan Miller</w:t>
            </w:r>
          </w:p>
        </w:tc>
        <w:tc>
          <w:tcPr>
            <w:tcW w:w="3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8DB517" w14:textId="77777777" w:rsidR="00FC4163" w:rsidRDefault="00FC4163">
            <w:pPr>
              <w:spacing w:line="240" w:lineRule="auto"/>
            </w:pPr>
            <w:r>
              <w:t>Modified confidence choice</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69144F" w14:textId="77777777" w:rsidR="00FC4163" w:rsidRDefault="00FC4163">
            <w:pPr>
              <w:spacing w:line="240" w:lineRule="auto"/>
            </w:pPr>
            <w:r>
              <w:t>9/13/2017</w:t>
            </w:r>
          </w:p>
        </w:tc>
      </w:tr>
    </w:tbl>
    <w:p w14:paraId="2E7D1ED2" w14:textId="77777777" w:rsidR="00C12CF0" w:rsidRDefault="00C12CF0">
      <w:pPr>
        <w:spacing w:line="240" w:lineRule="auto"/>
      </w:pPr>
    </w:p>
    <w:p w14:paraId="111430B7" w14:textId="77777777" w:rsidR="00C12CF0" w:rsidRDefault="00C12CF0">
      <w:pPr>
        <w:spacing w:line="240" w:lineRule="auto"/>
      </w:pPr>
    </w:p>
    <w:p w14:paraId="4E9D8876" w14:textId="77777777" w:rsidR="00C12CF0" w:rsidRDefault="00FC4163">
      <w:r>
        <w:br w:type="page"/>
      </w:r>
      <w:bookmarkStart w:id="0" w:name="_GoBack"/>
      <w:bookmarkEnd w:id="0"/>
    </w:p>
    <w:p w14:paraId="0C89089D" w14:textId="77777777" w:rsidR="00C12CF0" w:rsidRDefault="00C12CF0">
      <w:pPr>
        <w:spacing w:line="240" w:lineRule="auto"/>
      </w:pPr>
    </w:p>
    <w:p w14:paraId="001C182D" w14:textId="77777777" w:rsidR="00C12CF0" w:rsidRDefault="00C12CF0">
      <w:pPr>
        <w:spacing w:line="240" w:lineRule="auto"/>
      </w:pPr>
    </w:p>
    <w:p w14:paraId="50D81F1C" w14:textId="77777777" w:rsidR="00C12CF0" w:rsidRDefault="00FC4163">
      <w:pPr>
        <w:spacing w:line="240" w:lineRule="auto"/>
      </w:pPr>
      <w:r>
        <w:t>The task is a paired associates task dealing in which a player must navigate a virtual environment with the use of a game controller. A full session of the task consists of 40 trial units, split up into 5 blocks of 8 trials each. When the player begins the</w:t>
      </w:r>
      <w:r>
        <w:t xml:space="preserve"> game, they are greeted by a cartoon pirate welcoming them to the island. Then, they are shown two instruction screens -- the first, an overview of the task, and the second, a guide on how to choose recall responses to maximize their score based on their c</w:t>
      </w:r>
      <w:r>
        <w:t xml:space="preserve">onfidence. To continue past each screen, the player must press [X], and then they will move on to the trials. </w:t>
      </w:r>
    </w:p>
    <w:p w14:paraId="0E2E47D3" w14:textId="77777777" w:rsidR="00C12CF0" w:rsidRDefault="00C12CF0">
      <w:pPr>
        <w:spacing w:line="240" w:lineRule="auto"/>
      </w:pPr>
    </w:p>
    <w:p w14:paraId="20861291" w14:textId="77777777" w:rsidR="00C12CF0" w:rsidRDefault="00FC4163">
      <w:pPr>
        <w:spacing w:line="240" w:lineRule="auto"/>
      </w:pPr>
      <w:r>
        <w:t>At the start of each trial, the player is smoothly moved to one end of a rectangular field, situated in a colorful island environment. The playe</w:t>
      </w:r>
      <w:r>
        <w:t>r has a 50-50 random chance of being placed at either end. As they are moved, they are also rotated to face the center of the field. This movement and rotation will take between 1.5 and 3.75 seconds, depending on their distance from the target start locati</w:t>
      </w:r>
      <w:r>
        <w:t>on. Each end of the environment is unique in order to help the player orient themselves within the field ­­-- on one end there is a beach hut with trees, and on the other, a semi-circle of totems by the ocean.</w:t>
      </w:r>
    </w:p>
    <w:p w14:paraId="5282FEE5" w14:textId="77777777" w:rsidR="00C12CF0" w:rsidRDefault="00C12CF0">
      <w:pPr>
        <w:spacing w:line="240" w:lineRule="auto"/>
      </w:pPr>
    </w:p>
    <w:p w14:paraId="06797634" w14:textId="77777777" w:rsidR="00C12CF0" w:rsidRDefault="00FC4163">
      <w:pPr>
        <w:spacing w:line="240" w:lineRule="auto"/>
      </w:pPr>
      <w:r>
        <w:t>Once they reach their starting position, the player must press the [X] button on the controller (Logitech F310) to start navigating. As soon as the [X] button is pressed, the word “GO!” flashes on the screen, the timer bar at the top of the screen starts c</w:t>
      </w:r>
      <w:r>
        <w:t xml:space="preserve">ounting down, and the player can use the left joystick to move around the field. On the field, the first of four treasure chests </w:t>
      </w:r>
      <w:proofErr w:type="gramStart"/>
      <w:r>
        <w:t>appears</w:t>
      </w:r>
      <w:proofErr w:type="gramEnd"/>
      <w:r>
        <w:t xml:space="preserve"> in a random location within the walls of the field. Upon colliding with the treasure chest, the player will rotate towa</w:t>
      </w:r>
      <w:r>
        <w:t>rds the chest at a constant speed and then the chest will open. The chest will either be empty, revealing a cloud of dust, or it will present an object with a sound, coin particles, and a text label above it. The object will be presented for 1.5 seconds. T</w:t>
      </w:r>
      <w:r>
        <w:t xml:space="preserve">hen, the chest will disappear, and the next one will appear. Out of the four treasure chests, two or three will be filled with items. This is determined randomly, though in a given block of 8 trials, four will be 3-object trials, and four will be 2-object </w:t>
      </w:r>
      <w:r>
        <w:t>trials. If the subject opens all of the treasure chests within a certain amount of time, they will receive bonus points in order to encourage them to move quickly so that we can collect more data (see time bonus chart). Additionally, this time component sh</w:t>
      </w:r>
      <w:r>
        <w:t>ould make the game more fun and engaging for many players.</w:t>
      </w:r>
    </w:p>
    <w:p w14:paraId="7CB868A7" w14:textId="77777777" w:rsidR="00C12CF0" w:rsidRDefault="00C12CF0">
      <w:pPr>
        <w:spacing w:line="240" w:lineRule="auto"/>
      </w:pPr>
    </w:p>
    <w:p w14:paraId="4993BE9C" w14:textId="77777777" w:rsidR="00C12CF0" w:rsidRDefault="00FC4163">
      <w:pPr>
        <w:spacing w:line="240" w:lineRule="auto"/>
        <w:jc w:val="center"/>
      </w:pPr>
      <w:r>
        <w:rPr>
          <w:b/>
          <w:i/>
        </w:rPr>
        <w:t>Item Encoding: Treasure Chest Opening</w:t>
      </w:r>
    </w:p>
    <w:p w14:paraId="44044EE6" w14:textId="77777777" w:rsidR="00C12CF0" w:rsidRDefault="00FC4163">
      <w:pPr>
        <w:spacing w:line="240" w:lineRule="auto"/>
        <w:jc w:val="center"/>
      </w:pPr>
      <w:r>
        <w:rPr>
          <w:noProof/>
        </w:rPr>
        <w:drawing>
          <wp:inline distT="114300" distB="114300" distL="114300" distR="114300" wp14:anchorId="202D7755" wp14:editId="0B47C91B">
            <wp:extent cx="3119438" cy="2325734"/>
            <wp:effectExtent l="0" t="0" r="0" b="0"/>
            <wp:docPr id="4" name="image09.png"/>
            <wp:cNvGraphicFramePr/>
            <a:graphic xmlns:a="http://schemas.openxmlformats.org/drawingml/2006/main">
              <a:graphicData uri="http://schemas.openxmlformats.org/drawingml/2006/picture">
                <pic:pic xmlns:pic="http://schemas.openxmlformats.org/drawingml/2006/picture">
                  <pic:nvPicPr>
                    <pic:cNvPr id="0" name="image09.png"/>
                    <pic:cNvPicPr preferRelativeResize="0"/>
                  </pic:nvPicPr>
                  <pic:blipFill>
                    <a:blip r:embed="rId5"/>
                    <a:srcRect/>
                    <a:stretch>
                      <a:fillRect/>
                    </a:stretch>
                  </pic:blipFill>
                  <pic:spPr>
                    <a:xfrm>
                      <a:off x="0" y="0"/>
                      <a:ext cx="3119438" cy="2325734"/>
                    </a:xfrm>
                    <a:prstGeom prst="rect">
                      <a:avLst/>
                    </a:prstGeom>
                    <a:ln/>
                  </pic:spPr>
                </pic:pic>
              </a:graphicData>
            </a:graphic>
          </wp:inline>
        </w:drawing>
      </w:r>
    </w:p>
    <w:p w14:paraId="74539A6E" w14:textId="77777777" w:rsidR="00C12CF0" w:rsidRDefault="00FC4163">
      <w:r>
        <w:br w:type="page"/>
      </w:r>
    </w:p>
    <w:p w14:paraId="465855BD" w14:textId="77777777" w:rsidR="00C12CF0" w:rsidRDefault="00C12CF0">
      <w:pPr>
        <w:spacing w:line="240" w:lineRule="auto"/>
        <w:jc w:val="center"/>
      </w:pPr>
    </w:p>
    <w:p w14:paraId="45DDFD2A" w14:textId="77777777" w:rsidR="00C12CF0" w:rsidRDefault="00FC4163">
      <w:pPr>
        <w:spacing w:line="240" w:lineRule="auto"/>
        <w:jc w:val="center"/>
      </w:pPr>
      <w:r>
        <w:rPr>
          <w:b/>
        </w:rPr>
        <w:t>Time Bonus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12CF0" w14:paraId="7F9332F8" w14:textId="77777777">
        <w:tc>
          <w:tcPr>
            <w:tcW w:w="4680" w:type="dxa"/>
            <w:tcMar>
              <w:top w:w="100" w:type="dxa"/>
              <w:left w:w="100" w:type="dxa"/>
              <w:bottom w:w="100" w:type="dxa"/>
              <w:right w:w="100" w:type="dxa"/>
            </w:tcMar>
          </w:tcPr>
          <w:p w14:paraId="7046155D" w14:textId="77777777" w:rsidR="00C12CF0" w:rsidRDefault="00FC4163">
            <w:pPr>
              <w:widowControl w:val="0"/>
              <w:spacing w:line="240" w:lineRule="auto"/>
            </w:pPr>
            <w:r>
              <w:rPr>
                <w:b/>
              </w:rPr>
              <w:t>Navigation Time (s)</w:t>
            </w:r>
          </w:p>
        </w:tc>
        <w:tc>
          <w:tcPr>
            <w:tcW w:w="4680" w:type="dxa"/>
            <w:tcMar>
              <w:top w:w="100" w:type="dxa"/>
              <w:left w:w="100" w:type="dxa"/>
              <w:bottom w:w="100" w:type="dxa"/>
              <w:right w:w="100" w:type="dxa"/>
            </w:tcMar>
          </w:tcPr>
          <w:p w14:paraId="4BAE7A35" w14:textId="77777777" w:rsidR="00C12CF0" w:rsidRDefault="00FC4163">
            <w:pPr>
              <w:widowControl w:val="0"/>
              <w:spacing w:line="240" w:lineRule="auto"/>
            </w:pPr>
            <w:r>
              <w:rPr>
                <w:b/>
              </w:rPr>
              <w:t>Point Bonus</w:t>
            </w:r>
          </w:p>
        </w:tc>
      </w:tr>
      <w:tr w:rsidR="00C12CF0" w14:paraId="20A0C805" w14:textId="77777777">
        <w:tc>
          <w:tcPr>
            <w:tcW w:w="4680" w:type="dxa"/>
            <w:tcMar>
              <w:top w:w="100" w:type="dxa"/>
              <w:left w:w="100" w:type="dxa"/>
              <w:bottom w:w="100" w:type="dxa"/>
              <w:right w:w="100" w:type="dxa"/>
            </w:tcMar>
          </w:tcPr>
          <w:p w14:paraId="4D174DA1" w14:textId="77777777" w:rsidR="00C12CF0" w:rsidRDefault="00FC4163">
            <w:pPr>
              <w:widowControl w:val="0"/>
              <w:spacing w:line="240" w:lineRule="auto"/>
            </w:pPr>
            <w:r>
              <w:t>&lt; 22</w:t>
            </w:r>
          </w:p>
        </w:tc>
        <w:tc>
          <w:tcPr>
            <w:tcW w:w="4680" w:type="dxa"/>
            <w:tcMar>
              <w:top w:w="100" w:type="dxa"/>
              <w:left w:w="100" w:type="dxa"/>
              <w:bottom w:w="100" w:type="dxa"/>
              <w:right w:w="100" w:type="dxa"/>
            </w:tcMar>
          </w:tcPr>
          <w:p w14:paraId="1209E4F2" w14:textId="77777777" w:rsidR="00C12CF0" w:rsidRDefault="00FC4163">
            <w:pPr>
              <w:widowControl w:val="0"/>
              <w:spacing w:line="240" w:lineRule="auto"/>
            </w:pPr>
            <w:r>
              <w:t>+30</w:t>
            </w:r>
          </w:p>
        </w:tc>
      </w:tr>
      <w:tr w:rsidR="00C12CF0" w14:paraId="57393B6D" w14:textId="77777777">
        <w:tc>
          <w:tcPr>
            <w:tcW w:w="4680" w:type="dxa"/>
            <w:tcMar>
              <w:top w:w="100" w:type="dxa"/>
              <w:left w:w="100" w:type="dxa"/>
              <w:bottom w:w="100" w:type="dxa"/>
              <w:right w:w="100" w:type="dxa"/>
            </w:tcMar>
          </w:tcPr>
          <w:p w14:paraId="532632D2" w14:textId="77777777" w:rsidR="00C12CF0" w:rsidRDefault="00FC4163">
            <w:pPr>
              <w:widowControl w:val="0"/>
              <w:spacing w:line="240" w:lineRule="auto"/>
            </w:pPr>
            <w:r>
              <w:t>&lt; 37</w:t>
            </w:r>
          </w:p>
        </w:tc>
        <w:tc>
          <w:tcPr>
            <w:tcW w:w="4680" w:type="dxa"/>
            <w:tcMar>
              <w:top w:w="100" w:type="dxa"/>
              <w:left w:w="100" w:type="dxa"/>
              <w:bottom w:w="100" w:type="dxa"/>
              <w:right w:w="100" w:type="dxa"/>
            </w:tcMar>
          </w:tcPr>
          <w:p w14:paraId="7B78754E" w14:textId="77777777" w:rsidR="00C12CF0" w:rsidRDefault="00FC4163">
            <w:pPr>
              <w:widowControl w:val="0"/>
              <w:spacing w:line="240" w:lineRule="auto"/>
            </w:pPr>
            <w:r>
              <w:t>+20</w:t>
            </w:r>
          </w:p>
        </w:tc>
      </w:tr>
      <w:tr w:rsidR="00C12CF0" w14:paraId="275CC7F4" w14:textId="77777777">
        <w:tc>
          <w:tcPr>
            <w:tcW w:w="4680" w:type="dxa"/>
            <w:tcMar>
              <w:top w:w="100" w:type="dxa"/>
              <w:left w:w="100" w:type="dxa"/>
              <w:bottom w:w="100" w:type="dxa"/>
              <w:right w:w="100" w:type="dxa"/>
            </w:tcMar>
          </w:tcPr>
          <w:p w14:paraId="49A9BBCF" w14:textId="77777777" w:rsidR="00C12CF0" w:rsidRDefault="00FC4163">
            <w:pPr>
              <w:widowControl w:val="0"/>
              <w:spacing w:line="240" w:lineRule="auto"/>
            </w:pPr>
            <w:r>
              <w:t>&lt; 52</w:t>
            </w:r>
          </w:p>
        </w:tc>
        <w:tc>
          <w:tcPr>
            <w:tcW w:w="4680" w:type="dxa"/>
            <w:tcMar>
              <w:top w:w="100" w:type="dxa"/>
              <w:left w:w="100" w:type="dxa"/>
              <w:bottom w:w="100" w:type="dxa"/>
              <w:right w:w="100" w:type="dxa"/>
            </w:tcMar>
          </w:tcPr>
          <w:p w14:paraId="0F96CDAB" w14:textId="77777777" w:rsidR="00C12CF0" w:rsidRDefault="00FC4163">
            <w:pPr>
              <w:widowControl w:val="0"/>
              <w:spacing w:line="240" w:lineRule="auto"/>
            </w:pPr>
            <w:r>
              <w:t>+10</w:t>
            </w:r>
          </w:p>
        </w:tc>
      </w:tr>
      <w:tr w:rsidR="00C12CF0" w14:paraId="1C745605" w14:textId="77777777">
        <w:tc>
          <w:tcPr>
            <w:tcW w:w="4680" w:type="dxa"/>
            <w:tcMar>
              <w:top w:w="100" w:type="dxa"/>
              <w:left w:w="100" w:type="dxa"/>
              <w:bottom w:w="100" w:type="dxa"/>
              <w:right w:w="100" w:type="dxa"/>
            </w:tcMar>
          </w:tcPr>
          <w:p w14:paraId="2D6FA346" w14:textId="77777777" w:rsidR="00C12CF0" w:rsidRDefault="00FC4163">
            <w:pPr>
              <w:widowControl w:val="0"/>
              <w:spacing w:line="240" w:lineRule="auto"/>
            </w:pPr>
            <w:r>
              <w:t>&gt; 52</w:t>
            </w:r>
          </w:p>
        </w:tc>
        <w:tc>
          <w:tcPr>
            <w:tcW w:w="4680" w:type="dxa"/>
            <w:tcMar>
              <w:top w:w="100" w:type="dxa"/>
              <w:left w:w="100" w:type="dxa"/>
              <w:bottom w:w="100" w:type="dxa"/>
              <w:right w:w="100" w:type="dxa"/>
            </w:tcMar>
          </w:tcPr>
          <w:p w14:paraId="2ED780C8" w14:textId="77777777" w:rsidR="00C12CF0" w:rsidRDefault="00FC4163">
            <w:pPr>
              <w:widowControl w:val="0"/>
              <w:spacing w:line="240" w:lineRule="auto"/>
            </w:pPr>
            <w:r>
              <w:t>+0</w:t>
            </w:r>
          </w:p>
        </w:tc>
      </w:tr>
    </w:tbl>
    <w:p w14:paraId="3614BDBB" w14:textId="77777777" w:rsidR="00C12CF0" w:rsidRDefault="00C12CF0">
      <w:pPr>
        <w:spacing w:line="240" w:lineRule="auto"/>
      </w:pPr>
    </w:p>
    <w:p w14:paraId="54BF8673" w14:textId="77777777" w:rsidR="00C12CF0" w:rsidRDefault="00C12CF0">
      <w:pPr>
        <w:spacing w:line="240" w:lineRule="auto"/>
      </w:pPr>
    </w:p>
    <w:p w14:paraId="5295C99C" w14:textId="77777777" w:rsidR="00C12CF0" w:rsidRDefault="00FC4163">
      <w:pPr>
        <w:spacing w:line="240" w:lineRule="auto"/>
      </w:pPr>
      <w:r>
        <w:t xml:space="preserve">Once the player has collected all treasure chests, we move the subject to a higher, perspective view of the field for the retrieval portion of the task. This takes between 1.5 and 3.75 seconds, depending on distance. Similar to the starting position, this </w:t>
      </w:r>
      <w:r>
        <w:t>tower position could be at either end of the field, regardless of where the subject started, ended, or traveled. Then they are shown a short, distraction task, which is a mini­-game, where there are three, rearranging boxes. In one of the boxes, we place a</w:t>
      </w:r>
      <w:r>
        <w:t xml:space="preserve"> coin, and at the end of the rearranging, the subject must choose the correct box in order to get a score bonus of +200 points. Thus, they must follow the correct box throughout the rearranging process, or they will receive no bonus. This is implemented to</w:t>
      </w:r>
      <w:r>
        <w:t xml:space="preserve"> get rid of the </w:t>
      </w:r>
      <w:proofErr w:type="spellStart"/>
      <w:r>
        <w:t>recency</w:t>
      </w:r>
      <w:proofErr w:type="spellEnd"/>
      <w:r>
        <w:t xml:space="preserve"> effect and emphasize episodic memory over rehearsed, short-term memory. The entire distractor task takes 3.5 seconds plus however long it takes for the subject to choose a box.</w:t>
      </w:r>
    </w:p>
    <w:p w14:paraId="57644BB9" w14:textId="77777777" w:rsidR="00C12CF0" w:rsidRDefault="00C12CF0">
      <w:pPr>
        <w:spacing w:line="240" w:lineRule="auto"/>
      </w:pPr>
    </w:p>
    <w:p w14:paraId="3DB9E12F" w14:textId="77777777" w:rsidR="00C12CF0" w:rsidRDefault="00FC4163">
      <w:pPr>
        <w:spacing w:line="240" w:lineRule="auto"/>
      </w:pPr>
      <w:r>
        <w:rPr>
          <w:b/>
        </w:rPr>
        <w:t>Box Swap Mini-Game Timing</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12CF0" w14:paraId="0102FECC" w14:textId="77777777">
        <w:tc>
          <w:tcPr>
            <w:tcW w:w="4680" w:type="dxa"/>
            <w:tcMar>
              <w:top w:w="100" w:type="dxa"/>
              <w:left w:w="100" w:type="dxa"/>
              <w:bottom w:w="100" w:type="dxa"/>
              <w:right w:w="100" w:type="dxa"/>
            </w:tcMar>
          </w:tcPr>
          <w:p w14:paraId="1F008DE9" w14:textId="77777777" w:rsidR="00C12CF0" w:rsidRDefault="00FC4163">
            <w:pPr>
              <w:widowControl w:val="0"/>
              <w:spacing w:line="240" w:lineRule="auto"/>
            </w:pPr>
            <w:r>
              <w:rPr>
                <w:b/>
              </w:rPr>
              <w:t>Box Event</w:t>
            </w:r>
          </w:p>
        </w:tc>
        <w:tc>
          <w:tcPr>
            <w:tcW w:w="4680" w:type="dxa"/>
            <w:tcMar>
              <w:top w:w="100" w:type="dxa"/>
              <w:left w:w="100" w:type="dxa"/>
              <w:bottom w:w="100" w:type="dxa"/>
              <w:right w:w="100" w:type="dxa"/>
            </w:tcMar>
          </w:tcPr>
          <w:p w14:paraId="7350E235" w14:textId="77777777" w:rsidR="00C12CF0" w:rsidRDefault="00FC4163">
            <w:pPr>
              <w:widowControl w:val="0"/>
              <w:spacing w:line="240" w:lineRule="auto"/>
            </w:pPr>
            <w:r>
              <w:rPr>
                <w:b/>
              </w:rPr>
              <w:t>Time (s)</w:t>
            </w:r>
          </w:p>
        </w:tc>
      </w:tr>
      <w:tr w:rsidR="00C12CF0" w14:paraId="58CAC9F0" w14:textId="77777777">
        <w:tc>
          <w:tcPr>
            <w:tcW w:w="4680" w:type="dxa"/>
            <w:tcMar>
              <w:top w:w="100" w:type="dxa"/>
              <w:left w:w="100" w:type="dxa"/>
              <w:bottom w:w="100" w:type="dxa"/>
              <w:right w:w="100" w:type="dxa"/>
            </w:tcMar>
          </w:tcPr>
          <w:p w14:paraId="6AF58F2E" w14:textId="77777777" w:rsidR="00C12CF0" w:rsidRDefault="00FC4163">
            <w:pPr>
              <w:widowControl w:val="0"/>
              <w:spacing w:line="240" w:lineRule="auto"/>
            </w:pPr>
            <w:r>
              <w:t>Boxes hover to demonstrate coin position</w:t>
            </w:r>
          </w:p>
        </w:tc>
        <w:tc>
          <w:tcPr>
            <w:tcW w:w="4680" w:type="dxa"/>
            <w:tcMar>
              <w:top w:w="100" w:type="dxa"/>
              <w:left w:w="100" w:type="dxa"/>
              <w:bottom w:w="100" w:type="dxa"/>
              <w:right w:w="100" w:type="dxa"/>
            </w:tcMar>
          </w:tcPr>
          <w:p w14:paraId="6982C4F5" w14:textId="77777777" w:rsidR="00C12CF0" w:rsidRDefault="00FC4163">
            <w:pPr>
              <w:widowControl w:val="0"/>
              <w:spacing w:line="240" w:lineRule="auto"/>
            </w:pPr>
            <w:r>
              <w:t>0.75</w:t>
            </w:r>
          </w:p>
        </w:tc>
      </w:tr>
      <w:tr w:rsidR="00C12CF0" w14:paraId="3A3921AF" w14:textId="77777777">
        <w:tc>
          <w:tcPr>
            <w:tcW w:w="4680" w:type="dxa"/>
            <w:tcMar>
              <w:top w:w="100" w:type="dxa"/>
              <w:left w:w="100" w:type="dxa"/>
              <w:bottom w:w="100" w:type="dxa"/>
              <w:right w:w="100" w:type="dxa"/>
            </w:tcMar>
          </w:tcPr>
          <w:p w14:paraId="76B1DB58" w14:textId="77777777" w:rsidR="00C12CF0" w:rsidRDefault="00FC4163">
            <w:pPr>
              <w:widowControl w:val="0"/>
              <w:spacing w:line="240" w:lineRule="auto"/>
            </w:pPr>
            <w:r>
              <w:t>Boxes lowered to ground position</w:t>
            </w:r>
          </w:p>
        </w:tc>
        <w:tc>
          <w:tcPr>
            <w:tcW w:w="4680" w:type="dxa"/>
            <w:tcMar>
              <w:top w:w="100" w:type="dxa"/>
              <w:left w:w="100" w:type="dxa"/>
              <w:bottom w:w="100" w:type="dxa"/>
              <w:right w:w="100" w:type="dxa"/>
            </w:tcMar>
          </w:tcPr>
          <w:p w14:paraId="2038B309" w14:textId="77777777" w:rsidR="00C12CF0" w:rsidRDefault="00FC4163">
            <w:pPr>
              <w:widowControl w:val="0"/>
              <w:spacing w:line="240" w:lineRule="auto"/>
            </w:pPr>
            <w:r>
              <w:t>0.75</w:t>
            </w:r>
          </w:p>
        </w:tc>
      </w:tr>
      <w:tr w:rsidR="00C12CF0" w14:paraId="30971C0C" w14:textId="77777777">
        <w:tc>
          <w:tcPr>
            <w:tcW w:w="4680" w:type="dxa"/>
            <w:tcMar>
              <w:top w:w="100" w:type="dxa"/>
              <w:left w:w="100" w:type="dxa"/>
              <w:bottom w:w="100" w:type="dxa"/>
              <w:right w:w="100" w:type="dxa"/>
            </w:tcMar>
          </w:tcPr>
          <w:p w14:paraId="3CCE0001" w14:textId="77777777" w:rsidR="00C12CF0" w:rsidRDefault="00FC4163">
            <w:pPr>
              <w:widowControl w:val="0"/>
              <w:spacing w:line="240" w:lineRule="auto"/>
            </w:pPr>
            <w:r>
              <w:t>Boxes Swap 4x</w:t>
            </w:r>
          </w:p>
        </w:tc>
        <w:tc>
          <w:tcPr>
            <w:tcW w:w="4680" w:type="dxa"/>
            <w:tcMar>
              <w:top w:w="100" w:type="dxa"/>
              <w:left w:w="100" w:type="dxa"/>
              <w:bottom w:w="100" w:type="dxa"/>
              <w:right w:w="100" w:type="dxa"/>
            </w:tcMar>
          </w:tcPr>
          <w:p w14:paraId="45E30081" w14:textId="77777777" w:rsidR="00C12CF0" w:rsidRDefault="00FC4163">
            <w:pPr>
              <w:widowControl w:val="0"/>
              <w:spacing w:line="240" w:lineRule="auto"/>
            </w:pPr>
            <w:r>
              <w:t>0.5 * 4 swaps = 2</w:t>
            </w:r>
          </w:p>
        </w:tc>
      </w:tr>
      <w:tr w:rsidR="00C12CF0" w14:paraId="1EBFC2A1" w14:textId="77777777">
        <w:tc>
          <w:tcPr>
            <w:tcW w:w="4680" w:type="dxa"/>
            <w:tcMar>
              <w:top w:w="100" w:type="dxa"/>
              <w:left w:w="100" w:type="dxa"/>
              <w:bottom w:w="100" w:type="dxa"/>
              <w:right w:w="100" w:type="dxa"/>
            </w:tcMar>
          </w:tcPr>
          <w:p w14:paraId="301BC144" w14:textId="77777777" w:rsidR="00C12CF0" w:rsidRDefault="00FC4163">
            <w:pPr>
              <w:widowControl w:val="0"/>
              <w:spacing w:line="240" w:lineRule="auto"/>
            </w:pPr>
            <w:r>
              <w:t>Player chooses a box</w:t>
            </w:r>
          </w:p>
        </w:tc>
        <w:tc>
          <w:tcPr>
            <w:tcW w:w="4680" w:type="dxa"/>
            <w:tcMar>
              <w:top w:w="100" w:type="dxa"/>
              <w:left w:w="100" w:type="dxa"/>
              <w:bottom w:w="100" w:type="dxa"/>
              <w:right w:w="100" w:type="dxa"/>
            </w:tcMar>
          </w:tcPr>
          <w:p w14:paraId="33D21D6E" w14:textId="77777777" w:rsidR="00C12CF0" w:rsidRDefault="00FC4163">
            <w:pPr>
              <w:widowControl w:val="0"/>
              <w:spacing w:line="240" w:lineRule="auto"/>
            </w:pPr>
            <w:r>
              <w:rPr>
                <w:i/>
              </w:rPr>
              <w:t>player dependent</w:t>
            </w:r>
          </w:p>
        </w:tc>
      </w:tr>
      <w:tr w:rsidR="00C12CF0" w14:paraId="3CDDF15D" w14:textId="77777777">
        <w:tc>
          <w:tcPr>
            <w:tcW w:w="4680" w:type="dxa"/>
            <w:tcMar>
              <w:top w:w="100" w:type="dxa"/>
              <w:left w:w="100" w:type="dxa"/>
              <w:bottom w:w="100" w:type="dxa"/>
              <w:right w:w="100" w:type="dxa"/>
            </w:tcMar>
          </w:tcPr>
          <w:p w14:paraId="3D9A60C6" w14:textId="77777777" w:rsidR="00C12CF0" w:rsidRDefault="00FC4163">
            <w:pPr>
              <w:widowControl w:val="0"/>
              <w:spacing w:line="240" w:lineRule="auto"/>
            </w:pPr>
            <w:r>
              <w:t>Boxes raise up again, show coin</w:t>
            </w:r>
          </w:p>
        </w:tc>
        <w:tc>
          <w:tcPr>
            <w:tcW w:w="4680" w:type="dxa"/>
            <w:tcMar>
              <w:top w:w="100" w:type="dxa"/>
              <w:left w:w="100" w:type="dxa"/>
              <w:bottom w:w="100" w:type="dxa"/>
              <w:right w:w="100" w:type="dxa"/>
            </w:tcMar>
          </w:tcPr>
          <w:p w14:paraId="667F4DF1" w14:textId="77777777" w:rsidR="00C12CF0" w:rsidRDefault="00FC4163">
            <w:pPr>
              <w:widowControl w:val="0"/>
              <w:spacing w:line="240" w:lineRule="auto"/>
            </w:pPr>
            <w:r>
              <w:t>0.75</w:t>
            </w:r>
          </w:p>
        </w:tc>
      </w:tr>
      <w:tr w:rsidR="00C12CF0" w14:paraId="679D2030" w14:textId="77777777">
        <w:tc>
          <w:tcPr>
            <w:tcW w:w="4680" w:type="dxa"/>
            <w:tcMar>
              <w:top w:w="100" w:type="dxa"/>
              <w:left w:w="100" w:type="dxa"/>
              <w:bottom w:w="100" w:type="dxa"/>
              <w:right w:w="100" w:type="dxa"/>
            </w:tcMar>
          </w:tcPr>
          <w:p w14:paraId="29815C52" w14:textId="77777777" w:rsidR="00C12CF0" w:rsidRDefault="00FC4163">
            <w:pPr>
              <w:widowControl w:val="0"/>
              <w:spacing w:line="240" w:lineRule="auto"/>
            </w:pPr>
            <w:r>
              <w:t>Pause to see coin</w:t>
            </w:r>
          </w:p>
        </w:tc>
        <w:tc>
          <w:tcPr>
            <w:tcW w:w="4680" w:type="dxa"/>
            <w:tcMar>
              <w:top w:w="100" w:type="dxa"/>
              <w:left w:w="100" w:type="dxa"/>
              <w:bottom w:w="100" w:type="dxa"/>
              <w:right w:w="100" w:type="dxa"/>
            </w:tcMar>
          </w:tcPr>
          <w:p w14:paraId="62BF7FF7" w14:textId="77777777" w:rsidR="00C12CF0" w:rsidRDefault="00FC4163">
            <w:pPr>
              <w:widowControl w:val="0"/>
              <w:spacing w:line="240" w:lineRule="auto"/>
            </w:pPr>
            <w:r>
              <w:t>0.75</w:t>
            </w:r>
          </w:p>
        </w:tc>
      </w:tr>
    </w:tbl>
    <w:p w14:paraId="11E8BC23" w14:textId="77777777" w:rsidR="00C12CF0" w:rsidRDefault="00C12CF0">
      <w:pPr>
        <w:spacing w:line="240" w:lineRule="auto"/>
      </w:pPr>
    </w:p>
    <w:p w14:paraId="2886575E" w14:textId="77777777" w:rsidR="00C12CF0" w:rsidRDefault="00C12CF0">
      <w:pPr>
        <w:spacing w:line="240" w:lineRule="auto"/>
        <w:jc w:val="center"/>
      </w:pPr>
    </w:p>
    <w:p w14:paraId="44D28405" w14:textId="77777777" w:rsidR="00C12CF0" w:rsidRDefault="00FC4163">
      <w:r>
        <w:br w:type="page"/>
      </w:r>
    </w:p>
    <w:p w14:paraId="5B1F899C" w14:textId="77777777" w:rsidR="00C12CF0" w:rsidRDefault="00C12CF0">
      <w:pPr>
        <w:spacing w:line="240" w:lineRule="auto"/>
        <w:jc w:val="center"/>
      </w:pPr>
    </w:p>
    <w:p w14:paraId="63EEFEAF" w14:textId="77777777" w:rsidR="00C12CF0" w:rsidRDefault="00FC4163">
      <w:pPr>
        <w:spacing w:line="240" w:lineRule="auto"/>
        <w:jc w:val="center"/>
      </w:pPr>
      <w:r>
        <w:rPr>
          <w:b/>
          <w:i/>
        </w:rPr>
        <w:t>Distractor Task: Box Swap Mini-Game</w:t>
      </w:r>
    </w:p>
    <w:p w14:paraId="62AD77AF" w14:textId="77777777" w:rsidR="00C12CF0" w:rsidRDefault="00FC4163">
      <w:pPr>
        <w:spacing w:line="240" w:lineRule="auto"/>
        <w:jc w:val="center"/>
      </w:pPr>
      <w:r>
        <w:rPr>
          <w:noProof/>
        </w:rPr>
        <w:drawing>
          <wp:inline distT="114300" distB="114300" distL="114300" distR="114300" wp14:anchorId="5BFAD764" wp14:editId="4125F537">
            <wp:extent cx="4233863" cy="3147785"/>
            <wp:effectExtent l="0" t="0" r="0" b="0"/>
            <wp:docPr id="2"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6"/>
                    <a:srcRect/>
                    <a:stretch>
                      <a:fillRect/>
                    </a:stretch>
                  </pic:blipFill>
                  <pic:spPr>
                    <a:xfrm>
                      <a:off x="0" y="0"/>
                      <a:ext cx="4233863" cy="3147785"/>
                    </a:xfrm>
                    <a:prstGeom prst="rect">
                      <a:avLst/>
                    </a:prstGeom>
                    <a:ln/>
                  </pic:spPr>
                </pic:pic>
              </a:graphicData>
            </a:graphic>
          </wp:inline>
        </w:drawing>
      </w:r>
    </w:p>
    <w:p w14:paraId="33D554EF" w14:textId="77777777" w:rsidR="00C12CF0" w:rsidRDefault="00C12CF0">
      <w:pPr>
        <w:spacing w:line="240" w:lineRule="auto"/>
      </w:pPr>
    </w:p>
    <w:p w14:paraId="1A281EEE" w14:textId="77777777" w:rsidR="00C12CF0" w:rsidRDefault="00FC4163">
      <w:pPr>
        <w:spacing w:line="240" w:lineRule="auto"/>
      </w:pPr>
      <w:r>
        <w:t>After the distractor game, we enter the recall phase. The player will be asked to recall each object that they saw earlier in the trial in a random order. Before each object is presented, there is a pause (jitter) bet</w:t>
      </w:r>
      <w:r>
        <w:t>ween 0 and 0.2 seconds. Then, for each object (presented visually, with the same particles and sound as when it was revealed in the treasure chest), we ask the subject if they remember the object's location (yes / maybe /</w:t>
      </w:r>
      <w:r>
        <w:t xml:space="preserve"> no), and then </w:t>
      </w:r>
      <w:r>
        <w:t>they must choose the location wi</w:t>
      </w:r>
      <w:r>
        <w:t>th a circle that they can move around the field.</w:t>
      </w:r>
    </w:p>
    <w:p w14:paraId="10375C97" w14:textId="77777777" w:rsidR="00FC4163" w:rsidRDefault="00FC4163">
      <w:pPr>
        <w:spacing w:line="240" w:lineRule="auto"/>
      </w:pPr>
    </w:p>
    <w:p w14:paraId="36E7D550" w14:textId="77777777" w:rsidR="00C12CF0" w:rsidRDefault="00FC4163">
      <w:pPr>
        <w:spacing w:line="240" w:lineRule="auto"/>
      </w:pPr>
      <w:r>
        <w:t>The selection circle radius is 13 units, whi</w:t>
      </w:r>
      <w:r>
        <w:t>ch we chose based on piloting as a sensible balance between making the task appropriately difficult and still ensuring that it is fun and engaging for the patient. By our calculations, getting an object’s location correct by random chance is just below 11%</w:t>
      </w:r>
      <w:r>
        <w:t>.</w:t>
      </w:r>
    </w:p>
    <w:p w14:paraId="76EF2A56" w14:textId="77777777" w:rsidR="00C12CF0" w:rsidRDefault="00C12CF0">
      <w:pPr>
        <w:spacing w:line="240" w:lineRule="auto"/>
      </w:pPr>
    </w:p>
    <w:p w14:paraId="503821FF" w14:textId="77777777" w:rsidR="00C12CF0" w:rsidRDefault="00C12CF0">
      <w:pPr>
        <w:spacing w:line="240" w:lineRule="auto"/>
        <w:jc w:val="center"/>
      </w:pPr>
    </w:p>
    <w:p w14:paraId="147D1E1D" w14:textId="77777777" w:rsidR="00C12CF0" w:rsidRDefault="00FC4163">
      <w:r>
        <w:br w:type="page"/>
      </w:r>
    </w:p>
    <w:p w14:paraId="1EF8F649" w14:textId="77777777" w:rsidR="00C12CF0" w:rsidRDefault="00C12CF0">
      <w:pPr>
        <w:spacing w:line="240" w:lineRule="auto"/>
        <w:jc w:val="center"/>
      </w:pPr>
    </w:p>
    <w:p w14:paraId="500D0764" w14:textId="77777777" w:rsidR="00C12CF0" w:rsidRDefault="00FC4163">
      <w:pPr>
        <w:spacing w:line="240" w:lineRule="auto"/>
        <w:jc w:val="center"/>
      </w:pPr>
      <w:r>
        <w:rPr>
          <w:b/>
          <w:i/>
        </w:rPr>
        <w:t>Object Selection</w:t>
      </w:r>
    </w:p>
    <w:p w14:paraId="1EE15C00" w14:textId="77777777" w:rsidR="00C12CF0" w:rsidRDefault="00FC4163">
      <w:pPr>
        <w:spacing w:line="240" w:lineRule="auto"/>
        <w:jc w:val="center"/>
      </w:pPr>
      <w:r>
        <w:rPr>
          <w:noProof/>
        </w:rPr>
        <w:drawing>
          <wp:inline distT="114300" distB="114300" distL="114300" distR="114300" wp14:anchorId="683D094F" wp14:editId="089AFCBC">
            <wp:extent cx="3967163" cy="2698047"/>
            <wp:effectExtent l="0" t="0" r="0" b="0"/>
            <wp:docPr id="1" name="image06.png"/>
            <wp:cNvGraphicFramePr/>
            <a:graphic xmlns:a="http://schemas.openxmlformats.org/drawingml/2006/main">
              <a:graphicData uri="http://schemas.openxmlformats.org/drawingml/2006/picture">
                <pic:pic xmlns:pic="http://schemas.openxmlformats.org/drawingml/2006/picture">
                  <pic:nvPicPr>
                    <pic:cNvPr id="0" name="image06.png"/>
                    <pic:cNvPicPr preferRelativeResize="0"/>
                  </pic:nvPicPr>
                  <pic:blipFill>
                    <a:blip r:embed="rId7"/>
                    <a:srcRect/>
                    <a:stretch>
                      <a:fillRect/>
                    </a:stretch>
                  </pic:blipFill>
                  <pic:spPr>
                    <a:xfrm>
                      <a:off x="0" y="0"/>
                      <a:ext cx="3967163" cy="2698047"/>
                    </a:xfrm>
                    <a:prstGeom prst="rect">
                      <a:avLst/>
                    </a:prstGeom>
                    <a:ln/>
                  </pic:spPr>
                </pic:pic>
              </a:graphicData>
            </a:graphic>
          </wp:inline>
        </w:drawing>
      </w:r>
    </w:p>
    <w:p w14:paraId="46932937" w14:textId="77777777" w:rsidR="00C12CF0" w:rsidRDefault="00C12CF0">
      <w:pPr>
        <w:spacing w:line="240" w:lineRule="auto"/>
      </w:pPr>
    </w:p>
    <w:p w14:paraId="16A10C2F" w14:textId="77777777" w:rsidR="00C12CF0" w:rsidRDefault="00FC4163">
      <w:pPr>
        <w:spacing w:line="240" w:lineRule="auto"/>
      </w:pPr>
      <w:r>
        <w:t>Only after all object locations have been selected do we show the player how close their guesses were to each object, and give them points. In order to do this, immediately after the last object has been recalled, a coconut is th</w:t>
      </w:r>
      <w:r>
        <w:t>rown for each object from the tower to each chosen position, consecutively. The coconut is thrown for 1.2 seconds and is followed by a 0.5 second pause before the next one is thrown. When the coconut lands, a circle will show up on the ground around the ch</w:t>
      </w:r>
      <w:r>
        <w:t>osen position in red or green, depending on if the object landed within that radius. The radius is the same radius as the circle used for recall. A line is then drawn from the center of the chosen radius to the object location, and the object becomes visib</w:t>
      </w:r>
      <w:r>
        <w:t>le on the field with the points scored hovering above it. The player must press [X] to continue, and they are shown a screen recapping the points they scored for each object, the time bonus, and for the box swap game. Then, the player can press [X] to cont</w:t>
      </w:r>
      <w:r>
        <w:t>inue to the next trial, and the timer bar is reset. After every 8 trials, we show them another screen demonstrating their block scores thus far and how many blocks they have left. Their overall score gets reset when they press [X] to continue to the next b</w:t>
      </w:r>
      <w:r>
        <w:t>lock.</w:t>
      </w:r>
    </w:p>
    <w:p w14:paraId="3B5D1B73" w14:textId="77777777" w:rsidR="00C12CF0" w:rsidRDefault="00C12CF0">
      <w:pPr>
        <w:spacing w:line="240" w:lineRule="auto"/>
      </w:pPr>
    </w:p>
    <w:p w14:paraId="7DF2E357" w14:textId="77777777" w:rsidR="00C12CF0" w:rsidRDefault="00FC4163">
      <w:pPr>
        <w:spacing w:line="240" w:lineRule="auto"/>
      </w:pPr>
      <w:r>
        <w:rPr>
          <w:b/>
        </w:rPr>
        <w:t>Scoring Table</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2595"/>
        <w:gridCol w:w="3165"/>
        <w:gridCol w:w="2340"/>
      </w:tblGrid>
      <w:tr w:rsidR="00C12CF0" w14:paraId="0D038213" w14:textId="77777777">
        <w:tc>
          <w:tcPr>
            <w:tcW w:w="1260" w:type="dxa"/>
          </w:tcPr>
          <w:p w14:paraId="6A087544" w14:textId="77777777" w:rsidR="00C12CF0" w:rsidRDefault="00C12CF0">
            <w:pPr>
              <w:spacing w:line="240" w:lineRule="auto"/>
            </w:pPr>
          </w:p>
        </w:tc>
        <w:tc>
          <w:tcPr>
            <w:tcW w:w="2595" w:type="dxa"/>
          </w:tcPr>
          <w:p w14:paraId="6187AADC" w14:textId="77777777" w:rsidR="00C12CF0" w:rsidRDefault="00FC4163">
            <w:pPr>
              <w:spacing w:line="240" w:lineRule="auto"/>
            </w:pPr>
            <w:r>
              <w:rPr>
                <w:b/>
              </w:rPr>
              <w:t>Not Remembered</w:t>
            </w:r>
          </w:p>
        </w:tc>
        <w:tc>
          <w:tcPr>
            <w:tcW w:w="3165" w:type="dxa"/>
          </w:tcPr>
          <w:p w14:paraId="2CB2AF1C" w14:textId="77777777" w:rsidR="00C12CF0" w:rsidRDefault="00FC4163">
            <w:pPr>
              <w:spacing w:line="240" w:lineRule="auto"/>
            </w:pPr>
            <w:r>
              <w:rPr>
                <w:b/>
              </w:rPr>
              <w:t>Remembered, Not Sure</w:t>
            </w:r>
          </w:p>
        </w:tc>
        <w:tc>
          <w:tcPr>
            <w:tcW w:w="2340" w:type="dxa"/>
          </w:tcPr>
          <w:p w14:paraId="5DF4A24E" w14:textId="77777777" w:rsidR="00C12CF0" w:rsidRDefault="00FC4163">
            <w:pPr>
              <w:spacing w:line="240" w:lineRule="auto"/>
            </w:pPr>
            <w:r>
              <w:rPr>
                <w:b/>
              </w:rPr>
              <w:t>Remembered, Sure</w:t>
            </w:r>
          </w:p>
        </w:tc>
      </w:tr>
      <w:tr w:rsidR="00C12CF0" w14:paraId="42090656" w14:textId="77777777">
        <w:tc>
          <w:tcPr>
            <w:tcW w:w="1260" w:type="dxa"/>
          </w:tcPr>
          <w:p w14:paraId="5AA1D06B" w14:textId="77777777" w:rsidR="00C12CF0" w:rsidRDefault="00FC4163">
            <w:pPr>
              <w:spacing w:line="240" w:lineRule="auto"/>
            </w:pPr>
            <w:r>
              <w:rPr>
                <w:b/>
              </w:rPr>
              <w:t>Correct</w:t>
            </w:r>
          </w:p>
        </w:tc>
        <w:tc>
          <w:tcPr>
            <w:tcW w:w="2595" w:type="dxa"/>
          </w:tcPr>
          <w:p w14:paraId="0CC57795" w14:textId="77777777" w:rsidR="00C12CF0" w:rsidRDefault="00FC4163">
            <w:pPr>
              <w:spacing w:line="240" w:lineRule="auto"/>
              <w:jc w:val="center"/>
            </w:pPr>
            <w:r>
              <w:t>+50</w:t>
            </w:r>
          </w:p>
        </w:tc>
        <w:tc>
          <w:tcPr>
            <w:tcW w:w="3165" w:type="dxa"/>
          </w:tcPr>
          <w:p w14:paraId="0E895963" w14:textId="77777777" w:rsidR="00C12CF0" w:rsidRDefault="00FC4163">
            <w:pPr>
              <w:spacing w:line="240" w:lineRule="auto"/>
              <w:jc w:val="center"/>
            </w:pPr>
            <w:r>
              <w:t>+100</w:t>
            </w:r>
          </w:p>
        </w:tc>
        <w:tc>
          <w:tcPr>
            <w:tcW w:w="2340" w:type="dxa"/>
          </w:tcPr>
          <w:p w14:paraId="4636DEAA" w14:textId="77777777" w:rsidR="00C12CF0" w:rsidRDefault="00FC4163">
            <w:pPr>
              <w:spacing w:line="240" w:lineRule="auto"/>
              <w:jc w:val="center"/>
            </w:pPr>
            <w:r>
              <w:t>-50</w:t>
            </w:r>
          </w:p>
        </w:tc>
      </w:tr>
      <w:tr w:rsidR="00C12CF0" w14:paraId="18243BA3" w14:textId="77777777">
        <w:tc>
          <w:tcPr>
            <w:tcW w:w="1260" w:type="dxa"/>
          </w:tcPr>
          <w:p w14:paraId="6F44DE44" w14:textId="77777777" w:rsidR="00C12CF0" w:rsidRDefault="00FC4163">
            <w:pPr>
              <w:spacing w:line="240" w:lineRule="auto"/>
            </w:pPr>
            <w:r>
              <w:rPr>
                <w:b/>
              </w:rPr>
              <w:t>Incorrect</w:t>
            </w:r>
          </w:p>
        </w:tc>
        <w:tc>
          <w:tcPr>
            <w:tcW w:w="2595" w:type="dxa"/>
          </w:tcPr>
          <w:p w14:paraId="400FCC6A" w14:textId="77777777" w:rsidR="00C12CF0" w:rsidRDefault="00FC4163">
            <w:pPr>
              <w:spacing w:line="240" w:lineRule="auto"/>
              <w:jc w:val="center"/>
            </w:pPr>
            <w:r>
              <w:t>+0</w:t>
            </w:r>
          </w:p>
        </w:tc>
        <w:tc>
          <w:tcPr>
            <w:tcW w:w="3165" w:type="dxa"/>
          </w:tcPr>
          <w:p w14:paraId="3921E622" w14:textId="77777777" w:rsidR="00C12CF0" w:rsidRDefault="00FC4163">
            <w:pPr>
              <w:spacing w:line="240" w:lineRule="auto"/>
              <w:jc w:val="center"/>
            </w:pPr>
            <w:r>
              <w:t>+200</w:t>
            </w:r>
          </w:p>
        </w:tc>
        <w:tc>
          <w:tcPr>
            <w:tcW w:w="2340" w:type="dxa"/>
          </w:tcPr>
          <w:p w14:paraId="64868835" w14:textId="77777777" w:rsidR="00C12CF0" w:rsidRDefault="00FC4163">
            <w:pPr>
              <w:spacing w:line="240" w:lineRule="auto"/>
              <w:jc w:val="center"/>
            </w:pPr>
            <w:r>
              <w:t>-350</w:t>
            </w:r>
          </w:p>
        </w:tc>
      </w:tr>
    </w:tbl>
    <w:p w14:paraId="4110A2A6" w14:textId="77777777" w:rsidR="00C12CF0" w:rsidRDefault="00C12CF0">
      <w:pPr>
        <w:spacing w:line="240" w:lineRule="auto"/>
      </w:pPr>
    </w:p>
    <w:p w14:paraId="363C8A41" w14:textId="77777777" w:rsidR="00C12CF0" w:rsidRDefault="00C12CF0">
      <w:pPr>
        <w:spacing w:line="240" w:lineRule="auto"/>
        <w:jc w:val="center"/>
      </w:pPr>
    </w:p>
    <w:p w14:paraId="4B90B22F" w14:textId="77777777" w:rsidR="00C12CF0" w:rsidRDefault="00FC4163">
      <w:r>
        <w:br w:type="page"/>
      </w:r>
    </w:p>
    <w:p w14:paraId="0910955C" w14:textId="77777777" w:rsidR="00C12CF0" w:rsidRDefault="00C12CF0">
      <w:pPr>
        <w:spacing w:line="240" w:lineRule="auto"/>
        <w:jc w:val="center"/>
      </w:pPr>
    </w:p>
    <w:p w14:paraId="5C3EAD8E" w14:textId="77777777" w:rsidR="00C12CF0" w:rsidRDefault="00FC4163">
      <w:pPr>
        <w:spacing w:line="240" w:lineRule="auto"/>
        <w:jc w:val="center"/>
      </w:pPr>
      <w:r>
        <w:rPr>
          <w:b/>
          <w:i/>
        </w:rPr>
        <w:t>Feedback Screen</w:t>
      </w:r>
    </w:p>
    <w:p w14:paraId="6B951732" w14:textId="77777777" w:rsidR="00C12CF0" w:rsidRDefault="00FC4163">
      <w:pPr>
        <w:spacing w:line="240" w:lineRule="auto"/>
        <w:jc w:val="center"/>
      </w:pPr>
      <w:r>
        <w:rPr>
          <w:noProof/>
        </w:rPr>
        <w:drawing>
          <wp:inline distT="114300" distB="114300" distL="114300" distR="114300" wp14:anchorId="3CDE7464" wp14:editId="3D23EDBB">
            <wp:extent cx="3967163" cy="2984149"/>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3967163" cy="2984149"/>
                    </a:xfrm>
                    <a:prstGeom prst="rect">
                      <a:avLst/>
                    </a:prstGeom>
                    <a:ln/>
                  </pic:spPr>
                </pic:pic>
              </a:graphicData>
            </a:graphic>
          </wp:inline>
        </w:drawing>
      </w:r>
    </w:p>
    <w:p w14:paraId="51A7C79C" w14:textId="77777777" w:rsidR="00C12CF0" w:rsidRDefault="00C12CF0">
      <w:pPr>
        <w:spacing w:line="240" w:lineRule="auto"/>
        <w:jc w:val="center"/>
      </w:pPr>
    </w:p>
    <w:p w14:paraId="2CA17B9F" w14:textId="77777777" w:rsidR="00C12CF0" w:rsidRDefault="00FC4163">
      <w:pPr>
        <w:spacing w:line="240" w:lineRule="auto"/>
        <w:jc w:val="center"/>
      </w:pPr>
      <w:r>
        <w:rPr>
          <w:b/>
          <w:i/>
        </w:rPr>
        <w:t>Score Summary Screen</w:t>
      </w:r>
    </w:p>
    <w:p w14:paraId="4A105555" w14:textId="77777777" w:rsidR="00C12CF0" w:rsidRDefault="00FC4163">
      <w:pPr>
        <w:spacing w:line="240" w:lineRule="auto"/>
        <w:jc w:val="center"/>
      </w:pPr>
      <w:r>
        <w:rPr>
          <w:noProof/>
        </w:rPr>
        <w:drawing>
          <wp:inline distT="114300" distB="114300" distL="114300" distR="114300" wp14:anchorId="2663EAC3" wp14:editId="62320DC9">
            <wp:extent cx="4029075" cy="3028448"/>
            <wp:effectExtent l="0" t="0" r="0" b="0"/>
            <wp:docPr id="3" name="image08.png"/>
            <wp:cNvGraphicFramePr/>
            <a:graphic xmlns:a="http://schemas.openxmlformats.org/drawingml/2006/main">
              <a:graphicData uri="http://schemas.openxmlformats.org/drawingml/2006/picture">
                <pic:pic xmlns:pic="http://schemas.openxmlformats.org/drawingml/2006/picture">
                  <pic:nvPicPr>
                    <pic:cNvPr id="0" name="image08.png"/>
                    <pic:cNvPicPr preferRelativeResize="0"/>
                  </pic:nvPicPr>
                  <pic:blipFill>
                    <a:blip r:embed="rId9"/>
                    <a:srcRect/>
                    <a:stretch>
                      <a:fillRect/>
                    </a:stretch>
                  </pic:blipFill>
                  <pic:spPr>
                    <a:xfrm>
                      <a:off x="0" y="0"/>
                      <a:ext cx="4029075" cy="3028448"/>
                    </a:xfrm>
                    <a:prstGeom prst="rect">
                      <a:avLst/>
                    </a:prstGeom>
                    <a:ln/>
                  </pic:spPr>
                </pic:pic>
              </a:graphicData>
            </a:graphic>
          </wp:inline>
        </w:drawing>
      </w:r>
    </w:p>
    <w:p w14:paraId="6FA67E29" w14:textId="77777777" w:rsidR="00C12CF0" w:rsidRDefault="00C12CF0">
      <w:pPr>
        <w:spacing w:line="240" w:lineRule="auto"/>
      </w:pPr>
    </w:p>
    <w:p w14:paraId="6142D464" w14:textId="77777777" w:rsidR="00C12CF0" w:rsidRDefault="00FC4163">
      <w:pPr>
        <w:spacing w:line="240" w:lineRule="auto"/>
      </w:pPr>
      <w:r>
        <w:rPr>
          <w:i/>
        </w:rPr>
        <w:t>Trial Generation</w:t>
      </w:r>
    </w:p>
    <w:p w14:paraId="5BDAF6F0" w14:textId="77777777" w:rsidR="00C12CF0" w:rsidRDefault="00C12CF0">
      <w:pPr>
        <w:spacing w:line="240" w:lineRule="auto"/>
      </w:pPr>
    </w:p>
    <w:p w14:paraId="7A4043A1" w14:textId="77777777" w:rsidR="00C12CF0" w:rsidRDefault="00FC4163">
      <w:pPr>
        <w:spacing w:line="240" w:lineRule="auto"/>
      </w:pPr>
      <w:r>
        <w:t>As mentioned before, there are 40 trials distributed across 5 blocks of 8 trials each. In each block, there are four 3-object trials and four 2-object trials. The trials are generated before the player enters the game by determining the avatar start positi</w:t>
      </w:r>
      <w:r>
        <w:t xml:space="preserve">on, the tower position, and the positions of all of the chests, empty and full. </w:t>
      </w:r>
      <w:proofErr w:type="gramStart"/>
      <w:r>
        <w:t>Additionally</w:t>
      </w:r>
      <w:proofErr w:type="gramEnd"/>
      <w:r>
        <w:t xml:space="preserve"> the trials are counter-balanced. Thus, we create ten original 2-object trials and ten original 3-object trials. Then, for each of these original trials, a second i</w:t>
      </w:r>
      <w:r>
        <w:t xml:space="preserve">s generated with the opposite starting position, tower position, and </w:t>
      </w:r>
      <w:r>
        <w:lastRenderedPageBreak/>
        <w:t>reflected treasure chest positions. We then end up with 40 trials total. Next, for each block of 8 trials, we randomly pick four 2-object trials and four 3-object trials out of all genera</w:t>
      </w:r>
      <w:r>
        <w:t>ted trials, original and counter-balanced, so that the counter-balancing occurs across the entire set of 40 trials.</w:t>
      </w:r>
    </w:p>
    <w:p w14:paraId="0E6F6DA7" w14:textId="77777777" w:rsidR="00C12CF0" w:rsidRDefault="00C12CF0">
      <w:pPr>
        <w:spacing w:line="240" w:lineRule="auto"/>
      </w:pPr>
    </w:p>
    <w:p w14:paraId="63CE6460" w14:textId="77777777" w:rsidR="00C12CF0" w:rsidRDefault="00FC4163">
      <w:pPr>
        <w:spacing w:line="240" w:lineRule="auto"/>
      </w:pPr>
      <w:r>
        <w:t>Within each generated trial, the player’s starting end and tower end are determined randomly. The positions of the treasure chests are chos</w:t>
      </w:r>
      <w:r>
        <w:t>en randomly within the walls of the field and within a specified buffer -- the diameter of the location selector (20 units). Once a random position has been chosen, we check to see if it is within the bounds of any other (already generated) chest in that t</w:t>
      </w:r>
      <w:r>
        <w:t>rial. If it overlaps, we try again, for a maximum of 15 times so that we do not stall the game. Thus, while possible that two chests could overlap, it is extremely unlikely. Once all chest positions have been generated, we order them by ‘next-closest’. Thu</w:t>
      </w:r>
      <w:r>
        <w:t>s, the first chest in the order is the one closest to the player’s start position, and the next in the order is the closest chest to the first chest, and so on. Once chest position and ordering is complete, we randomly choose any 2 or 3 of the chests to be</w:t>
      </w:r>
      <w:r>
        <w:t xml:space="preserve"> an object-containing chest, based on if we are generating a 2 or 3-object trial.</w:t>
      </w:r>
    </w:p>
    <w:p w14:paraId="7FEDA65D" w14:textId="77777777" w:rsidR="00C12CF0" w:rsidRDefault="00C12CF0">
      <w:pPr>
        <w:spacing w:line="240" w:lineRule="auto"/>
      </w:pPr>
    </w:p>
    <w:p w14:paraId="5B1448C7" w14:textId="77777777" w:rsidR="00C12CF0" w:rsidRDefault="00C12CF0">
      <w:pPr>
        <w:spacing w:line="240" w:lineRule="auto"/>
      </w:pPr>
    </w:p>
    <w:p w14:paraId="3438D209" w14:textId="77777777" w:rsidR="00C12CF0" w:rsidRDefault="00FC4163">
      <w:pPr>
        <w:spacing w:line="240" w:lineRule="auto"/>
      </w:pPr>
      <w:r>
        <w:rPr>
          <w:i/>
        </w:rPr>
        <w:t>Trial Predictability</w:t>
      </w:r>
    </w:p>
    <w:p w14:paraId="02DE71A6" w14:textId="77777777" w:rsidR="00C12CF0" w:rsidRDefault="00C12CF0">
      <w:pPr>
        <w:spacing w:line="240" w:lineRule="auto"/>
      </w:pPr>
    </w:p>
    <w:p w14:paraId="2ABAA0A2" w14:textId="77777777" w:rsidR="00C12CF0" w:rsidRDefault="00FC4163">
      <w:pPr>
        <w:spacing w:line="240" w:lineRule="auto"/>
      </w:pPr>
      <w:r>
        <w:t xml:space="preserve">Depending on which chests contain special objects, sometimes the player can figure out if the next treasure chest will or will not contain an object. </w:t>
      </w:r>
      <w:r>
        <w:t xml:space="preserve">For example, if the player saw no items in the first two treasure </w:t>
      </w:r>
      <w:proofErr w:type="gramStart"/>
      <w:r>
        <w:t>chest</w:t>
      </w:r>
      <w:proofErr w:type="gramEnd"/>
      <w:r>
        <w:t>, it becomes obvious that the last two chests must contain items, giving them a longer period of time to encode the location of the remaining two chests. Similarly, if the first three c</w:t>
      </w:r>
      <w:r>
        <w:t>hests are filled, it is obvious that the last one is empty, as there can be no more than three objects. To avoid this, we have excluded these predictable treasure chest configurations without informing the player. Since we assume that the player is not kee</w:t>
      </w:r>
      <w:r>
        <w:t>ping track of how many 2-object and 3-object trials they have completed, each object encountered should be a surprise.</w:t>
      </w:r>
    </w:p>
    <w:p w14:paraId="54B12A97" w14:textId="77777777" w:rsidR="00C12CF0" w:rsidRDefault="00C12CF0">
      <w:pPr>
        <w:spacing w:line="240" w:lineRule="auto"/>
      </w:pPr>
    </w:p>
    <w:p w14:paraId="2BBBB521" w14:textId="77777777" w:rsidR="00C12CF0" w:rsidRDefault="00FC4163">
      <w:pPr>
        <w:spacing w:line="240" w:lineRule="auto"/>
      </w:pPr>
      <w:r>
        <w:t xml:space="preserve">Possible 2-Object Configurations </w:t>
      </w:r>
      <w:r>
        <w:rPr>
          <w:i/>
        </w:rPr>
        <w:t>(</w:t>
      </w:r>
      <w:r>
        <w:rPr>
          <w:b/>
          <w:i/>
        </w:rPr>
        <w:t>NP</w:t>
      </w:r>
      <w:r>
        <w:rPr>
          <w:i/>
        </w:rPr>
        <w:t xml:space="preserve"> - not predictable trial, </w:t>
      </w:r>
      <w:r>
        <w:rPr>
          <w:b/>
          <w:i/>
        </w:rPr>
        <w:t>P</w:t>
      </w:r>
      <w:r>
        <w:rPr>
          <w:i/>
        </w:rPr>
        <w:t xml:space="preserve"> - predictable trial)</w:t>
      </w:r>
    </w:p>
    <w:p w14:paraId="5B207765" w14:textId="77777777" w:rsidR="00C12CF0" w:rsidRDefault="00C12CF0">
      <w:pPr>
        <w:spacing w:line="240" w:lineRule="auto"/>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12CF0" w14:paraId="79EF308D" w14:textId="77777777">
        <w:tc>
          <w:tcPr>
            <w:tcW w:w="1872" w:type="dxa"/>
            <w:shd w:val="clear" w:color="auto" w:fill="D9EAD3"/>
            <w:tcMar>
              <w:top w:w="100" w:type="dxa"/>
              <w:left w:w="100" w:type="dxa"/>
              <w:bottom w:w="100" w:type="dxa"/>
              <w:right w:w="100" w:type="dxa"/>
            </w:tcMar>
          </w:tcPr>
          <w:p w14:paraId="079157AE"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6DDD5698"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5F5001BF" w14:textId="77777777" w:rsidR="00C12CF0" w:rsidRDefault="00FC4163">
            <w:pPr>
              <w:widowControl w:val="0"/>
              <w:spacing w:line="240" w:lineRule="auto"/>
              <w:jc w:val="center"/>
            </w:pPr>
            <w:r>
              <w:t>0</w:t>
            </w:r>
          </w:p>
        </w:tc>
        <w:tc>
          <w:tcPr>
            <w:tcW w:w="1872" w:type="dxa"/>
            <w:shd w:val="clear" w:color="auto" w:fill="D9EAD3"/>
            <w:tcMar>
              <w:top w:w="100" w:type="dxa"/>
              <w:left w:w="100" w:type="dxa"/>
              <w:bottom w:w="100" w:type="dxa"/>
              <w:right w:w="100" w:type="dxa"/>
            </w:tcMar>
          </w:tcPr>
          <w:p w14:paraId="1B5FF865" w14:textId="77777777" w:rsidR="00C12CF0" w:rsidRDefault="00FC4163">
            <w:pPr>
              <w:widowControl w:val="0"/>
              <w:spacing w:line="240" w:lineRule="auto"/>
              <w:jc w:val="center"/>
            </w:pPr>
            <w:r>
              <w:t>0</w:t>
            </w:r>
          </w:p>
        </w:tc>
        <w:tc>
          <w:tcPr>
            <w:tcW w:w="1872" w:type="dxa"/>
            <w:shd w:val="clear" w:color="auto" w:fill="D9EAD3"/>
            <w:tcMar>
              <w:top w:w="100" w:type="dxa"/>
              <w:left w:w="100" w:type="dxa"/>
              <w:bottom w:w="100" w:type="dxa"/>
              <w:right w:w="100" w:type="dxa"/>
            </w:tcMar>
          </w:tcPr>
          <w:p w14:paraId="4BC905C5" w14:textId="77777777" w:rsidR="00C12CF0" w:rsidRDefault="00FC4163">
            <w:pPr>
              <w:widowControl w:val="0"/>
              <w:spacing w:line="240" w:lineRule="auto"/>
              <w:jc w:val="center"/>
            </w:pPr>
            <w:r>
              <w:rPr>
                <w:b/>
              </w:rPr>
              <w:t>NP</w:t>
            </w:r>
          </w:p>
        </w:tc>
      </w:tr>
      <w:tr w:rsidR="00C12CF0" w14:paraId="67B4C2B5" w14:textId="77777777">
        <w:tc>
          <w:tcPr>
            <w:tcW w:w="1872" w:type="dxa"/>
            <w:shd w:val="clear" w:color="auto" w:fill="D9EAD3"/>
            <w:tcMar>
              <w:top w:w="100" w:type="dxa"/>
              <w:left w:w="100" w:type="dxa"/>
              <w:bottom w:w="100" w:type="dxa"/>
              <w:right w:w="100" w:type="dxa"/>
            </w:tcMar>
          </w:tcPr>
          <w:p w14:paraId="68269731"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2B832A50" w14:textId="77777777" w:rsidR="00C12CF0" w:rsidRDefault="00FC4163">
            <w:pPr>
              <w:widowControl w:val="0"/>
              <w:spacing w:line="240" w:lineRule="auto"/>
              <w:jc w:val="center"/>
            </w:pPr>
            <w:r>
              <w:t>0</w:t>
            </w:r>
          </w:p>
        </w:tc>
        <w:tc>
          <w:tcPr>
            <w:tcW w:w="1872" w:type="dxa"/>
            <w:shd w:val="clear" w:color="auto" w:fill="D9EAD3"/>
            <w:tcMar>
              <w:top w:w="100" w:type="dxa"/>
              <w:left w:w="100" w:type="dxa"/>
              <w:bottom w:w="100" w:type="dxa"/>
              <w:right w:w="100" w:type="dxa"/>
            </w:tcMar>
          </w:tcPr>
          <w:p w14:paraId="61FB0E09"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77565A57" w14:textId="77777777" w:rsidR="00C12CF0" w:rsidRDefault="00FC4163">
            <w:pPr>
              <w:widowControl w:val="0"/>
              <w:spacing w:line="240" w:lineRule="auto"/>
              <w:jc w:val="center"/>
            </w:pPr>
            <w:r>
              <w:t>0</w:t>
            </w:r>
          </w:p>
        </w:tc>
        <w:tc>
          <w:tcPr>
            <w:tcW w:w="1872" w:type="dxa"/>
            <w:shd w:val="clear" w:color="auto" w:fill="D9EAD3"/>
            <w:tcMar>
              <w:top w:w="100" w:type="dxa"/>
              <w:left w:w="100" w:type="dxa"/>
              <w:bottom w:w="100" w:type="dxa"/>
              <w:right w:w="100" w:type="dxa"/>
            </w:tcMar>
          </w:tcPr>
          <w:p w14:paraId="46D4AB19" w14:textId="77777777" w:rsidR="00C12CF0" w:rsidRDefault="00FC4163">
            <w:pPr>
              <w:widowControl w:val="0"/>
              <w:spacing w:line="240" w:lineRule="auto"/>
              <w:jc w:val="center"/>
            </w:pPr>
            <w:r>
              <w:rPr>
                <w:b/>
              </w:rPr>
              <w:t>NP</w:t>
            </w:r>
          </w:p>
        </w:tc>
      </w:tr>
      <w:tr w:rsidR="00C12CF0" w14:paraId="7B30D488" w14:textId="77777777">
        <w:tc>
          <w:tcPr>
            <w:tcW w:w="1872" w:type="dxa"/>
            <w:shd w:val="clear" w:color="auto" w:fill="D9EAD3"/>
            <w:tcMar>
              <w:top w:w="100" w:type="dxa"/>
              <w:left w:w="100" w:type="dxa"/>
              <w:bottom w:w="100" w:type="dxa"/>
              <w:right w:w="100" w:type="dxa"/>
            </w:tcMar>
          </w:tcPr>
          <w:p w14:paraId="1C9E97C9" w14:textId="77777777" w:rsidR="00C12CF0" w:rsidRDefault="00FC4163">
            <w:pPr>
              <w:widowControl w:val="0"/>
              <w:spacing w:line="240" w:lineRule="auto"/>
              <w:jc w:val="center"/>
            </w:pPr>
            <w:r>
              <w:t>0</w:t>
            </w:r>
          </w:p>
        </w:tc>
        <w:tc>
          <w:tcPr>
            <w:tcW w:w="1872" w:type="dxa"/>
            <w:shd w:val="clear" w:color="auto" w:fill="D9EAD3"/>
            <w:tcMar>
              <w:top w:w="100" w:type="dxa"/>
              <w:left w:w="100" w:type="dxa"/>
              <w:bottom w:w="100" w:type="dxa"/>
              <w:right w:w="100" w:type="dxa"/>
            </w:tcMar>
          </w:tcPr>
          <w:p w14:paraId="0B31C16E"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0ED65069"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4ED78F81" w14:textId="77777777" w:rsidR="00C12CF0" w:rsidRDefault="00FC4163">
            <w:pPr>
              <w:widowControl w:val="0"/>
              <w:spacing w:line="240" w:lineRule="auto"/>
              <w:jc w:val="center"/>
            </w:pPr>
            <w:r>
              <w:t>0</w:t>
            </w:r>
          </w:p>
        </w:tc>
        <w:tc>
          <w:tcPr>
            <w:tcW w:w="1872" w:type="dxa"/>
            <w:shd w:val="clear" w:color="auto" w:fill="D9EAD3"/>
            <w:tcMar>
              <w:top w:w="100" w:type="dxa"/>
              <w:left w:w="100" w:type="dxa"/>
              <w:bottom w:w="100" w:type="dxa"/>
              <w:right w:w="100" w:type="dxa"/>
            </w:tcMar>
          </w:tcPr>
          <w:p w14:paraId="3EA92D04" w14:textId="77777777" w:rsidR="00C12CF0" w:rsidRDefault="00FC4163">
            <w:pPr>
              <w:widowControl w:val="0"/>
              <w:spacing w:line="240" w:lineRule="auto"/>
              <w:jc w:val="center"/>
            </w:pPr>
            <w:r>
              <w:rPr>
                <w:b/>
              </w:rPr>
              <w:t>NP</w:t>
            </w:r>
          </w:p>
        </w:tc>
      </w:tr>
      <w:tr w:rsidR="00C12CF0" w14:paraId="23757C90" w14:textId="77777777">
        <w:tc>
          <w:tcPr>
            <w:tcW w:w="1872" w:type="dxa"/>
            <w:shd w:val="clear" w:color="auto" w:fill="F4CCCC"/>
            <w:tcMar>
              <w:top w:w="100" w:type="dxa"/>
              <w:left w:w="100" w:type="dxa"/>
              <w:bottom w:w="100" w:type="dxa"/>
              <w:right w:w="100" w:type="dxa"/>
            </w:tcMar>
          </w:tcPr>
          <w:p w14:paraId="1B565CB2" w14:textId="77777777" w:rsidR="00C12CF0" w:rsidRDefault="00FC4163">
            <w:pPr>
              <w:widowControl w:val="0"/>
              <w:spacing w:line="240" w:lineRule="auto"/>
              <w:jc w:val="center"/>
            </w:pPr>
            <w:r>
              <w:t>0</w:t>
            </w:r>
          </w:p>
        </w:tc>
        <w:tc>
          <w:tcPr>
            <w:tcW w:w="1872" w:type="dxa"/>
            <w:shd w:val="clear" w:color="auto" w:fill="F4CCCC"/>
            <w:tcMar>
              <w:top w:w="100" w:type="dxa"/>
              <w:left w:w="100" w:type="dxa"/>
              <w:bottom w:w="100" w:type="dxa"/>
              <w:right w:w="100" w:type="dxa"/>
            </w:tcMar>
          </w:tcPr>
          <w:p w14:paraId="5B2ED2BB" w14:textId="77777777" w:rsidR="00C12CF0" w:rsidRDefault="00FC4163">
            <w:pPr>
              <w:widowControl w:val="0"/>
              <w:spacing w:line="240" w:lineRule="auto"/>
              <w:jc w:val="center"/>
            </w:pPr>
            <w:r>
              <w:t>0</w:t>
            </w:r>
          </w:p>
        </w:tc>
        <w:tc>
          <w:tcPr>
            <w:tcW w:w="1872" w:type="dxa"/>
            <w:shd w:val="clear" w:color="auto" w:fill="F4CCCC"/>
            <w:tcMar>
              <w:top w:w="100" w:type="dxa"/>
              <w:left w:w="100" w:type="dxa"/>
              <w:bottom w:w="100" w:type="dxa"/>
              <w:right w:w="100" w:type="dxa"/>
            </w:tcMar>
          </w:tcPr>
          <w:p w14:paraId="2E57475F" w14:textId="77777777" w:rsidR="00C12CF0" w:rsidRDefault="00FC4163">
            <w:pPr>
              <w:widowControl w:val="0"/>
              <w:spacing w:line="240" w:lineRule="auto"/>
              <w:jc w:val="center"/>
            </w:pPr>
            <w:r>
              <w:t>1</w:t>
            </w:r>
          </w:p>
        </w:tc>
        <w:tc>
          <w:tcPr>
            <w:tcW w:w="1872" w:type="dxa"/>
            <w:shd w:val="clear" w:color="auto" w:fill="F4CCCC"/>
            <w:tcMar>
              <w:top w:w="100" w:type="dxa"/>
              <w:left w:w="100" w:type="dxa"/>
              <w:bottom w:w="100" w:type="dxa"/>
              <w:right w:w="100" w:type="dxa"/>
            </w:tcMar>
          </w:tcPr>
          <w:p w14:paraId="6559CF84" w14:textId="77777777" w:rsidR="00C12CF0" w:rsidRDefault="00FC4163">
            <w:pPr>
              <w:widowControl w:val="0"/>
              <w:spacing w:line="240" w:lineRule="auto"/>
              <w:jc w:val="center"/>
            </w:pPr>
            <w:r>
              <w:t>1</w:t>
            </w:r>
          </w:p>
        </w:tc>
        <w:tc>
          <w:tcPr>
            <w:tcW w:w="1872" w:type="dxa"/>
            <w:shd w:val="clear" w:color="auto" w:fill="F4CCCC"/>
            <w:tcMar>
              <w:top w:w="100" w:type="dxa"/>
              <w:left w:w="100" w:type="dxa"/>
              <w:bottom w:w="100" w:type="dxa"/>
              <w:right w:w="100" w:type="dxa"/>
            </w:tcMar>
          </w:tcPr>
          <w:p w14:paraId="417AEA26" w14:textId="77777777" w:rsidR="00C12CF0" w:rsidRDefault="00FC4163">
            <w:pPr>
              <w:widowControl w:val="0"/>
              <w:spacing w:line="240" w:lineRule="auto"/>
              <w:jc w:val="center"/>
            </w:pPr>
            <w:r>
              <w:rPr>
                <w:b/>
              </w:rPr>
              <w:t>P</w:t>
            </w:r>
          </w:p>
        </w:tc>
      </w:tr>
      <w:tr w:rsidR="00C12CF0" w14:paraId="1CEE1A6C" w14:textId="77777777">
        <w:tc>
          <w:tcPr>
            <w:tcW w:w="1872" w:type="dxa"/>
            <w:shd w:val="clear" w:color="auto" w:fill="F4CCCC"/>
            <w:tcMar>
              <w:top w:w="100" w:type="dxa"/>
              <w:left w:w="100" w:type="dxa"/>
              <w:bottom w:w="100" w:type="dxa"/>
              <w:right w:w="100" w:type="dxa"/>
            </w:tcMar>
          </w:tcPr>
          <w:p w14:paraId="6D386219" w14:textId="77777777" w:rsidR="00C12CF0" w:rsidRDefault="00FC4163">
            <w:pPr>
              <w:widowControl w:val="0"/>
              <w:spacing w:line="240" w:lineRule="auto"/>
              <w:jc w:val="center"/>
            </w:pPr>
            <w:r>
              <w:t>0</w:t>
            </w:r>
          </w:p>
        </w:tc>
        <w:tc>
          <w:tcPr>
            <w:tcW w:w="1872" w:type="dxa"/>
            <w:shd w:val="clear" w:color="auto" w:fill="F4CCCC"/>
            <w:tcMar>
              <w:top w:w="100" w:type="dxa"/>
              <w:left w:w="100" w:type="dxa"/>
              <w:bottom w:w="100" w:type="dxa"/>
              <w:right w:w="100" w:type="dxa"/>
            </w:tcMar>
          </w:tcPr>
          <w:p w14:paraId="2718455B" w14:textId="77777777" w:rsidR="00C12CF0" w:rsidRDefault="00FC4163">
            <w:pPr>
              <w:widowControl w:val="0"/>
              <w:spacing w:line="240" w:lineRule="auto"/>
              <w:jc w:val="center"/>
            </w:pPr>
            <w:r>
              <w:t>1</w:t>
            </w:r>
          </w:p>
        </w:tc>
        <w:tc>
          <w:tcPr>
            <w:tcW w:w="1872" w:type="dxa"/>
            <w:shd w:val="clear" w:color="auto" w:fill="F4CCCC"/>
            <w:tcMar>
              <w:top w:w="100" w:type="dxa"/>
              <w:left w:w="100" w:type="dxa"/>
              <w:bottom w:w="100" w:type="dxa"/>
              <w:right w:w="100" w:type="dxa"/>
            </w:tcMar>
          </w:tcPr>
          <w:p w14:paraId="692979AA" w14:textId="77777777" w:rsidR="00C12CF0" w:rsidRDefault="00FC4163">
            <w:pPr>
              <w:widowControl w:val="0"/>
              <w:spacing w:line="240" w:lineRule="auto"/>
              <w:jc w:val="center"/>
            </w:pPr>
            <w:r>
              <w:t>0</w:t>
            </w:r>
          </w:p>
        </w:tc>
        <w:tc>
          <w:tcPr>
            <w:tcW w:w="1872" w:type="dxa"/>
            <w:shd w:val="clear" w:color="auto" w:fill="F4CCCC"/>
            <w:tcMar>
              <w:top w:w="100" w:type="dxa"/>
              <w:left w:w="100" w:type="dxa"/>
              <w:bottom w:w="100" w:type="dxa"/>
              <w:right w:w="100" w:type="dxa"/>
            </w:tcMar>
          </w:tcPr>
          <w:p w14:paraId="772D6524" w14:textId="77777777" w:rsidR="00C12CF0" w:rsidRDefault="00FC4163">
            <w:pPr>
              <w:widowControl w:val="0"/>
              <w:spacing w:line="240" w:lineRule="auto"/>
              <w:jc w:val="center"/>
            </w:pPr>
            <w:r>
              <w:t>1</w:t>
            </w:r>
          </w:p>
        </w:tc>
        <w:tc>
          <w:tcPr>
            <w:tcW w:w="1872" w:type="dxa"/>
            <w:shd w:val="clear" w:color="auto" w:fill="F4CCCC"/>
            <w:tcMar>
              <w:top w:w="100" w:type="dxa"/>
              <w:left w:w="100" w:type="dxa"/>
              <w:bottom w:w="100" w:type="dxa"/>
              <w:right w:w="100" w:type="dxa"/>
            </w:tcMar>
          </w:tcPr>
          <w:p w14:paraId="238E15FC" w14:textId="77777777" w:rsidR="00C12CF0" w:rsidRDefault="00FC4163">
            <w:pPr>
              <w:widowControl w:val="0"/>
              <w:spacing w:line="240" w:lineRule="auto"/>
              <w:jc w:val="center"/>
            </w:pPr>
            <w:r>
              <w:rPr>
                <w:b/>
              </w:rPr>
              <w:t>P</w:t>
            </w:r>
          </w:p>
        </w:tc>
      </w:tr>
      <w:tr w:rsidR="00C12CF0" w14:paraId="1B9A960E" w14:textId="77777777">
        <w:tc>
          <w:tcPr>
            <w:tcW w:w="1872" w:type="dxa"/>
            <w:shd w:val="clear" w:color="auto" w:fill="F4CCCC"/>
            <w:tcMar>
              <w:top w:w="100" w:type="dxa"/>
              <w:left w:w="100" w:type="dxa"/>
              <w:bottom w:w="100" w:type="dxa"/>
              <w:right w:w="100" w:type="dxa"/>
            </w:tcMar>
          </w:tcPr>
          <w:p w14:paraId="75786BB6" w14:textId="77777777" w:rsidR="00C12CF0" w:rsidRDefault="00FC4163">
            <w:pPr>
              <w:widowControl w:val="0"/>
              <w:spacing w:line="240" w:lineRule="auto"/>
              <w:jc w:val="center"/>
            </w:pPr>
            <w:r>
              <w:t>1</w:t>
            </w:r>
          </w:p>
        </w:tc>
        <w:tc>
          <w:tcPr>
            <w:tcW w:w="1872" w:type="dxa"/>
            <w:shd w:val="clear" w:color="auto" w:fill="F4CCCC"/>
            <w:tcMar>
              <w:top w:w="100" w:type="dxa"/>
              <w:left w:w="100" w:type="dxa"/>
              <w:bottom w:w="100" w:type="dxa"/>
              <w:right w:w="100" w:type="dxa"/>
            </w:tcMar>
          </w:tcPr>
          <w:p w14:paraId="27C91416" w14:textId="77777777" w:rsidR="00C12CF0" w:rsidRDefault="00FC4163">
            <w:pPr>
              <w:widowControl w:val="0"/>
              <w:spacing w:line="240" w:lineRule="auto"/>
              <w:jc w:val="center"/>
            </w:pPr>
            <w:r>
              <w:t>0</w:t>
            </w:r>
          </w:p>
        </w:tc>
        <w:tc>
          <w:tcPr>
            <w:tcW w:w="1872" w:type="dxa"/>
            <w:shd w:val="clear" w:color="auto" w:fill="F4CCCC"/>
            <w:tcMar>
              <w:top w:w="100" w:type="dxa"/>
              <w:left w:w="100" w:type="dxa"/>
              <w:bottom w:w="100" w:type="dxa"/>
              <w:right w:w="100" w:type="dxa"/>
            </w:tcMar>
          </w:tcPr>
          <w:p w14:paraId="68146A47" w14:textId="77777777" w:rsidR="00C12CF0" w:rsidRDefault="00FC4163">
            <w:pPr>
              <w:widowControl w:val="0"/>
              <w:spacing w:line="240" w:lineRule="auto"/>
              <w:jc w:val="center"/>
            </w:pPr>
            <w:r>
              <w:t>0</w:t>
            </w:r>
          </w:p>
        </w:tc>
        <w:tc>
          <w:tcPr>
            <w:tcW w:w="1872" w:type="dxa"/>
            <w:shd w:val="clear" w:color="auto" w:fill="F4CCCC"/>
            <w:tcMar>
              <w:top w:w="100" w:type="dxa"/>
              <w:left w:w="100" w:type="dxa"/>
              <w:bottom w:w="100" w:type="dxa"/>
              <w:right w:w="100" w:type="dxa"/>
            </w:tcMar>
          </w:tcPr>
          <w:p w14:paraId="723E2146" w14:textId="77777777" w:rsidR="00C12CF0" w:rsidRDefault="00FC4163">
            <w:pPr>
              <w:widowControl w:val="0"/>
              <w:spacing w:line="240" w:lineRule="auto"/>
              <w:jc w:val="center"/>
            </w:pPr>
            <w:r>
              <w:t>1</w:t>
            </w:r>
          </w:p>
        </w:tc>
        <w:tc>
          <w:tcPr>
            <w:tcW w:w="1872" w:type="dxa"/>
            <w:shd w:val="clear" w:color="auto" w:fill="F4CCCC"/>
            <w:tcMar>
              <w:top w:w="100" w:type="dxa"/>
              <w:left w:w="100" w:type="dxa"/>
              <w:bottom w:w="100" w:type="dxa"/>
              <w:right w:w="100" w:type="dxa"/>
            </w:tcMar>
          </w:tcPr>
          <w:p w14:paraId="548F6175" w14:textId="77777777" w:rsidR="00C12CF0" w:rsidRDefault="00FC4163">
            <w:pPr>
              <w:widowControl w:val="0"/>
              <w:spacing w:line="240" w:lineRule="auto"/>
              <w:jc w:val="center"/>
            </w:pPr>
            <w:r>
              <w:rPr>
                <w:b/>
              </w:rPr>
              <w:t>P</w:t>
            </w:r>
          </w:p>
        </w:tc>
      </w:tr>
    </w:tbl>
    <w:p w14:paraId="147B54AE" w14:textId="77777777" w:rsidR="00C12CF0" w:rsidRDefault="00C12CF0">
      <w:pPr>
        <w:spacing w:line="240" w:lineRule="auto"/>
      </w:pPr>
    </w:p>
    <w:p w14:paraId="5A6C5686" w14:textId="77777777" w:rsidR="00C12CF0" w:rsidRDefault="00FC4163">
      <w:pPr>
        <w:spacing w:line="240" w:lineRule="auto"/>
      </w:pPr>
      <w:r>
        <w:t xml:space="preserve">Possible 3-Object Configurations </w:t>
      </w:r>
      <w:r>
        <w:rPr>
          <w:i/>
        </w:rPr>
        <w:t>(</w:t>
      </w:r>
      <w:r>
        <w:rPr>
          <w:b/>
          <w:i/>
        </w:rPr>
        <w:t>NP</w:t>
      </w:r>
      <w:r>
        <w:rPr>
          <w:i/>
        </w:rPr>
        <w:t xml:space="preserve"> - not predictable trial, </w:t>
      </w:r>
      <w:r>
        <w:rPr>
          <w:b/>
          <w:i/>
        </w:rPr>
        <w:t>P</w:t>
      </w:r>
      <w:r>
        <w:rPr>
          <w:i/>
        </w:rPr>
        <w:t xml:space="preserve"> - predictable trial)</w:t>
      </w:r>
    </w:p>
    <w:p w14:paraId="09403F2E" w14:textId="77777777" w:rsidR="00C12CF0" w:rsidRDefault="00C12CF0">
      <w:pPr>
        <w:spacing w:line="240" w:lineRule="auto"/>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12CF0" w14:paraId="2AC265FA" w14:textId="77777777">
        <w:tc>
          <w:tcPr>
            <w:tcW w:w="1872" w:type="dxa"/>
            <w:shd w:val="clear" w:color="auto" w:fill="D9EAD3"/>
            <w:tcMar>
              <w:top w:w="100" w:type="dxa"/>
              <w:left w:w="100" w:type="dxa"/>
              <w:bottom w:w="100" w:type="dxa"/>
              <w:right w:w="100" w:type="dxa"/>
            </w:tcMar>
          </w:tcPr>
          <w:p w14:paraId="00C47BCA"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0CCDB114"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4A0F04B0" w14:textId="77777777" w:rsidR="00C12CF0" w:rsidRDefault="00FC4163">
            <w:pPr>
              <w:widowControl w:val="0"/>
              <w:spacing w:line="240" w:lineRule="auto"/>
              <w:jc w:val="center"/>
            </w:pPr>
            <w:r>
              <w:t>0</w:t>
            </w:r>
          </w:p>
        </w:tc>
        <w:tc>
          <w:tcPr>
            <w:tcW w:w="1872" w:type="dxa"/>
            <w:shd w:val="clear" w:color="auto" w:fill="D9EAD3"/>
            <w:tcMar>
              <w:top w:w="100" w:type="dxa"/>
              <w:left w:w="100" w:type="dxa"/>
              <w:bottom w:w="100" w:type="dxa"/>
              <w:right w:w="100" w:type="dxa"/>
            </w:tcMar>
          </w:tcPr>
          <w:p w14:paraId="3D33B0A9"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030D27F4" w14:textId="77777777" w:rsidR="00C12CF0" w:rsidRDefault="00FC4163">
            <w:pPr>
              <w:widowControl w:val="0"/>
              <w:spacing w:line="240" w:lineRule="auto"/>
              <w:jc w:val="center"/>
            </w:pPr>
            <w:r>
              <w:rPr>
                <w:b/>
              </w:rPr>
              <w:t>NP</w:t>
            </w:r>
          </w:p>
        </w:tc>
      </w:tr>
      <w:tr w:rsidR="00C12CF0" w14:paraId="4745A185" w14:textId="77777777">
        <w:tc>
          <w:tcPr>
            <w:tcW w:w="1872" w:type="dxa"/>
            <w:shd w:val="clear" w:color="auto" w:fill="D9EAD3"/>
            <w:tcMar>
              <w:top w:w="100" w:type="dxa"/>
              <w:left w:w="100" w:type="dxa"/>
              <w:bottom w:w="100" w:type="dxa"/>
              <w:right w:w="100" w:type="dxa"/>
            </w:tcMar>
          </w:tcPr>
          <w:p w14:paraId="7ECEF359"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645A91C5" w14:textId="77777777" w:rsidR="00C12CF0" w:rsidRDefault="00FC4163">
            <w:pPr>
              <w:widowControl w:val="0"/>
              <w:spacing w:line="240" w:lineRule="auto"/>
              <w:jc w:val="center"/>
            </w:pPr>
            <w:r>
              <w:t>0</w:t>
            </w:r>
          </w:p>
        </w:tc>
        <w:tc>
          <w:tcPr>
            <w:tcW w:w="1872" w:type="dxa"/>
            <w:shd w:val="clear" w:color="auto" w:fill="D9EAD3"/>
            <w:tcMar>
              <w:top w:w="100" w:type="dxa"/>
              <w:left w:w="100" w:type="dxa"/>
              <w:bottom w:w="100" w:type="dxa"/>
              <w:right w:w="100" w:type="dxa"/>
            </w:tcMar>
          </w:tcPr>
          <w:p w14:paraId="019716E6"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1C56315A"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31AFFB3A" w14:textId="77777777" w:rsidR="00C12CF0" w:rsidRDefault="00FC4163">
            <w:pPr>
              <w:widowControl w:val="0"/>
              <w:spacing w:line="240" w:lineRule="auto"/>
              <w:jc w:val="center"/>
            </w:pPr>
            <w:r>
              <w:rPr>
                <w:b/>
              </w:rPr>
              <w:t>NP</w:t>
            </w:r>
          </w:p>
        </w:tc>
      </w:tr>
      <w:tr w:rsidR="00C12CF0" w14:paraId="0F2A9969" w14:textId="77777777">
        <w:tc>
          <w:tcPr>
            <w:tcW w:w="1872" w:type="dxa"/>
            <w:shd w:val="clear" w:color="auto" w:fill="D9EAD3"/>
            <w:tcMar>
              <w:top w:w="100" w:type="dxa"/>
              <w:left w:w="100" w:type="dxa"/>
              <w:bottom w:w="100" w:type="dxa"/>
              <w:right w:w="100" w:type="dxa"/>
            </w:tcMar>
          </w:tcPr>
          <w:p w14:paraId="55524B69" w14:textId="77777777" w:rsidR="00C12CF0" w:rsidRDefault="00FC4163">
            <w:pPr>
              <w:widowControl w:val="0"/>
              <w:spacing w:line="240" w:lineRule="auto"/>
              <w:jc w:val="center"/>
            </w:pPr>
            <w:r>
              <w:lastRenderedPageBreak/>
              <w:t>0</w:t>
            </w:r>
          </w:p>
        </w:tc>
        <w:tc>
          <w:tcPr>
            <w:tcW w:w="1872" w:type="dxa"/>
            <w:shd w:val="clear" w:color="auto" w:fill="D9EAD3"/>
            <w:tcMar>
              <w:top w:w="100" w:type="dxa"/>
              <w:left w:w="100" w:type="dxa"/>
              <w:bottom w:w="100" w:type="dxa"/>
              <w:right w:w="100" w:type="dxa"/>
            </w:tcMar>
          </w:tcPr>
          <w:p w14:paraId="5123E671"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694C5B15"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314F3342" w14:textId="77777777" w:rsidR="00C12CF0" w:rsidRDefault="00FC4163">
            <w:pPr>
              <w:widowControl w:val="0"/>
              <w:spacing w:line="240" w:lineRule="auto"/>
              <w:jc w:val="center"/>
            </w:pPr>
            <w:r>
              <w:t>1</w:t>
            </w:r>
          </w:p>
        </w:tc>
        <w:tc>
          <w:tcPr>
            <w:tcW w:w="1872" w:type="dxa"/>
            <w:shd w:val="clear" w:color="auto" w:fill="D9EAD3"/>
            <w:tcMar>
              <w:top w:w="100" w:type="dxa"/>
              <w:left w:w="100" w:type="dxa"/>
              <w:bottom w:w="100" w:type="dxa"/>
              <w:right w:w="100" w:type="dxa"/>
            </w:tcMar>
          </w:tcPr>
          <w:p w14:paraId="466E43C4" w14:textId="77777777" w:rsidR="00C12CF0" w:rsidRDefault="00FC4163">
            <w:pPr>
              <w:widowControl w:val="0"/>
              <w:spacing w:line="240" w:lineRule="auto"/>
              <w:jc w:val="center"/>
            </w:pPr>
            <w:r>
              <w:rPr>
                <w:b/>
              </w:rPr>
              <w:t>NP</w:t>
            </w:r>
          </w:p>
        </w:tc>
      </w:tr>
      <w:tr w:rsidR="00C12CF0" w14:paraId="75757D1B" w14:textId="77777777">
        <w:tc>
          <w:tcPr>
            <w:tcW w:w="1872" w:type="dxa"/>
            <w:shd w:val="clear" w:color="auto" w:fill="F4CCCC"/>
            <w:tcMar>
              <w:top w:w="100" w:type="dxa"/>
              <w:left w:w="100" w:type="dxa"/>
              <w:bottom w:w="100" w:type="dxa"/>
              <w:right w:w="100" w:type="dxa"/>
            </w:tcMar>
          </w:tcPr>
          <w:p w14:paraId="704C1780" w14:textId="77777777" w:rsidR="00C12CF0" w:rsidRDefault="00FC4163">
            <w:pPr>
              <w:widowControl w:val="0"/>
              <w:spacing w:line="240" w:lineRule="auto"/>
              <w:jc w:val="center"/>
            </w:pPr>
            <w:r>
              <w:t>1</w:t>
            </w:r>
          </w:p>
        </w:tc>
        <w:tc>
          <w:tcPr>
            <w:tcW w:w="1872" w:type="dxa"/>
            <w:shd w:val="clear" w:color="auto" w:fill="F4CCCC"/>
            <w:tcMar>
              <w:top w:w="100" w:type="dxa"/>
              <w:left w:w="100" w:type="dxa"/>
              <w:bottom w:w="100" w:type="dxa"/>
              <w:right w:w="100" w:type="dxa"/>
            </w:tcMar>
          </w:tcPr>
          <w:p w14:paraId="322E78D8" w14:textId="77777777" w:rsidR="00C12CF0" w:rsidRDefault="00FC4163">
            <w:pPr>
              <w:widowControl w:val="0"/>
              <w:spacing w:line="240" w:lineRule="auto"/>
              <w:jc w:val="center"/>
            </w:pPr>
            <w:r>
              <w:t>1</w:t>
            </w:r>
          </w:p>
        </w:tc>
        <w:tc>
          <w:tcPr>
            <w:tcW w:w="1872" w:type="dxa"/>
            <w:shd w:val="clear" w:color="auto" w:fill="F4CCCC"/>
            <w:tcMar>
              <w:top w:w="100" w:type="dxa"/>
              <w:left w:w="100" w:type="dxa"/>
              <w:bottom w:w="100" w:type="dxa"/>
              <w:right w:w="100" w:type="dxa"/>
            </w:tcMar>
          </w:tcPr>
          <w:p w14:paraId="3BDECD50" w14:textId="77777777" w:rsidR="00C12CF0" w:rsidRDefault="00FC4163">
            <w:pPr>
              <w:widowControl w:val="0"/>
              <w:spacing w:line="240" w:lineRule="auto"/>
              <w:jc w:val="center"/>
            </w:pPr>
            <w:r>
              <w:t>1</w:t>
            </w:r>
          </w:p>
        </w:tc>
        <w:tc>
          <w:tcPr>
            <w:tcW w:w="1872" w:type="dxa"/>
            <w:shd w:val="clear" w:color="auto" w:fill="F4CCCC"/>
            <w:tcMar>
              <w:top w:w="100" w:type="dxa"/>
              <w:left w:w="100" w:type="dxa"/>
              <w:bottom w:w="100" w:type="dxa"/>
              <w:right w:w="100" w:type="dxa"/>
            </w:tcMar>
          </w:tcPr>
          <w:p w14:paraId="6D773D8B" w14:textId="77777777" w:rsidR="00C12CF0" w:rsidRDefault="00FC4163">
            <w:pPr>
              <w:widowControl w:val="0"/>
              <w:spacing w:line="240" w:lineRule="auto"/>
              <w:jc w:val="center"/>
            </w:pPr>
            <w:r>
              <w:t>0</w:t>
            </w:r>
          </w:p>
        </w:tc>
        <w:tc>
          <w:tcPr>
            <w:tcW w:w="1872" w:type="dxa"/>
            <w:shd w:val="clear" w:color="auto" w:fill="F4CCCC"/>
            <w:tcMar>
              <w:top w:w="100" w:type="dxa"/>
              <w:left w:w="100" w:type="dxa"/>
              <w:bottom w:w="100" w:type="dxa"/>
              <w:right w:w="100" w:type="dxa"/>
            </w:tcMar>
          </w:tcPr>
          <w:p w14:paraId="1280E247" w14:textId="77777777" w:rsidR="00C12CF0" w:rsidRDefault="00FC4163">
            <w:pPr>
              <w:widowControl w:val="0"/>
              <w:spacing w:line="240" w:lineRule="auto"/>
              <w:jc w:val="center"/>
            </w:pPr>
            <w:r>
              <w:rPr>
                <w:b/>
              </w:rPr>
              <w:t>P</w:t>
            </w:r>
          </w:p>
        </w:tc>
      </w:tr>
    </w:tbl>
    <w:p w14:paraId="374D614E" w14:textId="77777777" w:rsidR="00C12CF0" w:rsidRDefault="00C12CF0">
      <w:pPr>
        <w:spacing w:line="240" w:lineRule="auto"/>
      </w:pPr>
    </w:p>
    <w:sectPr w:rsidR="00C12C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5"/>
  <w:displayBackgroundShape/>
  <w:proofState w:spelling="clean" w:grammar="clean"/>
  <w:defaultTabStop w:val="720"/>
  <w:characterSpacingControl w:val="doNotCompress"/>
  <w:compat>
    <w:compatSetting w:name="compatibilityMode" w:uri="http://schemas.microsoft.com/office/word" w:val="14"/>
  </w:compat>
  <w:rsids>
    <w:rsidRoot w:val="00C12CF0"/>
    <w:rsid w:val="00C12CF0"/>
    <w:rsid w:val="00FC4163"/>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CD6B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1415</Words>
  <Characters>8069</Characters>
  <Application>Microsoft Macintosh Word</Application>
  <DocSecurity>0</DocSecurity>
  <Lines>67</Lines>
  <Paragraphs>18</Paragraphs>
  <ScaleCrop>false</ScaleCrop>
  <LinksUpToDate>false</LinksUpToDate>
  <CharactersWithSpaces>9466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2017-09-13T15:14:00Z</dcterms:created>
  <dcterms:modified xsi:type="dcterms:W3CDTF">2017-09-13T15:17:00Z</dcterms:modified>
</cp:coreProperties>
</file>