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distributionBase=GRADLE_USER_HOME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distributionPath=wrapper/dists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distributionUrl=https\://services.gradle.org/distributions/gradle-8.8-bin.zip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networkTimeout=10000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validateDistributionUrl=true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zipStoreBase=GRADLE_USER_HOME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zipStorePath=wrapper/dists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