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731AE" w14:textId="40E315F5" w:rsidR="00522640" w:rsidRDefault="00522640">
      <w:pPr>
        <w:rPr>
          <w:rFonts w:asciiTheme="majorHAnsi" w:hAnsiTheme="majorHAnsi"/>
          <w:color w:val="156082" w:themeColor="accent1"/>
          <w:sz w:val="48"/>
          <w:szCs w:val="48"/>
        </w:rPr>
      </w:pPr>
    </w:p>
    <w:p w14:paraId="696135E7" w14:textId="5006EBA8" w:rsidR="005C0455" w:rsidRPr="005C0455" w:rsidRDefault="005C0455" w:rsidP="005C0455">
      <w:pPr>
        <w:rPr>
          <w:rFonts w:asciiTheme="majorHAnsi" w:hAnsiTheme="majorHAnsi"/>
          <w:sz w:val="48"/>
          <w:szCs w:val="48"/>
        </w:rPr>
      </w:pPr>
    </w:p>
    <w:p w14:paraId="18204721" w14:textId="49141832" w:rsidR="005C0455" w:rsidRPr="005C0455" w:rsidRDefault="005C0455" w:rsidP="005C0455">
      <w:pPr>
        <w:rPr>
          <w:rFonts w:asciiTheme="majorHAnsi" w:hAnsiTheme="majorHAnsi"/>
          <w:sz w:val="48"/>
          <w:szCs w:val="48"/>
        </w:rPr>
      </w:pPr>
    </w:p>
    <w:p w14:paraId="4D77DA86" w14:textId="22F10511" w:rsidR="005C0455" w:rsidRPr="005C0455" w:rsidRDefault="005C0455" w:rsidP="005C0455">
      <w:pPr>
        <w:rPr>
          <w:rFonts w:asciiTheme="majorHAnsi" w:hAnsiTheme="majorHAnsi"/>
          <w:sz w:val="48"/>
          <w:szCs w:val="48"/>
        </w:rPr>
      </w:pPr>
      <w:r>
        <w:rPr>
          <w:noProof/>
          <w:lang w:bidi="de-DE"/>
        </w:rPr>
        <w:drawing>
          <wp:anchor distT="0" distB="0" distL="114300" distR="114300" simplePos="0" relativeHeight="251637760" behindDoc="1" locked="0" layoutInCell="1" allowOverlap="1" wp14:anchorId="0BBB630B" wp14:editId="59DBE2E8">
            <wp:simplePos x="0" y="0"/>
            <wp:positionH relativeFrom="column">
              <wp:posOffset>180975</wp:posOffset>
            </wp:positionH>
            <wp:positionV relativeFrom="paragraph">
              <wp:posOffset>116840</wp:posOffset>
            </wp:positionV>
            <wp:extent cx="6082030" cy="6082030"/>
            <wp:effectExtent l="0" t="0" r="0" b="0"/>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2030" cy="6082030"/>
                    </a:xfrm>
                    <a:prstGeom prst="rect">
                      <a:avLst/>
                    </a:prstGeom>
                  </pic:spPr>
                </pic:pic>
              </a:graphicData>
            </a:graphic>
            <wp14:sizeRelH relativeFrom="margin">
              <wp14:pctWidth>0</wp14:pctWidth>
            </wp14:sizeRelH>
            <wp14:sizeRelV relativeFrom="margin">
              <wp14:pctHeight>0</wp14:pctHeight>
            </wp14:sizeRelV>
          </wp:anchor>
        </w:drawing>
      </w:r>
    </w:p>
    <w:p w14:paraId="4E71A03F" w14:textId="27DE6A62" w:rsidR="005C0455" w:rsidRPr="005C0455" w:rsidRDefault="005C0455" w:rsidP="005C0455">
      <w:pPr>
        <w:rPr>
          <w:rFonts w:asciiTheme="majorHAnsi" w:hAnsiTheme="majorHAnsi"/>
          <w:sz w:val="48"/>
          <w:szCs w:val="48"/>
        </w:rPr>
      </w:pPr>
    </w:p>
    <w:p w14:paraId="1CBF25CB" w14:textId="756C5DF8" w:rsidR="005C0455" w:rsidRPr="005C0455" w:rsidRDefault="005C0455" w:rsidP="005C0455">
      <w:pPr>
        <w:rPr>
          <w:rFonts w:asciiTheme="majorHAnsi" w:hAnsiTheme="majorHAnsi"/>
          <w:sz w:val="48"/>
          <w:szCs w:val="48"/>
        </w:rPr>
      </w:pPr>
    </w:p>
    <w:p w14:paraId="3075F610" w14:textId="29D33523" w:rsidR="005C0455" w:rsidRPr="005C0455" w:rsidRDefault="005C0455" w:rsidP="005C0455">
      <w:pPr>
        <w:rPr>
          <w:rFonts w:asciiTheme="majorHAnsi" w:hAnsiTheme="majorHAnsi"/>
          <w:sz w:val="48"/>
          <w:szCs w:val="48"/>
        </w:rPr>
      </w:pPr>
    </w:p>
    <w:p w14:paraId="5F8DE99D" w14:textId="182D6097" w:rsidR="005C0455" w:rsidRPr="005C0455" w:rsidRDefault="005C0455" w:rsidP="005C0455">
      <w:pPr>
        <w:rPr>
          <w:rFonts w:asciiTheme="majorHAnsi" w:hAnsiTheme="majorHAnsi"/>
          <w:sz w:val="48"/>
          <w:szCs w:val="48"/>
        </w:rPr>
      </w:pPr>
    </w:p>
    <w:p w14:paraId="050CBAE4" w14:textId="00B1F40E" w:rsidR="005C0455" w:rsidRPr="005C0455" w:rsidRDefault="005C0455" w:rsidP="005C0455">
      <w:pPr>
        <w:rPr>
          <w:rFonts w:asciiTheme="majorHAnsi" w:hAnsiTheme="majorHAnsi"/>
          <w:sz w:val="48"/>
          <w:szCs w:val="48"/>
        </w:rPr>
      </w:pPr>
    </w:p>
    <w:p w14:paraId="0F8ED29A" w14:textId="30A10870" w:rsidR="005C0455" w:rsidRPr="005C0455" w:rsidRDefault="005C0455" w:rsidP="005C0455">
      <w:pPr>
        <w:rPr>
          <w:rFonts w:asciiTheme="majorHAnsi" w:hAnsiTheme="majorHAnsi"/>
          <w:sz w:val="48"/>
          <w:szCs w:val="48"/>
        </w:rPr>
      </w:pPr>
    </w:p>
    <w:p w14:paraId="1D296A07" w14:textId="434DDF70" w:rsidR="005C0455" w:rsidRPr="005C0455" w:rsidRDefault="005C0455" w:rsidP="005C0455">
      <w:pPr>
        <w:rPr>
          <w:rFonts w:asciiTheme="majorHAnsi" w:hAnsiTheme="majorHAnsi"/>
          <w:sz w:val="48"/>
          <w:szCs w:val="48"/>
        </w:rPr>
      </w:pPr>
    </w:p>
    <w:p w14:paraId="0CB958CC" w14:textId="3448EDAB" w:rsidR="005C0455" w:rsidRPr="005C0455" w:rsidRDefault="005C0455" w:rsidP="005C0455">
      <w:pPr>
        <w:rPr>
          <w:rFonts w:asciiTheme="majorHAnsi" w:hAnsiTheme="majorHAnsi"/>
          <w:sz w:val="48"/>
          <w:szCs w:val="48"/>
        </w:rPr>
      </w:pPr>
    </w:p>
    <w:p w14:paraId="60E53D2E" w14:textId="6B92FAA9" w:rsidR="005C0455" w:rsidRPr="005C0455" w:rsidRDefault="005C0455" w:rsidP="005C0455">
      <w:pPr>
        <w:rPr>
          <w:rFonts w:asciiTheme="majorHAnsi" w:hAnsiTheme="majorHAnsi"/>
          <w:sz w:val="48"/>
          <w:szCs w:val="48"/>
        </w:rPr>
      </w:pPr>
    </w:p>
    <w:p w14:paraId="39DCD82B" w14:textId="77777777" w:rsidR="005C0455" w:rsidRDefault="005C0455" w:rsidP="005C0455">
      <w:pPr>
        <w:rPr>
          <w:rFonts w:asciiTheme="majorHAnsi" w:hAnsiTheme="majorHAnsi"/>
          <w:sz w:val="48"/>
          <w:szCs w:val="48"/>
        </w:rPr>
      </w:pPr>
    </w:p>
    <w:p w14:paraId="71F6E3F9" w14:textId="77777777" w:rsidR="005C0455" w:rsidRDefault="005C0455" w:rsidP="005C0455">
      <w:pPr>
        <w:rPr>
          <w:rFonts w:asciiTheme="majorHAnsi" w:hAnsiTheme="majorHAnsi"/>
          <w:sz w:val="48"/>
          <w:szCs w:val="48"/>
        </w:rPr>
      </w:pPr>
    </w:p>
    <w:p w14:paraId="0E8EF4AB" w14:textId="77777777" w:rsidR="005C0455" w:rsidRDefault="005C0455" w:rsidP="005C0455">
      <w:pPr>
        <w:rPr>
          <w:rFonts w:asciiTheme="majorHAnsi" w:hAnsiTheme="majorHAnsi"/>
          <w:sz w:val="48"/>
          <w:szCs w:val="48"/>
        </w:rPr>
      </w:pPr>
    </w:p>
    <w:p w14:paraId="2EFF8085" w14:textId="77777777" w:rsidR="005C0455" w:rsidRDefault="005C0455" w:rsidP="005C0455">
      <w:pPr>
        <w:rPr>
          <w:rFonts w:asciiTheme="majorHAnsi" w:hAnsiTheme="majorHAnsi"/>
          <w:sz w:val="48"/>
          <w:szCs w:val="48"/>
        </w:rPr>
      </w:pPr>
    </w:p>
    <w:p w14:paraId="598AF1F0" w14:textId="77777777" w:rsidR="005C0455" w:rsidRDefault="005C0455" w:rsidP="005C0455">
      <w:pPr>
        <w:rPr>
          <w:rFonts w:asciiTheme="majorHAnsi" w:hAnsiTheme="majorHAnsi"/>
          <w:sz w:val="48"/>
          <w:szCs w:val="48"/>
        </w:rPr>
      </w:pPr>
    </w:p>
    <w:p w14:paraId="6DED8C07" w14:textId="77777777" w:rsidR="005C0455" w:rsidRDefault="005C0455" w:rsidP="005C0455">
      <w:pPr>
        <w:rPr>
          <w:rFonts w:asciiTheme="majorHAnsi" w:hAnsiTheme="majorHAnsi"/>
          <w:color w:val="156082" w:themeColor="accent1"/>
          <w:sz w:val="48"/>
          <w:szCs w:val="48"/>
        </w:rPr>
      </w:pPr>
    </w:p>
    <w:p w14:paraId="065E684C" w14:textId="77777777" w:rsidR="005C0455" w:rsidRDefault="005C0455" w:rsidP="005C0455">
      <w:pPr>
        <w:jc w:val="center"/>
        <w:rPr>
          <w:sz w:val="32"/>
          <w:szCs w:val="32"/>
          <w:lang w:bidi="de-DE"/>
        </w:rPr>
      </w:pPr>
      <w:r>
        <w:rPr>
          <w:sz w:val="32"/>
          <w:szCs w:val="32"/>
          <w:lang w:bidi="de-DE"/>
        </w:rPr>
        <w:t>Tobias Knaupp, E2FI</w:t>
      </w:r>
    </w:p>
    <w:p w14:paraId="5BD107B4" w14:textId="032721DE" w:rsidR="005C0455" w:rsidRPr="004F2231" w:rsidRDefault="005C0455" w:rsidP="005C0455">
      <w:pPr>
        <w:jc w:val="center"/>
        <w:rPr>
          <w:sz w:val="32"/>
          <w:szCs w:val="32"/>
        </w:rPr>
      </w:pPr>
      <w:r>
        <w:rPr>
          <w:sz w:val="32"/>
          <w:szCs w:val="32"/>
          <w:lang w:bidi="de-DE"/>
        </w:rPr>
        <w:t>Dokumentation</w:t>
      </w:r>
    </w:p>
    <w:p w14:paraId="6ED3F171" w14:textId="77777777" w:rsidR="005C0455" w:rsidRPr="007057F4" w:rsidRDefault="005C0455" w:rsidP="005C0455">
      <w:pPr>
        <w:jc w:val="center"/>
      </w:pPr>
      <w:r>
        <w:rPr>
          <w:lang w:bidi="de-DE"/>
        </w:rPr>
        <w:t>30.06.2025</w:t>
      </w:r>
    </w:p>
    <w:p w14:paraId="7F3EF720" w14:textId="77588F41" w:rsidR="004F4424" w:rsidRDefault="004F4424">
      <w:pPr>
        <w:pStyle w:val="Verzeichnis1"/>
        <w:tabs>
          <w:tab w:val="right" w:leader="dot" w:pos="9062"/>
        </w:tabs>
        <w:rPr>
          <w:b w:val="0"/>
          <w:noProof/>
          <w:color w:val="auto"/>
          <w:kern w:val="2"/>
          <w:sz w:val="24"/>
          <w:szCs w:val="24"/>
          <w:lang w:eastAsia="de-DE"/>
          <w14:ligatures w14:val="standardContextual"/>
        </w:rPr>
      </w:pPr>
      <w:r>
        <w:rPr>
          <w:rFonts w:asciiTheme="majorHAnsi" w:eastAsiaTheme="majorEastAsia" w:hAnsiTheme="majorHAnsi" w:cstheme="majorBidi"/>
          <w:b w:val="0"/>
          <w:color w:val="0F4761" w:themeColor="accent1" w:themeShade="BF"/>
          <w:sz w:val="40"/>
          <w:szCs w:val="40"/>
        </w:rPr>
        <w:lastRenderedPageBreak/>
        <w:fldChar w:fldCharType="begin"/>
      </w:r>
      <w:r>
        <w:rPr>
          <w:rFonts w:asciiTheme="majorHAnsi" w:eastAsiaTheme="majorEastAsia" w:hAnsiTheme="majorHAnsi" w:cstheme="majorBidi"/>
          <w:b w:val="0"/>
          <w:color w:val="0F4761" w:themeColor="accent1" w:themeShade="BF"/>
          <w:sz w:val="40"/>
          <w:szCs w:val="40"/>
        </w:rPr>
        <w:instrText xml:space="preserve"> TOC \o "1-3" \h \z \u </w:instrText>
      </w:r>
      <w:r>
        <w:rPr>
          <w:rFonts w:asciiTheme="majorHAnsi" w:eastAsiaTheme="majorEastAsia" w:hAnsiTheme="majorHAnsi" w:cstheme="majorBidi"/>
          <w:b w:val="0"/>
          <w:color w:val="0F4761" w:themeColor="accent1" w:themeShade="BF"/>
          <w:sz w:val="40"/>
          <w:szCs w:val="40"/>
        </w:rPr>
        <w:fldChar w:fldCharType="separate"/>
      </w:r>
      <w:hyperlink w:anchor="_Toc202122108" w:history="1">
        <w:r w:rsidRPr="00EF01D6">
          <w:rPr>
            <w:rStyle w:val="Hyperlink"/>
            <w:noProof/>
          </w:rPr>
          <w:t>Einleitung</w:t>
        </w:r>
        <w:r>
          <w:rPr>
            <w:noProof/>
            <w:webHidden/>
          </w:rPr>
          <w:tab/>
        </w:r>
        <w:r>
          <w:rPr>
            <w:noProof/>
            <w:webHidden/>
          </w:rPr>
          <w:fldChar w:fldCharType="begin"/>
        </w:r>
        <w:r>
          <w:rPr>
            <w:noProof/>
            <w:webHidden/>
          </w:rPr>
          <w:instrText xml:space="preserve"> PAGEREF _Toc202122108 \h </w:instrText>
        </w:r>
        <w:r>
          <w:rPr>
            <w:noProof/>
            <w:webHidden/>
          </w:rPr>
        </w:r>
        <w:r>
          <w:rPr>
            <w:noProof/>
            <w:webHidden/>
          </w:rPr>
          <w:fldChar w:fldCharType="separate"/>
        </w:r>
        <w:r>
          <w:rPr>
            <w:noProof/>
            <w:webHidden/>
          </w:rPr>
          <w:t>3</w:t>
        </w:r>
        <w:r>
          <w:rPr>
            <w:noProof/>
            <w:webHidden/>
          </w:rPr>
          <w:fldChar w:fldCharType="end"/>
        </w:r>
      </w:hyperlink>
    </w:p>
    <w:p w14:paraId="2D9B93A4" w14:textId="17A10A3C" w:rsidR="004F4424" w:rsidRDefault="004F4424">
      <w:pPr>
        <w:pStyle w:val="Verzeichnis1"/>
        <w:tabs>
          <w:tab w:val="right" w:leader="dot" w:pos="9062"/>
        </w:tabs>
        <w:rPr>
          <w:b w:val="0"/>
          <w:noProof/>
          <w:color w:val="auto"/>
          <w:kern w:val="2"/>
          <w:sz w:val="24"/>
          <w:szCs w:val="24"/>
          <w:lang w:eastAsia="de-DE"/>
          <w14:ligatures w14:val="standardContextual"/>
        </w:rPr>
      </w:pPr>
      <w:hyperlink w:anchor="_Toc202122109" w:history="1">
        <w:r w:rsidRPr="00EF01D6">
          <w:rPr>
            <w:rStyle w:val="Hyperlink"/>
            <w:noProof/>
          </w:rPr>
          <w:t>Problembeschreibung</w:t>
        </w:r>
        <w:r>
          <w:rPr>
            <w:noProof/>
            <w:webHidden/>
          </w:rPr>
          <w:tab/>
        </w:r>
        <w:r>
          <w:rPr>
            <w:noProof/>
            <w:webHidden/>
          </w:rPr>
          <w:fldChar w:fldCharType="begin"/>
        </w:r>
        <w:r>
          <w:rPr>
            <w:noProof/>
            <w:webHidden/>
          </w:rPr>
          <w:instrText xml:space="preserve"> PAGEREF _Toc202122109 \h </w:instrText>
        </w:r>
        <w:r>
          <w:rPr>
            <w:noProof/>
            <w:webHidden/>
          </w:rPr>
        </w:r>
        <w:r>
          <w:rPr>
            <w:noProof/>
            <w:webHidden/>
          </w:rPr>
          <w:fldChar w:fldCharType="separate"/>
        </w:r>
        <w:r>
          <w:rPr>
            <w:noProof/>
            <w:webHidden/>
          </w:rPr>
          <w:t>3</w:t>
        </w:r>
        <w:r>
          <w:rPr>
            <w:noProof/>
            <w:webHidden/>
          </w:rPr>
          <w:fldChar w:fldCharType="end"/>
        </w:r>
      </w:hyperlink>
    </w:p>
    <w:p w14:paraId="447BCEB9" w14:textId="10D82434" w:rsidR="004F4424" w:rsidRDefault="004F4424">
      <w:pPr>
        <w:pStyle w:val="Verzeichnis2"/>
        <w:tabs>
          <w:tab w:val="right" w:leader="dot" w:pos="9062"/>
        </w:tabs>
        <w:rPr>
          <w:noProof/>
        </w:rPr>
      </w:pPr>
      <w:hyperlink w:anchor="_Toc202122110" w:history="1">
        <w:r w:rsidRPr="00EF01D6">
          <w:rPr>
            <w:rStyle w:val="Hyperlink"/>
            <w:rFonts w:ascii="Arial" w:hAnsi="Arial" w:cs="Arial"/>
            <w:bCs/>
            <w:noProof/>
          </w:rPr>
          <w:t>Die Herausforderung: Effektives Grundwissen in der Ausbildung ohne viel Gepäck.</w:t>
        </w:r>
        <w:r>
          <w:rPr>
            <w:noProof/>
            <w:webHidden/>
          </w:rPr>
          <w:tab/>
        </w:r>
        <w:r>
          <w:rPr>
            <w:noProof/>
            <w:webHidden/>
          </w:rPr>
          <w:fldChar w:fldCharType="begin"/>
        </w:r>
        <w:r>
          <w:rPr>
            <w:noProof/>
            <w:webHidden/>
          </w:rPr>
          <w:instrText xml:space="preserve"> PAGEREF _Toc202122110 \h </w:instrText>
        </w:r>
        <w:r>
          <w:rPr>
            <w:noProof/>
            <w:webHidden/>
          </w:rPr>
        </w:r>
        <w:r>
          <w:rPr>
            <w:noProof/>
            <w:webHidden/>
          </w:rPr>
          <w:fldChar w:fldCharType="separate"/>
        </w:r>
        <w:r>
          <w:rPr>
            <w:noProof/>
            <w:webHidden/>
          </w:rPr>
          <w:t>3</w:t>
        </w:r>
        <w:r>
          <w:rPr>
            <w:noProof/>
            <w:webHidden/>
          </w:rPr>
          <w:fldChar w:fldCharType="end"/>
        </w:r>
      </w:hyperlink>
    </w:p>
    <w:p w14:paraId="5CB6685F" w14:textId="22CB65DE" w:rsidR="004F4424" w:rsidRDefault="004F4424">
      <w:pPr>
        <w:pStyle w:val="Verzeichnis1"/>
        <w:tabs>
          <w:tab w:val="right" w:leader="dot" w:pos="9062"/>
        </w:tabs>
        <w:rPr>
          <w:b w:val="0"/>
          <w:noProof/>
          <w:color w:val="auto"/>
          <w:kern w:val="2"/>
          <w:sz w:val="24"/>
          <w:szCs w:val="24"/>
          <w:lang w:eastAsia="de-DE"/>
          <w14:ligatures w14:val="standardContextual"/>
        </w:rPr>
      </w:pPr>
      <w:hyperlink w:anchor="_Toc202122111" w:history="1">
        <w:r w:rsidRPr="00EF01D6">
          <w:rPr>
            <w:rStyle w:val="Hyperlink"/>
            <w:noProof/>
          </w:rPr>
          <w:t>Zielsetzung</w:t>
        </w:r>
        <w:r>
          <w:rPr>
            <w:noProof/>
            <w:webHidden/>
          </w:rPr>
          <w:tab/>
        </w:r>
        <w:r>
          <w:rPr>
            <w:noProof/>
            <w:webHidden/>
          </w:rPr>
          <w:fldChar w:fldCharType="begin"/>
        </w:r>
        <w:r>
          <w:rPr>
            <w:noProof/>
            <w:webHidden/>
          </w:rPr>
          <w:instrText xml:space="preserve"> PAGEREF _Toc202122111 \h </w:instrText>
        </w:r>
        <w:r>
          <w:rPr>
            <w:noProof/>
            <w:webHidden/>
          </w:rPr>
        </w:r>
        <w:r>
          <w:rPr>
            <w:noProof/>
            <w:webHidden/>
          </w:rPr>
          <w:fldChar w:fldCharType="separate"/>
        </w:r>
        <w:r>
          <w:rPr>
            <w:noProof/>
            <w:webHidden/>
          </w:rPr>
          <w:t>3</w:t>
        </w:r>
        <w:r>
          <w:rPr>
            <w:noProof/>
            <w:webHidden/>
          </w:rPr>
          <w:fldChar w:fldCharType="end"/>
        </w:r>
      </w:hyperlink>
    </w:p>
    <w:p w14:paraId="5CCEE432" w14:textId="2783F802" w:rsidR="004F4424" w:rsidRDefault="004F4424">
      <w:pPr>
        <w:pStyle w:val="Verzeichnis1"/>
        <w:tabs>
          <w:tab w:val="right" w:leader="dot" w:pos="9062"/>
        </w:tabs>
        <w:rPr>
          <w:b w:val="0"/>
          <w:noProof/>
          <w:color w:val="auto"/>
          <w:kern w:val="2"/>
          <w:sz w:val="24"/>
          <w:szCs w:val="24"/>
          <w:lang w:eastAsia="de-DE"/>
          <w14:ligatures w14:val="standardContextual"/>
        </w:rPr>
      </w:pPr>
      <w:hyperlink w:anchor="_Toc202122112" w:history="1">
        <w:r w:rsidRPr="00EF01D6">
          <w:rPr>
            <w:rStyle w:val="Hyperlink"/>
            <w:noProof/>
          </w:rPr>
          <w:t>Lösungsansatz</w:t>
        </w:r>
        <w:r>
          <w:rPr>
            <w:noProof/>
            <w:webHidden/>
          </w:rPr>
          <w:tab/>
        </w:r>
        <w:r>
          <w:rPr>
            <w:noProof/>
            <w:webHidden/>
          </w:rPr>
          <w:fldChar w:fldCharType="begin"/>
        </w:r>
        <w:r>
          <w:rPr>
            <w:noProof/>
            <w:webHidden/>
          </w:rPr>
          <w:instrText xml:space="preserve"> PAGEREF _Toc202122112 \h </w:instrText>
        </w:r>
        <w:r>
          <w:rPr>
            <w:noProof/>
            <w:webHidden/>
          </w:rPr>
        </w:r>
        <w:r>
          <w:rPr>
            <w:noProof/>
            <w:webHidden/>
          </w:rPr>
          <w:fldChar w:fldCharType="separate"/>
        </w:r>
        <w:r>
          <w:rPr>
            <w:noProof/>
            <w:webHidden/>
          </w:rPr>
          <w:t>4</w:t>
        </w:r>
        <w:r>
          <w:rPr>
            <w:noProof/>
            <w:webHidden/>
          </w:rPr>
          <w:fldChar w:fldCharType="end"/>
        </w:r>
      </w:hyperlink>
    </w:p>
    <w:p w14:paraId="08152A49" w14:textId="5E79DB66" w:rsidR="004F4424" w:rsidRDefault="004F4424">
      <w:pPr>
        <w:pStyle w:val="Verzeichnis1"/>
        <w:tabs>
          <w:tab w:val="right" w:leader="dot" w:pos="9062"/>
        </w:tabs>
        <w:rPr>
          <w:b w:val="0"/>
          <w:noProof/>
          <w:color w:val="auto"/>
          <w:kern w:val="2"/>
          <w:sz w:val="24"/>
          <w:szCs w:val="24"/>
          <w:lang w:eastAsia="de-DE"/>
          <w14:ligatures w14:val="standardContextual"/>
        </w:rPr>
      </w:pPr>
      <w:hyperlink w:anchor="_Toc202122113" w:history="1">
        <w:r w:rsidRPr="00EF01D6">
          <w:rPr>
            <w:rStyle w:val="Hyperlink"/>
            <w:noProof/>
          </w:rPr>
          <w:t>Technische Details</w:t>
        </w:r>
        <w:r>
          <w:rPr>
            <w:noProof/>
            <w:webHidden/>
          </w:rPr>
          <w:tab/>
        </w:r>
        <w:r>
          <w:rPr>
            <w:noProof/>
            <w:webHidden/>
          </w:rPr>
          <w:fldChar w:fldCharType="begin"/>
        </w:r>
        <w:r>
          <w:rPr>
            <w:noProof/>
            <w:webHidden/>
          </w:rPr>
          <w:instrText xml:space="preserve"> PAGEREF _Toc202122113 \h </w:instrText>
        </w:r>
        <w:r>
          <w:rPr>
            <w:noProof/>
            <w:webHidden/>
          </w:rPr>
        </w:r>
        <w:r>
          <w:rPr>
            <w:noProof/>
            <w:webHidden/>
          </w:rPr>
          <w:fldChar w:fldCharType="separate"/>
        </w:r>
        <w:r>
          <w:rPr>
            <w:noProof/>
            <w:webHidden/>
          </w:rPr>
          <w:t>4</w:t>
        </w:r>
        <w:r>
          <w:rPr>
            <w:noProof/>
            <w:webHidden/>
          </w:rPr>
          <w:fldChar w:fldCharType="end"/>
        </w:r>
      </w:hyperlink>
    </w:p>
    <w:p w14:paraId="2F03D703" w14:textId="2DBACE3D" w:rsidR="004F4424" w:rsidRDefault="004F4424">
      <w:pPr>
        <w:pStyle w:val="Verzeichnis1"/>
        <w:tabs>
          <w:tab w:val="right" w:leader="dot" w:pos="9062"/>
        </w:tabs>
        <w:rPr>
          <w:b w:val="0"/>
          <w:noProof/>
          <w:color w:val="auto"/>
          <w:kern w:val="2"/>
          <w:sz w:val="24"/>
          <w:szCs w:val="24"/>
          <w:lang w:eastAsia="de-DE"/>
          <w14:ligatures w14:val="standardContextual"/>
        </w:rPr>
      </w:pPr>
      <w:hyperlink w:anchor="_Toc202122114" w:history="1">
        <w:r w:rsidRPr="00EF01D6">
          <w:rPr>
            <w:rStyle w:val="Hyperlink"/>
            <w:noProof/>
          </w:rPr>
          <w:t>Umsetzung</w:t>
        </w:r>
        <w:r>
          <w:rPr>
            <w:noProof/>
            <w:webHidden/>
          </w:rPr>
          <w:tab/>
        </w:r>
        <w:r>
          <w:rPr>
            <w:noProof/>
            <w:webHidden/>
          </w:rPr>
          <w:fldChar w:fldCharType="begin"/>
        </w:r>
        <w:r>
          <w:rPr>
            <w:noProof/>
            <w:webHidden/>
          </w:rPr>
          <w:instrText xml:space="preserve"> PAGEREF _Toc202122114 \h </w:instrText>
        </w:r>
        <w:r>
          <w:rPr>
            <w:noProof/>
            <w:webHidden/>
          </w:rPr>
        </w:r>
        <w:r>
          <w:rPr>
            <w:noProof/>
            <w:webHidden/>
          </w:rPr>
          <w:fldChar w:fldCharType="separate"/>
        </w:r>
        <w:r>
          <w:rPr>
            <w:noProof/>
            <w:webHidden/>
          </w:rPr>
          <w:t>5</w:t>
        </w:r>
        <w:r>
          <w:rPr>
            <w:noProof/>
            <w:webHidden/>
          </w:rPr>
          <w:fldChar w:fldCharType="end"/>
        </w:r>
      </w:hyperlink>
    </w:p>
    <w:p w14:paraId="415C532D" w14:textId="39D611CB" w:rsidR="004F4424" w:rsidRDefault="004F4424">
      <w:pPr>
        <w:pStyle w:val="Verzeichnis1"/>
        <w:tabs>
          <w:tab w:val="right" w:leader="dot" w:pos="9062"/>
        </w:tabs>
        <w:rPr>
          <w:b w:val="0"/>
          <w:noProof/>
          <w:color w:val="auto"/>
          <w:kern w:val="2"/>
          <w:sz w:val="24"/>
          <w:szCs w:val="24"/>
          <w:lang w:eastAsia="de-DE"/>
          <w14:ligatures w14:val="standardContextual"/>
        </w:rPr>
      </w:pPr>
      <w:hyperlink w:anchor="_Toc202122115" w:history="1">
        <w:r w:rsidRPr="00EF01D6">
          <w:rPr>
            <w:rStyle w:val="Hyperlink"/>
            <w:noProof/>
          </w:rPr>
          <w:t>Reflexion</w:t>
        </w:r>
        <w:r>
          <w:rPr>
            <w:noProof/>
            <w:webHidden/>
          </w:rPr>
          <w:tab/>
        </w:r>
        <w:r>
          <w:rPr>
            <w:noProof/>
            <w:webHidden/>
          </w:rPr>
          <w:fldChar w:fldCharType="begin"/>
        </w:r>
        <w:r>
          <w:rPr>
            <w:noProof/>
            <w:webHidden/>
          </w:rPr>
          <w:instrText xml:space="preserve"> PAGEREF _Toc202122115 \h </w:instrText>
        </w:r>
        <w:r>
          <w:rPr>
            <w:noProof/>
            <w:webHidden/>
          </w:rPr>
        </w:r>
        <w:r>
          <w:rPr>
            <w:noProof/>
            <w:webHidden/>
          </w:rPr>
          <w:fldChar w:fldCharType="separate"/>
        </w:r>
        <w:r>
          <w:rPr>
            <w:noProof/>
            <w:webHidden/>
          </w:rPr>
          <w:t>5</w:t>
        </w:r>
        <w:r>
          <w:rPr>
            <w:noProof/>
            <w:webHidden/>
          </w:rPr>
          <w:fldChar w:fldCharType="end"/>
        </w:r>
      </w:hyperlink>
    </w:p>
    <w:p w14:paraId="0DEFAAF6" w14:textId="0760C5B0" w:rsidR="004F4424" w:rsidRDefault="004F4424">
      <w:pPr>
        <w:pStyle w:val="Verzeichnis2"/>
        <w:tabs>
          <w:tab w:val="right" w:leader="dot" w:pos="9062"/>
        </w:tabs>
        <w:rPr>
          <w:noProof/>
        </w:rPr>
      </w:pPr>
      <w:hyperlink w:anchor="_Toc202122116" w:history="1">
        <w:r w:rsidRPr="00EF01D6">
          <w:rPr>
            <w:rStyle w:val="Hyperlink"/>
            <w:noProof/>
          </w:rPr>
          <w:t>Ausblick</w:t>
        </w:r>
        <w:r>
          <w:rPr>
            <w:noProof/>
            <w:webHidden/>
          </w:rPr>
          <w:tab/>
        </w:r>
        <w:r>
          <w:rPr>
            <w:noProof/>
            <w:webHidden/>
          </w:rPr>
          <w:fldChar w:fldCharType="begin"/>
        </w:r>
        <w:r>
          <w:rPr>
            <w:noProof/>
            <w:webHidden/>
          </w:rPr>
          <w:instrText xml:space="preserve"> PAGEREF _Toc202122116 \h </w:instrText>
        </w:r>
        <w:r>
          <w:rPr>
            <w:noProof/>
            <w:webHidden/>
          </w:rPr>
        </w:r>
        <w:r>
          <w:rPr>
            <w:noProof/>
            <w:webHidden/>
          </w:rPr>
          <w:fldChar w:fldCharType="separate"/>
        </w:r>
        <w:r>
          <w:rPr>
            <w:noProof/>
            <w:webHidden/>
          </w:rPr>
          <w:t>6</w:t>
        </w:r>
        <w:r>
          <w:rPr>
            <w:noProof/>
            <w:webHidden/>
          </w:rPr>
          <w:fldChar w:fldCharType="end"/>
        </w:r>
      </w:hyperlink>
    </w:p>
    <w:p w14:paraId="3E7E4907" w14:textId="7BDA1032" w:rsidR="004F4424" w:rsidRDefault="004F4424">
      <w:pPr>
        <w:pStyle w:val="Verzeichnis1"/>
        <w:tabs>
          <w:tab w:val="right" w:leader="dot" w:pos="9062"/>
        </w:tabs>
        <w:rPr>
          <w:b w:val="0"/>
          <w:noProof/>
          <w:color w:val="auto"/>
          <w:kern w:val="2"/>
          <w:sz w:val="24"/>
          <w:szCs w:val="24"/>
          <w:lang w:eastAsia="de-DE"/>
          <w14:ligatures w14:val="standardContextual"/>
        </w:rPr>
      </w:pPr>
      <w:hyperlink w:anchor="_Toc202122117" w:history="1">
        <w:r w:rsidRPr="00EF01D6">
          <w:rPr>
            <w:rStyle w:val="Hyperlink"/>
            <w:noProof/>
          </w:rPr>
          <w:t>Anhang</w:t>
        </w:r>
        <w:r>
          <w:rPr>
            <w:noProof/>
            <w:webHidden/>
          </w:rPr>
          <w:tab/>
        </w:r>
        <w:r>
          <w:rPr>
            <w:noProof/>
            <w:webHidden/>
          </w:rPr>
          <w:fldChar w:fldCharType="begin"/>
        </w:r>
        <w:r>
          <w:rPr>
            <w:noProof/>
            <w:webHidden/>
          </w:rPr>
          <w:instrText xml:space="preserve"> PAGEREF _Toc202122117 \h </w:instrText>
        </w:r>
        <w:r>
          <w:rPr>
            <w:noProof/>
            <w:webHidden/>
          </w:rPr>
        </w:r>
        <w:r>
          <w:rPr>
            <w:noProof/>
            <w:webHidden/>
          </w:rPr>
          <w:fldChar w:fldCharType="separate"/>
        </w:r>
        <w:r>
          <w:rPr>
            <w:noProof/>
            <w:webHidden/>
          </w:rPr>
          <w:t>6</w:t>
        </w:r>
        <w:r>
          <w:rPr>
            <w:noProof/>
            <w:webHidden/>
          </w:rPr>
          <w:fldChar w:fldCharType="end"/>
        </w:r>
      </w:hyperlink>
    </w:p>
    <w:p w14:paraId="4E8F194A" w14:textId="0DC46B16" w:rsidR="005C0455" w:rsidRDefault="004F4424" w:rsidP="005C0455">
      <w:r>
        <w:rPr>
          <w:rFonts w:asciiTheme="majorHAnsi" w:eastAsiaTheme="majorEastAsia" w:hAnsiTheme="majorHAnsi" w:cstheme="majorBidi"/>
          <w:b w:val="0"/>
          <w:color w:val="0F4761" w:themeColor="accent1" w:themeShade="BF"/>
          <w:sz w:val="40"/>
          <w:szCs w:val="40"/>
        </w:rPr>
        <w:fldChar w:fldCharType="end"/>
      </w:r>
    </w:p>
    <w:p w14:paraId="67D45EDA" w14:textId="77777777" w:rsidR="005C0455" w:rsidRDefault="005C0455" w:rsidP="005C0455"/>
    <w:p w14:paraId="2DE68507" w14:textId="77777777" w:rsidR="005C0455" w:rsidRDefault="005C0455" w:rsidP="005C0455"/>
    <w:p w14:paraId="73F1827A" w14:textId="77777777" w:rsidR="005C0455" w:rsidRDefault="005C0455" w:rsidP="005C0455"/>
    <w:p w14:paraId="6EA19698" w14:textId="77777777" w:rsidR="005C0455" w:rsidRDefault="005C0455" w:rsidP="005C0455"/>
    <w:p w14:paraId="594BB1AB" w14:textId="77777777" w:rsidR="005C0455" w:rsidRDefault="005C0455" w:rsidP="005C0455"/>
    <w:p w14:paraId="3B67BB1A" w14:textId="77777777" w:rsidR="005C0455" w:rsidRDefault="005C0455" w:rsidP="005C0455"/>
    <w:p w14:paraId="27730173" w14:textId="77777777" w:rsidR="005C0455" w:rsidRDefault="005C0455" w:rsidP="005C0455"/>
    <w:p w14:paraId="07F1BA59" w14:textId="77777777" w:rsidR="005C0455" w:rsidRDefault="005C0455" w:rsidP="005C0455"/>
    <w:p w14:paraId="4998A26D" w14:textId="77777777" w:rsidR="005C0455" w:rsidRDefault="005C0455" w:rsidP="005C0455"/>
    <w:p w14:paraId="1FFAA12C" w14:textId="77777777" w:rsidR="005C0455" w:rsidRDefault="005C0455" w:rsidP="005C0455"/>
    <w:p w14:paraId="46CC6EE4" w14:textId="77777777" w:rsidR="005C0455" w:rsidRDefault="005C0455" w:rsidP="005C0455"/>
    <w:p w14:paraId="0BE73FA8" w14:textId="77777777" w:rsidR="005C0455" w:rsidRDefault="005C0455" w:rsidP="005C0455"/>
    <w:p w14:paraId="2D60BF6E" w14:textId="77777777" w:rsidR="005C0455" w:rsidRDefault="005C0455" w:rsidP="005C0455"/>
    <w:p w14:paraId="5CA9F651" w14:textId="77777777" w:rsidR="005C0455" w:rsidRDefault="005C0455" w:rsidP="005C0455"/>
    <w:p w14:paraId="7318DFB6" w14:textId="77777777" w:rsidR="005C0455" w:rsidRDefault="005C0455" w:rsidP="005C0455"/>
    <w:p w14:paraId="0DCD319C" w14:textId="77777777" w:rsidR="005C0455" w:rsidRDefault="005C0455" w:rsidP="005C0455"/>
    <w:p w14:paraId="3670C954" w14:textId="77777777" w:rsidR="005C0455" w:rsidRDefault="005C0455" w:rsidP="005C0455"/>
    <w:p w14:paraId="328965A3" w14:textId="77777777" w:rsidR="005C0455" w:rsidRDefault="005C0455" w:rsidP="005C0455"/>
    <w:p w14:paraId="676C8F8D" w14:textId="77777777" w:rsidR="004F4424" w:rsidRDefault="004F4424" w:rsidP="005C0455"/>
    <w:p w14:paraId="0FEB25C9" w14:textId="77777777" w:rsidR="004F4424" w:rsidRDefault="004F4424" w:rsidP="005C0455"/>
    <w:p w14:paraId="09D9902A" w14:textId="77777777" w:rsidR="004F4424" w:rsidRDefault="004F4424" w:rsidP="005C0455"/>
    <w:p w14:paraId="79BD156F" w14:textId="6FDE5335" w:rsidR="005C0455" w:rsidRDefault="005C0455" w:rsidP="00884057">
      <w:pPr>
        <w:pStyle w:val="berschrift1"/>
      </w:pPr>
      <w:bookmarkStart w:id="0" w:name="_Toc202122108"/>
      <w:r>
        <w:lastRenderedPageBreak/>
        <w:t>Einleitung</w:t>
      </w:r>
      <w:bookmarkEnd w:id="0"/>
    </w:p>
    <w:p w14:paraId="40D6896F" w14:textId="410C6BD7" w:rsidR="00884057" w:rsidRDefault="005C0455" w:rsidP="005C0455">
      <w:pPr>
        <w:rPr>
          <w:rFonts w:ascii="Aptos" w:hAnsi="Aptos"/>
          <w:b w:val="0"/>
          <w:bCs/>
        </w:rPr>
      </w:pPr>
      <w:r w:rsidRPr="005C0455">
        <w:rPr>
          <w:rFonts w:ascii="Aptos" w:hAnsi="Aptos"/>
          <w:b w:val="0"/>
          <w:bCs/>
        </w:rPr>
        <w:t xml:space="preserve">Die </w:t>
      </w:r>
      <w:proofErr w:type="spellStart"/>
      <w:r w:rsidRPr="005C0455">
        <w:rPr>
          <w:rFonts w:ascii="Aptos" w:hAnsi="Aptos"/>
          <w:b w:val="0"/>
          <w:bCs/>
        </w:rPr>
        <w:t>Learn</w:t>
      </w:r>
      <w:proofErr w:type="spellEnd"/>
      <w:r w:rsidRPr="005C0455">
        <w:rPr>
          <w:rFonts w:ascii="Aptos" w:hAnsi="Aptos"/>
          <w:b w:val="0"/>
          <w:bCs/>
        </w:rPr>
        <w:t>-App „</w:t>
      </w:r>
      <w:proofErr w:type="spellStart"/>
      <w:r w:rsidRPr="005C0455">
        <w:rPr>
          <w:rFonts w:ascii="Aptos" w:hAnsi="Aptos"/>
          <w:b w:val="0"/>
          <w:bCs/>
        </w:rPr>
        <w:t>Learnly</w:t>
      </w:r>
      <w:proofErr w:type="spellEnd"/>
      <w:r w:rsidRPr="005C0455">
        <w:rPr>
          <w:rFonts w:ascii="Aptos" w:hAnsi="Aptos"/>
          <w:b w:val="0"/>
          <w:bCs/>
        </w:rPr>
        <w:t xml:space="preserve">“ wurde entwickelt, um Auszubildende optimal auf Arbeiten oder Prüfungen vorzubereiten. Mithilfe der App kann das Grundwissen verschiedener Themenbereiche gezielt abgefragt und jederzeit und überall auf dem Handy gelernt werden. Dadurch kann man beispielsweise morgens in der Bahn sein Grundwissen checken. Die App wurde in der Entwicklungsumgebung </w:t>
      </w:r>
      <w:proofErr w:type="spellStart"/>
      <w:r w:rsidRPr="005C0455">
        <w:rPr>
          <w:rFonts w:ascii="Aptos" w:hAnsi="Aptos"/>
          <w:b w:val="0"/>
          <w:bCs/>
        </w:rPr>
        <w:t>Xcode</w:t>
      </w:r>
      <w:proofErr w:type="spellEnd"/>
      <w:r w:rsidRPr="005C0455">
        <w:rPr>
          <w:rFonts w:ascii="Aptos" w:hAnsi="Aptos"/>
          <w:b w:val="0"/>
          <w:bCs/>
        </w:rPr>
        <w:t xml:space="preserve"> mit der leistungsstarken Programmiersprache Swift und Swift UI programmiert.</w:t>
      </w:r>
    </w:p>
    <w:p w14:paraId="2C58954A" w14:textId="4A9BB49D" w:rsidR="00884057" w:rsidRPr="00884057" w:rsidRDefault="00884057" w:rsidP="00884057">
      <w:pPr>
        <w:pStyle w:val="berschrift1"/>
      </w:pPr>
      <w:bookmarkStart w:id="1" w:name="_Toc202122109"/>
      <w:r>
        <w:t>Problembeschreibung</w:t>
      </w:r>
      <w:bookmarkEnd w:id="1"/>
    </w:p>
    <w:p w14:paraId="232ADC46" w14:textId="77777777" w:rsidR="00884057" w:rsidRDefault="00884057" w:rsidP="00884057">
      <w:pPr>
        <w:pStyle w:val="berschrift2"/>
        <w:rPr>
          <w:rFonts w:ascii="Arial" w:hAnsi="Arial" w:cs="Arial"/>
          <w:bCs/>
          <w:sz w:val="22"/>
        </w:rPr>
      </w:pPr>
      <w:bookmarkStart w:id="2" w:name="_Toc202122110"/>
      <w:r w:rsidRPr="00884057">
        <w:rPr>
          <w:rFonts w:ascii="Arial" w:hAnsi="Arial" w:cs="Arial"/>
          <w:bCs/>
          <w:sz w:val="22"/>
          <w:szCs w:val="22"/>
        </w:rPr>
        <w:t>Die Herausforderung: Effektives Grundwissen in der Ausbildung ohne viel Gepäck.</w:t>
      </w:r>
      <w:bookmarkEnd w:id="2"/>
    </w:p>
    <w:p w14:paraId="31C0F770" w14:textId="77777777" w:rsidR="00884057" w:rsidRDefault="00884057" w:rsidP="00884057">
      <w:pPr>
        <w:rPr>
          <w:rFonts w:ascii="Arial" w:hAnsi="Arial" w:cs="Arial"/>
          <w:b w:val="0"/>
          <w:bCs/>
          <w:sz w:val="22"/>
        </w:rPr>
      </w:pPr>
    </w:p>
    <w:p w14:paraId="3E51321C" w14:textId="526CC4A6" w:rsidR="00884057" w:rsidRPr="00884057" w:rsidRDefault="00884057" w:rsidP="00884057">
      <w:pPr>
        <w:rPr>
          <w:rFonts w:ascii="Arial" w:hAnsi="Arial" w:cs="Arial"/>
          <w:b w:val="0"/>
          <w:bCs/>
          <w:sz w:val="22"/>
        </w:rPr>
      </w:pPr>
      <w:r w:rsidRPr="00884057">
        <w:rPr>
          <w:rFonts w:ascii="Arial" w:hAnsi="Arial" w:cs="Arial"/>
          <w:b w:val="0"/>
          <w:bCs/>
          <w:sz w:val="22"/>
        </w:rPr>
        <w:t xml:space="preserve">Die größte Herausforderung, die </w:t>
      </w:r>
      <w:proofErr w:type="spellStart"/>
      <w:r w:rsidRPr="00884057">
        <w:rPr>
          <w:rFonts w:ascii="Arial" w:hAnsi="Arial" w:cs="Arial"/>
          <w:b w:val="0"/>
          <w:bCs/>
          <w:sz w:val="22"/>
        </w:rPr>
        <w:t>Learnly</w:t>
      </w:r>
      <w:proofErr w:type="spellEnd"/>
      <w:r w:rsidRPr="00884057">
        <w:rPr>
          <w:rFonts w:ascii="Arial" w:hAnsi="Arial" w:cs="Arial"/>
          <w:b w:val="0"/>
          <w:bCs/>
          <w:sz w:val="22"/>
        </w:rPr>
        <w:t xml:space="preserve"> adressiert, ist die effektive und nachhaltige Aneignung von Grundwissen in der Berufsausbildung. Das Wissen ist kompakt in der App und jederzeit abrufbar. Viele Auszubildende stehen vor der Schwierigkeit, eine große Menge an Fachwissen aus verschiedenen Themengebieten zu erfassen, zu verinnerlichen und abrufbar zu halten. Traditionelle Lernmethoden reichen oft nicht aus, um dieses Wissen langfristig zu festigen. Das kann zu Unsicherheiten in Prüfungen und im praktischen Arbeitsalltag führen. Mit </w:t>
      </w:r>
      <w:proofErr w:type="spellStart"/>
      <w:r w:rsidRPr="00884057">
        <w:rPr>
          <w:rFonts w:ascii="Arial" w:hAnsi="Arial" w:cs="Arial"/>
          <w:b w:val="0"/>
          <w:bCs/>
          <w:sz w:val="22"/>
        </w:rPr>
        <w:t>Learnly</w:t>
      </w:r>
      <w:proofErr w:type="spellEnd"/>
      <w:r w:rsidRPr="00884057">
        <w:rPr>
          <w:rFonts w:ascii="Arial" w:hAnsi="Arial" w:cs="Arial"/>
          <w:b w:val="0"/>
          <w:bCs/>
          <w:sz w:val="22"/>
        </w:rPr>
        <w:t xml:space="preserve"> soll es möglich sein, dieses Grundwissen zu festigen und jederzeit abrufen zu können.</w:t>
      </w:r>
    </w:p>
    <w:p w14:paraId="26D7235E" w14:textId="56732586" w:rsidR="00884057" w:rsidRDefault="00884057" w:rsidP="00884057">
      <w:pPr>
        <w:pStyle w:val="berschrift1"/>
      </w:pPr>
      <w:bookmarkStart w:id="3" w:name="_Toc202122111"/>
      <w:r>
        <w:t>Zielsetzung</w:t>
      </w:r>
      <w:bookmarkEnd w:id="3"/>
      <w:r>
        <w:t xml:space="preserve"> </w:t>
      </w:r>
    </w:p>
    <w:p w14:paraId="54D1834D" w14:textId="77777777" w:rsidR="00884057" w:rsidRPr="00884057" w:rsidRDefault="00884057" w:rsidP="00884057">
      <w:pPr>
        <w:rPr>
          <w:b w:val="0"/>
          <w:bCs/>
        </w:rPr>
      </w:pPr>
      <w:r w:rsidRPr="00884057">
        <w:rPr>
          <w:b w:val="0"/>
          <w:bCs/>
        </w:rPr>
        <w:t xml:space="preserve">Die zentralen Ziele des </w:t>
      </w:r>
      <w:proofErr w:type="spellStart"/>
      <w:r w:rsidRPr="00884057">
        <w:rPr>
          <w:b w:val="0"/>
          <w:bCs/>
        </w:rPr>
        <w:t>Learnly</w:t>
      </w:r>
      <w:proofErr w:type="spellEnd"/>
      <w:r w:rsidRPr="00884057">
        <w:rPr>
          <w:b w:val="0"/>
          <w:bCs/>
        </w:rPr>
        <w:t>-Projekts sind klar definiert und auf den Lernerfolg der Auszubildenden ausgerichtet.</w:t>
      </w:r>
    </w:p>
    <w:p w14:paraId="04A70D2C" w14:textId="77777777" w:rsidR="00884057" w:rsidRPr="00884057" w:rsidRDefault="00884057" w:rsidP="00884057"/>
    <w:p w14:paraId="7C2085BB" w14:textId="77777777" w:rsidR="00884057" w:rsidRDefault="00884057" w:rsidP="00884057">
      <w:r w:rsidRPr="00884057">
        <w:t>Fundierte Wissensfestigung in vielfältigen Themenbereichen</w:t>
      </w:r>
      <w:r>
        <w:t>:</w:t>
      </w:r>
    </w:p>
    <w:p w14:paraId="17B10F8D" w14:textId="40C150D1" w:rsidR="00884057" w:rsidRPr="00884057" w:rsidRDefault="00884057" w:rsidP="00884057">
      <w:pPr>
        <w:rPr>
          <w:b w:val="0"/>
          <w:bCs/>
        </w:rPr>
      </w:pPr>
      <w:proofErr w:type="spellStart"/>
      <w:r w:rsidRPr="00884057">
        <w:rPr>
          <w:b w:val="0"/>
          <w:bCs/>
        </w:rPr>
        <w:t>Learnly</w:t>
      </w:r>
      <w:proofErr w:type="spellEnd"/>
      <w:r w:rsidRPr="00884057">
        <w:rPr>
          <w:b w:val="0"/>
          <w:bCs/>
        </w:rPr>
        <w:t xml:space="preserve"> soll Auszubildenden eine effektive Plattform bieten, um ihr Grundwissen in verschiedenen Themenbereichen wie IT und BWL nachhaltig zu festigen. Dies wird durch gezielte Abfragen und eine intuitive Benutzeroberfläche erreicht, die das Lernen effizient und wiederholbar machen.</w:t>
      </w:r>
    </w:p>
    <w:p w14:paraId="3F46B18A" w14:textId="77777777" w:rsidR="00884057" w:rsidRPr="00884057" w:rsidRDefault="00884057" w:rsidP="00884057"/>
    <w:p w14:paraId="1A7E28EA" w14:textId="77777777" w:rsidR="00884057" w:rsidRPr="00884057" w:rsidRDefault="00884057" w:rsidP="00884057">
      <w:r w:rsidRPr="00884057">
        <w:t xml:space="preserve">Optimale Prüfungsvorbereitung durch interaktives Feedback: </w:t>
      </w:r>
    </w:p>
    <w:p w14:paraId="02DB6358" w14:textId="7F813293" w:rsidR="00884057" w:rsidRDefault="00884057" w:rsidP="00884057">
      <w:pPr>
        <w:rPr>
          <w:b w:val="0"/>
          <w:bCs/>
        </w:rPr>
      </w:pPr>
      <w:r w:rsidRPr="00884057">
        <w:rPr>
          <w:b w:val="0"/>
          <w:bCs/>
        </w:rPr>
        <w:t xml:space="preserve">Ein primäres Ziel ist es, die Auszubildenden optimal auf bevorstehende Arbeiten und Prüfungen vorzubereiten. Durch das systematische Überprüfen des Lehrstoffs sollen Unsicherheiten abgebaut und das Vertrauen in das eigene Wissen gestärkt werden, was letztendlich zu </w:t>
      </w:r>
      <w:r w:rsidRPr="00884057">
        <w:rPr>
          <w:b w:val="0"/>
          <w:bCs/>
        </w:rPr>
        <w:lastRenderedPageBreak/>
        <w:t>besseren Prüfungsergebnissen führt. Dabei erhält der Nutzer pro richtiger Antwort Punkte und direktes Feedback, ob die Antwort richtig oder falsch war.</w:t>
      </w:r>
    </w:p>
    <w:p w14:paraId="237E564B" w14:textId="77777777" w:rsidR="00884057" w:rsidRDefault="00884057" w:rsidP="00884057">
      <w:pPr>
        <w:rPr>
          <w:b w:val="0"/>
          <w:bCs/>
        </w:rPr>
      </w:pPr>
    </w:p>
    <w:p w14:paraId="1BDE9663" w14:textId="77777777" w:rsidR="00884057" w:rsidRPr="00884057" w:rsidRDefault="00884057" w:rsidP="00884057">
      <w:pPr>
        <w:rPr>
          <w:b w:val="0"/>
          <w:bCs/>
        </w:rPr>
      </w:pPr>
      <w:r w:rsidRPr="00884057">
        <w:rPr>
          <w:b w:val="0"/>
          <w:bCs/>
        </w:rPr>
        <w:t xml:space="preserve">Selbstständiges und flexibles Lernen ermöglichen. </w:t>
      </w:r>
      <w:proofErr w:type="spellStart"/>
      <w:r w:rsidRPr="00884057">
        <w:rPr>
          <w:b w:val="0"/>
          <w:bCs/>
        </w:rPr>
        <w:t>Learnly</w:t>
      </w:r>
      <w:proofErr w:type="spellEnd"/>
      <w:r w:rsidRPr="00884057">
        <w:rPr>
          <w:b w:val="0"/>
          <w:bCs/>
        </w:rPr>
        <w:t xml:space="preserve"> soll Lernenden die Möglichkeit geben, ortsunabhängig und im eigenen Tempo zu lernen. Die App wird so gestaltet, dass sie eine flexible Ergänzung zu traditionellen Lernmethoden darstellt und individuellen Lernbedürfnissen gerecht wird.</w:t>
      </w:r>
    </w:p>
    <w:p w14:paraId="453C0FD5" w14:textId="77777777" w:rsidR="00884057" w:rsidRPr="00884057" w:rsidRDefault="00884057" w:rsidP="00884057">
      <w:pPr>
        <w:rPr>
          <w:b w:val="0"/>
          <w:bCs/>
        </w:rPr>
      </w:pPr>
    </w:p>
    <w:p w14:paraId="2C383D3D" w14:textId="77777777" w:rsidR="00884057" w:rsidRPr="00884057" w:rsidRDefault="00884057" w:rsidP="00884057">
      <w:pPr>
        <w:rPr>
          <w:b w:val="0"/>
          <w:bCs/>
        </w:rPr>
      </w:pPr>
      <w:r w:rsidRPr="00884057">
        <w:rPr>
          <w:b w:val="0"/>
          <w:bCs/>
        </w:rPr>
        <w:t>Das Projekt zielt darauf ab, eine motivierende und benutzerfreundliche Lernumgebung zu schaffen. Die App soll simpel und leicht verständlich sein. Eine intuitive Navigation und ansprechende Gestaltung sollen dazu beitragen, dass Lernende gerne mit der App arbeiten und kontinuierlich am Ball bleiben.</w:t>
      </w:r>
    </w:p>
    <w:p w14:paraId="0492255B" w14:textId="77777777" w:rsidR="00884057" w:rsidRPr="00884057" w:rsidRDefault="00884057" w:rsidP="00884057">
      <w:pPr>
        <w:rPr>
          <w:b w:val="0"/>
          <w:bCs/>
        </w:rPr>
      </w:pPr>
    </w:p>
    <w:p w14:paraId="75AFBF84" w14:textId="77777777" w:rsidR="00884057" w:rsidRPr="00884057" w:rsidRDefault="00884057" w:rsidP="00884057">
      <w:pPr>
        <w:rPr>
          <w:b w:val="0"/>
          <w:bCs/>
        </w:rPr>
      </w:pPr>
      <w:r w:rsidRPr="00884057">
        <w:rPr>
          <w:b w:val="0"/>
          <w:bCs/>
        </w:rPr>
        <w:t xml:space="preserve">Langfristig soll </w:t>
      </w:r>
      <w:proofErr w:type="spellStart"/>
      <w:r w:rsidRPr="00884057">
        <w:rPr>
          <w:b w:val="0"/>
          <w:bCs/>
        </w:rPr>
        <w:t>Learnly</w:t>
      </w:r>
      <w:proofErr w:type="spellEnd"/>
      <w:r w:rsidRPr="00884057">
        <w:rPr>
          <w:b w:val="0"/>
          <w:bCs/>
        </w:rPr>
        <w:t xml:space="preserve"> dazu beitragen, typische Wissenslücken, die in der Ausbildung entstehen können, zu identifizieren und zu schließen. Am Ende des Projekts soll eine App stehen, die nicht nur abfragt, sondern auch dabei hilft, Schwächen zu erkennen und zu beheben.</w:t>
      </w:r>
    </w:p>
    <w:p w14:paraId="72531247" w14:textId="77777777" w:rsidR="00884057" w:rsidRPr="00884057" w:rsidRDefault="00884057" w:rsidP="00884057">
      <w:pPr>
        <w:rPr>
          <w:b w:val="0"/>
          <w:bCs/>
        </w:rPr>
      </w:pPr>
    </w:p>
    <w:p w14:paraId="570FA5F5" w14:textId="77777777" w:rsidR="00884057" w:rsidRDefault="00884057" w:rsidP="00884057">
      <w:pPr>
        <w:rPr>
          <w:b w:val="0"/>
          <w:bCs/>
        </w:rPr>
      </w:pPr>
      <w:r w:rsidRPr="00884057">
        <w:rPr>
          <w:b w:val="0"/>
          <w:bCs/>
        </w:rPr>
        <w:t xml:space="preserve">Kurz gesagt soll </w:t>
      </w:r>
      <w:proofErr w:type="spellStart"/>
      <w:r w:rsidRPr="00884057">
        <w:rPr>
          <w:b w:val="0"/>
          <w:bCs/>
        </w:rPr>
        <w:t>Learnly</w:t>
      </w:r>
      <w:proofErr w:type="spellEnd"/>
      <w:r w:rsidRPr="00884057">
        <w:rPr>
          <w:b w:val="0"/>
          <w:bCs/>
        </w:rPr>
        <w:t xml:space="preserve"> am Ende eine unverzichtbare Ressource für jeden Auszubildenden sein und ihm den Weg zu solidem Grundwissen und erfolgreichen Prüfungen ebnen, indem sie ein </w:t>
      </w:r>
      <w:r w:rsidRPr="00884057">
        <w:rPr>
          <w:b w:val="0"/>
          <w:bCs/>
        </w:rPr>
        <w:t>Einfaches</w:t>
      </w:r>
      <w:r w:rsidRPr="00884057">
        <w:rPr>
          <w:b w:val="0"/>
          <w:bCs/>
        </w:rPr>
        <w:t>, interaktives und motivierendes Lernerlebnis bietet</w:t>
      </w:r>
    </w:p>
    <w:p w14:paraId="0B56ABA1" w14:textId="0E5E7ED9" w:rsidR="00884057" w:rsidRDefault="00884057" w:rsidP="00884057">
      <w:pPr>
        <w:pStyle w:val="berschrift1"/>
      </w:pPr>
      <w:bookmarkStart w:id="4" w:name="_Toc202122112"/>
      <w:r>
        <w:t>Lösungsansatz</w:t>
      </w:r>
      <w:bookmarkEnd w:id="4"/>
    </w:p>
    <w:p w14:paraId="7FA4BF03" w14:textId="77777777" w:rsidR="00884057" w:rsidRPr="00884057" w:rsidRDefault="00884057" w:rsidP="00884057">
      <w:pPr>
        <w:rPr>
          <w:b w:val="0"/>
          <w:bCs/>
        </w:rPr>
      </w:pPr>
      <w:r w:rsidRPr="00884057">
        <w:rPr>
          <w:b w:val="0"/>
          <w:bCs/>
        </w:rPr>
        <w:t>Der zentrale Lösungsansatz bei der Entwicklung von „</w:t>
      </w:r>
      <w:proofErr w:type="spellStart"/>
      <w:r w:rsidRPr="00884057">
        <w:rPr>
          <w:b w:val="0"/>
          <w:bCs/>
        </w:rPr>
        <w:t>Learnly</w:t>
      </w:r>
      <w:proofErr w:type="spellEnd"/>
      <w:r w:rsidRPr="00884057">
        <w:rPr>
          <w:b w:val="0"/>
          <w:bCs/>
        </w:rPr>
        <w:t>” bestand darin, eine benutzerzentrierte App zu schaffen, die das Erlernen von Grundwissen so intuitiv und zugänglich wie möglich gestaltet. Zu diesem Zweck wurde ein modulares System entwickelt, das die flexible Integration und Abfrage verschiedener Themenbereiche ermöglicht.</w:t>
      </w:r>
    </w:p>
    <w:p w14:paraId="3F989148" w14:textId="7E9B6F4D" w:rsidR="00884057" w:rsidRDefault="00884057" w:rsidP="00884057">
      <w:pPr>
        <w:pStyle w:val="berschrift1"/>
      </w:pPr>
      <w:bookmarkStart w:id="5" w:name="_Toc202122113"/>
      <w:r>
        <w:t>Technische Details</w:t>
      </w:r>
      <w:bookmarkEnd w:id="5"/>
    </w:p>
    <w:p w14:paraId="25B48EE6" w14:textId="77777777" w:rsidR="00884057" w:rsidRPr="00884057" w:rsidRDefault="00884057" w:rsidP="00884057">
      <w:pPr>
        <w:rPr>
          <w:b w:val="0"/>
          <w:bCs/>
        </w:rPr>
      </w:pPr>
      <w:r w:rsidRPr="00884057">
        <w:rPr>
          <w:b w:val="0"/>
          <w:bCs/>
        </w:rPr>
        <w:t xml:space="preserve">Als UI-Framework wurde </w:t>
      </w:r>
      <w:proofErr w:type="spellStart"/>
      <w:r w:rsidRPr="00884057">
        <w:rPr>
          <w:b w:val="0"/>
          <w:bCs/>
        </w:rPr>
        <w:t>SwiftUI</w:t>
      </w:r>
      <w:proofErr w:type="spellEnd"/>
      <w:r w:rsidRPr="00884057">
        <w:rPr>
          <w:b w:val="0"/>
          <w:bCs/>
        </w:rPr>
        <w:t xml:space="preserve"> gewählt, um eine moderne und reaktionsschnelle Benutzeroberfläche zu gestalten. Die deklarative Natur </w:t>
      </w:r>
      <w:r w:rsidRPr="00884057">
        <w:rPr>
          <w:b w:val="0"/>
          <w:bCs/>
        </w:rPr>
        <w:lastRenderedPageBreak/>
        <w:t xml:space="preserve">von </w:t>
      </w:r>
      <w:proofErr w:type="spellStart"/>
      <w:r w:rsidRPr="00884057">
        <w:rPr>
          <w:b w:val="0"/>
          <w:bCs/>
        </w:rPr>
        <w:t>SwiftUI</w:t>
      </w:r>
      <w:proofErr w:type="spellEnd"/>
      <w:r w:rsidRPr="00884057">
        <w:rPr>
          <w:b w:val="0"/>
          <w:bCs/>
        </w:rPr>
        <w:t xml:space="preserve"> beschleunigte die Entwicklung und vereinfachte die Anpassung an verschiedene Bildschirmgrößen und Geräteorientierungen.</w:t>
      </w:r>
    </w:p>
    <w:p w14:paraId="2C926139" w14:textId="77777777" w:rsidR="00884057" w:rsidRPr="00884057" w:rsidRDefault="00884057" w:rsidP="00884057">
      <w:pPr>
        <w:rPr>
          <w:b w:val="0"/>
          <w:bCs/>
        </w:rPr>
      </w:pPr>
    </w:p>
    <w:p w14:paraId="06A89509" w14:textId="77777777" w:rsidR="00884057" w:rsidRPr="00884057" w:rsidRDefault="00884057" w:rsidP="00884057">
      <w:pPr>
        <w:rPr>
          <w:b w:val="0"/>
          <w:bCs/>
        </w:rPr>
      </w:pPr>
      <w:r w:rsidRPr="00884057">
        <w:rPr>
          <w:b w:val="0"/>
          <w:bCs/>
        </w:rPr>
        <w:t xml:space="preserve">Die Abfragemethodik wurde so konzipiert, dass sie verschiedene Fragetypen (z. B. Multiple Choice, </w:t>
      </w:r>
      <w:proofErr w:type="gramStart"/>
      <w:r w:rsidRPr="00884057">
        <w:rPr>
          <w:b w:val="0"/>
          <w:bCs/>
        </w:rPr>
        <w:t>Wahr</w:t>
      </w:r>
      <w:proofErr w:type="gramEnd"/>
      <w:r w:rsidRPr="00884057">
        <w:rPr>
          <w:b w:val="0"/>
          <w:bCs/>
        </w:rPr>
        <w:t>/Falsch) unterstützt und die Implementierung eines adaptiven Lernsystems ermöglicht, das sich an den Fortschritt des Nutzers anpasst.</w:t>
      </w:r>
    </w:p>
    <w:p w14:paraId="0C6A3F22" w14:textId="77777777" w:rsidR="00884057" w:rsidRPr="00884057" w:rsidRDefault="00884057" w:rsidP="00884057">
      <w:pPr>
        <w:rPr>
          <w:b w:val="0"/>
          <w:bCs/>
        </w:rPr>
      </w:pPr>
    </w:p>
    <w:p w14:paraId="6304AC0E" w14:textId="77777777" w:rsidR="00884057" w:rsidRDefault="00884057" w:rsidP="00884057">
      <w:pPr>
        <w:rPr>
          <w:b w:val="0"/>
          <w:bCs/>
        </w:rPr>
      </w:pPr>
      <w:r w:rsidRPr="00884057">
        <w:rPr>
          <w:b w:val="0"/>
          <w:bCs/>
        </w:rPr>
        <w:t xml:space="preserve">Die Navigation innerhalb der App wurde klar strukturiert, um den Nutzern einen reibungslosen Übergang zwischen Themenauswahl, Lernmodus und Ergebnisübersicht zu ermöglichen. Dies wurde durch die Komponenten </w:t>
      </w:r>
      <w:proofErr w:type="spellStart"/>
      <w:r w:rsidRPr="00884057">
        <w:rPr>
          <w:b w:val="0"/>
          <w:bCs/>
        </w:rPr>
        <w:t>NavigationView</w:t>
      </w:r>
      <w:proofErr w:type="spellEnd"/>
      <w:r w:rsidRPr="00884057">
        <w:rPr>
          <w:b w:val="0"/>
          <w:bCs/>
        </w:rPr>
        <w:t xml:space="preserve"> und </w:t>
      </w:r>
      <w:proofErr w:type="spellStart"/>
      <w:r w:rsidRPr="00884057">
        <w:rPr>
          <w:b w:val="0"/>
          <w:bCs/>
        </w:rPr>
        <w:t>NavigationLink</w:t>
      </w:r>
      <w:proofErr w:type="spellEnd"/>
      <w:r w:rsidRPr="00884057">
        <w:rPr>
          <w:b w:val="0"/>
          <w:bCs/>
        </w:rPr>
        <w:t xml:space="preserve"> von </w:t>
      </w:r>
      <w:proofErr w:type="spellStart"/>
      <w:r w:rsidRPr="00884057">
        <w:rPr>
          <w:b w:val="0"/>
          <w:bCs/>
        </w:rPr>
        <w:t>SwiftUI</w:t>
      </w:r>
      <w:proofErr w:type="spellEnd"/>
      <w:r w:rsidRPr="00884057">
        <w:rPr>
          <w:b w:val="0"/>
          <w:bCs/>
        </w:rPr>
        <w:t xml:space="preserve"> realisiert.</w:t>
      </w:r>
    </w:p>
    <w:p w14:paraId="03CEB358" w14:textId="31F4BADB" w:rsidR="00884057" w:rsidRDefault="00884057" w:rsidP="00884057">
      <w:pPr>
        <w:pStyle w:val="berschrift1"/>
      </w:pPr>
      <w:bookmarkStart w:id="6" w:name="_Toc202122114"/>
      <w:r>
        <w:rPr>
          <w:b w:val="0"/>
        </w:rPr>
        <w:t>Umsetzung</w:t>
      </w:r>
      <w:bookmarkEnd w:id="6"/>
      <w:r>
        <w:rPr>
          <w:b w:val="0"/>
        </w:rPr>
        <w:t xml:space="preserve"> </w:t>
      </w:r>
    </w:p>
    <w:p w14:paraId="64D7080A" w14:textId="77777777" w:rsidR="00884057" w:rsidRDefault="00884057" w:rsidP="00884057">
      <w:pPr>
        <w:rPr>
          <w:b w:val="0"/>
          <w:bCs/>
        </w:rPr>
      </w:pPr>
      <w:r w:rsidRPr="00884057">
        <w:rPr>
          <w:b w:val="0"/>
          <w:bCs/>
        </w:rPr>
        <w:t>Die Lern-App „</w:t>
      </w:r>
      <w:proofErr w:type="spellStart"/>
      <w:r w:rsidRPr="00884057">
        <w:rPr>
          <w:b w:val="0"/>
          <w:bCs/>
        </w:rPr>
        <w:t>Learnly</w:t>
      </w:r>
      <w:proofErr w:type="spellEnd"/>
      <w:r w:rsidRPr="00884057">
        <w:rPr>
          <w:b w:val="0"/>
          <w:bCs/>
        </w:rPr>
        <w:t>“ wurde in der Entwicklungsumgebung „</w:t>
      </w:r>
      <w:proofErr w:type="spellStart"/>
      <w:r w:rsidRPr="00884057">
        <w:rPr>
          <w:b w:val="0"/>
          <w:bCs/>
        </w:rPr>
        <w:t>Xcode</w:t>
      </w:r>
      <w:proofErr w:type="spellEnd"/>
      <w:r w:rsidRPr="00884057">
        <w:rPr>
          <w:b w:val="0"/>
          <w:bCs/>
        </w:rPr>
        <w:t>“ mit der von Apple entwickelten Programmiersprache „Swift“ sowie „Swift UI“ erstellt und programmiert. Die Simulation der App fand kontinuierlich visuell auf einem iPhone 16 Pro statt, sodass ich jederzeit eine detaillierte Übersicht über das aktuelle Erscheinungsbild und die Funktionalität hatte. Dieser iterative Prozess ermöglichte es, Design und Interaktionen direkt zu überprüfen und anzupassen.</w:t>
      </w:r>
    </w:p>
    <w:p w14:paraId="118E44A7" w14:textId="7A5B9CFD" w:rsidR="00884057" w:rsidRDefault="00884057" w:rsidP="00884057">
      <w:pPr>
        <w:pStyle w:val="berschrift1"/>
        <w:rPr>
          <w:b w:val="0"/>
        </w:rPr>
      </w:pPr>
      <w:bookmarkStart w:id="7" w:name="_Toc202122115"/>
      <w:r>
        <w:rPr>
          <w:b w:val="0"/>
        </w:rPr>
        <w:t>Reflexion</w:t>
      </w:r>
      <w:bookmarkEnd w:id="7"/>
    </w:p>
    <w:p w14:paraId="6CC895EB" w14:textId="77777777" w:rsidR="00884057" w:rsidRPr="00884057" w:rsidRDefault="00884057" w:rsidP="00884057">
      <w:pPr>
        <w:rPr>
          <w:b w:val="0"/>
          <w:bCs/>
        </w:rPr>
      </w:pPr>
      <w:r w:rsidRPr="00884057">
        <w:rPr>
          <w:b w:val="0"/>
          <w:bCs/>
        </w:rPr>
        <w:t>Besonders gut lief, dass ich nicht lange überlegen musste, was ich programmieren wollte. Bei der Wahl der Programmiersprache gab es jedoch am Anfang Probleme, da ich zuerst Cross-Plattform-Programmierung machen wollte und mich später dann für Swift entschieden habe. Das Problem bei der Crossover-Plattform war die Programmierung</w:t>
      </w:r>
      <w:proofErr w:type="gramStart"/>
      <w:r w:rsidRPr="00884057">
        <w:rPr>
          <w:b w:val="0"/>
          <w:bCs/>
        </w:rPr>
        <w:t>: .</w:t>
      </w:r>
      <w:proofErr w:type="spellStart"/>
      <w:r w:rsidRPr="00884057">
        <w:rPr>
          <w:b w:val="0"/>
          <w:bCs/>
        </w:rPr>
        <w:t>netmaui</w:t>
      </w:r>
      <w:proofErr w:type="spellEnd"/>
      <w:proofErr w:type="gramEnd"/>
      <w:r w:rsidRPr="00884057">
        <w:rPr>
          <w:b w:val="0"/>
          <w:bCs/>
        </w:rPr>
        <w:t xml:space="preserve"> funktionierte für Android sehr gut, jedoch nicht für das iPhone, weshalb ich auf zwei Geräten arbeiten musste. Aus diesem Grund habe ich mich für die Programmierung in Swift entschieden, da sie einfach und anfängerfreundlich ist.</w:t>
      </w:r>
    </w:p>
    <w:p w14:paraId="39981D46" w14:textId="77777777" w:rsidR="00884057" w:rsidRDefault="00884057" w:rsidP="00884057">
      <w:pPr>
        <w:rPr>
          <w:b w:val="0"/>
          <w:bCs/>
        </w:rPr>
      </w:pPr>
    </w:p>
    <w:p w14:paraId="070EE9E3" w14:textId="77777777" w:rsidR="004F4424" w:rsidRPr="004F4424" w:rsidRDefault="004F4424" w:rsidP="004F4424">
      <w:pPr>
        <w:rPr>
          <w:b w:val="0"/>
          <w:bCs/>
        </w:rPr>
      </w:pPr>
    </w:p>
    <w:p w14:paraId="622F64BB" w14:textId="77777777" w:rsidR="004F4424" w:rsidRPr="004F4424" w:rsidRDefault="004F4424" w:rsidP="004F4424">
      <w:pPr>
        <w:rPr>
          <w:b w:val="0"/>
          <w:bCs/>
        </w:rPr>
      </w:pPr>
      <w:r w:rsidRPr="004F4424">
        <w:rPr>
          <w:b w:val="0"/>
          <w:bCs/>
        </w:rPr>
        <w:lastRenderedPageBreak/>
        <w:t xml:space="preserve">Gelernt habe ich man kann viele Ideen haben aber diese umsetzen ist wieder ein </w:t>
      </w:r>
      <w:proofErr w:type="spellStart"/>
      <w:r w:rsidRPr="004F4424">
        <w:rPr>
          <w:b w:val="0"/>
          <w:bCs/>
        </w:rPr>
        <w:t>Anderer</w:t>
      </w:r>
      <w:proofErr w:type="spellEnd"/>
      <w:r w:rsidRPr="004F4424">
        <w:rPr>
          <w:b w:val="0"/>
          <w:bCs/>
        </w:rPr>
        <w:t xml:space="preserve"> </w:t>
      </w:r>
      <w:proofErr w:type="gramStart"/>
      <w:r w:rsidRPr="004F4424">
        <w:rPr>
          <w:b w:val="0"/>
          <w:bCs/>
        </w:rPr>
        <w:t>Zweig .</w:t>
      </w:r>
      <w:proofErr w:type="gramEnd"/>
      <w:r w:rsidRPr="004F4424">
        <w:rPr>
          <w:b w:val="0"/>
          <w:bCs/>
        </w:rPr>
        <w:t xml:space="preserve"> Wodurch schnell </w:t>
      </w:r>
      <w:proofErr w:type="spellStart"/>
      <w:r w:rsidRPr="004F4424">
        <w:rPr>
          <w:b w:val="0"/>
          <w:bCs/>
        </w:rPr>
        <w:t>frustration</w:t>
      </w:r>
      <w:proofErr w:type="spellEnd"/>
      <w:r w:rsidRPr="004F4424">
        <w:rPr>
          <w:b w:val="0"/>
          <w:bCs/>
        </w:rPr>
        <w:t xml:space="preserve"> aufkam am </w:t>
      </w:r>
      <w:proofErr w:type="gramStart"/>
      <w:r w:rsidRPr="004F4424">
        <w:rPr>
          <w:b w:val="0"/>
          <w:bCs/>
        </w:rPr>
        <w:t>Anfang</w:t>
      </w:r>
      <w:proofErr w:type="gramEnd"/>
      <w:r w:rsidRPr="004F4424">
        <w:rPr>
          <w:b w:val="0"/>
          <w:bCs/>
        </w:rPr>
        <w:t xml:space="preserve"> wenn es nicht direkt gleich </w:t>
      </w:r>
      <w:proofErr w:type="gramStart"/>
      <w:r w:rsidRPr="004F4424">
        <w:rPr>
          <w:b w:val="0"/>
          <w:bCs/>
        </w:rPr>
        <w:t>klappte</w:t>
      </w:r>
      <w:proofErr w:type="gramEnd"/>
      <w:r w:rsidRPr="004F4424">
        <w:rPr>
          <w:b w:val="0"/>
          <w:bCs/>
        </w:rPr>
        <w:t xml:space="preserve"> </w:t>
      </w:r>
    </w:p>
    <w:p w14:paraId="2376E782" w14:textId="65DC9552" w:rsidR="00884057" w:rsidRPr="00884057" w:rsidRDefault="004F4424" w:rsidP="004F4424">
      <w:pPr>
        <w:pStyle w:val="berschrift2"/>
        <w:rPr>
          <w:b w:val="0"/>
        </w:rPr>
      </w:pPr>
      <w:bookmarkStart w:id="8" w:name="_Toc202122116"/>
      <w:r>
        <w:rPr>
          <w:b w:val="0"/>
        </w:rPr>
        <w:t>Ausblick</w:t>
      </w:r>
      <w:bookmarkEnd w:id="8"/>
      <w:r>
        <w:rPr>
          <w:b w:val="0"/>
        </w:rPr>
        <w:t xml:space="preserve"> </w:t>
      </w:r>
    </w:p>
    <w:p w14:paraId="7B667C25" w14:textId="605E77E3" w:rsidR="004F4424" w:rsidRPr="004F4424" w:rsidRDefault="004F4424" w:rsidP="004F4424">
      <w:pPr>
        <w:rPr>
          <w:b w:val="0"/>
          <w:bCs/>
        </w:rPr>
      </w:pPr>
      <w:r w:rsidRPr="004F4424">
        <w:rPr>
          <w:rFonts w:hint="cs"/>
          <w:b w:val="0"/>
          <w:bCs/>
        </w:rPr>
        <w:t xml:space="preserve">Wenn es die Zeit </w:t>
      </w:r>
      <w:r w:rsidRPr="004F4424">
        <w:rPr>
          <w:b w:val="0"/>
          <w:bCs/>
        </w:rPr>
        <w:t>zulässt,</w:t>
      </w:r>
      <w:r w:rsidRPr="004F4424">
        <w:rPr>
          <w:rFonts w:hint="cs"/>
          <w:b w:val="0"/>
          <w:bCs/>
        </w:rPr>
        <w:t xml:space="preserve"> sollen später die Fragen und Antworten auf eine </w:t>
      </w:r>
      <w:proofErr w:type="gramStart"/>
      <w:r w:rsidRPr="004F4424">
        <w:rPr>
          <w:rFonts w:hint="cs"/>
          <w:b w:val="0"/>
          <w:bCs/>
        </w:rPr>
        <w:t>Datenbank  gespeichert</w:t>
      </w:r>
      <w:proofErr w:type="gramEnd"/>
      <w:r w:rsidRPr="004F4424">
        <w:rPr>
          <w:rFonts w:hint="cs"/>
          <w:b w:val="0"/>
          <w:bCs/>
        </w:rPr>
        <w:t xml:space="preserve"> </w:t>
      </w:r>
      <w:proofErr w:type="gramStart"/>
      <w:r w:rsidRPr="004F4424">
        <w:rPr>
          <w:rFonts w:hint="cs"/>
          <w:b w:val="0"/>
          <w:bCs/>
        </w:rPr>
        <w:t>werden</w:t>
      </w:r>
      <w:proofErr w:type="gramEnd"/>
      <w:r w:rsidRPr="004F4424">
        <w:rPr>
          <w:rFonts w:hint="cs"/>
          <w:b w:val="0"/>
          <w:bCs/>
        </w:rPr>
        <w:t xml:space="preserve"> </w:t>
      </w:r>
      <w:proofErr w:type="spellStart"/>
      <w:r w:rsidRPr="004F4424">
        <w:rPr>
          <w:rFonts w:hint="cs"/>
          <w:b w:val="0"/>
          <w:bCs/>
        </w:rPr>
        <w:t>um so</w:t>
      </w:r>
      <w:proofErr w:type="spellEnd"/>
      <w:r w:rsidRPr="004F4424">
        <w:rPr>
          <w:rFonts w:hint="cs"/>
          <w:b w:val="0"/>
          <w:bCs/>
        </w:rPr>
        <w:t xml:space="preserve"> mehr Antwort und Frage </w:t>
      </w:r>
      <w:proofErr w:type="spellStart"/>
      <w:r w:rsidRPr="004F4424">
        <w:rPr>
          <w:rFonts w:hint="cs"/>
          <w:b w:val="0"/>
          <w:bCs/>
        </w:rPr>
        <w:t>möglichkeiten</w:t>
      </w:r>
      <w:proofErr w:type="spellEnd"/>
      <w:r w:rsidRPr="004F4424">
        <w:rPr>
          <w:rFonts w:hint="cs"/>
          <w:b w:val="0"/>
          <w:bCs/>
        </w:rPr>
        <w:t xml:space="preserve"> zu bieten und auch die Performance zu verbessern da diese eventuell drunter leiden </w:t>
      </w:r>
      <w:proofErr w:type="gramStart"/>
      <w:r w:rsidRPr="004F4424">
        <w:rPr>
          <w:rFonts w:hint="cs"/>
          <w:b w:val="0"/>
          <w:bCs/>
        </w:rPr>
        <w:t>könnte</w:t>
      </w:r>
      <w:proofErr w:type="gramEnd"/>
      <w:r w:rsidRPr="004F4424">
        <w:rPr>
          <w:rFonts w:hint="cs"/>
          <w:b w:val="0"/>
          <w:bCs/>
        </w:rPr>
        <w:t xml:space="preserve"> wenn alle </w:t>
      </w:r>
      <w:proofErr w:type="spellStart"/>
      <w:r w:rsidRPr="004F4424">
        <w:rPr>
          <w:rFonts w:hint="cs"/>
          <w:b w:val="0"/>
          <w:bCs/>
        </w:rPr>
        <w:t>local</w:t>
      </w:r>
      <w:proofErr w:type="spellEnd"/>
      <w:r w:rsidRPr="004F4424">
        <w:rPr>
          <w:rFonts w:hint="cs"/>
          <w:b w:val="0"/>
          <w:bCs/>
        </w:rPr>
        <w:t xml:space="preserve"> gespeichert werden. </w:t>
      </w:r>
      <w:proofErr w:type="spellStart"/>
      <w:r w:rsidRPr="004F4424">
        <w:rPr>
          <w:rFonts w:hint="cs"/>
          <w:b w:val="0"/>
          <w:bCs/>
        </w:rPr>
        <w:t>Desweiteren</w:t>
      </w:r>
      <w:proofErr w:type="spellEnd"/>
      <w:r w:rsidRPr="004F4424">
        <w:rPr>
          <w:rFonts w:hint="cs"/>
          <w:b w:val="0"/>
          <w:bCs/>
        </w:rPr>
        <w:t xml:space="preserve"> </w:t>
      </w:r>
      <w:proofErr w:type="spellStart"/>
      <w:r w:rsidRPr="004F4424">
        <w:rPr>
          <w:rFonts w:hint="cs"/>
          <w:b w:val="0"/>
          <w:bCs/>
        </w:rPr>
        <w:t>is</w:t>
      </w:r>
      <w:proofErr w:type="spellEnd"/>
      <w:r w:rsidRPr="004F4424">
        <w:rPr>
          <w:rFonts w:hint="cs"/>
          <w:b w:val="0"/>
          <w:bCs/>
        </w:rPr>
        <w:t xml:space="preserve"> t vorgesehen eine Leben Anzeige zu </w:t>
      </w:r>
      <w:proofErr w:type="spellStart"/>
      <w:proofErr w:type="gramStart"/>
      <w:r w:rsidRPr="004F4424">
        <w:rPr>
          <w:rFonts w:hint="cs"/>
          <w:b w:val="0"/>
          <w:bCs/>
        </w:rPr>
        <w:t>integrrieren</w:t>
      </w:r>
      <w:proofErr w:type="spellEnd"/>
      <w:r w:rsidRPr="004F4424">
        <w:rPr>
          <w:rFonts w:hint="cs"/>
          <w:b w:val="0"/>
          <w:bCs/>
        </w:rPr>
        <w:t xml:space="preserve"> ,</w:t>
      </w:r>
      <w:proofErr w:type="gramEnd"/>
      <w:r w:rsidRPr="004F4424">
        <w:rPr>
          <w:rFonts w:hint="cs"/>
          <w:b w:val="0"/>
          <w:bCs/>
        </w:rPr>
        <w:t xml:space="preserve"> Auch eine Random </w:t>
      </w:r>
      <w:proofErr w:type="spellStart"/>
      <w:r w:rsidRPr="004F4424">
        <w:rPr>
          <w:rFonts w:hint="cs"/>
          <w:b w:val="0"/>
          <w:bCs/>
        </w:rPr>
        <w:t>generation</w:t>
      </w:r>
      <w:proofErr w:type="spellEnd"/>
      <w:r w:rsidRPr="004F4424">
        <w:rPr>
          <w:rFonts w:hint="cs"/>
          <w:b w:val="0"/>
          <w:bCs/>
        </w:rPr>
        <w:t xml:space="preserve"> von Fragen ist der </w:t>
      </w:r>
      <w:proofErr w:type="gramStart"/>
      <w:r w:rsidRPr="004F4424">
        <w:rPr>
          <w:rFonts w:hint="cs"/>
          <w:b w:val="0"/>
          <w:bCs/>
        </w:rPr>
        <w:t>Plan</w:t>
      </w:r>
      <w:proofErr w:type="gramEnd"/>
      <w:r w:rsidRPr="004F4424">
        <w:rPr>
          <w:rFonts w:hint="cs"/>
          <w:b w:val="0"/>
          <w:bCs/>
        </w:rPr>
        <w:t xml:space="preserve"> </w:t>
      </w:r>
      <w:proofErr w:type="spellStart"/>
      <w:r w:rsidRPr="004F4424">
        <w:rPr>
          <w:rFonts w:hint="cs"/>
          <w:b w:val="0"/>
          <w:bCs/>
        </w:rPr>
        <w:t>um so</w:t>
      </w:r>
      <w:proofErr w:type="spellEnd"/>
      <w:r w:rsidRPr="004F4424">
        <w:rPr>
          <w:rFonts w:hint="cs"/>
          <w:b w:val="0"/>
          <w:bCs/>
        </w:rPr>
        <w:t xml:space="preserve"> da Lernen zu verbessern, da es aktuell immer die gleichen Fragen sind und wenn man diese dann länger </w:t>
      </w:r>
      <w:proofErr w:type="gramStart"/>
      <w:r w:rsidRPr="004F4424">
        <w:rPr>
          <w:rFonts w:hint="cs"/>
          <w:b w:val="0"/>
          <w:bCs/>
        </w:rPr>
        <w:t>macht  hoffentlich</w:t>
      </w:r>
      <w:proofErr w:type="gramEnd"/>
      <w:r w:rsidRPr="004F4424">
        <w:rPr>
          <w:rFonts w:hint="cs"/>
          <w:b w:val="0"/>
          <w:bCs/>
        </w:rPr>
        <w:t xml:space="preserve"> auch im </w:t>
      </w:r>
      <w:proofErr w:type="spellStart"/>
      <w:r w:rsidRPr="004F4424">
        <w:rPr>
          <w:rFonts w:hint="cs"/>
          <w:b w:val="0"/>
          <w:bCs/>
        </w:rPr>
        <w:t>Gedächnis</w:t>
      </w:r>
      <w:proofErr w:type="spellEnd"/>
      <w:r w:rsidRPr="004F4424">
        <w:rPr>
          <w:rFonts w:hint="cs"/>
          <w:b w:val="0"/>
          <w:bCs/>
        </w:rPr>
        <w:t xml:space="preserve"> hat </w:t>
      </w:r>
    </w:p>
    <w:p w14:paraId="11F0E6B9" w14:textId="3DEF8086" w:rsidR="00884057" w:rsidRDefault="004F4424" w:rsidP="004F4424">
      <w:pPr>
        <w:pStyle w:val="berschrift1"/>
      </w:pPr>
      <w:bookmarkStart w:id="9" w:name="_Toc202122117"/>
      <w:r>
        <w:t>Anhang</w:t>
      </w:r>
      <w:bookmarkEnd w:id="9"/>
      <w:r>
        <w:t xml:space="preserve"> </w:t>
      </w:r>
    </w:p>
    <w:p w14:paraId="39E4A4DD" w14:textId="77777777" w:rsidR="004F4424" w:rsidRPr="004F4424" w:rsidRDefault="004F4424" w:rsidP="004F4424"/>
    <w:p w14:paraId="48E1AD5F" w14:textId="430FE8BC" w:rsidR="004F4424" w:rsidRPr="004F4424" w:rsidRDefault="004F4424" w:rsidP="004F4424"/>
    <w:sectPr w:rsidR="004F4424" w:rsidRPr="004F4424" w:rsidSect="004F442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5DB15" w14:textId="77777777" w:rsidR="00E26BEF" w:rsidRDefault="00E26BEF" w:rsidP="004F4424">
      <w:pPr>
        <w:spacing w:line="240" w:lineRule="auto"/>
      </w:pPr>
      <w:r>
        <w:separator/>
      </w:r>
    </w:p>
  </w:endnote>
  <w:endnote w:type="continuationSeparator" w:id="0">
    <w:p w14:paraId="03A48444" w14:textId="77777777" w:rsidR="00E26BEF" w:rsidRDefault="00E26BEF" w:rsidP="004F44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EB7AA" w14:textId="77777777" w:rsidR="00E26BEF" w:rsidRDefault="00E26BEF" w:rsidP="004F4424">
      <w:pPr>
        <w:spacing w:line="240" w:lineRule="auto"/>
      </w:pPr>
      <w:r>
        <w:separator/>
      </w:r>
    </w:p>
  </w:footnote>
  <w:footnote w:type="continuationSeparator" w:id="0">
    <w:p w14:paraId="5A67093E" w14:textId="77777777" w:rsidR="00E26BEF" w:rsidRDefault="00E26BEF" w:rsidP="004F442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0455"/>
    <w:rsid w:val="00402C10"/>
    <w:rsid w:val="004F4424"/>
    <w:rsid w:val="00522640"/>
    <w:rsid w:val="005C0455"/>
    <w:rsid w:val="00884057"/>
    <w:rsid w:val="00BA2AD0"/>
    <w:rsid w:val="00E26B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C90B"/>
  <w15:chartTrackingRefBased/>
  <w15:docId w15:val="{45A4D582-37C5-4D73-9CAB-EE2DF8AD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C0455"/>
    <w:pPr>
      <w:spacing w:after="0" w:line="276" w:lineRule="auto"/>
    </w:pPr>
    <w:rPr>
      <w:rFonts w:eastAsiaTheme="minorEastAsia"/>
      <w:b/>
      <w:color w:val="000000" w:themeColor="text1"/>
      <w:sz w:val="28"/>
    </w:rPr>
  </w:style>
  <w:style w:type="paragraph" w:styleId="berschrift1">
    <w:name w:val="heading 1"/>
    <w:basedOn w:val="Standard"/>
    <w:next w:val="Standard"/>
    <w:link w:val="berschrift1Zchn"/>
    <w:uiPriority w:val="9"/>
    <w:qFormat/>
    <w:rsid w:val="005C04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C04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5C0455"/>
    <w:pPr>
      <w:keepNext/>
      <w:keepLines/>
      <w:spacing w:before="160" w:after="80"/>
      <w:outlineLvl w:val="2"/>
    </w:pPr>
    <w:rPr>
      <w:rFonts w:eastAsiaTheme="majorEastAsia" w:cstheme="majorBidi"/>
      <w:color w:val="0F4761" w:themeColor="accent1" w:themeShade="BF"/>
      <w:szCs w:val="28"/>
    </w:rPr>
  </w:style>
  <w:style w:type="paragraph" w:styleId="berschrift4">
    <w:name w:val="heading 4"/>
    <w:basedOn w:val="Standard"/>
    <w:next w:val="Standard"/>
    <w:link w:val="berschrift4Zchn"/>
    <w:uiPriority w:val="9"/>
    <w:semiHidden/>
    <w:unhideWhenUsed/>
    <w:qFormat/>
    <w:rsid w:val="005C045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C045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C045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C045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C045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C045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C045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C045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C045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C045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C045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C045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C045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C045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C0455"/>
    <w:rPr>
      <w:rFonts w:eastAsiaTheme="majorEastAsia" w:cstheme="majorBidi"/>
      <w:color w:val="272727" w:themeColor="text1" w:themeTint="D8"/>
    </w:rPr>
  </w:style>
  <w:style w:type="paragraph" w:styleId="Titel">
    <w:name w:val="Title"/>
    <w:basedOn w:val="Standard"/>
    <w:next w:val="Standard"/>
    <w:link w:val="TitelZchn"/>
    <w:uiPriority w:val="10"/>
    <w:qFormat/>
    <w:rsid w:val="005C0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C045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C0455"/>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5C045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C045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C0455"/>
    <w:rPr>
      <w:i/>
      <w:iCs/>
      <w:color w:val="404040" w:themeColor="text1" w:themeTint="BF"/>
    </w:rPr>
  </w:style>
  <w:style w:type="paragraph" w:styleId="Listenabsatz">
    <w:name w:val="List Paragraph"/>
    <w:basedOn w:val="Standard"/>
    <w:uiPriority w:val="34"/>
    <w:qFormat/>
    <w:rsid w:val="005C0455"/>
    <w:pPr>
      <w:ind w:left="720"/>
      <w:contextualSpacing/>
    </w:pPr>
  </w:style>
  <w:style w:type="character" w:styleId="IntensiveHervorhebung">
    <w:name w:val="Intense Emphasis"/>
    <w:basedOn w:val="Absatz-Standardschriftart"/>
    <w:uiPriority w:val="21"/>
    <w:qFormat/>
    <w:rsid w:val="005C0455"/>
    <w:rPr>
      <w:i/>
      <w:iCs/>
      <w:color w:val="0F4761" w:themeColor="accent1" w:themeShade="BF"/>
    </w:rPr>
  </w:style>
  <w:style w:type="paragraph" w:styleId="IntensivesZitat">
    <w:name w:val="Intense Quote"/>
    <w:basedOn w:val="Standard"/>
    <w:next w:val="Standard"/>
    <w:link w:val="IntensivesZitatZchn"/>
    <w:uiPriority w:val="30"/>
    <w:qFormat/>
    <w:rsid w:val="005C0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C0455"/>
    <w:rPr>
      <w:i/>
      <w:iCs/>
      <w:color w:val="0F4761" w:themeColor="accent1" w:themeShade="BF"/>
    </w:rPr>
  </w:style>
  <w:style w:type="character" w:styleId="IntensiverVerweis">
    <w:name w:val="Intense Reference"/>
    <w:basedOn w:val="Absatz-Standardschriftart"/>
    <w:uiPriority w:val="32"/>
    <w:qFormat/>
    <w:rsid w:val="005C0455"/>
    <w:rPr>
      <w:b/>
      <w:bCs/>
      <w:smallCaps/>
      <w:color w:val="0F4761" w:themeColor="accent1" w:themeShade="BF"/>
      <w:spacing w:val="5"/>
    </w:rPr>
  </w:style>
  <w:style w:type="paragraph" w:styleId="Kopfzeile">
    <w:name w:val="header"/>
    <w:basedOn w:val="Standard"/>
    <w:link w:val="KopfzeileZchn"/>
    <w:uiPriority w:val="99"/>
    <w:unhideWhenUsed/>
    <w:rsid w:val="004F442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F4424"/>
    <w:rPr>
      <w:rFonts w:eastAsiaTheme="minorEastAsia"/>
      <w:b/>
      <w:color w:val="000000" w:themeColor="text1"/>
      <w:sz w:val="28"/>
    </w:rPr>
  </w:style>
  <w:style w:type="paragraph" w:styleId="Fuzeile">
    <w:name w:val="footer"/>
    <w:basedOn w:val="Standard"/>
    <w:link w:val="FuzeileZchn"/>
    <w:uiPriority w:val="99"/>
    <w:unhideWhenUsed/>
    <w:rsid w:val="004F442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F4424"/>
    <w:rPr>
      <w:rFonts w:eastAsiaTheme="minorEastAsia"/>
      <w:b/>
      <w:color w:val="000000" w:themeColor="text1"/>
      <w:sz w:val="28"/>
    </w:rPr>
  </w:style>
  <w:style w:type="paragraph" w:styleId="Verzeichnis1">
    <w:name w:val="toc 1"/>
    <w:basedOn w:val="Standard"/>
    <w:next w:val="Standard"/>
    <w:autoRedefine/>
    <w:uiPriority w:val="39"/>
    <w:unhideWhenUsed/>
    <w:rsid w:val="004F4424"/>
    <w:pPr>
      <w:spacing w:after="100"/>
    </w:pPr>
  </w:style>
  <w:style w:type="paragraph" w:styleId="Verzeichnis2">
    <w:name w:val="toc 2"/>
    <w:basedOn w:val="Standard"/>
    <w:next w:val="Standard"/>
    <w:autoRedefine/>
    <w:uiPriority w:val="39"/>
    <w:unhideWhenUsed/>
    <w:rsid w:val="004F4424"/>
    <w:pPr>
      <w:spacing w:after="100"/>
      <w:ind w:left="280"/>
    </w:pPr>
  </w:style>
  <w:style w:type="character" w:styleId="Hyperlink">
    <w:name w:val="Hyperlink"/>
    <w:basedOn w:val="Absatz-Standardschriftart"/>
    <w:uiPriority w:val="99"/>
    <w:unhideWhenUsed/>
    <w:rsid w:val="004F442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72806">
      <w:bodyDiv w:val="1"/>
      <w:marLeft w:val="0"/>
      <w:marRight w:val="0"/>
      <w:marTop w:val="0"/>
      <w:marBottom w:val="0"/>
      <w:divBdr>
        <w:top w:val="none" w:sz="0" w:space="0" w:color="auto"/>
        <w:left w:val="none" w:sz="0" w:space="0" w:color="auto"/>
        <w:bottom w:val="none" w:sz="0" w:space="0" w:color="auto"/>
        <w:right w:val="none" w:sz="0" w:space="0" w:color="auto"/>
      </w:divBdr>
    </w:div>
    <w:div w:id="263272127">
      <w:bodyDiv w:val="1"/>
      <w:marLeft w:val="0"/>
      <w:marRight w:val="0"/>
      <w:marTop w:val="0"/>
      <w:marBottom w:val="0"/>
      <w:divBdr>
        <w:top w:val="none" w:sz="0" w:space="0" w:color="auto"/>
        <w:left w:val="none" w:sz="0" w:space="0" w:color="auto"/>
        <w:bottom w:val="none" w:sz="0" w:space="0" w:color="auto"/>
        <w:right w:val="none" w:sz="0" w:space="0" w:color="auto"/>
      </w:divBdr>
    </w:div>
    <w:div w:id="307395376">
      <w:bodyDiv w:val="1"/>
      <w:marLeft w:val="0"/>
      <w:marRight w:val="0"/>
      <w:marTop w:val="0"/>
      <w:marBottom w:val="0"/>
      <w:divBdr>
        <w:top w:val="none" w:sz="0" w:space="0" w:color="auto"/>
        <w:left w:val="none" w:sz="0" w:space="0" w:color="auto"/>
        <w:bottom w:val="none" w:sz="0" w:space="0" w:color="auto"/>
        <w:right w:val="none" w:sz="0" w:space="0" w:color="auto"/>
      </w:divBdr>
    </w:div>
    <w:div w:id="516696145">
      <w:bodyDiv w:val="1"/>
      <w:marLeft w:val="0"/>
      <w:marRight w:val="0"/>
      <w:marTop w:val="0"/>
      <w:marBottom w:val="0"/>
      <w:divBdr>
        <w:top w:val="none" w:sz="0" w:space="0" w:color="auto"/>
        <w:left w:val="none" w:sz="0" w:space="0" w:color="auto"/>
        <w:bottom w:val="none" w:sz="0" w:space="0" w:color="auto"/>
        <w:right w:val="none" w:sz="0" w:space="0" w:color="auto"/>
      </w:divBdr>
    </w:div>
    <w:div w:id="576284342">
      <w:bodyDiv w:val="1"/>
      <w:marLeft w:val="0"/>
      <w:marRight w:val="0"/>
      <w:marTop w:val="0"/>
      <w:marBottom w:val="0"/>
      <w:divBdr>
        <w:top w:val="none" w:sz="0" w:space="0" w:color="auto"/>
        <w:left w:val="none" w:sz="0" w:space="0" w:color="auto"/>
        <w:bottom w:val="none" w:sz="0" w:space="0" w:color="auto"/>
        <w:right w:val="none" w:sz="0" w:space="0" w:color="auto"/>
      </w:divBdr>
    </w:div>
    <w:div w:id="710496491">
      <w:bodyDiv w:val="1"/>
      <w:marLeft w:val="0"/>
      <w:marRight w:val="0"/>
      <w:marTop w:val="0"/>
      <w:marBottom w:val="0"/>
      <w:divBdr>
        <w:top w:val="none" w:sz="0" w:space="0" w:color="auto"/>
        <w:left w:val="none" w:sz="0" w:space="0" w:color="auto"/>
        <w:bottom w:val="none" w:sz="0" w:space="0" w:color="auto"/>
        <w:right w:val="none" w:sz="0" w:space="0" w:color="auto"/>
      </w:divBdr>
    </w:div>
    <w:div w:id="719093169">
      <w:bodyDiv w:val="1"/>
      <w:marLeft w:val="0"/>
      <w:marRight w:val="0"/>
      <w:marTop w:val="0"/>
      <w:marBottom w:val="0"/>
      <w:divBdr>
        <w:top w:val="none" w:sz="0" w:space="0" w:color="auto"/>
        <w:left w:val="none" w:sz="0" w:space="0" w:color="auto"/>
        <w:bottom w:val="none" w:sz="0" w:space="0" w:color="auto"/>
        <w:right w:val="none" w:sz="0" w:space="0" w:color="auto"/>
      </w:divBdr>
    </w:div>
    <w:div w:id="784227456">
      <w:bodyDiv w:val="1"/>
      <w:marLeft w:val="0"/>
      <w:marRight w:val="0"/>
      <w:marTop w:val="0"/>
      <w:marBottom w:val="0"/>
      <w:divBdr>
        <w:top w:val="none" w:sz="0" w:space="0" w:color="auto"/>
        <w:left w:val="none" w:sz="0" w:space="0" w:color="auto"/>
        <w:bottom w:val="none" w:sz="0" w:space="0" w:color="auto"/>
        <w:right w:val="none" w:sz="0" w:space="0" w:color="auto"/>
      </w:divBdr>
    </w:div>
    <w:div w:id="846213645">
      <w:bodyDiv w:val="1"/>
      <w:marLeft w:val="0"/>
      <w:marRight w:val="0"/>
      <w:marTop w:val="0"/>
      <w:marBottom w:val="0"/>
      <w:divBdr>
        <w:top w:val="none" w:sz="0" w:space="0" w:color="auto"/>
        <w:left w:val="none" w:sz="0" w:space="0" w:color="auto"/>
        <w:bottom w:val="none" w:sz="0" w:space="0" w:color="auto"/>
        <w:right w:val="none" w:sz="0" w:space="0" w:color="auto"/>
      </w:divBdr>
    </w:div>
    <w:div w:id="877012185">
      <w:bodyDiv w:val="1"/>
      <w:marLeft w:val="0"/>
      <w:marRight w:val="0"/>
      <w:marTop w:val="0"/>
      <w:marBottom w:val="0"/>
      <w:divBdr>
        <w:top w:val="none" w:sz="0" w:space="0" w:color="auto"/>
        <w:left w:val="none" w:sz="0" w:space="0" w:color="auto"/>
        <w:bottom w:val="none" w:sz="0" w:space="0" w:color="auto"/>
        <w:right w:val="none" w:sz="0" w:space="0" w:color="auto"/>
      </w:divBdr>
    </w:div>
    <w:div w:id="926158625">
      <w:bodyDiv w:val="1"/>
      <w:marLeft w:val="0"/>
      <w:marRight w:val="0"/>
      <w:marTop w:val="0"/>
      <w:marBottom w:val="0"/>
      <w:divBdr>
        <w:top w:val="none" w:sz="0" w:space="0" w:color="auto"/>
        <w:left w:val="none" w:sz="0" w:space="0" w:color="auto"/>
        <w:bottom w:val="none" w:sz="0" w:space="0" w:color="auto"/>
        <w:right w:val="none" w:sz="0" w:space="0" w:color="auto"/>
      </w:divBdr>
    </w:div>
    <w:div w:id="973868447">
      <w:bodyDiv w:val="1"/>
      <w:marLeft w:val="0"/>
      <w:marRight w:val="0"/>
      <w:marTop w:val="0"/>
      <w:marBottom w:val="0"/>
      <w:divBdr>
        <w:top w:val="none" w:sz="0" w:space="0" w:color="auto"/>
        <w:left w:val="none" w:sz="0" w:space="0" w:color="auto"/>
        <w:bottom w:val="none" w:sz="0" w:space="0" w:color="auto"/>
        <w:right w:val="none" w:sz="0" w:space="0" w:color="auto"/>
      </w:divBdr>
    </w:div>
    <w:div w:id="1287471050">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92002906">
      <w:bodyDiv w:val="1"/>
      <w:marLeft w:val="0"/>
      <w:marRight w:val="0"/>
      <w:marTop w:val="0"/>
      <w:marBottom w:val="0"/>
      <w:divBdr>
        <w:top w:val="none" w:sz="0" w:space="0" w:color="auto"/>
        <w:left w:val="none" w:sz="0" w:space="0" w:color="auto"/>
        <w:bottom w:val="none" w:sz="0" w:space="0" w:color="auto"/>
        <w:right w:val="none" w:sz="0" w:space="0" w:color="auto"/>
      </w:divBdr>
    </w:div>
    <w:div w:id="1578591307">
      <w:bodyDiv w:val="1"/>
      <w:marLeft w:val="0"/>
      <w:marRight w:val="0"/>
      <w:marTop w:val="0"/>
      <w:marBottom w:val="0"/>
      <w:divBdr>
        <w:top w:val="none" w:sz="0" w:space="0" w:color="auto"/>
        <w:left w:val="none" w:sz="0" w:space="0" w:color="auto"/>
        <w:bottom w:val="none" w:sz="0" w:space="0" w:color="auto"/>
        <w:right w:val="none" w:sz="0" w:space="0" w:color="auto"/>
      </w:divBdr>
    </w:div>
    <w:div w:id="1968664114">
      <w:bodyDiv w:val="1"/>
      <w:marLeft w:val="0"/>
      <w:marRight w:val="0"/>
      <w:marTop w:val="0"/>
      <w:marBottom w:val="0"/>
      <w:divBdr>
        <w:top w:val="none" w:sz="0" w:space="0" w:color="auto"/>
        <w:left w:val="none" w:sz="0" w:space="0" w:color="auto"/>
        <w:bottom w:val="none" w:sz="0" w:space="0" w:color="auto"/>
        <w:right w:val="none" w:sz="0" w:space="0" w:color="auto"/>
      </w:divBdr>
    </w:div>
    <w:div w:id="2068722333">
      <w:bodyDiv w:val="1"/>
      <w:marLeft w:val="0"/>
      <w:marRight w:val="0"/>
      <w:marTop w:val="0"/>
      <w:marBottom w:val="0"/>
      <w:divBdr>
        <w:top w:val="none" w:sz="0" w:space="0" w:color="auto"/>
        <w:left w:val="none" w:sz="0" w:space="0" w:color="auto"/>
        <w:bottom w:val="none" w:sz="0" w:space="0" w:color="auto"/>
        <w:right w:val="none" w:sz="0" w:space="0" w:color="auto"/>
      </w:divBdr>
    </w:div>
    <w:div w:id="2083987710">
      <w:bodyDiv w:val="1"/>
      <w:marLeft w:val="0"/>
      <w:marRight w:val="0"/>
      <w:marTop w:val="0"/>
      <w:marBottom w:val="0"/>
      <w:divBdr>
        <w:top w:val="none" w:sz="0" w:space="0" w:color="auto"/>
        <w:left w:val="none" w:sz="0" w:space="0" w:color="auto"/>
        <w:bottom w:val="none" w:sz="0" w:space="0" w:color="auto"/>
        <w:right w:val="none" w:sz="0" w:space="0" w:color="auto"/>
      </w:divBdr>
    </w:div>
    <w:div w:id="213817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35946-8DF2-460E-BEA3-7F4FC7BC7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981</Words>
  <Characters>6184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Knaupp</dc:creator>
  <cp:keywords/>
  <dc:description/>
  <cp:lastModifiedBy>Tobias Knaupp</cp:lastModifiedBy>
  <cp:revision>1</cp:revision>
  <dcterms:created xsi:type="dcterms:W3CDTF">2025-06-29T18:10:00Z</dcterms:created>
  <dcterms:modified xsi:type="dcterms:W3CDTF">2025-06-29T18:44:00Z</dcterms:modified>
</cp:coreProperties>
</file>