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宋体" w:hAnsi="宋体" w:eastAsia="宋体"/>
          <w:sz w:val="28"/>
          <w:szCs w:val="28"/>
          <w:u w:val="single"/>
        </w:rPr>
      </w:pPr>
      <w:r>
        <w:rPr>
          <w:rFonts w:ascii="宋体" w:hAnsi="宋体" w:eastAsia="宋体"/>
          <w:sz w:val="28"/>
          <w:szCs w:val="28"/>
        </w:rPr>
        <w:t>选</w:t>
      </w:r>
      <w:r>
        <w:rPr>
          <w:rFonts w:hint="eastAsia" w:ascii="宋体" w:hAnsi="宋体" w:eastAsia="宋体"/>
          <w:sz w:val="28"/>
          <w:szCs w:val="28"/>
        </w:rPr>
        <w:t xml:space="preserve">  </w:t>
      </w:r>
      <w:r>
        <w:rPr>
          <w:rFonts w:ascii="宋体" w:hAnsi="宋体" w:eastAsia="宋体"/>
          <w:sz w:val="28"/>
          <w:szCs w:val="28"/>
        </w:rPr>
        <w:t>课</w:t>
      </w:r>
      <w:r>
        <w:rPr>
          <w:rFonts w:hint="eastAsia" w:ascii="宋体" w:hAnsi="宋体" w:eastAsia="宋体"/>
          <w:sz w:val="28"/>
          <w:szCs w:val="28"/>
        </w:rPr>
        <w:t xml:space="preserve">  </w:t>
      </w:r>
      <w:r>
        <w:rPr>
          <w:rFonts w:ascii="宋体" w:hAnsi="宋体" w:eastAsia="宋体"/>
          <w:sz w:val="28"/>
          <w:szCs w:val="28"/>
        </w:rPr>
        <w:t>时</w:t>
      </w:r>
      <w:r>
        <w:rPr>
          <w:rFonts w:hint="eastAsia" w:ascii="宋体" w:hAnsi="宋体" w:eastAsia="宋体"/>
          <w:sz w:val="28"/>
          <w:szCs w:val="28"/>
        </w:rPr>
        <w:t xml:space="preserve">  </w:t>
      </w:r>
      <w:r>
        <w:rPr>
          <w:rFonts w:ascii="宋体" w:hAnsi="宋体" w:eastAsia="宋体"/>
          <w:sz w:val="28"/>
          <w:szCs w:val="28"/>
        </w:rPr>
        <w:t>间</w:t>
      </w:r>
      <w:r>
        <w:rPr>
          <w:rFonts w:hint="eastAsia" w:ascii="宋体" w:hAnsi="宋体" w:eastAsia="宋体"/>
          <w:sz w:val="28"/>
          <w:szCs w:val="28"/>
        </w:rPr>
        <w:t xml:space="preserve">  </w:t>
      </w:r>
      <w:r>
        <w:rPr>
          <w:rFonts w:ascii="宋体" w:hAnsi="宋体" w:eastAsia="宋体"/>
          <w:sz w:val="28"/>
          <w:szCs w:val="28"/>
        </w:rPr>
        <w:t>段</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周</w:t>
      </w:r>
      <w:r>
        <w:rPr>
          <w:rFonts w:hint="eastAsia" w:ascii="宋体" w:hAnsi="宋体" w:eastAsia="宋体"/>
          <w:sz w:val="28"/>
          <w:szCs w:val="28"/>
          <w:u w:val="single"/>
          <w:lang w:val="en-US" w:eastAsia="zh-CN"/>
        </w:rPr>
        <w:t>五3-5</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r>
        <w:rPr>
          <w:rFonts w:hint="eastAsia" w:ascii="宋体" w:hAnsi="宋体" w:eastAsia="宋体"/>
          <w:sz w:val="28"/>
          <w:szCs w:val="28"/>
        </w:rPr>
        <w:t>序    号（座位号）</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31</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p>
    <w:p>
      <w:pPr>
        <w:spacing w:line="480" w:lineRule="auto"/>
        <w:jc w:val="center"/>
        <w:rPr>
          <w:rFonts w:ascii="宋体" w:hAnsi="宋体" w:eastAsia="宋体"/>
          <w:sz w:val="24"/>
        </w:rPr>
      </w:pPr>
      <w:r>
        <w:rPr>
          <w:rFonts w:ascii="宋体" w:hAnsi="宋体" w:eastAsia="宋体"/>
        </w:rPr>
        <w:drawing>
          <wp:inline distT="0" distB="0" distL="114300" distR="114300">
            <wp:extent cx="1574800" cy="1498600"/>
            <wp:effectExtent l="0" t="0" r="0" b="0"/>
            <wp:docPr id="1" name="图片 1" descr="C:\Users\hp\Desktop\工作\杭电校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Desktop\工作\杭电校标.png"/>
                    <pic:cNvPicPr>
                      <a:picLocks noChangeAspect="1"/>
                    </pic:cNvPicPr>
                  </pic:nvPicPr>
                  <pic:blipFill>
                    <a:blip r:embed="rId4"/>
                    <a:srcRect l="16949" r="12994"/>
                    <a:stretch>
                      <a:fillRect/>
                    </a:stretch>
                  </pic:blipFill>
                  <pic:spPr>
                    <a:xfrm>
                      <a:off x="0" y="0"/>
                      <a:ext cx="1574800" cy="1498600"/>
                    </a:xfrm>
                    <a:prstGeom prst="rect">
                      <a:avLst/>
                    </a:prstGeom>
                    <a:noFill/>
                    <a:ln>
                      <a:noFill/>
                    </a:ln>
                  </pic:spPr>
                </pic:pic>
              </a:graphicData>
            </a:graphic>
          </wp:inline>
        </w:drawing>
      </w:r>
    </w:p>
    <w:p>
      <w:pPr>
        <w:spacing w:line="480" w:lineRule="auto"/>
        <w:jc w:val="center"/>
        <w:rPr>
          <w:rFonts w:ascii="宋体" w:hAnsi="宋体" w:eastAsia="宋体"/>
          <w:sz w:val="52"/>
          <w:szCs w:val="52"/>
        </w:rPr>
      </w:pPr>
      <w:r>
        <w:rPr>
          <w:rFonts w:hint="eastAsia" w:ascii="宋体" w:hAnsi="宋体" w:eastAsia="宋体"/>
          <w:sz w:val="52"/>
          <w:szCs w:val="52"/>
        </w:rPr>
        <w:t>杭 州 电 子 科 技 大 学</w:t>
      </w:r>
    </w:p>
    <w:p>
      <w:pPr>
        <w:spacing w:line="480" w:lineRule="auto"/>
        <w:jc w:val="center"/>
        <w:rPr>
          <w:rFonts w:ascii="宋体" w:hAnsi="宋体" w:eastAsia="宋体"/>
          <w:sz w:val="52"/>
          <w:szCs w:val="52"/>
        </w:rPr>
      </w:pPr>
      <w:r>
        <w:rPr>
          <w:rFonts w:hint="eastAsia" w:ascii="宋体" w:hAnsi="宋体" w:eastAsia="宋体"/>
          <w:sz w:val="52"/>
          <w:szCs w:val="52"/>
        </w:rPr>
        <w:t>实  验  报  告</w:t>
      </w:r>
    </w:p>
    <w:p>
      <w:pPr>
        <w:spacing w:line="480" w:lineRule="auto"/>
        <w:rPr>
          <w:rFonts w:ascii="宋体" w:hAnsi="宋体" w:eastAsia="宋体"/>
          <w:sz w:val="24"/>
        </w:rPr>
      </w:pPr>
    </w:p>
    <w:p>
      <w:pPr>
        <w:spacing w:line="480" w:lineRule="auto"/>
        <w:ind w:firstLine="1680" w:firstLineChars="600"/>
        <w:jc w:val="left"/>
        <w:rPr>
          <w:rFonts w:hint="eastAsia" w:ascii="宋体" w:hAnsi="宋体" w:eastAsia="宋体"/>
          <w:sz w:val="28"/>
          <w:szCs w:val="28"/>
          <w:u w:val="single"/>
          <w:lang w:val="en-US" w:eastAsia="zh-CN"/>
        </w:rPr>
      </w:pPr>
      <w:r>
        <w:rPr>
          <w:rFonts w:hint="eastAsia" w:ascii="宋体" w:hAnsi="宋体" w:eastAsia="宋体"/>
          <w:sz w:val="28"/>
          <w:szCs w:val="28"/>
        </w:rPr>
        <w:t>课程名称</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数字信号处理</w:t>
      </w:r>
      <w:r>
        <w:rPr>
          <w:rFonts w:hint="eastAsia" w:ascii="宋体" w:hAnsi="宋体" w:eastAsia="宋体"/>
          <w:sz w:val="28"/>
          <w:szCs w:val="28"/>
          <w:u w:val="single"/>
        </w:rPr>
        <w:t xml:space="preserve">实验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sz w:val="28"/>
          <w:szCs w:val="28"/>
          <w:u w:val="single"/>
          <w:lang w:val="en-US" w:eastAsia="zh-CN"/>
        </w:rPr>
        <w:t xml:space="preserve"> </w:t>
      </w:r>
    </w:p>
    <w:p>
      <w:pPr>
        <w:ind w:firstLine="1680" w:firstLineChars="600"/>
        <w:rPr>
          <w:rFonts w:hint="default" w:ascii="宋体" w:hAnsi="宋体" w:eastAsia="宋体"/>
          <w:sz w:val="28"/>
          <w:szCs w:val="28"/>
          <w:u w:val="single"/>
          <w:lang w:val="en-US"/>
        </w:rPr>
      </w:pPr>
      <w:r>
        <w:rPr>
          <w:rFonts w:hint="eastAsia" w:ascii="宋体" w:hAnsi="宋体" w:eastAsia="宋体"/>
          <w:sz w:val="28"/>
          <w:szCs w:val="28"/>
        </w:rPr>
        <w:t>实验名称</w:t>
      </w:r>
      <w:r>
        <w:rPr>
          <w:rFonts w:hint="eastAsia" w:ascii="宋体" w:hAnsi="宋体"/>
          <w:sz w:val="28"/>
          <w:szCs w:val="28"/>
          <w:u w:val="single"/>
          <w:lang w:val="en-US" w:eastAsia="zh-CN"/>
        </w:rPr>
        <w:t xml:space="preserve"> </w:t>
      </w:r>
      <w:bookmarkStart w:id="0" w:name="OLE_LINK1"/>
      <w:r>
        <w:rPr>
          <w:rFonts w:hint="eastAsia"/>
          <w:sz w:val="28"/>
          <w:szCs w:val="28"/>
          <w:u w:val="single"/>
        </w:rPr>
        <w:t>IIR数字滤波器设计——双线性变换法</w:t>
      </w:r>
      <w:bookmarkEnd w:id="0"/>
    </w:p>
    <w:p>
      <w:pPr>
        <w:spacing w:line="480" w:lineRule="auto"/>
        <w:ind w:firstLine="1680" w:firstLineChars="600"/>
        <w:jc w:val="left"/>
        <w:rPr>
          <w:rFonts w:hint="eastAsia" w:ascii="宋体" w:hAnsi="宋体" w:eastAsia="宋体"/>
          <w:sz w:val="28"/>
          <w:szCs w:val="28"/>
          <w:u w:val="single"/>
          <w:lang w:val="en-US" w:eastAsia="zh-CN"/>
        </w:rPr>
      </w:pPr>
      <w:r>
        <w:rPr>
          <w:rFonts w:hint="eastAsia" w:ascii="宋体" w:hAnsi="宋体" w:eastAsia="宋体"/>
          <w:sz w:val="28"/>
          <w:szCs w:val="28"/>
        </w:rPr>
        <w:t>指导教师</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吴超</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sz w:val="28"/>
          <w:szCs w:val="28"/>
          <w:u w:val="single"/>
          <w:lang w:val="en-US" w:eastAsia="zh-CN"/>
        </w:rPr>
        <w:t xml:space="preserve"> </w:t>
      </w:r>
    </w:p>
    <w:p>
      <w:pPr>
        <w:spacing w:line="480" w:lineRule="auto"/>
        <w:ind w:left="2520" w:leftChars="1200"/>
        <w:jc w:val="left"/>
        <w:rPr>
          <w:rFonts w:ascii="宋体" w:hAnsi="宋体" w:eastAsia="宋体"/>
          <w:sz w:val="28"/>
          <w:szCs w:val="28"/>
        </w:rPr>
      </w:pPr>
    </w:p>
    <w:p>
      <w:pPr>
        <w:spacing w:line="480" w:lineRule="auto"/>
        <w:ind w:left="2520" w:leftChars="1200"/>
        <w:jc w:val="left"/>
        <w:rPr>
          <w:rFonts w:ascii="宋体" w:hAnsi="宋体" w:eastAsia="宋体"/>
          <w:sz w:val="28"/>
          <w:szCs w:val="28"/>
        </w:rPr>
      </w:pP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学生姓名</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萧化壹</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学生学号</w:t>
      </w:r>
      <w:r>
        <w:rPr>
          <w:rFonts w:hint="eastAsia" w:ascii="宋体" w:hAnsi="宋体" w:eastAsia="宋体"/>
          <w:sz w:val="28"/>
          <w:szCs w:val="28"/>
          <w:u w:val="single"/>
        </w:rPr>
        <w:t xml:space="preserve">         </w:t>
      </w:r>
      <w:r>
        <w:rPr>
          <w:rFonts w:ascii="宋体" w:hAnsi="宋体" w:eastAsia="宋体"/>
          <w:sz w:val="28"/>
          <w:szCs w:val="28"/>
          <w:u w:val="single"/>
        </w:rPr>
        <w:t>21081</w:t>
      </w:r>
      <w:r>
        <w:rPr>
          <w:rFonts w:hint="eastAsia" w:ascii="宋体" w:hAnsi="宋体" w:eastAsia="宋体"/>
          <w:sz w:val="28"/>
          <w:szCs w:val="28"/>
          <w:u w:val="single"/>
          <w:lang w:val="en-US" w:eastAsia="zh-CN"/>
        </w:rPr>
        <w:t>2</w:t>
      </w:r>
      <w:r>
        <w:rPr>
          <w:rFonts w:ascii="宋体" w:hAnsi="宋体" w:eastAsia="宋体"/>
          <w:sz w:val="28"/>
          <w:szCs w:val="28"/>
          <w:u w:val="single"/>
        </w:rPr>
        <w:t>2</w:t>
      </w:r>
      <w:r>
        <w:rPr>
          <w:rFonts w:hint="eastAsia" w:ascii="宋体" w:hAnsi="宋体" w:eastAsia="宋体"/>
          <w:sz w:val="28"/>
          <w:szCs w:val="28"/>
          <w:u w:val="single"/>
          <w:lang w:val="en-US" w:eastAsia="zh-CN"/>
        </w:rPr>
        <w:t>6</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学生班级</w:t>
      </w:r>
      <w:r>
        <w:rPr>
          <w:rFonts w:hint="eastAsia" w:ascii="宋体" w:hAnsi="宋体" w:eastAsia="宋体"/>
          <w:sz w:val="28"/>
          <w:szCs w:val="28"/>
          <w:u w:val="single"/>
        </w:rPr>
        <w:t xml:space="preserve">         </w:t>
      </w:r>
      <w:r>
        <w:rPr>
          <w:rFonts w:ascii="宋体" w:hAnsi="宋体" w:eastAsia="宋体"/>
          <w:sz w:val="28"/>
          <w:szCs w:val="28"/>
          <w:u w:val="single"/>
        </w:rPr>
        <w:t>21083411</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所学专业</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通信工程          </w:t>
      </w:r>
    </w:p>
    <w:p>
      <w:pPr>
        <w:spacing w:line="480" w:lineRule="auto"/>
        <w:ind w:firstLine="1680" w:firstLineChars="600"/>
        <w:jc w:val="left"/>
        <w:rPr>
          <w:rFonts w:hint="eastAsia" w:ascii="宋体" w:hAnsi="宋体" w:eastAsia="宋体"/>
          <w:sz w:val="28"/>
          <w:szCs w:val="28"/>
          <w:u w:val="single"/>
        </w:rPr>
      </w:pPr>
      <w:r>
        <w:rPr>
          <w:rFonts w:hint="eastAsia" w:ascii="宋体" w:hAnsi="宋体" w:eastAsia="宋体"/>
          <w:sz w:val="28"/>
          <w:szCs w:val="28"/>
        </w:rPr>
        <w:t>试验日期</w:t>
      </w:r>
      <w:r>
        <w:rPr>
          <w:rFonts w:hint="eastAsia" w:ascii="宋体" w:hAnsi="宋体" w:eastAsia="宋体"/>
          <w:sz w:val="28"/>
          <w:szCs w:val="28"/>
          <w:u w:val="single"/>
        </w:rPr>
        <w:t xml:space="preserve">        </w:t>
      </w:r>
      <w:r>
        <w:rPr>
          <w:rFonts w:ascii="宋体" w:hAnsi="宋体" w:eastAsia="宋体"/>
          <w:sz w:val="28"/>
          <w:szCs w:val="28"/>
          <w:u w:val="single"/>
        </w:rPr>
        <w:t>2023.1</w:t>
      </w:r>
      <w:r>
        <w:rPr>
          <w:rFonts w:hint="eastAsia" w:ascii="宋体" w:hAnsi="宋体"/>
          <w:sz w:val="28"/>
          <w:szCs w:val="28"/>
          <w:u w:val="single"/>
          <w:lang w:val="en-US" w:eastAsia="zh-CN"/>
        </w:rPr>
        <w:t>2.22</w:t>
      </w:r>
      <w:r>
        <w:rPr>
          <w:rFonts w:hint="eastAsia" w:ascii="宋体" w:hAnsi="宋体" w:eastAsia="宋体"/>
          <w:sz w:val="28"/>
          <w:szCs w:val="28"/>
          <w:u w:val="single"/>
        </w:rPr>
        <w:t xml:space="preserve">        </w:t>
      </w:r>
    </w:p>
    <w:p>
      <w:pPr>
        <w:spacing w:line="480" w:lineRule="auto"/>
        <w:ind w:firstLine="1680" w:firstLineChars="600"/>
        <w:jc w:val="left"/>
        <w:rPr>
          <w:rFonts w:hint="eastAsia" w:ascii="宋体" w:hAnsi="宋体" w:eastAsia="宋体"/>
          <w:sz w:val="28"/>
          <w:szCs w:val="28"/>
          <w:u w:val="single"/>
        </w:rPr>
      </w:pPr>
    </w:p>
    <w:p>
      <w:pPr>
        <w:rPr>
          <w:rFonts w:hint="eastAsia"/>
          <w:sz w:val="28"/>
          <w:szCs w:val="28"/>
        </w:rPr>
      </w:pPr>
      <w:r>
        <w:rPr>
          <w:rFonts w:hint="eastAsia"/>
          <w:sz w:val="28"/>
          <w:szCs w:val="28"/>
        </w:rPr>
        <w:t>一：实验目的</w:t>
      </w:r>
    </w:p>
    <w:p>
      <w:pPr>
        <w:rPr>
          <w:rFonts w:hint="eastAsia"/>
          <w:sz w:val="24"/>
        </w:rPr>
      </w:pPr>
      <w:r>
        <w:rPr>
          <w:rFonts w:hint="eastAsia"/>
          <w:sz w:val="24"/>
        </w:rPr>
        <w:t>1</w:t>
      </w:r>
      <w:r>
        <w:rPr>
          <w:sz w:val="24"/>
        </w:rPr>
        <w:t>.</w:t>
      </w:r>
      <w:r>
        <w:rPr>
          <w:rFonts w:hint="eastAsia"/>
          <w:sz w:val="24"/>
        </w:rPr>
        <w:t>理解IIR数字滤波器设计原理</w:t>
      </w:r>
    </w:p>
    <w:p>
      <w:pPr>
        <w:rPr>
          <w:rFonts w:hint="eastAsia"/>
          <w:sz w:val="24"/>
        </w:rPr>
      </w:pPr>
      <w:r>
        <w:rPr>
          <w:sz w:val="24"/>
        </w:rPr>
        <w:t>2.</w:t>
      </w:r>
      <w:r>
        <w:rPr>
          <w:rFonts w:hint="eastAsia"/>
          <w:sz w:val="24"/>
        </w:rPr>
        <w:t>IIR数字滤波器设计步骤</w:t>
      </w:r>
    </w:p>
    <w:p>
      <w:pPr>
        <w:rPr>
          <w:sz w:val="28"/>
          <w:szCs w:val="28"/>
        </w:rPr>
      </w:pPr>
      <w:r>
        <w:rPr>
          <w:sz w:val="24"/>
        </w:rPr>
        <w:t>3.</w:t>
      </w:r>
      <w:r>
        <w:rPr>
          <w:rFonts w:hint="eastAsia"/>
          <w:sz w:val="24"/>
        </w:rPr>
        <w:t>双线性变换法</w:t>
      </w:r>
    </w:p>
    <w:p>
      <w:pPr>
        <w:rPr>
          <w:rFonts w:hint="eastAsia" w:ascii="宋体" w:hAnsi="宋体" w:cs="宋体"/>
          <w:sz w:val="28"/>
          <w:szCs w:val="28"/>
        </w:rPr>
      </w:pPr>
      <w:r>
        <w:rPr>
          <w:rFonts w:hint="eastAsia"/>
          <w:sz w:val="28"/>
          <w:szCs w:val="28"/>
        </w:rPr>
        <w:t>二：实验原理</w:t>
      </w:r>
    </w:p>
    <w:p>
      <w:pPr>
        <w:rPr>
          <w:rFonts w:hint="eastAsia"/>
          <w:sz w:val="24"/>
        </w:rPr>
      </w:pPr>
      <w:r>
        <w:rPr>
          <w:rFonts w:hint="eastAsia"/>
          <w:sz w:val="24"/>
        </w:rPr>
        <w:t>设计原理：</w:t>
      </w:r>
    </w:p>
    <w:p>
      <w:pPr>
        <w:ind w:firstLine="480" w:firstLineChars="200"/>
        <w:rPr>
          <w:rFonts w:hint="eastAsia"/>
          <w:sz w:val="24"/>
        </w:rPr>
      </w:pPr>
      <w:r>
        <w:rPr>
          <w:rFonts w:hint="eastAsia"/>
          <w:sz w:val="24"/>
        </w:rPr>
        <w:t>IIR数字滤波器设计的最终目的是寻找合适的H(z)以满足要求的幅频特性。</w:t>
      </w:r>
    </w:p>
    <w:p>
      <w:pPr>
        <w:ind w:firstLine="480" w:firstLineChars="200"/>
        <w:rPr>
          <w:rFonts w:hint="eastAsia"/>
          <w:sz w:val="24"/>
        </w:rPr>
      </w:pPr>
      <w:r>
        <w:rPr>
          <w:rFonts w:hint="eastAsia"/>
          <w:sz w:val="24"/>
        </w:rPr>
        <w:t>对于IIR数字滤波器，通常采用模拟滤波器设计技术来实现IIR数字滤波器的设计，即先得到满足设计目的的模拟滤波器系统函数H(s)，再通过数字化方法得到H(z)。</w:t>
      </w:r>
    </w:p>
    <w:p>
      <w:pPr>
        <w:ind w:firstLine="480" w:firstLineChars="200"/>
        <w:rPr>
          <w:rFonts w:hint="eastAsia" w:ascii="宋体" w:hAnsi="宋体" w:eastAsia="宋体" w:cs="宋体"/>
          <w:sz w:val="24"/>
          <w:lang w:eastAsia="zh-CN"/>
        </w:rPr>
      </w:pPr>
      <w:r>
        <w:rPr>
          <w:rFonts w:hint="eastAsia" w:ascii="宋体" w:hAnsi="宋体" w:cs="宋体"/>
          <w:sz w:val="24"/>
        </w:rPr>
        <w:t>设计步骤</w:t>
      </w:r>
      <w:r>
        <w:rPr>
          <w:rFonts w:hint="eastAsia" w:ascii="宋体" w:hAnsi="宋体" w:cs="宋体"/>
          <w:sz w:val="24"/>
          <w:lang w:eastAsia="zh-CN"/>
        </w:rPr>
        <w:t>：</w:t>
      </w:r>
    </w:p>
    <w:p>
      <w:pPr>
        <w:ind w:firstLine="480" w:firstLineChars="200"/>
        <w:rPr>
          <w:rFonts w:hint="eastAsia" w:ascii="宋体" w:hAnsi="宋体" w:cs="宋体"/>
          <w:sz w:val="24"/>
        </w:rPr>
      </w:pPr>
      <w:r>
        <w:rPr>
          <w:rFonts w:hint="eastAsia" w:ascii="宋体" w:hAnsi="宋体" w:cs="宋体"/>
          <w:sz w:val="24"/>
        </w:rPr>
        <w:t>步骤1：确定IIR数字滤波器性能指标。</w:t>
      </w:r>
    </w:p>
    <w:p>
      <w:pPr>
        <w:ind w:firstLine="480" w:firstLineChars="200"/>
        <w:rPr>
          <w:rFonts w:hint="eastAsia" w:ascii="宋体" w:hAnsi="宋体" w:cs="宋体"/>
          <w:sz w:val="24"/>
        </w:rPr>
      </w:pPr>
      <w:r>
        <w:rPr>
          <w:rFonts w:hint="eastAsia" w:ascii="宋体" w:hAnsi="宋体" w:cs="宋体"/>
          <w:sz w:val="24"/>
        </w:rPr>
        <w:t>步骤2：根据要求选择适当的数字化方法，确定对应的模拟滤波器性能指标。</w:t>
      </w:r>
    </w:p>
    <w:p>
      <w:pPr>
        <w:ind w:firstLine="480" w:firstLineChars="200"/>
        <w:rPr>
          <w:rFonts w:hint="eastAsia" w:ascii="宋体" w:hAnsi="宋体" w:cs="宋体"/>
          <w:sz w:val="24"/>
        </w:rPr>
      </w:pPr>
      <w:r>
        <w:rPr>
          <w:rFonts w:hint="eastAsia" w:ascii="宋体" w:hAnsi="宋体" w:cs="宋体"/>
          <w:sz w:val="24"/>
        </w:rPr>
        <w:t>步骤3：选取合适的模拟原型滤波器，得到满足设计的Han(s)。</w:t>
      </w:r>
    </w:p>
    <w:p>
      <w:pPr>
        <w:ind w:firstLine="480" w:firstLineChars="200"/>
        <w:rPr>
          <w:rFonts w:hint="eastAsia" w:ascii="宋体" w:hAnsi="宋体" w:cs="宋体"/>
          <w:sz w:val="24"/>
        </w:rPr>
      </w:pPr>
      <w:r>
        <w:rPr>
          <w:rFonts w:hint="eastAsia" w:ascii="宋体" w:hAnsi="宋体" w:cs="宋体"/>
          <w:sz w:val="24"/>
        </w:rPr>
        <w:t>步骤4：采用频率转换得到满足设计的Ha(s)。</w:t>
      </w:r>
    </w:p>
    <w:p>
      <w:pPr>
        <w:ind w:firstLine="480" w:firstLineChars="200"/>
        <w:rPr>
          <w:rFonts w:hint="eastAsia" w:ascii="宋体" w:hAnsi="宋体" w:cs="宋体"/>
          <w:sz w:val="24"/>
        </w:rPr>
      </w:pPr>
      <w:r>
        <w:rPr>
          <w:rFonts w:hint="eastAsia" w:ascii="宋体" w:hAnsi="宋体" w:cs="宋体"/>
          <w:sz w:val="24"/>
        </w:rPr>
        <w:t>步骤5：利用步骤2中选好的数字化方法，得到IIR数字滤波器。</w:t>
      </w:r>
    </w:p>
    <w:p>
      <w:pPr>
        <w:ind w:firstLine="480" w:firstLineChars="200"/>
        <w:rPr>
          <w:rFonts w:hint="eastAsia" w:ascii="宋体" w:hAnsi="宋体" w:cs="宋体"/>
          <w:sz w:val="24"/>
        </w:rPr>
      </w:pPr>
      <w:r>
        <w:rPr>
          <w:rFonts w:hint="eastAsia"/>
          <w:sz w:val="24"/>
        </w:rPr>
        <w:t>双线性变换法：</w:t>
      </w:r>
    </w:p>
    <w:p>
      <w:pPr>
        <w:ind w:firstLine="480" w:firstLineChars="200"/>
        <w:rPr>
          <w:rFonts w:hint="eastAsia"/>
          <w:sz w:val="24"/>
        </w:rPr>
      </w:pPr>
      <w:r>
        <w:rPr>
          <w:rFonts w:hint="eastAsia"/>
          <w:sz w:val="24"/>
        </w:rPr>
        <w:t>双线性变换法中，为了克服冲激响应不变法多值映射的问题，双线性变换法首先将整个s平面映射到s1平面中的一个带宽为2/T的横带上，然后通过变换关系z=es1T 把s1平面映射到整个z平面。</w:t>
      </w:r>
    </w:p>
    <w:p>
      <w:pPr>
        <w:ind w:left="840" w:firstLine="420"/>
        <w:rPr>
          <w:rFonts w:hint="eastAsia"/>
          <w:sz w:val="28"/>
          <w:szCs w:val="28"/>
        </w:rPr>
      </w:pPr>
      <w:r>
        <mc:AlternateContent>
          <mc:Choice Requires="wpg">
            <w:drawing>
              <wp:anchor distT="0" distB="0" distL="114300" distR="114300" simplePos="0" relativeHeight="251659264" behindDoc="0" locked="0" layoutInCell="1" allowOverlap="1">
                <wp:simplePos x="0" y="0"/>
                <wp:positionH relativeFrom="column">
                  <wp:posOffset>-336550</wp:posOffset>
                </wp:positionH>
                <wp:positionV relativeFrom="paragraph">
                  <wp:posOffset>11430</wp:posOffset>
                </wp:positionV>
                <wp:extent cx="5499100" cy="1466850"/>
                <wp:effectExtent l="0" t="0" r="0" b="0"/>
                <wp:wrapNone/>
                <wp:docPr id="4" name="组合 4"/>
                <wp:cNvGraphicFramePr/>
                <a:graphic xmlns:a="http://schemas.openxmlformats.org/drawingml/2006/main">
                  <a:graphicData uri="http://schemas.microsoft.com/office/word/2010/wordprocessingGroup">
                    <wpg:wgp>
                      <wpg:cNvGrpSpPr/>
                      <wpg:grpSpPr>
                        <a:xfrm>
                          <a:off x="687387" y="3708722"/>
                          <a:ext cx="5499100" cy="1466850"/>
                          <a:chOff x="401" y="2251"/>
                          <a:chExt cx="5087" cy="1542"/>
                        </a:xfrm>
                        <a:effectLst/>
                      </wpg:grpSpPr>
                      <wpg:grpSp>
                        <wpg:cNvPr id="6" name="Group 5"/>
                        <wpg:cNvGrpSpPr/>
                        <wpg:grpSpPr>
                          <a:xfrm>
                            <a:off x="1882" y="2251"/>
                            <a:ext cx="3606" cy="1495"/>
                            <a:chOff x="0" y="-1"/>
                            <a:chExt cx="5760" cy="2204"/>
                          </a:xfrm>
                          <a:effectLst/>
                        </wpg:grpSpPr>
                        <pic:pic xmlns:pic="http://schemas.openxmlformats.org/drawingml/2006/picture">
                          <pic:nvPicPr>
                            <pic:cNvPr id="7" name="Object 6"/>
                            <pic:cNvPicPr/>
                          </pic:nvPicPr>
                          <pic:blipFill>
                            <a:blip r:embed="rId5"/>
                            <a:stretch>
                              <a:fillRect/>
                            </a:stretch>
                          </pic:blipFill>
                          <pic:spPr>
                            <a:xfrm>
                              <a:off x="0" y="-1"/>
                              <a:ext cx="5760" cy="2204"/>
                            </a:xfrm>
                            <a:prstGeom prst="rect">
                              <a:avLst/>
                            </a:prstGeom>
                            <a:noFill/>
                            <a:ln w="38100">
                              <a:noFill/>
                              <a:miter/>
                            </a:ln>
                            <a:effectLst/>
                          </pic:spPr>
                        </pic:pic>
                        <pic:pic xmlns:pic="http://schemas.openxmlformats.org/drawingml/2006/picture">
                          <pic:nvPicPr>
                            <pic:cNvPr id="10" name="Object 7"/>
                            <pic:cNvPicPr/>
                          </pic:nvPicPr>
                          <pic:blipFill>
                            <a:blip r:embed="rId6"/>
                            <a:stretch>
                              <a:fillRect/>
                            </a:stretch>
                          </pic:blipFill>
                          <pic:spPr>
                            <a:xfrm>
                              <a:off x="1519" y="709"/>
                              <a:ext cx="1252" cy="1312"/>
                            </a:xfrm>
                            <a:prstGeom prst="rect">
                              <a:avLst/>
                            </a:prstGeom>
                            <a:noFill/>
                            <a:ln w="38100">
                              <a:noFill/>
                              <a:miter/>
                            </a:ln>
                            <a:effectLst/>
                          </pic:spPr>
                        </pic:pic>
                      </wpg:grpSp>
                      <pic:pic xmlns:pic="http://schemas.openxmlformats.org/drawingml/2006/picture">
                        <pic:nvPicPr>
                          <pic:cNvPr id="13" name="Object 8"/>
                          <pic:cNvPicPr/>
                        </pic:nvPicPr>
                        <pic:blipFill>
                          <a:blip r:embed="rId7"/>
                          <a:stretch>
                            <a:fillRect/>
                          </a:stretch>
                        </pic:blipFill>
                        <pic:spPr>
                          <a:xfrm>
                            <a:off x="401" y="2251"/>
                            <a:ext cx="1482" cy="1542"/>
                          </a:xfrm>
                          <a:prstGeom prst="rect">
                            <a:avLst/>
                          </a:prstGeom>
                          <a:noFill/>
                          <a:ln w="38100">
                            <a:noFill/>
                            <a:miter/>
                          </a:ln>
                          <a:effectLst/>
                        </pic:spPr>
                      </pic:pic>
                      <wps:wsp>
                        <wps:cNvPr id="14" name="Freeform 9"/>
                        <wps:cNvSpPr/>
                        <wps:spPr>
                          <a:xfrm>
                            <a:off x="884" y="3203"/>
                            <a:ext cx="1225" cy="272"/>
                          </a:xfrm>
                          <a:custGeom>
                            <a:avLst/>
                            <a:gdLst/>
                            <a:ahLst/>
                            <a:cxnLst>
                              <a:cxn ang="0">
                                <a:pos x="0" y="0"/>
                              </a:cxn>
                              <a:cxn ang="0">
                                <a:pos x="1454" y="0"/>
                              </a:cxn>
                              <a:cxn ang="0">
                                <a:pos x="2272" y="0"/>
                              </a:cxn>
                            </a:cxnLst>
                            <a:rect l="0" t="0" r="0" b="0"/>
                            <a:pathLst>
                              <a:path w="1134" h="680">
                                <a:moveTo>
                                  <a:pt x="0" y="680"/>
                                </a:moveTo>
                                <a:cubicBezTo>
                                  <a:pt x="268" y="578"/>
                                  <a:pt x="537" y="476"/>
                                  <a:pt x="726" y="363"/>
                                </a:cubicBezTo>
                                <a:cubicBezTo>
                                  <a:pt x="915" y="250"/>
                                  <a:pt x="1024" y="125"/>
                                  <a:pt x="1134" y="0"/>
                                </a:cubicBezTo>
                              </a:path>
                            </a:pathLst>
                          </a:custGeom>
                          <a:noFill/>
                          <a:ln w="9525" cap="flat" cmpd="sng">
                            <a:solidFill>
                              <a:srgbClr val="000000"/>
                            </a:solidFill>
                            <a:prstDash val="solid"/>
                            <a:round/>
                            <a:headEnd type="oval" w="med" len="med"/>
                            <a:tailEnd type="triangle" w="med" len="lg"/>
                          </a:ln>
                          <a:effectLst/>
                        </wps:spPr>
                        <wps:bodyPr/>
                      </wps:wsp>
                      <wps:wsp>
                        <wps:cNvPr id="15" name="Freeform 10"/>
                        <wps:cNvSpPr/>
                        <wps:spPr>
                          <a:xfrm>
                            <a:off x="839" y="2704"/>
                            <a:ext cx="1270" cy="318"/>
                          </a:xfrm>
                          <a:custGeom>
                            <a:avLst/>
                            <a:gdLst/>
                            <a:ahLst/>
                            <a:cxnLst>
                              <a:cxn ang="0">
                                <a:pos x="0" y="0"/>
                              </a:cxn>
                              <a:cxn ang="0">
                                <a:pos x="1680" y="6"/>
                              </a:cxn>
                              <a:cxn ang="0">
                                <a:pos x="2303" y="18"/>
                              </a:cxn>
                            </a:cxnLst>
                            <a:rect l="0" t="0" r="0" b="0"/>
                            <a:pathLst>
                              <a:path w="1179" h="454">
                                <a:moveTo>
                                  <a:pt x="0" y="0"/>
                                </a:moveTo>
                                <a:cubicBezTo>
                                  <a:pt x="332" y="30"/>
                                  <a:pt x="665" y="60"/>
                                  <a:pt x="861" y="136"/>
                                </a:cubicBezTo>
                                <a:cubicBezTo>
                                  <a:pt x="1057" y="212"/>
                                  <a:pt x="1119" y="363"/>
                                  <a:pt x="1179" y="454"/>
                                </a:cubicBezTo>
                              </a:path>
                            </a:pathLst>
                          </a:custGeom>
                          <a:noFill/>
                          <a:ln w="9525" cap="flat" cmpd="sng">
                            <a:solidFill>
                              <a:srgbClr val="000000"/>
                            </a:solidFill>
                            <a:prstDash val="solid"/>
                            <a:round/>
                            <a:headEnd type="oval" w="med" len="med"/>
                            <a:tailEnd type="triangle" w="med" len="med"/>
                          </a:ln>
                          <a:effectLst/>
                        </wps:spPr>
                        <wps:bodyPr/>
                      </wps:wsp>
                    </wpg:wgp>
                  </a:graphicData>
                </a:graphic>
              </wp:anchor>
            </w:drawing>
          </mc:Choice>
          <mc:Fallback>
            <w:pict>
              <v:group id="_x0000_s1026" o:spid="_x0000_s1026" o:spt="203" style="position:absolute;left:0pt;margin-left:-26.5pt;margin-top:0.9pt;height:115.5pt;width:433pt;z-index:251659264;mso-width-relative:page;mso-height-relative:page;" coordorigin="401,2251" coordsize="5087,1542" o:gfxdata="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">
                <o:lock v:ext="edit" aspectratio="f"/>
                <v:group id="Group 5" o:spid="_x0000_s1026" o:spt="203" style="position:absolute;left:1882;top:2251;height:1495;width:3606;" coordorigin="0,-1" coordsize="5760,220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Object 6" o:spid="_x0000_s1026" o:spt="75" alt="" type="#_x0000_t75" style="position:absolute;left:0;top:-1;height:2204;width:5760;" filled="f" o:preferrelative="t" stroked="f" coordsize="21600,21600" o:gfxdata="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nF8BugAAANoA&#10;AAAPAAAAAAAAAAEAIAAAACIAAABkcnMvZG93bnJldi54bWxQSwECFAAUAAAACACHTuJAMy8FnjsA&#10;AAA5AAAAEAAAAAAAAAABACAAAAAJAQAAZHJzL3NoYXBleG1sLnhtbFBLBQYAAAAABgAGAFsBAACz&#10;AwAAAAA=&#10;">
                    <v:fill on="f" focussize="0,0"/>
                    <v:stroke on="f" weight="3pt" joinstyle="miter"/>
                    <v:imagedata r:id="rId5" o:title=""/>
                    <o:lock v:ext="edit" aspectratio="f"/>
                  </v:shape>
                  <v:shape id="Object 7" o:spid="_x0000_s1026" o:spt="75" alt="" type="#_x0000_t75" style="position:absolute;left:1519;top:709;height:1312;width:1252;" filled="f" o:preferrelative="t" stroked="f" coordsize="21600,21600" o:gfxdata="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4ltC8AAAA&#10;2gAAAA8AAAAAAAAAAQAgAAAAIgAAAGRycy9kb3ducmV2LnhtbFBLAQIUABQAAAAIAIdO4kAzLwWe&#10;OwAAADkAAAAQAAAAAAAAAAEAIAAAAAsBAABkcnMvc2hhcGV4bWwueG1sUEsFBgAAAAAGAAYAWwEA&#10;ALUDAAAAAA==&#10;">
                    <v:fill on="f" focussize="0,0"/>
                    <v:stroke on="f" weight="3pt" joinstyle="miter"/>
                    <v:imagedata r:id="rId6" o:title=""/>
                    <o:lock v:ext="edit" aspectratio="f"/>
                  </v:shape>
                </v:group>
                <v:shape id="Object 8" o:spid="_x0000_s1026" o:spt="75" alt="" type="#_x0000_t75" style="position:absolute;left:401;top:2251;height:1542;width:1482;" filled="f" o:preferrelative="t" stroked="f" coordsize="21600,21600" o:gfxdata="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ZkovQAA&#10;ANoAAAAPAAAAAAAAAAEAIAAAACIAAABkcnMvZG93bnJldi54bWxQSwECFAAUAAAACACHTuJAMy8F&#10;njsAAAA5AAAAEAAAAAAAAAABACAAAAAMAQAAZHJzL3NoYXBleG1sLnhtbFBLBQYAAAAABgAGAFsB&#10;AAC2AwAAAAA=&#10;">
                  <v:fill on="f" focussize="0,0"/>
                  <v:stroke on="f" weight="3pt" joinstyle="miter"/>
                  <v:imagedata r:id="rId7" o:title=""/>
                  <o:lock v:ext="edit" aspectratio="f"/>
                </v:shape>
                <v:shape id="Freeform 9" o:spid="_x0000_s1026" o:spt="100" style="position:absolute;left:884;top:3203;height:272;width:1225;" filled="f" stroked="t" coordsize="1134,680" o:gfxdata="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RAx25AAAA2wAA&#10;AA8AAAAAAAAAAQAgAAAAIgAAAGRycy9kb3ducmV2LnhtbFBLAQIUABQAAAAIAIdO4kAzLwWeOwAA&#10;ADkAAAAQAAAAAAAAAAEAIAAAAAgBAABkcnMvc2hhcGV4bWwueG1sUEsFBgAAAAAGAAYAWwEAALID&#10;AAAAAA==&#10;" path="m0,680c268,578,537,476,726,363c915,250,1024,125,1134,0e">
                  <v:path o:connectlocs="0,0;1454,0;2272,0" o:connectangles="0,0,0"/>
                  <v:fill on="f" focussize="0,0"/>
                  <v:stroke color="#000000" joinstyle="round" startarrow="oval" endarrow="block" endarrowlength="long"/>
                  <v:imagedata o:title=""/>
                  <o:lock v:ext="edit" aspectratio="f"/>
                </v:shape>
                <v:shape id="Freeform 10" o:spid="_x0000_s1026" o:spt="100" style="position:absolute;left:839;top:2704;height:318;width:1270;" filled="f" stroked="t" coordsize="1179,454" o:gfxdata="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6bf9q5AAAA2wAA&#10;AA8AAAAAAAAAAQAgAAAAIgAAAGRycy9kb3ducmV2LnhtbFBLAQIUABQAAAAIAIdO4kAzLwWeOwAA&#10;ADkAAAAQAAAAAAAAAAEAIAAAAAgBAABkcnMvc2hhcGV4bWwueG1sUEsFBgAAAAAGAAYAWwEAALID&#10;AAAAAA==&#10;" path="m0,0c332,30,665,60,861,136c1057,212,1119,363,1179,454e">
                  <v:path o:connectlocs="0,0;1680,6;2303,18" o:connectangles="0,0,0"/>
                  <v:fill on="f" focussize="0,0"/>
                  <v:stroke color="#000000" joinstyle="round" startarrow="oval" endarrow="block"/>
                  <v:imagedata o:title=""/>
                  <o:lock v:ext="edit" aspectratio="f"/>
                </v:shape>
              </v:group>
            </w:pict>
          </mc:Fallback>
        </mc:AlternateContent>
      </w:r>
    </w:p>
    <w:p>
      <w:pPr>
        <w:ind w:left="840" w:firstLine="420"/>
        <w:rPr>
          <w:rFonts w:hint="eastAsia"/>
          <w:sz w:val="28"/>
          <w:szCs w:val="28"/>
        </w:rPr>
      </w:pPr>
    </w:p>
    <w:p>
      <w:pPr>
        <w:ind w:left="840" w:firstLine="420"/>
        <w:rPr>
          <w:rFonts w:hint="eastAsia"/>
          <w:sz w:val="28"/>
          <w:szCs w:val="28"/>
        </w:rPr>
      </w:pPr>
    </w:p>
    <w:p>
      <w:pPr>
        <w:ind w:left="840" w:firstLine="420"/>
        <w:rPr>
          <w:rFonts w:hint="eastAsia"/>
          <w:sz w:val="28"/>
          <w:szCs w:val="28"/>
        </w:rPr>
      </w:pPr>
      <w:r>
        <mc:AlternateContent>
          <mc:Choice Requires="wpg">
            <w:drawing>
              <wp:anchor distT="0" distB="0" distL="114300" distR="114300" simplePos="0" relativeHeight="251660288" behindDoc="0" locked="0" layoutInCell="1" allowOverlap="1">
                <wp:simplePos x="0" y="0"/>
                <wp:positionH relativeFrom="column">
                  <wp:posOffset>-298450</wp:posOffset>
                </wp:positionH>
                <wp:positionV relativeFrom="paragraph">
                  <wp:posOffset>273050</wp:posOffset>
                </wp:positionV>
                <wp:extent cx="5577840" cy="1096645"/>
                <wp:effectExtent l="0" t="0" r="0" b="0"/>
                <wp:wrapNone/>
                <wp:docPr id="8" name="组合 8"/>
                <wp:cNvGraphicFramePr/>
                <a:graphic xmlns:a="http://schemas.openxmlformats.org/drawingml/2006/main">
                  <a:graphicData uri="http://schemas.microsoft.com/office/word/2010/wordprocessingGroup">
                    <wpg:wgp>
                      <wpg:cNvGrpSpPr/>
                      <wpg:grpSpPr>
                        <a:xfrm>
                          <a:off x="539552" y="1418456"/>
                          <a:ext cx="5577840" cy="1096645"/>
                          <a:chOff x="401" y="2251"/>
                          <a:chExt cx="5087" cy="1542"/>
                        </a:xfrm>
                        <a:effectLst/>
                      </wpg:grpSpPr>
                      <wpg:grpSp>
                        <wpg:cNvPr id="9" name="Group 5"/>
                        <wpg:cNvGrpSpPr/>
                        <wpg:grpSpPr>
                          <a:xfrm>
                            <a:off x="1882" y="2251"/>
                            <a:ext cx="3606" cy="1495"/>
                            <a:chOff x="0" y="-1"/>
                            <a:chExt cx="5760" cy="2204"/>
                          </a:xfrm>
                          <a:effectLst/>
                        </wpg:grpSpPr>
                        <pic:pic xmlns:pic="http://schemas.openxmlformats.org/drawingml/2006/picture">
                          <pic:nvPicPr>
                            <pic:cNvPr id="2" name="Object 6"/>
                            <pic:cNvPicPr/>
                          </pic:nvPicPr>
                          <pic:blipFill>
                            <a:blip r:embed="rId5"/>
                            <a:stretch>
                              <a:fillRect/>
                            </a:stretch>
                          </pic:blipFill>
                          <pic:spPr>
                            <a:xfrm>
                              <a:off x="0" y="-1"/>
                              <a:ext cx="5760" cy="2204"/>
                            </a:xfrm>
                            <a:prstGeom prst="rect">
                              <a:avLst/>
                            </a:prstGeom>
                            <a:noFill/>
                            <a:ln w="38100">
                              <a:noFill/>
                              <a:miter/>
                            </a:ln>
                            <a:effectLst/>
                          </pic:spPr>
                        </pic:pic>
                        <pic:pic xmlns:pic="http://schemas.openxmlformats.org/drawingml/2006/picture">
                          <pic:nvPicPr>
                            <pic:cNvPr id="3" name="Object 7"/>
                            <pic:cNvPicPr/>
                          </pic:nvPicPr>
                          <pic:blipFill>
                            <a:blip r:embed="rId6"/>
                            <a:stretch>
                              <a:fillRect/>
                            </a:stretch>
                          </pic:blipFill>
                          <pic:spPr>
                            <a:xfrm>
                              <a:off x="1576" y="769"/>
                              <a:ext cx="1138" cy="1193"/>
                            </a:xfrm>
                            <a:prstGeom prst="rect">
                              <a:avLst/>
                            </a:prstGeom>
                            <a:noFill/>
                            <a:ln w="38100">
                              <a:noFill/>
                              <a:miter/>
                            </a:ln>
                            <a:effectLst/>
                          </pic:spPr>
                        </pic:pic>
                      </wpg:grpSp>
                      <pic:pic xmlns:pic="http://schemas.openxmlformats.org/drawingml/2006/picture">
                        <pic:nvPicPr>
                          <pic:cNvPr id="5" name="Object 8"/>
                          <pic:cNvPicPr/>
                        </pic:nvPicPr>
                        <pic:blipFill>
                          <a:blip r:embed="rId7"/>
                          <a:stretch>
                            <a:fillRect/>
                          </a:stretch>
                        </pic:blipFill>
                        <pic:spPr>
                          <a:xfrm>
                            <a:off x="401" y="2251"/>
                            <a:ext cx="1482" cy="1542"/>
                          </a:xfrm>
                          <a:prstGeom prst="rect">
                            <a:avLst/>
                          </a:prstGeom>
                          <a:noFill/>
                          <a:ln w="38100">
                            <a:noFill/>
                            <a:miter/>
                          </a:ln>
                          <a:effectLst/>
                        </pic:spPr>
                      </pic:pic>
                      <wps:wsp>
                        <wps:cNvPr id="11" name="Freeform 9"/>
                        <wps:cNvSpPr/>
                        <wps:spPr>
                          <a:xfrm>
                            <a:off x="884" y="3203"/>
                            <a:ext cx="1225" cy="272"/>
                          </a:xfrm>
                          <a:custGeom>
                            <a:avLst/>
                            <a:gdLst/>
                            <a:ahLst/>
                            <a:cxnLst>
                              <a:cxn ang="0">
                                <a:pos x="0" y="0"/>
                              </a:cxn>
                              <a:cxn ang="0">
                                <a:pos x="1454" y="0"/>
                              </a:cxn>
                              <a:cxn ang="0">
                                <a:pos x="2272" y="0"/>
                              </a:cxn>
                            </a:cxnLst>
                            <a:rect l="0" t="0" r="0" b="0"/>
                            <a:pathLst>
                              <a:path w="1134" h="680">
                                <a:moveTo>
                                  <a:pt x="0" y="680"/>
                                </a:moveTo>
                                <a:cubicBezTo>
                                  <a:pt x="268" y="578"/>
                                  <a:pt x="537" y="476"/>
                                  <a:pt x="726" y="363"/>
                                </a:cubicBezTo>
                                <a:cubicBezTo>
                                  <a:pt x="915" y="250"/>
                                  <a:pt x="1024" y="125"/>
                                  <a:pt x="1134" y="0"/>
                                </a:cubicBezTo>
                              </a:path>
                            </a:pathLst>
                          </a:custGeom>
                          <a:noFill/>
                          <a:ln w="9525" cap="flat" cmpd="sng">
                            <a:solidFill>
                              <a:srgbClr val="000000"/>
                            </a:solidFill>
                            <a:prstDash val="solid"/>
                            <a:round/>
                            <a:headEnd type="oval" w="med" len="med"/>
                            <a:tailEnd type="triangle" w="med" len="lg"/>
                          </a:ln>
                          <a:effectLst/>
                        </wps:spPr>
                        <wps:bodyPr/>
                      </wps:wsp>
                      <wps:wsp>
                        <wps:cNvPr id="12" name="Freeform 10"/>
                        <wps:cNvSpPr/>
                        <wps:spPr>
                          <a:xfrm>
                            <a:off x="839" y="2704"/>
                            <a:ext cx="1270" cy="318"/>
                          </a:xfrm>
                          <a:custGeom>
                            <a:avLst/>
                            <a:gdLst/>
                            <a:ahLst/>
                            <a:cxnLst>
                              <a:cxn ang="0">
                                <a:pos x="0" y="0"/>
                              </a:cxn>
                              <a:cxn ang="0">
                                <a:pos x="1680" y="6"/>
                              </a:cxn>
                              <a:cxn ang="0">
                                <a:pos x="2303" y="18"/>
                              </a:cxn>
                            </a:cxnLst>
                            <a:rect l="0" t="0" r="0" b="0"/>
                            <a:pathLst>
                              <a:path w="1179" h="454">
                                <a:moveTo>
                                  <a:pt x="0" y="0"/>
                                </a:moveTo>
                                <a:cubicBezTo>
                                  <a:pt x="332" y="30"/>
                                  <a:pt x="665" y="60"/>
                                  <a:pt x="861" y="136"/>
                                </a:cubicBezTo>
                                <a:cubicBezTo>
                                  <a:pt x="1057" y="212"/>
                                  <a:pt x="1119" y="363"/>
                                  <a:pt x="1179" y="454"/>
                                </a:cubicBezTo>
                              </a:path>
                            </a:pathLst>
                          </a:custGeom>
                          <a:noFill/>
                          <a:ln w="9525" cap="flat" cmpd="sng">
                            <a:solidFill>
                              <a:srgbClr val="000000"/>
                            </a:solidFill>
                            <a:prstDash val="solid"/>
                            <a:round/>
                            <a:headEnd type="oval" w="med" len="med"/>
                            <a:tailEnd type="triangle" w="med" len="med"/>
                          </a:ln>
                          <a:effectLst/>
                        </wps:spPr>
                        <wps:bodyPr/>
                      </wps:wsp>
                    </wpg:wgp>
                  </a:graphicData>
                </a:graphic>
              </wp:anchor>
            </w:drawing>
          </mc:Choice>
          <mc:Fallback>
            <w:pict>
              <v:group id="_x0000_s1026" o:spid="_x0000_s1026" o:spt="203" style="position:absolute;left:0pt;margin-left:-23.5pt;margin-top:21.5pt;height:86.35pt;width:439.2pt;z-index:251660288;mso-width-relative:page;mso-height-relative:page;" coordorigin="401,2251" coordsize="5087,1542" o:gfxdata="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">
                <o:lock v:ext="edit" aspectratio="f"/>
                <v:group id="Group 5" o:spid="_x0000_s1026" o:spt="203" style="position:absolute;left:1882;top:2251;height:1495;width:3606;" coordorigin="0,-1" coordsize="5760,220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Object 6" o:spid="_x0000_s1026" o:spt="75" alt="" type="#_x0000_t75" style="position:absolute;left:0;top:-1;height:2204;width:5760;" filled="f" o:preferrelative="t" stroked="f" coordsize="21600,21600" o:gfxdata="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nF8BugAAANoA&#10;AAAPAAAAAAAAAAEAIAAAACIAAABkcnMvZG93bnJldi54bWxQSwECFAAUAAAACACHTuJAMy8FnjsA&#10;AAA5AAAAEAAAAAAAAAABACAAAAAJAQAAZHJzL3NoYXBleG1sLnhtbFBLBQYAAAAABgAGAFsBAACz&#10;AwAAAAA=&#10;">
                    <v:fill on="f" focussize="0,0"/>
                    <v:stroke on="f" weight="3pt" joinstyle="miter"/>
                    <v:imagedata r:id="rId5" o:title=""/>
                    <o:lock v:ext="edit" aspectratio="f"/>
                  </v:shape>
                  <v:shape id="Object 7" o:spid="_x0000_s1026" o:spt="75" alt="" type="#_x0000_t75" style="position:absolute;left:1576;top:769;height:1193;width:1138;" filled="f" o:preferrelative="t" stroked="f" coordsize="21600,21600" o:gfxdata="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4ltC8AAAA&#10;2gAAAA8AAAAAAAAAAQAgAAAAIgAAAGRycy9kb3ducmV2LnhtbFBLAQIUABQAAAAIAIdO4kAzLwWe&#10;OwAAADkAAAAQAAAAAAAAAAEAIAAAAAsBAABkcnMvc2hhcGV4bWwueG1sUEsFBgAAAAAGAAYAWwEA&#10;ALUDAAAAAA==&#10;">
                    <v:fill on="f" focussize="0,0"/>
                    <v:stroke on="f" weight="3pt" joinstyle="miter"/>
                    <v:imagedata r:id="rId6" o:title=""/>
                    <o:lock v:ext="edit" aspectratio="f"/>
                  </v:shape>
                </v:group>
                <v:shape id="Object 8" o:spid="_x0000_s1026" o:spt="75" alt="" type="#_x0000_t75" style="position:absolute;left:401;top:2251;height:1542;width:1482;" filled="f" o:preferrelative="t" stroked="f" coordsize="21600,21600" o:gfxdata="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ZkovQAA&#10;ANoAAAAPAAAAAAAAAAEAIAAAACIAAABkcnMvZG93bnJldi54bWxQSwECFAAUAAAACACHTuJAMy8F&#10;njsAAAA5AAAAEAAAAAAAAAABACAAAAAMAQAAZHJzL3NoYXBleG1sLnhtbFBLBQYAAAAABgAGAFsB&#10;AAC2AwAAAAA=&#10;">
                  <v:fill on="f" focussize="0,0"/>
                  <v:stroke on="f" weight="3pt" joinstyle="miter"/>
                  <v:imagedata r:id="rId7" o:title=""/>
                  <o:lock v:ext="edit" aspectratio="f"/>
                </v:shape>
                <v:shape id="Freeform 9" o:spid="_x0000_s1026" o:spt="100" style="position:absolute;left:884;top:3203;height:272;width:1225;" filled="f" stroked="t" coordsize="1134,680" o:gfxdata="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RAx25AAAA2wAA&#10;AA8AAAAAAAAAAQAgAAAAIgAAAGRycy9kb3ducmV2LnhtbFBLAQIUABQAAAAIAIdO4kAzLwWeOwAA&#10;ADkAAAAQAAAAAAAAAAEAIAAAAAgBAABkcnMvc2hhcGV4bWwueG1sUEsFBgAAAAAGAAYAWwEAALID&#10;AAAAAA==&#10;" path="m0,680c268,578,537,476,726,363c915,250,1024,125,1134,0e">
                  <v:path o:connectlocs="0,0;1454,0;2272,0" o:connectangles="0,0,0"/>
                  <v:fill on="f" focussize="0,0"/>
                  <v:stroke color="#000000" joinstyle="round" startarrow="oval" endarrow="block" endarrowlength="long"/>
                  <v:imagedata o:title=""/>
                  <o:lock v:ext="edit" aspectratio="f"/>
                </v:shape>
                <v:shape id="Freeform 10" o:spid="_x0000_s1026" o:spt="100" style="position:absolute;left:839;top:2704;height:318;width:1270;" filled="f" stroked="t" coordsize="1179,454" o:gfxdata="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6bf9q5AAAA2wAA&#10;AA8AAAAAAAAAAQAgAAAAIgAAAGRycy9kb3ducmV2LnhtbFBLAQIUABQAAAAIAIdO4kAzLwWeOwAA&#10;ADkAAAAQAAAAAAAAAAEAIAAAAAgBAABkcnMvc2hhcGV4bWwueG1sUEsFBgAAAAAGAAYAWwEAALID&#10;AAAAAA==&#10;" path="m0,0c332,30,665,60,861,136c1057,212,1119,363,1179,454e">
                  <v:path o:connectlocs="0,0;1680,6;2303,18" o:connectangles="0,0,0"/>
                  <v:fill on="f" focussize="0,0"/>
                  <v:stroke color="#000000" joinstyle="round" startarrow="oval" endarrow="block"/>
                  <v:imagedata o:title=""/>
                  <o:lock v:ext="edit" aspectratio="f"/>
                </v:shape>
              </v:group>
            </w:pict>
          </mc:Fallback>
        </mc:AlternateContent>
      </w:r>
    </w:p>
    <w:p>
      <w:pPr>
        <w:ind w:left="840" w:firstLine="420"/>
        <w:rPr>
          <w:rFonts w:hint="eastAsia"/>
          <w:sz w:val="28"/>
          <w:szCs w:val="28"/>
        </w:rPr>
      </w:pPr>
    </w:p>
    <w:p>
      <w:pPr>
        <w:ind w:left="840" w:firstLine="420"/>
        <w:rPr>
          <w:rFonts w:hint="eastAsia"/>
          <w:sz w:val="28"/>
          <w:szCs w:val="28"/>
        </w:rPr>
      </w:pPr>
    </w:p>
    <w:p>
      <w:pPr>
        <w:ind w:firstLine="840" w:firstLineChars="300"/>
        <w:rPr>
          <w:rFonts w:hint="eastAsia"/>
          <w:sz w:val="28"/>
          <w:szCs w:val="28"/>
        </w:rPr>
      </w:pPr>
    </w:p>
    <w:p>
      <w:pPr>
        <w:rPr>
          <w:rFonts w:hint="default" w:eastAsia="宋体"/>
          <w:sz w:val="28"/>
          <w:szCs w:val="28"/>
          <w:lang w:val="en-US" w:eastAsia="zh-CN"/>
        </w:rPr>
      </w:pPr>
      <w:r>
        <w:rPr>
          <w:rFonts w:hint="eastAsia" w:eastAsia="宋体"/>
          <w:position w:val="-10"/>
          <w:sz w:val="28"/>
          <w:szCs w:val="28"/>
          <w:lang w:eastAsia="zh-CN"/>
        </w:rPr>
        <w:object>
          <v:shape id="_x0000_i1036" o:spt="75" alt="" type="#_x0000_t75" style="height:16pt;width:60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25" r:id="rId8">
            <o:LockedField>false</o:LockedField>
          </o:OLEObject>
        </w:object>
      </w:r>
      <w:r>
        <w:rPr>
          <w:rFonts w:hint="eastAsia"/>
          <w:sz w:val="28"/>
          <w:szCs w:val="28"/>
          <w:lang w:val="en-US" w:eastAsia="zh-CN"/>
        </w:rPr>
        <w:t xml:space="preserve">    </w:t>
      </w:r>
      <w:r>
        <w:rPr>
          <w:rFonts w:hint="eastAsia" w:eastAsia="宋体"/>
          <w:position w:val="-24"/>
          <w:sz w:val="28"/>
          <w:szCs w:val="28"/>
          <w:lang w:eastAsia="zh-CN"/>
        </w:rPr>
        <w:object>
          <v:shape id="_x0000_i1035" o:spt="75" type="#_x0000_t75" style="height:31pt;width:59pt;" o:ole="t" filled="f" o:preferrelative="t" stroked="f" coordsize="21600,21600">
            <v:fill on="f" focussize="0,0"/>
            <v:stroke on="f"/>
            <v:imagedata r:id="rId11" o:title=""/>
            <o:lock v:ext="edit" aspectratio="t"/>
            <w10:wrap type="none"/>
            <w10:anchorlock/>
          </v:shape>
          <o:OLEObject Type="Embed" ProgID="Equation.KSEE3" ShapeID="_x0000_i1035" DrawAspect="Content" ObjectID="_1468075726" r:id="rId10">
            <o:LockedField>false</o:LockedField>
          </o:OLEObject>
        </w:object>
      </w:r>
      <w:r>
        <w:rPr>
          <w:rFonts w:hint="eastAsia"/>
          <w:sz w:val="28"/>
          <w:szCs w:val="28"/>
          <w:lang w:val="en-US" w:eastAsia="zh-CN"/>
        </w:rPr>
        <w:t xml:space="preserve">   </w:t>
      </w:r>
      <w:r>
        <w:rPr>
          <w:rFonts w:hint="eastAsia"/>
          <w:position w:val="-24"/>
          <w:sz w:val="28"/>
          <w:szCs w:val="28"/>
          <w:lang w:val="en-US" w:eastAsia="zh-CN"/>
        </w:rPr>
        <w:object>
          <v:shape id="_x0000_i1037" o:spt="75" type="#_x0000_t75" style="height:31pt;width:64pt;" o:ole="t" filled="f" o:preferrelative="t" stroked="f" coordsize="21600,21600">
            <v:fill on="f" focussize="0,0"/>
            <v:stroke on="f"/>
            <v:imagedata r:id="rId13" o:title=""/>
            <o:lock v:ext="edit" aspectratio="t"/>
            <w10:wrap type="none"/>
            <w10:anchorlock/>
          </v:shape>
          <o:OLEObject Type="Embed" ProgID="Equation.KSEE3" ShapeID="_x0000_i1037" DrawAspect="Content" ObjectID="_1468075727" r:id="rId12">
            <o:LockedField>false</o:LockedField>
          </o:OLEObject>
        </w:object>
      </w:r>
    </w:p>
    <w:p>
      <w:pPr>
        <w:rPr>
          <w:sz w:val="24"/>
        </w:rPr>
      </w:pPr>
      <w:r>
        <w:rPr>
          <w:rFonts w:hint="eastAsia"/>
          <w:position w:val="-40"/>
          <w:sz w:val="24"/>
        </w:rPr>
        <w:object>
          <v:shape id="_x0000_i1039" o:spt="75" type="#_x0000_t75" style="height:49pt;width:211pt;" o:ole="t" filled="f" o:preferrelative="t" stroked="f" coordsize="21600,21600">
            <v:fill on="f" focussize="0,0"/>
            <v:stroke on="f"/>
            <v:imagedata r:id="rId15" o:title=""/>
            <o:lock v:ext="edit" aspectratio="t"/>
            <w10:wrap type="none"/>
            <w10:anchorlock/>
          </v:shape>
          <o:OLEObject Type="Embed" ProgID="Equation.KSEE3" ShapeID="_x0000_i1039" DrawAspect="Content" ObjectID="_1468075728" r:id="rId14">
            <o:LockedField>false</o:LockedField>
          </o:OLEObject>
        </w:object>
      </w:r>
      <w:r>
        <w:rPr>
          <w:rFonts w:hint="eastAsia"/>
          <w:sz w:val="24"/>
        </w:rPr>
        <w:t xml:space="preserve">     </w:t>
      </w:r>
      <w:r>
        <w:rPr>
          <w:rFonts w:hint="eastAsia"/>
        </w:rPr>
        <w:t xml:space="preserve">   </w:t>
      </w:r>
    </w:p>
    <w:p>
      <w:pPr>
        <w:rPr>
          <w:rFonts w:hint="eastAsia"/>
        </w:rPr>
      </w:pPr>
      <w:r>
        <w:rPr>
          <w:rFonts w:hint="eastAsia" w:eastAsia="宋体"/>
          <w:position w:val="-24"/>
          <w:sz w:val="28"/>
          <w:szCs w:val="28"/>
          <w:lang w:eastAsia="zh-CN"/>
        </w:rPr>
        <w:object>
          <v:shape id="_x0000_i1040" o:spt="75" type="#_x0000_t75" style="height:33pt;width:57pt;" o:ole="t" filled="f" o:preferrelative="t" stroked="f" coordsize="21600,21600">
            <v:fill on="f" focussize="0,0"/>
            <v:stroke on="f"/>
            <v:imagedata r:id="rId17" o:title=""/>
            <o:lock v:ext="edit" aspectratio="t"/>
            <w10:wrap type="none"/>
            <w10:anchorlock/>
          </v:shape>
          <o:OLEObject Type="Embed" ProgID="Equation.KSEE3" ShapeID="_x0000_i1040" DrawAspect="Content" ObjectID="_1468075729" r:id="rId16">
            <o:LockedField>false</o:LockedField>
          </o:OLEObject>
        </w:object>
      </w:r>
      <w:r>
        <w:rPr>
          <w:rFonts w:hint="eastAsia"/>
          <w:sz w:val="28"/>
          <w:szCs w:val="28"/>
          <w:lang w:val="en-US" w:eastAsia="zh-CN"/>
        </w:rPr>
        <w:t xml:space="preserve">   </w:t>
      </w:r>
      <w:r>
        <w:rPr>
          <w:rFonts w:hint="eastAsia"/>
          <w:position w:val="-24"/>
          <w:sz w:val="28"/>
          <w:szCs w:val="28"/>
          <w:lang w:val="en-US" w:eastAsia="zh-CN"/>
        </w:rPr>
        <w:object>
          <v:shape id="_x0000_i1041" o:spt="75" type="#_x0000_t75" style="height:33pt;width:52pt;" o:ole="t" filled="f" o:preferrelative="t" stroked="f" coordsize="21600,21600">
            <v:fill on="f" focussize="0,0"/>
            <v:stroke on="f"/>
            <v:imagedata r:id="rId19" o:title=""/>
            <o:lock v:ext="edit" aspectratio="t"/>
            <w10:wrap type="none"/>
            <w10:anchorlock/>
          </v:shape>
          <o:OLEObject Type="Embed" ProgID="Equation.KSEE3" ShapeID="_x0000_i1041" DrawAspect="Content" ObjectID="_1468075730" r:id="rId18">
            <o:LockedField>false</o:LockedField>
          </o:OLEObject>
        </w:object>
      </w:r>
      <w:r>
        <w:rPr>
          <w:rFonts w:hint="eastAsia"/>
          <w:sz w:val="28"/>
          <w:szCs w:val="28"/>
          <w:lang w:val="en-US" w:eastAsia="zh-CN"/>
        </w:rPr>
        <w:t xml:space="preserve">   </w:t>
      </w:r>
      <w:r>
        <w:rPr>
          <w:rFonts w:hint="eastAsia"/>
          <w:position w:val="-6"/>
          <w:sz w:val="28"/>
          <w:szCs w:val="28"/>
          <w:lang w:val="en-US" w:eastAsia="zh-CN"/>
        </w:rPr>
        <w:object>
          <v:shape id="_x0000_i1042" o:spt="75" type="#_x0000_t75" style="height:16pt;width:37pt;" o:ole="t" filled="f" o:preferrelative="t" stroked="f" coordsize="21600,21600">
            <v:fill on="f" focussize="0,0"/>
            <v:stroke on="f"/>
            <v:imagedata r:id="rId21" o:title=""/>
            <o:lock v:ext="edit" aspectratio="t"/>
            <w10:wrap type="none"/>
            <w10:anchorlock/>
          </v:shape>
          <o:OLEObject Type="Embed" ProgID="Equation.KSEE3" ShapeID="_x0000_i1042" DrawAspect="Content" ObjectID="_1468075731" r:id="rId20">
            <o:LockedField>false</o:LockedField>
          </o:OLEObject>
        </w:object>
      </w:r>
      <w:r>
        <w:rPr>
          <w:rFonts w:hint="eastAsia"/>
        </w:rPr>
        <w:t xml:space="preserve"> </w:t>
      </w:r>
    </w:p>
    <w:p>
      <w:pPr>
        <w:ind w:firstLine="480" w:firstLineChars="200"/>
        <w:rPr>
          <w:rFonts w:hint="eastAsia"/>
          <w:sz w:val="24"/>
        </w:rPr>
      </w:pPr>
      <w:r>
        <w:rPr>
          <w:rFonts w:hint="eastAsia"/>
          <w:sz w:val="24"/>
        </w:rPr>
        <w:t>由上述转换过程，可从满足设计要求的模拟滤波器Ha(s)得到满足设计要求的IIR数字滤波器系统函数H(z)，即：</w:t>
      </w:r>
    </w:p>
    <w:p>
      <w:pPr>
        <w:ind w:firstLine="480" w:firstLineChars="200"/>
      </w:pPr>
      <w:r>
        <w:rPr>
          <w:rFonts w:hint="eastAsia" w:eastAsia="宋体"/>
          <w:position w:val="-36"/>
          <w:sz w:val="24"/>
          <w:lang w:eastAsia="zh-CN"/>
        </w:rPr>
        <w:object>
          <v:shape id="_x0000_i1044" o:spt="75" type="#_x0000_t75" style="height:30pt;width:106pt;" o:ole="t" filled="f" o:preferrelative="t" stroked="f" coordsize="21600,21600">
            <v:fill on="f" focussize="0,0"/>
            <v:stroke on="f"/>
            <v:imagedata r:id="rId23" o:title=""/>
            <o:lock v:ext="edit" aspectratio="t"/>
            <w10:wrap type="none"/>
            <w10:anchorlock/>
          </v:shape>
          <o:OLEObject Type="Embed" ProgID="Equation.KSEE3" ShapeID="_x0000_i1044" DrawAspect="Content" ObjectID="_1468075732" r:id="rId22">
            <o:LockedField>false</o:LockedField>
          </o:OLEObject>
        </w:object>
      </w:r>
    </w:p>
    <w:p>
      <w:pPr>
        <w:rPr>
          <w:rFonts w:hint="eastAsia"/>
          <w:sz w:val="24"/>
        </w:rPr>
      </w:pPr>
      <w:r>
        <w:rPr>
          <w:rFonts w:hint="eastAsia"/>
          <w:sz w:val="24"/>
        </w:rPr>
        <w:t>在双线性变换中，模拟角频率Ω和数字角频率ω 的变换关系为：</w:t>
      </w:r>
    </w:p>
    <w:p>
      <w:pPr>
        <w:ind w:firstLine="480" w:firstLineChars="200"/>
        <w:rPr>
          <w:rFonts w:hint="eastAsia"/>
          <w:sz w:val="24"/>
        </w:rPr>
      </w:pPr>
      <w:r>
        <w:rPr>
          <w:rFonts w:hint="eastAsia"/>
          <w:position w:val="-24"/>
          <w:sz w:val="24"/>
        </w:rPr>
        <w:object>
          <v:shape id="_x0000_i1045" o:spt="75" type="#_x0000_t75" style="height:31pt;width:69pt;" o:ole="t" filled="f" o:preferrelative="t" stroked="f" coordsize="21600,21600">
            <v:fill on="f" focussize="0,0"/>
            <v:stroke on="f"/>
            <v:imagedata r:id="rId25" o:title=""/>
            <o:lock v:ext="edit" aspectratio="t"/>
            <w10:wrap type="none"/>
            <w10:anchorlock/>
          </v:shape>
          <o:OLEObject Type="Embed" ProgID="Equation.KSEE3" ShapeID="_x0000_i1045" DrawAspect="Content" ObjectID="_1468075733" r:id="rId24">
            <o:LockedField>false</o:LockedField>
          </o:OLEObject>
        </w:object>
      </w:r>
      <w:r>
        <w:rPr>
          <w:rFonts w:hint="eastAsia"/>
          <w:sz w:val="24"/>
        </w:rPr>
        <w:t xml:space="preserve"> </w:t>
      </w:r>
    </w:p>
    <w:p>
      <w:pPr>
        <w:ind w:firstLine="480" w:firstLineChars="200"/>
        <w:rPr>
          <w:rFonts w:hint="eastAsia"/>
          <w:sz w:val="24"/>
        </w:rPr>
      </w:pPr>
      <w:r>
        <w:rPr>
          <w:rFonts w:hint="eastAsia"/>
          <w:sz w:val="24"/>
        </w:rPr>
        <w:t>可以看出，在双线性变换法中，模拟角频率Ω和数字角频率 ω 呈非线性关系。</w:t>
      </w:r>
    </w:p>
    <w:p>
      <w:pPr>
        <w:ind w:firstLine="480" w:firstLineChars="200"/>
        <w:rPr>
          <w:rFonts w:hint="eastAsia"/>
          <w:sz w:val="24"/>
        </w:rPr>
      </w:pPr>
      <w:r>
        <w:rPr>
          <w:rFonts w:hint="eastAsia"/>
          <w:sz w:val="24"/>
        </w:rPr>
        <w:t>双线性变换是一种特别的共形映射（即莫比乌斯变换，又称保形变换），常被用来将线性非时变系统滤波器在连续时域的传递函数转换成线性且平移不变滤波器在离散时域的传递函数。将s平面中位置在轴的点映射到复平面上的单位圆|z|=1。其他的应用还有扭曲任何的离散时间线性系统的频率响应（例如用来估计人类听觉系统的非线性频率清晰度）或是被用在离散域以取代一个系统经过一阶全通滤波器的单位延迟。</w:t>
      </w:r>
    </w:p>
    <w:p>
      <w:pPr>
        <w:rPr>
          <w:rFonts w:hint="eastAsia"/>
          <w:sz w:val="28"/>
          <w:szCs w:val="28"/>
        </w:rPr>
      </w:pPr>
      <w:r>
        <w:rPr>
          <w:rFonts w:hint="eastAsia"/>
          <w:sz w:val="28"/>
          <w:szCs w:val="28"/>
        </w:rPr>
        <w:t>三：预习与参考</w:t>
      </w:r>
    </w:p>
    <w:p>
      <w:pPr>
        <w:numPr>
          <w:numId w:val="0"/>
        </w:numPr>
        <w:rPr>
          <w:rFonts w:hint="eastAsia"/>
          <w:sz w:val="24"/>
          <w:szCs w:val="24"/>
        </w:rPr>
      </w:pPr>
      <w:r>
        <w:rPr>
          <w:rFonts w:hint="eastAsia"/>
          <w:sz w:val="24"/>
          <w:szCs w:val="24"/>
          <w:lang w:val="en-US" w:eastAsia="zh-CN"/>
        </w:rPr>
        <w:t>1.</w:t>
      </w:r>
      <w:r>
        <w:rPr>
          <w:rFonts w:hint="eastAsia"/>
          <w:sz w:val="24"/>
          <w:szCs w:val="24"/>
        </w:rPr>
        <w:t>所使用的主要函数</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BEBEBE"/>
            <w:noWrap w:val="0"/>
            <w:vAlign w:val="top"/>
          </w:tcPr>
          <w:p>
            <w:pPr>
              <w:pStyle w:val="5"/>
              <w:jc w:val="center"/>
              <w:rPr>
                <w:rFonts w:hint="default" w:ascii="Times New Roman" w:hAnsi="Times New Roman" w:eastAsia="宋体" w:cs="Times New Roman"/>
                <w:b/>
                <w:sz w:val="30"/>
                <w:szCs w:val="30"/>
                <w:vertAlign w:val="baseline"/>
                <w:lang w:val="en-US" w:eastAsia="zh-CN"/>
              </w:rPr>
            </w:pPr>
            <w:r>
              <w:rPr>
                <w:rFonts w:hint="eastAsia" w:cs="Times New Roman"/>
                <w:b/>
                <w:sz w:val="30"/>
                <w:szCs w:val="30"/>
                <w:vertAlign w:val="baseline"/>
                <w:lang w:val="en-US" w:eastAsia="zh-CN"/>
              </w:rPr>
              <w:t>应用实例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firstLine="240" w:firstLineChars="10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clc; clear; close </w:t>
            </w:r>
            <w:r>
              <w:rPr>
                <w:rStyle w:val="8"/>
                <w:rFonts w:hint="default" w:ascii="Consolas" w:hAnsi="Consolas" w:eastAsia="Consolas" w:cs="Consolas"/>
                <w:i w:val="0"/>
                <w:iCs w:val="0"/>
                <w:sz w:val="24"/>
                <w:szCs w:val="24"/>
                <w:lang w:val="en-US" w:eastAsia="zh-CN" w:bidi="ar"/>
              </w:rPr>
              <w:t>all</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T = 0.001; fc =1/T; </w:t>
            </w:r>
            <w:r>
              <w:rPr>
                <w:rStyle w:val="9"/>
                <w:rFonts w:hint="default" w:ascii="Consolas" w:hAnsi="Consolas" w:eastAsia="Consolas" w:cs="Consolas"/>
                <w:i w:val="0"/>
                <w:iCs w:val="0"/>
                <w:sz w:val="24"/>
                <w:szCs w:val="24"/>
                <w:lang w:val="en-US" w:eastAsia="zh-CN" w:bidi="ar"/>
              </w:rPr>
              <w:t>%抽样频率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ap=1; as=15; fp = 100; fs = 150; </w:t>
            </w:r>
            <w:r>
              <w:rPr>
                <w:rStyle w:val="9"/>
                <w:rFonts w:hint="default" w:ascii="Consolas" w:hAnsi="Consolas" w:eastAsia="Consolas" w:cs="Consolas"/>
                <w:i w:val="0"/>
                <w:iCs w:val="0"/>
                <w:sz w:val="24"/>
                <w:szCs w:val="24"/>
                <w:lang w:val="en-US" w:eastAsia="zh-CN" w:bidi="ar"/>
              </w:rPr>
              <w:t>%数字滤波器的技术指标要求</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wp = 2*pi*fp/fc; </w:t>
            </w:r>
            <w:r>
              <w:rPr>
                <w:rStyle w:val="9"/>
                <w:rFonts w:hint="default" w:ascii="Consolas" w:hAnsi="Consolas" w:eastAsia="Consolas" w:cs="Consolas"/>
                <w:i w:val="0"/>
                <w:iCs w:val="0"/>
                <w:sz w:val="24"/>
                <w:szCs w:val="24"/>
                <w:lang w:val="en-US" w:eastAsia="zh-CN" w:bidi="ar"/>
              </w:rPr>
              <w:t>%数字滤波器通带截止频率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ws = 2*pi*fs/fc; </w:t>
            </w:r>
            <w:r>
              <w:rPr>
                <w:rStyle w:val="9"/>
                <w:rFonts w:hint="default" w:ascii="Consolas" w:hAnsi="Consolas" w:eastAsia="Consolas" w:cs="Consolas"/>
                <w:i w:val="0"/>
                <w:iCs w:val="0"/>
                <w:sz w:val="24"/>
                <w:szCs w:val="24"/>
                <w:lang w:val="en-US" w:eastAsia="zh-CN" w:bidi="ar"/>
              </w:rPr>
              <w:t>%数字滤波器阻带截止频率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9"/>
                <w:rFonts w:hint="default" w:ascii="Consolas" w:hAnsi="Consolas" w:eastAsia="Consolas" w:cs="Consolas"/>
                <w:i w:val="0"/>
                <w:iCs w:val="0"/>
                <w:sz w:val="24"/>
                <w:szCs w:val="24"/>
                <w:lang w:val="en-US" w:eastAsia="zh-CN" w:bidi="ar"/>
              </w:rPr>
              <w:t>% * * * * *双线性变换法* * * *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9"/>
                <w:rFonts w:hint="default" w:ascii="Consolas" w:hAnsi="Consolas" w:eastAsia="Consolas" w:cs="Consolas"/>
                <w:i w:val="0"/>
                <w:iCs w:val="0"/>
                <w:sz w:val="24"/>
                <w:szCs w:val="24"/>
                <w:lang w:val="en-US" w:eastAsia="zh-CN" w:bidi="ar"/>
              </w:rPr>
              <w:t>%要求数字滤波器技术指标转化成模拟滤波器技术指标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Wanp = 2*fc*tan(wp/2); </w:t>
            </w:r>
            <w:r>
              <w:rPr>
                <w:rStyle w:val="9"/>
                <w:rFonts w:hint="default" w:ascii="Consolas" w:hAnsi="Consolas" w:eastAsia="Consolas" w:cs="Consolas"/>
                <w:i w:val="0"/>
                <w:iCs w:val="0"/>
                <w:sz w:val="24"/>
                <w:szCs w:val="24"/>
                <w:lang w:val="en-US" w:eastAsia="zh-CN" w:bidi="ar"/>
              </w:rPr>
              <w:t>%通带截止频率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Wans = 2*fc*tan(ws/2); </w:t>
            </w:r>
            <w:r>
              <w:rPr>
                <w:rStyle w:val="9"/>
                <w:rFonts w:hint="default" w:ascii="Consolas" w:hAnsi="Consolas" w:eastAsia="Consolas" w:cs="Consolas"/>
                <w:i w:val="0"/>
                <w:iCs w:val="0"/>
                <w:sz w:val="24"/>
                <w:szCs w:val="24"/>
                <w:lang w:val="en-US" w:eastAsia="zh-CN" w:bidi="ar"/>
              </w:rPr>
              <w:t>%阻带截止频率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9"/>
                <w:rFonts w:hint="default" w:ascii="Consolas" w:hAnsi="Consolas" w:eastAsia="Consolas" w:cs="Consolas"/>
                <w:i w:val="0"/>
                <w:iCs w:val="0"/>
                <w:sz w:val="24"/>
                <w:szCs w:val="24"/>
                <w:lang w:val="en-US" w:eastAsia="zh-CN" w:bidi="ar"/>
              </w:rPr>
              <w:t>%设计模拟滤波器阶数和截止频率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[N,Wanc]=buttord(Wanp,Wans,ap,as,</w:t>
            </w:r>
            <w:r>
              <w:rPr>
                <w:rStyle w:val="8"/>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[b,a]=butter(N,Wanc,</w:t>
            </w:r>
            <w:r>
              <w:rPr>
                <w:rStyle w:val="8"/>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 xml:space="preserve">); </w:t>
            </w:r>
            <w:r>
              <w:rPr>
                <w:rStyle w:val="9"/>
                <w:rFonts w:hint="default" w:ascii="Consolas" w:hAnsi="Consolas" w:eastAsia="Consolas" w:cs="Consolas"/>
                <w:i w:val="0"/>
                <w:iCs w:val="0"/>
                <w:sz w:val="24"/>
                <w:szCs w:val="24"/>
                <w:lang w:val="en-US" w:eastAsia="zh-CN" w:bidi="ar"/>
              </w:rPr>
              <w:t>%设计模拟滤波器系统函数Ha(s)</w:t>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10"/>
                <w:szCs w:val="10"/>
                <w:lang w:val="en-US" w:eastAsia="zh-CN" w:bidi="ar"/>
              </w:rPr>
            </w:pPr>
            <w:r>
              <w:rPr>
                <w:rFonts w:hint="default" w:ascii="Consolas" w:hAnsi="Consolas" w:eastAsia="Consolas" w:cs="Consolas"/>
                <w:i w:val="0"/>
                <w:iCs w:val="0"/>
                <w:color w:val="000000"/>
                <w:kern w:val="0"/>
                <w:sz w:val="24"/>
                <w:szCs w:val="24"/>
                <w:lang w:val="en-US" w:eastAsia="zh-CN" w:bidi="ar"/>
              </w:rPr>
              <w:t xml:space="preserve">[B1,A1]=bilinear(b,a,fc); </w:t>
            </w:r>
            <w:r>
              <w:rPr>
                <w:rStyle w:val="9"/>
                <w:rFonts w:hint="default" w:ascii="Consolas" w:hAnsi="Consolas" w:eastAsia="Consolas" w:cs="Consolas"/>
                <w:i w:val="0"/>
                <w:iCs w:val="0"/>
                <w:sz w:val="24"/>
                <w:szCs w:val="24"/>
                <w:lang w:val="en-US" w:eastAsia="zh-CN" w:bidi="ar"/>
              </w:rPr>
              <w:t>%用双线性变换法设计数字滤波器系统函数Hz</w:t>
            </w:r>
          </w:p>
        </w:tc>
      </w:tr>
    </w:tbl>
    <w:p>
      <w:pPr>
        <w:rPr>
          <w:rFonts w:hint="eastAsia"/>
          <w:sz w:val="24"/>
        </w:rPr>
      </w:pPr>
    </w:p>
    <w:p>
      <w:pPr>
        <w:rPr>
          <w:sz w:val="24"/>
        </w:rPr>
      </w:pPr>
      <w:r>
        <w:rPr>
          <w:rFonts w:hint="eastAsia"/>
          <w:sz w:val="24"/>
        </w:rPr>
        <w:t>butter使用格式：</w:t>
      </w:r>
    </w:p>
    <w:p>
      <w:pPr>
        <w:rPr>
          <w:rFonts w:hint="eastAsia"/>
          <w:sz w:val="24"/>
        </w:rPr>
      </w:pPr>
      <w:r>
        <w:rPr>
          <w:rFonts w:hint="eastAsia"/>
          <w:sz w:val="24"/>
        </w:rPr>
        <w:t>如果Wn是一个双元素向量，则Wn = [W1 W2]，则butter返回an</w:t>
      </w:r>
    </w:p>
    <w:p>
      <w:pPr>
        <w:rPr>
          <w:rFonts w:hint="eastAsia"/>
          <w:sz w:val="24"/>
        </w:rPr>
      </w:pPr>
      <w:r>
        <w:rPr>
          <w:rFonts w:hint="eastAsia"/>
          <w:sz w:val="24"/>
        </w:rPr>
        <w:t>2N阶带通滤波器，通带W1 &lt; W &lt; W2。</w:t>
      </w:r>
    </w:p>
    <w:p>
      <w:pPr>
        <w:rPr>
          <w:rFonts w:hint="eastAsia"/>
          <w:sz w:val="24"/>
        </w:rPr>
      </w:pPr>
      <w:r>
        <w:rPr>
          <w:rFonts w:hint="eastAsia"/>
          <w:sz w:val="24"/>
        </w:rPr>
        <w:t>[B,A] = butter(N,Wn，'high')设计一个高通滤波器。</w:t>
      </w:r>
    </w:p>
    <w:p>
      <w:pPr>
        <w:rPr>
          <w:rFonts w:hint="eastAsia"/>
          <w:sz w:val="24"/>
        </w:rPr>
      </w:pPr>
      <w:r>
        <w:rPr>
          <w:rFonts w:hint="eastAsia"/>
          <w:sz w:val="24"/>
        </w:rPr>
        <w:t>[B,A] = butter(N,Wn，'low')设计了一个低通滤波器。</w:t>
      </w:r>
    </w:p>
    <w:p>
      <w:pPr>
        <w:rPr>
          <w:rFonts w:hint="eastAsia"/>
          <w:sz w:val="28"/>
          <w:szCs w:val="28"/>
        </w:rPr>
      </w:pPr>
      <w:r>
        <w:rPr>
          <w:rFonts w:hint="eastAsia"/>
          <w:sz w:val="24"/>
        </w:rPr>
        <w:t>[B,A] = butter(N,Wn，'stop')是带阻滤波器</w:t>
      </w:r>
    </w:p>
    <w:p>
      <w:pPr>
        <w:rPr>
          <w:rFonts w:hint="eastAsia"/>
          <w:sz w:val="28"/>
          <w:szCs w:val="28"/>
        </w:rPr>
      </w:pPr>
      <w:r>
        <w:rPr>
          <w:rFonts w:hint="eastAsia"/>
          <w:sz w:val="28"/>
          <w:szCs w:val="28"/>
        </w:rPr>
        <w:t>四：实验内容以及步骤</w:t>
      </w:r>
    </w:p>
    <w:p>
      <w:pPr>
        <w:rPr>
          <w:rFonts w:hint="eastAsia"/>
          <w:sz w:val="24"/>
          <w:szCs w:val="24"/>
        </w:rPr>
      </w:pPr>
      <w:r>
        <w:rPr>
          <w:rFonts w:hint="eastAsia"/>
          <w:sz w:val="24"/>
          <w:szCs w:val="24"/>
        </w:rPr>
        <w:t>8.1 分别用冲激响应不变法和双线性变换法设计Butterworth数字低通滤波器，已知通带截至频率fp=200Hz，阻带截至频率fs=400Hz，δp=1dB，δs=30dB，抽样间隔T=1ms；要求：</w:t>
      </w:r>
    </w:p>
    <w:p>
      <w:pPr>
        <w:rPr>
          <w:rFonts w:hint="eastAsia"/>
          <w:sz w:val="24"/>
          <w:szCs w:val="24"/>
        </w:rPr>
      </w:pPr>
      <w:r>
        <w:rPr>
          <w:rFonts w:hint="eastAsia"/>
          <w:sz w:val="24"/>
          <w:szCs w:val="24"/>
        </w:rPr>
        <w:t>(1) 观测幅频特性曲线，记录带宽和衰减量。</w:t>
      </w:r>
    </w:p>
    <w:p>
      <w:pPr>
        <w:rPr>
          <w:rFonts w:hint="eastAsia"/>
          <w:sz w:val="24"/>
          <w:szCs w:val="24"/>
        </w:rPr>
      </w:pPr>
      <w:r>
        <w:rPr>
          <w:rFonts w:hint="eastAsia"/>
          <w:sz w:val="24"/>
          <w:szCs w:val="24"/>
        </w:rPr>
        <w:t>(2) 比较两种方法优缺点。</w:t>
      </w:r>
    </w:p>
    <w:p>
      <w:pPr>
        <w:rPr>
          <w:rFonts w:hint="eastAsia"/>
          <w:sz w:val="28"/>
          <w:szCs w:val="28"/>
        </w:rPr>
      </w:pPr>
      <w:r>
        <w:rPr>
          <w:rFonts w:hint="eastAsia"/>
          <w:sz w:val="28"/>
          <w:szCs w:val="28"/>
        </w:rPr>
        <w:t>五：实验结果与数据处理、分析</w:t>
      </w:r>
    </w:p>
    <w:p>
      <w:pPr>
        <w:rPr>
          <w:rFonts w:hint="default" w:eastAsia="宋体"/>
          <w:sz w:val="28"/>
          <w:szCs w:val="28"/>
          <w:lang w:val="en-US" w:eastAsia="zh-CN"/>
        </w:rPr>
      </w:pPr>
      <w:r>
        <w:rPr>
          <w:rFonts w:hint="eastAsia"/>
          <w:sz w:val="28"/>
          <w:szCs w:val="28"/>
          <w:lang w:val="en-US" w:eastAsia="zh-CN"/>
        </w:rPr>
        <w:t>5.1实验代码及其运行结果</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BEBEBE"/>
            <w:noWrap w:val="0"/>
            <w:vAlign w:val="top"/>
          </w:tcPr>
          <w:p>
            <w:pPr>
              <w:pStyle w:val="5"/>
              <w:jc w:val="center"/>
              <w:rPr>
                <w:rFonts w:hint="default" w:ascii="Times New Roman" w:hAnsi="Times New Roman" w:eastAsia="宋体" w:cs="Times New Roman"/>
                <w:b/>
                <w:sz w:val="30"/>
                <w:szCs w:val="30"/>
                <w:vertAlign w:val="baseline"/>
                <w:lang w:val="en-US" w:eastAsia="zh-CN"/>
              </w:rPr>
            </w:pPr>
            <w:r>
              <w:rPr>
                <w:rFonts w:hint="eastAsia" w:cs="Times New Roman"/>
                <w:b/>
                <w:sz w:val="30"/>
                <w:szCs w:val="30"/>
                <w:vertAlign w:val="baseline"/>
                <w:lang w:val="en-US" w:eastAsia="zh-CN"/>
              </w:rPr>
              <w:t>第一题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left="210"/>
              <w:jc w:val="left"/>
              <w:rPr>
                <w:rFonts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clc; clear; close </w:t>
            </w:r>
            <w:r>
              <w:rPr>
                <w:rStyle w:val="10"/>
                <w:rFonts w:hint="default" w:ascii="Consolas" w:hAnsi="Consolas" w:eastAsia="Consolas" w:cs="Consolas"/>
                <w:i w:val="0"/>
                <w:iCs w:val="0"/>
                <w:sz w:val="24"/>
                <w:szCs w:val="24"/>
                <w:lang w:val="en-US" w:eastAsia="zh-CN" w:bidi="ar"/>
              </w:rPr>
              <w:t>all</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T = 0.001; fc =1/T; </w:t>
            </w:r>
            <w:r>
              <w:rPr>
                <w:rStyle w:val="11"/>
                <w:rFonts w:hint="default" w:ascii="Consolas" w:hAnsi="Consolas" w:eastAsia="Consolas" w:cs="Consolas"/>
                <w:i w:val="0"/>
                <w:iCs w:val="0"/>
                <w:sz w:val="24"/>
                <w:szCs w:val="24"/>
                <w:lang w:val="en-US" w:eastAsia="zh-CN" w:bidi="ar"/>
              </w:rPr>
              <w:t>%抽样频率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ap=1; as=30; fp = 200; fs = 400; </w:t>
            </w:r>
            <w:r>
              <w:rPr>
                <w:rStyle w:val="11"/>
                <w:rFonts w:hint="default" w:ascii="Consolas" w:hAnsi="Consolas" w:eastAsia="Consolas" w:cs="Consolas"/>
                <w:i w:val="0"/>
                <w:iCs w:val="0"/>
                <w:sz w:val="24"/>
                <w:szCs w:val="24"/>
                <w:lang w:val="en-US" w:eastAsia="zh-CN" w:bidi="ar"/>
              </w:rPr>
              <w:t>%数字滤波器的技术指标要求</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wp = 2*pi*fp/fc; </w:t>
            </w:r>
            <w:r>
              <w:rPr>
                <w:rStyle w:val="11"/>
                <w:rFonts w:hint="default" w:ascii="Consolas" w:hAnsi="Consolas" w:eastAsia="Consolas" w:cs="Consolas"/>
                <w:i w:val="0"/>
                <w:iCs w:val="0"/>
                <w:sz w:val="24"/>
                <w:szCs w:val="24"/>
                <w:lang w:val="en-US" w:eastAsia="zh-CN" w:bidi="ar"/>
              </w:rPr>
              <w:t>%数字滤波器通带截止频率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ws = 2*pi*fs/fc; </w:t>
            </w:r>
            <w:r>
              <w:rPr>
                <w:rStyle w:val="11"/>
                <w:rFonts w:hint="default" w:ascii="Consolas" w:hAnsi="Consolas" w:eastAsia="Consolas" w:cs="Consolas"/>
                <w:i w:val="0"/>
                <w:iCs w:val="0"/>
                <w:sz w:val="24"/>
                <w:szCs w:val="24"/>
                <w:lang w:val="en-US" w:eastAsia="zh-CN" w:bidi="ar"/>
              </w:rPr>
              <w:t>%数字滤波器阻带截止频率</w:t>
            </w:r>
          </w:p>
          <w:p>
            <w:pPr>
              <w:keepNext w:val="0"/>
              <w:keepLines w:val="0"/>
              <w:widowControl/>
              <w:suppressLineNumbers w:val="0"/>
              <w:spacing w:after="105" w:afterAutospacing="0" w:line="129" w:lineRule="atLeast"/>
              <w:jc w:val="left"/>
              <w:rPr>
                <w:rFonts w:hint="default" w:ascii="Consolas" w:hAnsi="Consolas" w:eastAsia="Consolas" w:cs="Consolas"/>
                <w:i w:val="0"/>
                <w:iCs w:val="0"/>
                <w:color w:val="000000"/>
                <w:sz w:val="24"/>
                <w:szCs w:val="24"/>
              </w:rPr>
            </w:pP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1"/>
                <w:rFonts w:hint="default" w:ascii="Consolas" w:hAnsi="Consolas" w:eastAsia="Consolas" w:cs="Consolas"/>
                <w:i w:val="0"/>
                <w:iCs w:val="0"/>
                <w:sz w:val="24"/>
                <w:szCs w:val="24"/>
                <w:lang w:val="en-US" w:eastAsia="zh-CN" w:bidi="ar"/>
              </w:rPr>
              <w:t>% 冲激响应不变法</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1"/>
                <w:rFonts w:hint="default" w:ascii="Consolas" w:hAnsi="Consolas" w:eastAsia="Consolas" w:cs="Consolas"/>
                <w:i w:val="0"/>
                <w:iCs w:val="0"/>
                <w:sz w:val="24"/>
                <w:szCs w:val="24"/>
                <w:lang w:val="en-US" w:eastAsia="zh-CN" w:bidi="ar"/>
              </w:rPr>
              <w:t>%要求数字滤波器技术指标转化成模拟滤波器技术指标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WanpC = wp*fc; </w:t>
            </w:r>
            <w:r>
              <w:rPr>
                <w:rStyle w:val="11"/>
                <w:rFonts w:hint="default" w:ascii="Consolas" w:hAnsi="Consolas" w:eastAsia="Consolas" w:cs="Consolas"/>
                <w:i w:val="0"/>
                <w:iCs w:val="0"/>
                <w:sz w:val="24"/>
                <w:szCs w:val="24"/>
                <w:lang w:val="en-US" w:eastAsia="zh-CN" w:bidi="ar"/>
              </w:rPr>
              <w:t>%通带截止频率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WansC = ws*fc; </w:t>
            </w:r>
            <w:r>
              <w:rPr>
                <w:rStyle w:val="11"/>
                <w:rFonts w:hint="default" w:ascii="Consolas" w:hAnsi="Consolas" w:eastAsia="Consolas" w:cs="Consolas"/>
                <w:i w:val="0"/>
                <w:iCs w:val="0"/>
                <w:sz w:val="24"/>
                <w:szCs w:val="24"/>
                <w:lang w:val="en-US" w:eastAsia="zh-CN" w:bidi="ar"/>
              </w:rPr>
              <w:t>%阻带截止频率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1"/>
                <w:rFonts w:hint="default" w:ascii="Consolas" w:hAnsi="Consolas" w:eastAsia="Consolas" w:cs="Consolas"/>
                <w:i w:val="0"/>
                <w:iCs w:val="0"/>
                <w:sz w:val="24"/>
                <w:szCs w:val="24"/>
                <w:lang w:val="en-US" w:eastAsia="zh-CN" w:bidi="ar"/>
              </w:rPr>
              <w:t>%设计模拟滤波器阶数和截止频率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[NC,WancC]=buttord(WanpC,WansC,ap,as,</w:t>
            </w:r>
            <w:r>
              <w:rPr>
                <w:rStyle w:val="10"/>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[bC,aC]=butter(NC,WancC,</w:t>
            </w:r>
            <w:r>
              <w:rPr>
                <w:rStyle w:val="10"/>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 xml:space="preserve">); </w:t>
            </w:r>
            <w:r>
              <w:rPr>
                <w:rStyle w:val="11"/>
                <w:rFonts w:hint="default" w:ascii="Consolas" w:hAnsi="Consolas" w:eastAsia="Consolas" w:cs="Consolas"/>
                <w:i w:val="0"/>
                <w:iCs w:val="0"/>
                <w:sz w:val="24"/>
                <w:szCs w:val="24"/>
                <w:lang w:val="en-US" w:eastAsia="zh-CN" w:bidi="ar"/>
              </w:rPr>
              <w:t>%设计模拟滤波器系统函数Ha(s)</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[BC,AC]=impinvar(bC,aC,fc); </w:t>
            </w:r>
            <w:r>
              <w:rPr>
                <w:rStyle w:val="11"/>
                <w:rFonts w:hint="default" w:ascii="Consolas" w:hAnsi="Consolas" w:eastAsia="Consolas" w:cs="Consolas"/>
                <w:i w:val="0"/>
                <w:iCs w:val="0"/>
                <w:sz w:val="24"/>
                <w:szCs w:val="24"/>
                <w:lang w:val="en-US" w:eastAsia="zh-CN" w:bidi="ar"/>
              </w:rPr>
              <w:t>%用冲激响应不变法设计数字滤波器系统函数Hz</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[HC,wC]=freqz(BC,AC,</w:t>
            </w:r>
            <w:r>
              <w:rPr>
                <w:rStyle w:val="10"/>
                <w:rFonts w:hint="default" w:ascii="Consolas" w:hAnsi="Consolas" w:eastAsia="Consolas" w:cs="Consolas"/>
                <w:i w:val="0"/>
                <w:iCs w:val="0"/>
                <w:sz w:val="24"/>
                <w:szCs w:val="24"/>
                <w:lang w:val="en-US" w:eastAsia="zh-CN" w:bidi="ar"/>
              </w:rPr>
              <w:t>'whole'</w:t>
            </w:r>
            <w:r>
              <w:rPr>
                <w:rFonts w:hint="default" w:ascii="Consolas" w:hAnsi="Consolas" w:eastAsia="Consolas" w:cs="Consolas"/>
                <w:i w:val="0"/>
                <w:iCs w:val="0"/>
                <w:color w:val="000000"/>
                <w:kern w:val="0"/>
                <w:sz w:val="24"/>
                <w:szCs w:val="24"/>
                <w:lang w:val="en-US" w:eastAsia="zh-CN" w:bidi="ar"/>
              </w:rPr>
              <w:t xml:space="preserve">); </w:t>
            </w:r>
            <w:r>
              <w:rPr>
                <w:rStyle w:val="11"/>
                <w:rFonts w:hint="default" w:ascii="Consolas" w:hAnsi="Consolas" w:eastAsia="Consolas" w:cs="Consolas"/>
                <w:i w:val="0"/>
                <w:iCs w:val="0"/>
                <w:sz w:val="24"/>
                <w:szCs w:val="24"/>
                <w:lang w:val="en-US" w:eastAsia="zh-CN" w:bidi="ar"/>
              </w:rPr>
              <w:t>%求数字滤波器的频率响应</w:t>
            </w:r>
          </w:p>
          <w:p>
            <w:pPr>
              <w:keepNext w:val="0"/>
              <w:keepLines w:val="0"/>
              <w:widowControl/>
              <w:suppressLineNumbers w:val="0"/>
              <w:spacing w:after="105" w:afterAutospacing="0" w:line="129" w:lineRule="atLeast"/>
              <w:jc w:val="left"/>
              <w:rPr>
                <w:rFonts w:hint="default" w:ascii="Consolas" w:hAnsi="Consolas" w:eastAsia="Consolas" w:cs="Consolas"/>
                <w:i w:val="0"/>
                <w:iCs w:val="0"/>
                <w:color w:val="000000"/>
                <w:sz w:val="24"/>
                <w:szCs w:val="24"/>
              </w:rPr>
            </w:pP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1"/>
                <w:rFonts w:hint="default" w:ascii="Consolas" w:hAnsi="Consolas" w:eastAsia="Consolas" w:cs="Consolas"/>
                <w:i w:val="0"/>
                <w:iCs w:val="0"/>
                <w:sz w:val="24"/>
                <w:szCs w:val="24"/>
                <w:lang w:val="en-US" w:eastAsia="zh-CN" w:bidi="ar"/>
              </w:rPr>
              <w:t>% 双线性变换法</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1"/>
                <w:rFonts w:hint="default" w:ascii="Consolas" w:hAnsi="Consolas" w:eastAsia="Consolas" w:cs="Consolas"/>
                <w:i w:val="0"/>
                <w:iCs w:val="0"/>
                <w:sz w:val="24"/>
                <w:szCs w:val="24"/>
                <w:lang w:val="en-US" w:eastAsia="zh-CN" w:bidi="ar"/>
              </w:rPr>
              <w:t>%要求数字滤波器技术指标转化成模拟滤波器技术指标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WanpS = 2*fc*tan(wp/2); </w:t>
            </w:r>
            <w:r>
              <w:rPr>
                <w:rStyle w:val="11"/>
                <w:rFonts w:hint="default" w:ascii="Consolas" w:hAnsi="Consolas" w:eastAsia="Consolas" w:cs="Consolas"/>
                <w:i w:val="0"/>
                <w:iCs w:val="0"/>
                <w:sz w:val="24"/>
                <w:szCs w:val="24"/>
                <w:lang w:val="en-US" w:eastAsia="zh-CN" w:bidi="ar"/>
              </w:rPr>
              <w:t>%通带截止频率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WansS = 2*fc*tan(ws/2); </w:t>
            </w:r>
            <w:r>
              <w:rPr>
                <w:rStyle w:val="11"/>
                <w:rFonts w:hint="default" w:ascii="Consolas" w:hAnsi="Consolas" w:eastAsia="Consolas" w:cs="Consolas"/>
                <w:i w:val="0"/>
                <w:iCs w:val="0"/>
                <w:sz w:val="24"/>
                <w:szCs w:val="24"/>
                <w:lang w:val="en-US" w:eastAsia="zh-CN" w:bidi="ar"/>
              </w:rPr>
              <w:t>%阻带截止频率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11"/>
                <w:rFonts w:hint="default" w:ascii="Consolas" w:hAnsi="Consolas" w:eastAsia="Consolas" w:cs="Consolas"/>
                <w:i w:val="0"/>
                <w:iCs w:val="0"/>
                <w:sz w:val="24"/>
                <w:szCs w:val="24"/>
                <w:lang w:val="en-US" w:eastAsia="zh-CN" w:bidi="ar"/>
              </w:rPr>
              <w:t>%设计模拟滤波器阶数和截止频率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[NS,WancS]=buttord(WanpS,WansS,ap,as,</w:t>
            </w:r>
            <w:r>
              <w:rPr>
                <w:rStyle w:val="10"/>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[bS,aS]=butter(NS,WancS,</w:t>
            </w:r>
            <w:r>
              <w:rPr>
                <w:rStyle w:val="10"/>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 xml:space="preserve">); </w:t>
            </w:r>
            <w:r>
              <w:rPr>
                <w:rStyle w:val="11"/>
                <w:rFonts w:hint="default" w:ascii="Consolas" w:hAnsi="Consolas" w:eastAsia="Consolas" w:cs="Consolas"/>
                <w:i w:val="0"/>
                <w:iCs w:val="0"/>
                <w:sz w:val="24"/>
                <w:szCs w:val="24"/>
                <w:lang w:val="en-US" w:eastAsia="zh-CN" w:bidi="ar"/>
              </w:rPr>
              <w:t>%设计模拟滤波器系统函数Ha(s)</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[BS,AS]=bilinear(bS,aS,fc); </w:t>
            </w:r>
            <w:r>
              <w:rPr>
                <w:rStyle w:val="11"/>
                <w:rFonts w:hint="default" w:ascii="Consolas" w:hAnsi="Consolas" w:eastAsia="Consolas" w:cs="Consolas"/>
                <w:i w:val="0"/>
                <w:iCs w:val="0"/>
                <w:sz w:val="24"/>
                <w:szCs w:val="24"/>
                <w:lang w:val="en-US" w:eastAsia="zh-CN" w:bidi="ar"/>
              </w:rPr>
              <w:t>%用双线性变换法设计数字滤波器系统函数Hz</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[HS,wS]=freqz(BS,AS,</w:t>
            </w:r>
            <w:r>
              <w:rPr>
                <w:rStyle w:val="10"/>
                <w:rFonts w:hint="default" w:ascii="Consolas" w:hAnsi="Consolas" w:eastAsia="Consolas" w:cs="Consolas"/>
                <w:i w:val="0"/>
                <w:iCs w:val="0"/>
                <w:sz w:val="24"/>
                <w:szCs w:val="24"/>
                <w:lang w:val="en-US" w:eastAsia="zh-CN" w:bidi="ar"/>
              </w:rPr>
              <w:t>'whole'</w:t>
            </w:r>
            <w:r>
              <w:rPr>
                <w:rFonts w:hint="default" w:ascii="Consolas" w:hAnsi="Consolas" w:eastAsia="Consolas" w:cs="Consolas"/>
                <w:i w:val="0"/>
                <w:iCs w:val="0"/>
                <w:color w:val="000000"/>
                <w:kern w:val="0"/>
                <w:sz w:val="24"/>
                <w:szCs w:val="24"/>
                <w:lang w:val="en-US" w:eastAsia="zh-CN" w:bidi="ar"/>
              </w:rPr>
              <w:t xml:space="preserve">); </w:t>
            </w:r>
            <w:r>
              <w:rPr>
                <w:rStyle w:val="11"/>
                <w:rFonts w:hint="default" w:ascii="Consolas" w:hAnsi="Consolas" w:eastAsia="Consolas" w:cs="Consolas"/>
                <w:i w:val="0"/>
                <w:iCs w:val="0"/>
                <w:sz w:val="24"/>
                <w:szCs w:val="24"/>
                <w:lang w:val="en-US" w:eastAsia="zh-CN" w:bidi="ar"/>
              </w:rPr>
              <w:t>%求数字滤波器的频率响应</w:t>
            </w:r>
          </w:p>
          <w:p>
            <w:pPr>
              <w:keepNext w:val="0"/>
              <w:keepLines w:val="0"/>
              <w:widowControl/>
              <w:suppressLineNumbers w:val="0"/>
              <w:spacing w:after="105" w:afterAutospacing="0" w:line="129" w:lineRule="atLeast"/>
              <w:jc w:val="left"/>
              <w:rPr>
                <w:rFonts w:hint="default" w:ascii="Consolas" w:hAnsi="Consolas" w:eastAsia="Consolas" w:cs="Consolas"/>
                <w:i w:val="0"/>
                <w:iCs w:val="0"/>
                <w:color w:val="000000"/>
                <w:sz w:val="24"/>
                <w:szCs w:val="24"/>
              </w:rPr>
            </w:pP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figure(1);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subplot(2,1,1);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plot(wC*fc/2/pi,20*log10(abs(HC)));</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10"/>
                <w:rFonts w:hint="default" w:ascii="Consolas" w:hAnsi="Consolas" w:eastAsia="Consolas" w:cs="Consolas"/>
                <w:i w:val="0"/>
                <w:iCs w:val="0"/>
                <w:sz w:val="24"/>
                <w:szCs w:val="24"/>
                <w:lang w:val="en-US" w:eastAsia="zh-CN" w:bidi="ar"/>
              </w:rPr>
              <w:t>'频率 Hz'</w:t>
            </w:r>
            <w:r>
              <w:rPr>
                <w:rFonts w:hint="default" w:ascii="Consolas" w:hAnsi="Consolas" w:eastAsia="Consolas" w:cs="Consolas"/>
                <w:i w:val="0"/>
                <w:iCs w:val="0"/>
                <w:color w:val="000000"/>
                <w:kern w:val="0"/>
                <w:sz w:val="24"/>
                <w:szCs w:val="24"/>
                <w:lang w:val="en-US" w:eastAsia="zh-CN" w:bidi="ar"/>
              </w:rPr>
              <w:t>); ylabel(</w:t>
            </w:r>
            <w:r>
              <w:rPr>
                <w:rStyle w:val="10"/>
                <w:rFonts w:hint="default" w:ascii="Consolas" w:hAnsi="Consolas" w:eastAsia="Consolas" w:cs="Consolas"/>
                <w:i w:val="0"/>
                <w:iCs w:val="0"/>
                <w:sz w:val="24"/>
                <w:szCs w:val="24"/>
                <w:lang w:val="en-US" w:eastAsia="zh-CN" w:bidi="ar"/>
              </w:rPr>
              <w:t>'幅值 (dB)'</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title(</w:t>
            </w:r>
            <w:r>
              <w:rPr>
                <w:rStyle w:val="10"/>
                <w:rFonts w:hint="default" w:ascii="Consolas" w:hAnsi="Consolas" w:eastAsia="Consolas" w:cs="Consolas"/>
                <w:i w:val="0"/>
                <w:iCs w:val="0"/>
                <w:sz w:val="24"/>
                <w:szCs w:val="24"/>
                <w:lang w:val="en-US" w:eastAsia="zh-CN" w:bidi="ar"/>
              </w:rPr>
              <w:t>'冲激响应不变法设计的低通数字滤波器'</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after="105" w:afterAutospacing="0" w:line="129" w:lineRule="atLeast"/>
              <w:jc w:val="left"/>
              <w:rPr>
                <w:rFonts w:hint="default" w:ascii="Consolas" w:hAnsi="Consolas" w:eastAsia="Consolas" w:cs="Consolas"/>
                <w:i w:val="0"/>
                <w:iCs w:val="0"/>
                <w:color w:val="000000"/>
                <w:sz w:val="24"/>
                <w:szCs w:val="24"/>
              </w:rPr>
            </w:pP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subplot(2,1,2);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plot(wS*fc/2/pi,20*log10(abs(HS)));</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10"/>
                <w:rFonts w:hint="default" w:ascii="Consolas" w:hAnsi="Consolas" w:eastAsia="Consolas" w:cs="Consolas"/>
                <w:i w:val="0"/>
                <w:iCs w:val="0"/>
                <w:sz w:val="24"/>
                <w:szCs w:val="24"/>
                <w:lang w:val="en-US" w:eastAsia="zh-CN" w:bidi="ar"/>
              </w:rPr>
              <w:t>'频率 Hz'</w:t>
            </w:r>
            <w:r>
              <w:rPr>
                <w:rFonts w:hint="default" w:ascii="Consolas" w:hAnsi="Consolas" w:eastAsia="Consolas" w:cs="Consolas"/>
                <w:i w:val="0"/>
                <w:iCs w:val="0"/>
                <w:color w:val="000000"/>
                <w:kern w:val="0"/>
                <w:sz w:val="24"/>
                <w:szCs w:val="24"/>
                <w:lang w:val="en-US" w:eastAsia="zh-CN" w:bidi="ar"/>
              </w:rPr>
              <w:t>); ylabel(</w:t>
            </w:r>
            <w:r>
              <w:rPr>
                <w:rStyle w:val="10"/>
                <w:rFonts w:hint="default" w:ascii="Consolas" w:hAnsi="Consolas" w:eastAsia="Consolas" w:cs="Consolas"/>
                <w:i w:val="0"/>
                <w:iCs w:val="0"/>
                <w:sz w:val="24"/>
                <w:szCs w:val="24"/>
                <w:lang w:val="en-US" w:eastAsia="zh-CN" w:bidi="ar"/>
              </w:rPr>
              <w:t>'幅值 (dB)'</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24"/>
                <w:szCs w:val="24"/>
                <w:lang w:val="en-US" w:eastAsia="zh-CN" w:bidi="ar"/>
              </w:rPr>
            </w:pPr>
            <w:r>
              <w:rPr>
                <w:rFonts w:hint="default" w:ascii="Consolas" w:hAnsi="Consolas" w:eastAsia="Consolas" w:cs="Consolas"/>
                <w:i w:val="0"/>
                <w:iCs w:val="0"/>
                <w:color w:val="000000"/>
                <w:kern w:val="0"/>
                <w:sz w:val="24"/>
                <w:szCs w:val="24"/>
                <w:lang w:val="en-US" w:eastAsia="zh-CN" w:bidi="ar"/>
              </w:rPr>
              <w:t>title(</w:t>
            </w:r>
            <w:r>
              <w:rPr>
                <w:rStyle w:val="10"/>
                <w:rFonts w:hint="default" w:ascii="Consolas" w:hAnsi="Consolas" w:eastAsia="Consolas" w:cs="Consolas"/>
                <w:i w:val="0"/>
                <w:iCs w:val="0"/>
                <w:sz w:val="24"/>
                <w:szCs w:val="24"/>
                <w:lang w:val="en-US" w:eastAsia="zh-CN" w:bidi="ar"/>
              </w:rPr>
              <w:t>'双线性变换法设计的低通数字滤波器'</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4340" cy="4135755"/>
                  <wp:effectExtent l="0" t="0" r="635" b="7620"/>
                  <wp:docPr id="1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56"/>
                          <pic:cNvPicPr>
                            <a:picLocks noChangeAspect="1"/>
                          </pic:cNvPicPr>
                        </pic:nvPicPr>
                        <pic:blipFill>
                          <a:blip r:embed="rId26"/>
                          <a:stretch>
                            <a:fillRect/>
                          </a:stretch>
                        </pic:blipFill>
                        <pic:spPr>
                          <a:xfrm>
                            <a:off x="0" y="0"/>
                            <a:ext cx="5514340" cy="4135755"/>
                          </a:xfrm>
                          <a:prstGeom prst="rect">
                            <a:avLst/>
                          </a:prstGeom>
                          <a:noFill/>
                          <a:ln w="9525">
                            <a:noFill/>
                          </a:ln>
                        </pic:spPr>
                      </pic:pic>
                    </a:graphicData>
                  </a:graphic>
                </wp:inline>
              </w:drawing>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24"/>
                <w:szCs w:val="24"/>
                <w:lang w:val="en-US" w:eastAsia="zh-CN" w:bidi="ar"/>
              </w:rPr>
            </w:pPr>
          </w:p>
        </w:tc>
      </w:tr>
    </w:tbl>
    <w:p>
      <w:pPr>
        <w:rPr>
          <w:rFonts w:hint="eastAsia"/>
          <w:sz w:val="24"/>
        </w:rPr>
      </w:pPr>
    </w:p>
    <w:p>
      <w:pPr>
        <w:rPr>
          <w:rFonts w:hint="default" w:eastAsia="宋体"/>
          <w:sz w:val="24"/>
          <w:lang w:val="en-US" w:eastAsia="zh-CN"/>
        </w:rPr>
      </w:pPr>
      <w:r>
        <w:rPr>
          <w:rFonts w:hint="eastAsia"/>
          <w:sz w:val="24"/>
          <w:lang w:val="en-US" w:eastAsia="zh-CN"/>
        </w:rPr>
        <w:t>5.2实验结果观察分析</w:t>
      </w:r>
    </w:p>
    <w:p>
      <w:pPr>
        <w:ind w:firstLine="720" w:firstLineChars="300"/>
        <w:rPr>
          <w:rFonts w:hint="eastAsia"/>
          <w:sz w:val="24"/>
        </w:rPr>
      </w:pPr>
      <w:r>
        <w:rPr>
          <w:rFonts w:hint="eastAsia"/>
          <w:sz w:val="24"/>
        </w:rPr>
        <w:t>观察和对比两种方法：双线性不变法能够更好地保持频率响应的形状，而冲击响应不变法可能会引入频率响应畸变，尤其在高频段。故双线性不变法可以保证系统的稳定性，因为它将连续时间域的系统映射到离散时间域时会考虑单位圆内的极点位置。</w:t>
      </w:r>
    </w:p>
    <w:p>
      <w:pPr>
        <w:rPr>
          <w:rFonts w:hint="eastAsia"/>
          <w:sz w:val="28"/>
          <w:szCs w:val="28"/>
        </w:rPr>
      </w:pPr>
      <w:r>
        <w:rPr>
          <w:rFonts w:hint="eastAsia"/>
          <w:sz w:val="28"/>
          <w:szCs w:val="28"/>
        </w:rPr>
        <w:t>六：解答实验思考题</w:t>
      </w:r>
    </w:p>
    <w:p>
      <w:pPr>
        <w:rPr>
          <w:rFonts w:hint="eastAsia"/>
          <w:b/>
          <w:bCs/>
          <w:sz w:val="24"/>
          <w:szCs w:val="24"/>
        </w:rPr>
      </w:pPr>
      <w:r>
        <w:rPr>
          <w:b/>
          <w:bCs/>
          <w:sz w:val="24"/>
          <w:szCs w:val="24"/>
        </w:rPr>
        <w:t>1.</w:t>
      </w:r>
      <w:r>
        <w:rPr>
          <w:rFonts w:hint="eastAsia"/>
          <w:b/>
          <w:bCs/>
          <w:sz w:val="24"/>
          <w:szCs w:val="24"/>
        </w:rPr>
        <w:t>IIR数字滤波器设计的优缺点分析及改进措施。</w:t>
      </w:r>
    </w:p>
    <w:p>
      <w:pPr>
        <w:rPr>
          <w:rFonts w:hint="eastAsia"/>
          <w:sz w:val="24"/>
        </w:rPr>
      </w:pPr>
      <w:r>
        <w:rPr>
          <w:rFonts w:hint="default" w:ascii="Calibri" w:hAnsi="Calibri" w:cs="Calibri"/>
          <w:sz w:val="24"/>
          <w:szCs w:val="24"/>
        </w:rPr>
        <w:t>①</w:t>
      </w:r>
      <w:r>
        <w:rPr>
          <w:rFonts w:hint="eastAsia"/>
          <w:sz w:val="24"/>
        </w:rPr>
        <w:t>优点方面：</w:t>
      </w:r>
    </w:p>
    <w:p>
      <w:pPr>
        <w:ind w:firstLine="480" w:firstLineChars="200"/>
        <w:rPr>
          <w:rFonts w:hint="eastAsia"/>
          <w:sz w:val="24"/>
        </w:rPr>
      </w:pPr>
      <w:r>
        <w:rPr>
          <w:rFonts w:hint="eastAsia"/>
          <w:sz w:val="24"/>
        </w:rPr>
        <w:t>1. 设计灵活性：IIR滤波器相比于FIR滤波器，通常可以更灵活地设计出较窄的通带和较陡峭的阻带。</w:t>
      </w:r>
    </w:p>
    <w:p>
      <w:pPr>
        <w:ind w:firstLine="480" w:firstLineChars="200"/>
        <w:rPr>
          <w:rFonts w:hint="eastAsia"/>
          <w:sz w:val="24"/>
        </w:rPr>
      </w:pPr>
      <w:r>
        <w:rPr>
          <w:rFonts w:hint="eastAsia"/>
          <w:sz w:val="24"/>
        </w:rPr>
        <w:t>2. 效率高：相较于FIR滤波器来说，IIR滤波器能够在处理相同任务时，采用较低阶数设计，从而节省系统资源。</w:t>
      </w:r>
    </w:p>
    <w:p>
      <w:pPr>
        <w:ind w:firstLine="480" w:firstLineChars="200"/>
        <w:rPr>
          <w:rFonts w:hint="eastAsia"/>
          <w:sz w:val="24"/>
        </w:rPr>
      </w:pPr>
      <w:r>
        <w:rPr>
          <w:rFonts w:hint="eastAsia"/>
          <w:sz w:val="24"/>
        </w:rPr>
        <w:t>3. 时域特性：IIR滤波器对于一些特定应用而言，由于其反馈结构，可以更有效地产生所需的时域特性。</w:t>
      </w:r>
    </w:p>
    <w:p>
      <w:pPr>
        <w:rPr>
          <w:rFonts w:hint="eastAsia"/>
          <w:sz w:val="24"/>
        </w:rPr>
      </w:pPr>
      <w:r>
        <w:rPr>
          <w:rFonts w:hint="default" w:ascii="Calibri" w:hAnsi="Calibri" w:cs="Calibri"/>
          <w:sz w:val="24"/>
        </w:rPr>
        <w:t>②</w:t>
      </w:r>
      <w:r>
        <w:rPr>
          <w:rFonts w:hint="eastAsia"/>
          <w:sz w:val="24"/>
        </w:rPr>
        <w:t>缺点方面：</w:t>
      </w:r>
      <w:bookmarkStart w:id="1" w:name="_GoBack"/>
      <w:bookmarkEnd w:id="1"/>
    </w:p>
    <w:p>
      <w:pPr>
        <w:ind w:firstLine="480" w:firstLineChars="200"/>
        <w:rPr>
          <w:rFonts w:hint="eastAsia"/>
          <w:sz w:val="24"/>
        </w:rPr>
      </w:pPr>
      <w:r>
        <w:rPr>
          <w:rFonts w:hint="eastAsia"/>
          <w:sz w:val="24"/>
        </w:rPr>
        <w:t>1.相位失真：IIR滤波器的设计可能导致在通带和阻带中出现相位失真，这在某些应用中可能会造成问题。</w:t>
      </w:r>
    </w:p>
    <w:p>
      <w:pPr>
        <w:ind w:firstLine="480" w:firstLineChars="200"/>
        <w:rPr>
          <w:rFonts w:hint="eastAsia"/>
          <w:sz w:val="24"/>
        </w:rPr>
      </w:pPr>
      <w:r>
        <w:rPr>
          <w:sz w:val="24"/>
        </w:rPr>
        <w:t>2</w:t>
      </w:r>
      <w:r>
        <w:rPr>
          <w:rFonts w:hint="eastAsia"/>
          <w:sz w:val="24"/>
        </w:rPr>
        <w:t>. 设计复杂性：相对于FIR滤波器来说，IIR滤波器的设计可能更加复杂，特别是对于高阶滤波器而言。</w:t>
      </w:r>
    </w:p>
    <w:p>
      <w:pPr>
        <w:ind w:firstLine="480" w:firstLineChars="200"/>
        <w:rPr>
          <w:rFonts w:hint="eastAsia"/>
          <w:sz w:val="24"/>
        </w:rPr>
      </w:pPr>
      <w:r>
        <w:rPr>
          <w:rFonts w:hint="eastAsia"/>
          <w:sz w:val="24"/>
        </w:rPr>
        <w:t>改进措施：优化设计时从均衡的角度出发，考虑优略，比如选择合适的设计方法来减少设计复杂性，以确保设计的稳定性和适用性。还可以采用混合结构比如采用FIR和IIR的混合结构，可以在保持IIR优势的同时，减少其缺点。</w:t>
      </w:r>
    </w:p>
    <w:p>
      <w:pPr>
        <w:rPr>
          <w:rFonts w:hint="eastAsia"/>
          <w:sz w:val="28"/>
          <w:szCs w:val="28"/>
        </w:rPr>
      </w:pPr>
      <w:r>
        <w:rPr>
          <w:rFonts w:hint="eastAsia"/>
          <w:sz w:val="28"/>
          <w:szCs w:val="28"/>
        </w:rPr>
        <w:t>七：实验总结</w:t>
      </w:r>
    </w:p>
    <w:p>
      <w:pPr>
        <w:ind w:firstLine="480" w:firstLineChars="200"/>
        <w:rPr>
          <w:rFonts w:hint="eastAsia"/>
          <w:sz w:val="24"/>
        </w:rPr>
      </w:pPr>
      <w:r>
        <w:rPr>
          <w:rFonts w:hint="eastAsia"/>
          <w:sz w:val="24"/>
        </w:rPr>
        <w:t>IIR数字滤波器设计实验，加深了理解双线性变换法的原理，也学会将模拟滤波器设计转换为数字滤波器设计的实际流程，同时通过对比直接离散化设计和双线性变换法设计的数字滤波器，更加清楚它们的性能和特点，并据此思考了改进措施，以及如何分析和优化数字滤波器的性能。这些知识对我在信号处理和滤波器设计方面的学习和实践都具有重要意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iOTk5YTlhY2YwMDg5NGJjN2MwNmY1ZTFmYmYyNDcifQ=="/>
  </w:docVars>
  <w:rsids>
    <w:rsidRoot w:val="54F10296"/>
    <w:rsid w:val="54F1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彩色列表 - 强调文字颜色 11"/>
    <w:basedOn w:val="1"/>
    <w:qFormat/>
    <w:uiPriority w:val="34"/>
    <w:pPr>
      <w:ind w:firstLine="420" w:firstLineChars="200"/>
    </w:pPr>
  </w:style>
  <w:style w:type="character" w:customStyle="1" w:styleId="6">
    <w:name w:val="sabe8da4c41"/>
    <w:basedOn w:val="4"/>
    <w:qFormat/>
    <w:uiPriority w:val="0"/>
    <w:rPr>
      <w:color w:val="AA04F9"/>
      <w:u w:val="none"/>
    </w:rPr>
  </w:style>
  <w:style w:type="character" w:customStyle="1" w:styleId="7">
    <w:name w:val="sabe8da4c51"/>
    <w:basedOn w:val="4"/>
    <w:qFormat/>
    <w:uiPriority w:val="0"/>
    <w:rPr>
      <w:color w:val="028009"/>
      <w:u w:val="none"/>
    </w:rPr>
  </w:style>
  <w:style w:type="character" w:customStyle="1" w:styleId="8">
    <w:name w:val="sc8cded4541"/>
    <w:basedOn w:val="4"/>
    <w:uiPriority w:val="0"/>
    <w:rPr>
      <w:color w:val="AA04F9"/>
      <w:u w:val="none"/>
    </w:rPr>
  </w:style>
  <w:style w:type="character" w:customStyle="1" w:styleId="9">
    <w:name w:val="sc8cded4551"/>
    <w:basedOn w:val="4"/>
    <w:uiPriority w:val="0"/>
    <w:rPr>
      <w:color w:val="028009"/>
      <w:u w:val="none"/>
    </w:rPr>
  </w:style>
  <w:style w:type="character" w:customStyle="1" w:styleId="10">
    <w:name w:val="sbbe5430941"/>
    <w:basedOn w:val="4"/>
    <w:uiPriority w:val="0"/>
    <w:rPr>
      <w:color w:val="AA04F9"/>
      <w:u w:val="none"/>
    </w:rPr>
  </w:style>
  <w:style w:type="character" w:customStyle="1" w:styleId="11">
    <w:name w:val="sbbe5430951"/>
    <w:basedOn w:val="4"/>
    <w:uiPriority w:val="0"/>
    <w:rPr>
      <w:color w:val="02800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2023-12-28T10:37:00Z</dcterms:created>
  <dc:creator>大化至壹</dc:creator>
  <cp:lastModifiedBy>大化至壹</cp:lastModifiedBy>
  <dcterms:modified xsi:type="dcterms:W3CDTF">2023-12-28T10:57:27Z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F343954E340348139B46018D2AD76F5B_11</vt:lpwstr>
  </property>
</Properties>
</file>