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1442" w14:textId="07BAF896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b/>
          <w:bCs/>
          <w:sz w:val="24"/>
        </w:rPr>
      </w:pPr>
      <w:r w:rsidRPr="00CC445E">
        <w:rPr>
          <w:rFonts w:ascii="宋体" w:eastAsia="宋体" w:hAnsi="宋体"/>
          <w:b/>
          <w:bCs/>
          <w:sz w:val="24"/>
        </w:rPr>
        <w:t>打造一个更聪明的信息助手：用算法帮我们看更广阔的世界</w:t>
      </w:r>
    </w:p>
    <w:p w14:paraId="20A19BAB" w14:textId="0C256245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sz w:val="24"/>
        </w:rPr>
        <w:t>我们都有这样的感觉：手机上的新闻和短视频，看来看去总是自己感兴趣的那几样。喜欢看小猫视频，就会一直刷到小猫；关心国际局势，推送里就全是各种分析。一开始觉得很好，但时间长了，我们就像住在一个由信息搭建的“舒适小屋”里，虽然舒服，却看不到小屋外五彩斑斓的世界。这个“小屋”，就是所谓的“信息茧房”。那么，我们能否设计一个更聪明的算法，它不只是讨好我们，更能像一个见多识广的朋友一样，在让我们开心的同时，也适时地为我们打开几扇窗，让我们看到不同的风景，听到不同的声音呢？这就是我</w:t>
      </w:r>
      <w:r w:rsidRPr="00CC445E">
        <w:rPr>
          <w:rFonts w:ascii="宋体" w:eastAsia="宋体" w:hAnsi="宋体" w:hint="eastAsia"/>
          <w:sz w:val="24"/>
        </w:rPr>
        <w:t>接</w:t>
      </w:r>
      <w:r w:rsidRPr="00CC445E">
        <w:rPr>
          <w:rFonts w:ascii="宋体" w:eastAsia="宋体" w:hAnsi="宋体"/>
          <w:sz w:val="24"/>
        </w:rPr>
        <w:t>下来要探讨的“信息茧房调解员”算法。</w:t>
      </w:r>
    </w:p>
    <w:p w14:paraId="72DDBEB1" w14:textId="6C8C9572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b/>
          <w:bCs/>
          <w:sz w:val="24"/>
        </w:rPr>
        <w:t>一、目标：不止是“猜喜欢”，更要“助成长”</w:t>
      </w:r>
    </w:p>
    <w:p w14:paraId="21217603" w14:textId="1A3E0B65" w:rsidR="00A97C24" w:rsidRPr="00CC445E" w:rsidRDefault="00A97C24" w:rsidP="00AF74C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sz w:val="24"/>
        </w:rPr>
        <w:t>普通推荐算法的目标很简单：让</w:t>
      </w:r>
      <w:r w:rsidRPr="00CC445E">
        <w:rPr>
          <w:rFonts w:ascii="宋体" w:eastAsia="宋体" w:hAnsi="宋体" w:hint="eastAsia"/>
          <w:sz w:val="24"/>
        </w:rPr>
        <w:t>人</w:t>
      </w:r>
      <w:r w:rsidRPr="00CC445E">
        <w:rPr>
          <w:rFonts w:ascii="宋体" w:eastAsia="宋体" w:hAnsi="宋体"/>
          <w:sz w:val="24"/>
        </w:rPr>
        <w:t>看得停不下来。它拼命地找喜欢的东西喂给</w:t>
      </w:r>
      <w:r w:rsidRPr="00CC445E">
        <w:rPr>
          <w:rFonts w:ascii="宋体" w:eastAsia="宋体" w:hAnsi="宋体" w:hint="eastAsia"/>
          <w:sz w:val="24"/>
        </w:rPr>
        <w:t>我们</w:t>
      </w:r>
      <w:r w:rsidRPr="00CC445E">
        <w:rPr>
          <w:rFonts w:ascii="宋体" w:eastAsia="宋体" w:hAnsi="宋体"/>
          <w:sz w:val="24"/>
        </w:rPr>
        <w:t>，结果就是</w:t>
      </w:r>
      <w:r w:rsidRPr="00CC445E">
        <w:rPr>
          <w:rFonts w:ascii="宋体" w:eastAsia="宋体" w:hAnsi="宋体" w:hint="eastAsia"/>
          <w:sz w:val="24"/>
        </w:rPr>
        <w:t>我们</w:t>
      </w:r>
      <w:r w:rsidRPr="00CC445E">
        <w:rPr>
          <w:rFonts w:ascii="宋体" w:eastAsia="宋体" w:hAnsi="宋体"/>
          <w:sz w:val="24"/>
        </w:rPr>
        <w:t>吃得越来越“偏食”。这个新算法的目标则更为复杂和长远：</w:t>
      </w:r>
      <w:r w:rsidR="00CC445E" w:rsidRPr="00CC445E">
        <w:rPr>
          <w:rFonts w:ascii="宋体" w:eastAsia="宋体" w:hAnsi="宋体" w:hint="eastAsia"/>
          <w:b/>
          <w:bCs/>
          <w:sz w:val="24"/>
        </w:rPr>
        <w:t>1</w:t>
      </w:r>
      <w:r w:rsidR="00CC445E">
        <w:rPr>
          <w:rFonts w:ascii="宋体" w:eastAsia="宋体" w:hAnsi="宋体" w:hint="eastAsia"/>
          <w:sz w:val="24"/>
        </w:rPr>
        <w:t>.</w:t>
      </w:r>
      <w:r w:rsidRPr="00CC445E">
        <w:rPr>
          <w:rFonts w:ascii="宋体" w:eastAsia="宋体" w:hAnsi="宋体"/>
          <w:b/>
          <w:bCs/>
          <w:sz w:val="24"/>
        </w:rPr>
        <w:t>保证基本体验：</w:t>
      </w:r>
      <w:r w:rsidRPr="00CC445E">
        <w:rPr>
          <w:rFonts w:ascii="宋体" w:eastAsia="宋体" w:hAnsi="宋体"/>
          <w:sz w:val="24"/>
        </w:rPr>
        <w:t>它仍然会推送你感兴趣的内容，让你觉得这个App“懂你”。</w:t>
      </w:r>
      <w:r w:rsidR="00CC445E" w:rsidRPr="00CC445E">
        <w:rPr>
          <w:rFonts w:ascii="宋体" w:eastAsia="宋体" w:hAnsi="宋体" w:hint="eastAsia"/>
          <w:b/>
          <w:bCs/>
          <w:sz w:val="24"/>
        </w:rPr>
        <w:t>2.</w:t>
      </w:r>
      <w:r w:rsidRPr="00CC445E">
        <w:rPr>
          <w:rFonts w:ascii="宋体" w:eastAsia="宋体" w:hAnsi="宋体"/>
          <w:b/>
          <w:bCs/>
          <w:sz w:val="24"/>
        </w:rPr>
        <w:t>主动引入新知：</w:t>
      </w:r>
      <w:r w:rsidRPr="00CC445E">
        <w:rPr>
          <w:rFonts w:ascii="宋体" w:eastAsia="宋体" w:hAnsi="宋体"/>
          <w:sz w:val="24"/>
        </w:rPr>
        <w:t>它会小心翼翼地、有选择地推荐一些你平时可能不会看，但很有价值的内容，帮你发现新的兴趣点。</w:t>
      </w:r>
      <w:r w:rsidR="00CC445E" w:rsidRPr="00CC445E">
        <w:rPr>
          <w:rFonts w:ascii="宋体" w:eastAsia="宋体" w:hAnsi="宋体" w:hint="eastAsia"/>
          <w:b/>
          <w:bCs/>
          <w:sz w:val="24"/>
        </w:rPr>
        <w:t>3.</w:t>
      </w:r>
      <w:r w:rsidRPr="00CC445E">
        <w:rPr>
          <w:rFonts w:ascii="宋体" w:eastAsia="宋体" w:hAnsi="宋体"/>
          <w:b/>
          <w:bCs/>
          <w:sz w:val="24"/>
        </w:rPr>
        <w:t>促进深度思考：</w:t>
      </w:r>
      <w:r w:rsidRPr="00CC445E">
        <w:rPr>
          <w:rFonts w:ascii="宋体" w:eastAsia="宋体" w:hAnsi="宋体"/>
          <w:sz w:val="24"/>
        </w:rPr>
        <w:t>它会尝试推荐一些观点独到、论证严谨的内容，哪怕这个观点和你原有的想法不太一样，目的是激发你的思考，而不是一味地认同你。简单来说，它的任务不是最大化你的使用时长，而是为你规划一份“健康的信息食谱”，既有主食，也有蔬菜，偶尔还有你没尝过但营养丰富的新奇食物。</w:t>
      </w:r>
    </w:p>
    <w:p w14:paraId="1BB9144E" w14:textId="684E38CA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b/>
          <w:bCs/>
          <w:sz w:val="24"/>
        </w:rPr>
        <w:t>二、系统的核心组成部分</w:t>
      </w:r>
    </w:p>
    <w:p w14:paraId="264CA531" w14:textId="77777777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sz w:val="24"/>
        </w:rPr>
        <w:t>要实现这个目标，这个算法系统需要几个关键的“部门”协同工作。</w:t>
      </w:r>
    </w:p>
    <w:p w14:paraId="656A0CC2" w14:textId="22973740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b/>
          <w:bCs/>
          <w:sz w:val="24"/>
        </w:rPr>
        <w:t>1.更</w:t>
      </w:r>
      <w:r w:rsidR="00CC445E">
        <w:rPr>
          <w:rFonts w:ascii="宋体" w:eastAsia="宋体" w:hAnsi="宋体" w:hint="eastAsia"/>
          <w:b/>
          <w:bCs/>
          <w:sz w:val="24"/>
        </w:rPr>
        <w:t>好</w:t>
      </w:r>
      <w:r w:rsidRPr="00CC445E">
        <w:rPr>
          <w:rFonts w:ascii="宋体" w:eastAsia="宋体" w:hAnsi="宋体"/>
          <w:b/>
          <w:bCs/>
          <w:sz w:val="24"/>
        </w:rPr>
        <w:t>的“用户画像”部门</w:t>
      </w:r>
    </w:p>
    <w:p w14:paraId="4CE22627" w14:textId="4E20F2DE" w:rsidR="00A97C24" w:rsidRPr="00CC445E" w:rsidRDefault="00A97C24" w:rsidP="00CC445E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sz w:val="24"/>
        </w:rPr>
        <w:t>普通算法可能只记得你“喜欢汽车”。但</w:t>
      </w:r>
      <w:r w:rsidRPr="00CC445E">
        <w:rPr>
          <w:rFonts w:ascii="宋体" w:eastAsia="宋体" w:hAnsi="宋体" w:hint="eastAsia"/>
          <w:sz w:val="24"/>
        </w:rPr>
        <w:t>这个</w:t>
      </w:r>
      <w:r w:rsidRPr="00CC445E">
        <w:rPr>
          <w:rFonts w:ascii="宋体" w:eastAsia="宋体" w:hAnsi="宋体"/>
          <w:sz w:val="24"/>
        </w:rPr>
        <w:t>算法会建立一个更立体的档案：</w:t>
      </w:r>
      <w:r w:rsidRPr="00CC445E">
        <w:rPr>
          <w:rFonts w:ascii="宋体" w:eastAsia="宋体" w:hAnsi="宋体"/>
          <w:b/>
          <w:bCs/>
          <w:sz w:val="24"/>
        </w:rPr>
        <w:t>最爱的领域：</w:t>
      </w:r>
      <w:r w:rsidRPr="00CC445E">
        <w:rPr>
          <w:rFonts w:ascii="宋体" w:eastAsia="宋体" w:hAnsi="宋体"/>
          <w:sz w:val="24"/>
        </w:rPr>
        <w:t>这是明确表现出浓厚兴趣的领域，比如“电动汽车技术”、“国产车评测”。</w:t>
      </w:r>
      <w:r w:rsidRPr="00CC445E">
        <w:rPr>
          <w:rFonts w:ascii="宋体" w:eastAsia="宋体" w:hAnsi="宋体"/>
          <w:b/>
          <w:bCs/>
          <w:sz w:val="24"/>
        </w:rPr>
        <w:t>可能感兴趣的边缘：</w:t>
      </w:r>
      <w:r w:rsidRPr="00CC445E">
        <w:rPr>
          <w:rFonts w:ascii="宋体" w:eastAsia="宋体" w:hAnsi="宋体"/>
          <w:sz w:val="24"/>
        </w:rPr>
        <w:t>是通过某些细微行为（比如搜索了但没点进去，或在某个视频上停留了片刻）发现的潜在兴趣，比如“汽车改装文化”、“F1赛车”。</w:t>
      </w:r>
      <w:r w:rsidRPr="00CC445E">
        <w:rPr>
          <w:rFonts w:ascii="宋体" w:eastAsia="宋体" w:hAnsi="宋体"/>
          <w:b/>
          <w:bCs/>
          <w:sz w:val="24"/>
        </w:rPr>
        <w:t>阅读习惯：</w:t>
      </w:r>
      <w:r w:rsidRPr="00CC445E">
        <w:rPr>
          <w:rFonts w:ascii="宋体" w:eastAsia="宋体" w:hAnsi="宋体"/>
          <w:sz w:val="24"/>
        </w:rPr>
        <w:t>它是喜欢一口气看完长文章，还是习惯快速刷短视</w:t>
      </w:r>
      <w:r w:rsidRPr="00CC445E">
        <w:rPr>
          <w:rFonts w:ascii="宋体" w:eastAsia="宋体" w:hAnsi="宋体"/>
          <w:sz w:val="24"/>
        </w:rPr>
        <w:lastRenderedPageBreak/>
        <w:t>频？是容易被情绪化的标题吸引，还是更看重数据和逻辑？</w:t>
      </w:r>
      <w:r w:rsidRPr="00CC445E">
        <w:rPr>
          <w:rFonts w:ascii="宋体" w:eastAsia="宋体" w:hAnsi="宋体"/>
          <w:b/>
          <w:bCs/>
          <w:sz w:val="24"/>
        </w:rPr>
        <w:t>“信息舒适区”边界：</w:t>
      </w:r>
      <w:r w:rsidRPr="00CC445E">
        <w:rPr>
          <w:rFonts w:ascii="宋体" w:eastAsia="宋体" w:hAnsi="宋体"/>
          <w:sz w:val="24"/>
        </w:rPr>
        <w:t>这是一个动态的标签，记录着</w:t>
      </w:r>
      <w:r w:rsidRPr="00CC445E">
        <w:rPr>
          <w:rFonts w:ascii="宋体" w:eastAsia="宋体" w:hAnsi="宋体" w:hint="eastAsia"/>
          <w:sz w:val="24"/>
        </w:rPr>
        <w:t>我们</w:t>
      </w:r>
      <w:r w:rsidRPr="00CC445E">
        <w:rPr>
          <w:rFonts w:ascii="宋体" w:eastAsia="宋体" w:hAnsi="宋体"/>
          <w:sz w:val="24"/>
        </w:rPr>
        <w:t>对哪些话题或观点表现出过明显的不耐烦或反感。比如，一旦推送某个对立观点的内容，</w:t>
      </w:r>
      <w:r w:rsidRPr="00CC445E">
        <w:rPr>
          <w:rFonts w:ascii="宋体" w:eastAsia="宋体" w:hAnsi="宋体" w:hint="eastAsia"/>
          <w:sz w:val="24"/>
        </w:rPr>
        <w:t>我们</w:t>
      </w:r>
      <w:r w:rsidRPr="00CC445E">
        <w:rPr>
          <w:rFonts w:ascii="宋体" w:eastAsia="宋体" w:hAnsi="宋体"/>
          <w:sz w:val="24"/>
        </w:rPr>
        <w:t>总是立刻划走，系统就会记下这里可能接近舒适区边界了。</w:t>
      </w:r>
    </w:p>
    <w:p w14:paraId="1ADE7D2A" w14:textId="4D6C13C2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b/>
          <w:bCs/>
          <w:sz w:val="24"/>
        </w:rPr>
        <w:t>2.更严格的“内容质检”部门</w:t>
      </w:r>
    </w:p>
    <w:p w14:paraId="67880069" w14:textId="1A79CE08" w:rsidR="00A97C24" w:rsidRPr="00CC445E" w:rsidRDefault="00A97C24" w:rsidP="00CC445E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sz w:val="24"/>
        </w:rPr>
        <w:t>每一条待推荐的文章或视频，在进入你的视线前，都会经过这个部门的仔细评估，而不仅仅是打上几个标签。</w:t>
      </w:r>
      <w:r w:rsidRPr="00CC445E">
        <w:rPr>
          <w:rFonts w:ascii="宋体" w:eastAsia="宋体" w:hAnsi="宋体"/>
          <w:b/>
          <w:bCs/>
          <w:sz w:val="24"/>
        </w:rPr>
        <w:t>情绪判断：</w:t>
      </w:r>
      <w:r w:rsidRPr="00CC445E">
        <w:rPr>
          <w:rFonts w:ascii="宋体" w:eastAsia="宋体" w:hAnsi="宋体"/>
          <w:sz w:val="24"/>
        </w:rPr>
        <w:t>内容是积极乐观的，还是批判愤怒的？</w:t>
      </w:r>
      <w:r w:rsidRPr="00CC445E">
        <w:rPr>
          <w:rFonts w:ascii="宋体" w:eastAsia="宋体" w:hAnsi="宋体"/>
          <w:b/>
          <w:bCs/>
          <w:sz w:val="24"/>
        </w:rPr>
        <w:t>质量打分：</w:t>
      </w:r>
      <w:r w:rsidRPr="00CC445E">
        <w:rPr>
          <w:rFonts w:ascii="宋体" w:eastAsia="宋体" w:hAnsi="宋体"/>
          <w:sz w:val="24"/>
        </w:rPr>
        <w:t>内容是东拼西凑的，还是逻辑清晰、论据扎实的？系统会尝试判断内容里有没有“干货”。</w:t>
      </w:r>
      <w:r w:rsidRPr="00CC445E">
        <w:rPr>
          <w:rFonts w:ascii="宋体" w:eastAsia="宋体" w:hAnsi="宋体"/>
          <w:b/>
          <w:bCs/>
          <w:sz w:val="24"/>
        </w:rPr>
        <w:t>观点稀缺性：</w:t>
      </w:r>
      <w:r w:rsidRPr="00CC445E">
        <w:rPr>
          <w:rFonts w:ascii="宋体" w:eastAsia="宋体" w:hAnsi="宋体"/>
          <w:sz w:val="24"/>
        </w:rPr>
        <w:t>这个内容所表达的观点，在当前的讨论中是常见的，还是少数派但有价值的？系统会鼓励那些独特但有理有据的声音。</w:t>
      </w:r>
      <w:r w:rsidRPr="00CC445E">
        <w:rPr>
          <w:rFonts w:ascii="宋体" w:eastAsia="宋体" w:hAnsi="宋体"/>
          <w:b/>
          <w:bCs/>
          <w:sz w:val="24"/>
        </w:rPr>
        <w:t>知识增量：</w:t>
      </w:r>
      <w:r w:rsidRPr="00CC445E">
        <w:rPr>
          <w:rFonts w:ascii="宋体" w:eastAsia="宋体" w:hAnsi="宋体"/>
          <w:sz w:val="24"/>
        </w:rPr>
        <w:t>这条信息是陈词滥调，还是能带来新的知识或思考角度？</w:t>
      </w:r>
    </w:p>
    <w:p w14:paraId="6784A292" w14:textId="647EBEB6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b/>
          <w:bCs/>
          <w:sz w:val="24"/>
        </w:rPr>
        <w:t>3.最关键的“推荐策略”大脑</w:t>
      </w:r>
    </w:p>
    <w:p w14:paraId="30E2D95E" w14:textId="19C26A76" w:rsidR="00A97C24" w:rsidRPr="00CC445E" w:rsidRDefault="00A97C24" w:rsidP="00CC445E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sz w:val="24"/>
        </w:rPr>
        <w:t>这是整个系统的大脑，它负责做最艰难的抉择：这次是给</w:t>
      </w:r>
      <w:r w:rsidR="00CC445E">
        <w:rPr>
          <w:rFonts w:ascii="宋体" w:eastAsia="宋体" w:hAnsi="宋体" w:hint="eastAsia"/>
          <w:sz w:val="24"/>
        </w:rPr>
        <w:t>提供一个</w:t>
      </w:r>
      <w:r w:rsidRPr="00CC445E">
        <w:rPr>
          <w:rFonts w:ascii="宋体" w:eastAsia="宋体" w:hAnsi="宋体"/>
          <w:sz w:val="24"/>
        </w:rPr>
        <w:t>小猫视频，还是一篇关于“人工智能伦理”的深度报道？它采用了一种名为“探索与利用的权衡”的策略。我们可以把它想象成一个不断做实验、并从中学习的智能体。它的决策依据不是一个简单的“点击率”指标，而是一个综合评分公式：</w:t>
      </w:r>
    </w:p>
    <w:p w14:paraId="09B9AB97" w14:textId="7B7D271C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b/>
          <w:bCs/>
          <w:sz w:val="24"/>
        </w:rPr>
        <w:t>综合评分=（对你喜好的满足程度×权重A）+（内容的新颖惊喜度×权重B）+（内容的思考深度×权重C）</w:t>
      </w:r>
    </w:p>
    <w:p w14:paraId="32F87B6D" w14:textId="77777777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sz w:val="24"/>
        </w:rPr>
        <w:t>这里的A、B、C三个权重不是固定的。比如，在你下班疲惫时，权重A可能会调高，让你多放松；而在周末安静的下午，权重B和C可能会适当增加，鼓励你进行一些探索和深度阅读。</w:t>
      </w:r>
    </w:p>
    <w:p w14:paraId="01A3C796" w14:textId="0B5264B8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b/>
          <w:bCs/>
          <w:sz w:val="24"/>
        </w:rPr>
        <w:t>4.更精细的“用户反馈”通道</w:t>
      </w:r>
    </w:p>
    <w:p w14:paraId="07B485C7" w14:textId="7AF91AD4" w:rsidR="00A97C24" w:rsidRPr="00CC445E" w:rsidRDefault="00A97C24" w:rsidP="00CC445E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sz w:val="24"/>
        </w:rPr>
        <w:t>如果只有“点赞”和“踩”两个按钮，系统很难理解你复杂的感受。因此，引入了更精细的反馈方式：</w:t>
      </w:r>
      <w:r w:rsidRPr="00CC445E">
        <w:rPr>
          <w:rFonts w:ascii="宋体" w:eastAsia="宋体" w:hAnsi="宋体"/>
          <w:b/>
          <w:bCs/>
          <w:sz w:val="24"/>
        </w:rPr>
        <w:t>“打开视野”按钮：</w:t>
      </w:r>
      <w:r w:rsidRPr="00CC445E">
        <w:rPr>
          <w:rFonts w:ascii="宋体" w:eastAsia="宋体" w:hAnsi="宋体"/>
          <w:sz w:val="24"/>
        </w:rPr>
        <w:t>这是最重要的一个设计。当看到一条内容，虽然陌生甚至一开始不认同，但觉得它有价值、让你有所启发时，可以点击这个按钮。这会告诉系统：“这次探索非常成功，请继续！”系统会因此大大奖励这类内容。</w:t>
      </w:r>
      <w:r w:rsidRPr="00CC445E">
        <w:rPr>
          <w:rFonts w:ascii="宋体" w:eastAsia="宋体" w:hAnsi="宋体"/>
          <w:b/>
          <w:bCs/>
          <w:sz w:val="24"/>
        </w:rPr>
        <w:t>多维度评分：</w:t>
      </w:r>
      <w:r w:rsidRPr="00CC445E">
        <w:rPr>
          <w:rFonts w:ascii="宋体" w:eastAsia="宋体" w:hAnsi="宋体"/>
          <w:sz w:val="24"/>
        </w:rPr>
        <w:t>看完后，可以通过滑动条对内容的“有</w:t>
      </w:r>
      <w:r w:rsidRPr="00CC445E">
        <w:rPr>
          <w:rFonts w:ascii="宋体" w:eastAsia="宋体" w:hAnsi="宋体"/>
          <w:sz w:val="24"/>
        </w:rPr>
        <w:lastRenderedPageBreak/>
        <w:t>趣程度”、“是否赞同”、“逻辑是否清晰”进行打分。这比一个简单的“赞”能提供多得多的信息。</w:t>
      </w:r>
      <w:r w:rsidRPr="00CC445E">
        <w:rPr>
          <w:rFonts w:ascii="宋体" w:eastAsia="宋体" w:hAnsi="宋体"/>
          <w:b/>
          <w:bCs/>
          <w:sz w:val="24"/>
        </w:rPr>
        <w:t>隐性观察：</w:t>
      </w:r>
      <w:r w:rsidRPr="00CC445E">
        <w:rPr>
          <w:rFonts w:ascii="宋体" w:eastAsia="宋体" w:hAnsi="宋体"/>
          <w:sz w:val="24"/>
        </w:rPr>
        <w:t>系统会默默观察你的行为。如果你在某一类内容上连续刷了很久，它可能会判断你“信息倦怠”了，从而主动插入一条其他领域的高质量内容，帮你换换脑子。</w:t>
      </w:r>
    </w:p>
    <w:p w14:paraId="337CE215" w14:textId="6B02EC6F" w:rsidR="00A97C24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b/>
          <w:bCs/>
          <w:sz w:val="24"/>
        </w:rPr>
        <w:t>三、算法是如何一步步工作的？</w:t>
      </w:r>
    </w:p>
    <w:p w14:paraId="7896B815" w14:textId="231118D5" w:rsidR="00A97C24" w:rsidRPr="00CC445E" w:rsidRDefault="00A97C24" w:rsidP="00AF74C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b/>
          <w:bCs/>
          <w:sz w:val="24"/>
        </w:rPr>
        <w:t>准备素材：</w:t>
      </w:r>
      <w:r w:rsidRPr="00CC445E">
        <w:rPr>
          <w:rFonts w:ascii="宋体" w:eastAsia="宋体" w:hAnsi="宋体"/>
          <w:sz w:val="24"/>
        </w:rPr>
        <w:t>每天，海量的新内容进入系统，“内容质检”部门会为它们打上详细的标签，并存放在不同的“货架”上。</w:t>
      </w:r>
      <w:r w:rsidRPr="00CC445E">
        <w:rPr>
          <w:rFonts w:ascii="宋体" w:eastAsia="宋体" w:hAnsi="宋体"/>
          <w:b/>
          <w:bCs/>
          <w:sz w:val="24"/>
        </w:rPr>
        <w:t>了解此刻的状态：</w:t>
      </w:r>
      <w:r w:rsidRPr="00CC445E">
        <w:rPr>
          <w:rFonts w:ascii="宋体" w:eastAsia="宋体" w:hAnsi="宋体"/>
          <w:sz w:val="24"/>
        </w:rPr>
        <w:t>当打开App，系统立刻调出</w:t>
      </w:r>
      <w:r w:rsidR="00CC445E">
        <w:rPr>
          <w:rFonts w:ascii="宋体" w:eastAsia="宋体" w:hAnsi="宋体" w:hint="eastAsia"/>
          <w:sz w:val="24"/>
        </w:rPr>
        <w:t>个人</w:t>
      </w:r>
      <w:r w:rsidRPr="00CC445E">
        <w:rPr>
          <w:rFonts w:ascii="宋体" w:eastAsia="宋体" w:hAnsi="宋体"/>
          <w:sz w:val="24"/>
        </w:rPr>
        <w:t>立体画像，并结合当前时间、所在的位置，来猜测当下的心态——是想要放松，还是想要学习？</w:t>
      </w:r>
      <w:r w:rsidRPr="00CC445E">
        <w:rPr>
          <w:rFonts w:ascii="宋体" w:eastAsia="宋体" w:hAnsi="宋体"/>
          <w:b/>
          <w:bCs/>
          <w:sz w:val="24"/>
        </w:rPr>
        <w:t>生成候选列表：</w:t>
      </w:r>
      <w:r w:rsidRPr="00CC445E">
        <w:rPr>
          <w:rFonts w:ascii="宋体" w:eastAsia="宋体" w:hAnsi="宋体"/>
          <w:sz w:val="24"/>
        </w:rPr>
        <w:t>首先，从“最爱的领域”货架上，选取几件“招牌菜”，保证基本满意度。然后，“推荐策略大脑”开始工作。它会根据当前的策略（A、B、C的权重），从“潜在兴趣”和“全新领域”的货架上，挑选几件“新品”或“特色菜”。挑选时，它会优先选择那些质量分高、观点稀缺的内容。最后，它将“招牌菜”和“特色菜”混合在一起，并通过一个巧妙的排序算法，确保“特色菜”不是被埋在列表最底下，而是自然地穿插在“招牌菜”之间</w:t>
      </w:r>
      <w:r w:rsidR="00CC445E">
        <w:rPr>
          <w:rFonts w:ascii="宋体" w:eastAsia="宋体" w:hAnsi="宋体" w:hint="eastAsia"/>
          <w:sz w:val="24"/>
        </w:rPr>
        <w:t>。</w:t>
      </w:r>
      <w:r w:rsidRPr="00CC445E">
        <w:rPr>
          <w:rFonts w:ascii="宋体" w:eastAsia="宋体" w:hAnsi="宋体"/>
          <w:b/>
          <w:bCs/>
          <w:sz w:val="24"/>
        </w:rPr>
        <w:t>学习和进化：</w:t>
      </w:r>
      <w:r w:rsidR="00C418F6" w:rsidRPr="00CC445E">
        <w:rPr>
          <w:rFonts w:ascii="宋体" w:eastAsia="宋体" w:hAnsi="宋体" w:hint="eastAsia"/>
          <w:sz w:val="24"/>
        </w:rPr>
        <w:t>我们</w:t>
      </w:r>
      <w:r w:rsidRPr="00CC445E">
        <w:rPr>
          <w:rFonts w:ascii="宋体" w:eastAsia="宋体" w:hAnsi="宋体"/>
          <w:sz w:val="24"/>
        </w:rPr>
        <w:t>如何对待这次推送——是点开了小猫视频，还是对那篇深度报道点了“打开视野”按钮——都成为了系统学习的“成绩单”。系统会根据反馈，计算这次推荐的综合得分，然后调整它内部的计算模型。如果</w:t>
      </w:r>
      <w:r w:rsidR="00A60ED3" w:rsidRPr="00CC445E">
        <w:rPr>
          <w:rFonts w:ascii="宋体" w:eastAsia="宋体" w:hAnsi="宋体" w:hint="eastAsia"/>
          <w:sz w:val="24"/>
        </w:rPr>
        <w:t>表现出</w:t>
      </w:r>
      <w:r w:rsidRPr="00CC445E">
        <w:rPr>
          <w:rFonts w:ascii="宋体" w:eastAsia="宋体" w:hAnsi="宋体"/>
          <w:sz w:val="24"/>
        </w:rPr>
        <w:t>对某个“潜在兴趣”领域的探索内容多次给予好评，系统就会慢慢把这个领域升级为你新的“核心兴趣”。</w:t>
      </w:r>
    </w:p>
    <w:p w14:paraId="6F4F4037" w14:textId="2948A487" w:rsidR="00A97C24" w:rsidRPr="00CC445E" w:rsidRDefault="00CC445E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四</w:t>
      </w:r>
      <w:r w:rsidR="00A97C24" w:rsidRPr="00CC445E">
        <w:rPr>
          <w:rFonts w:ascii="宋体" w:eastAsia="宋体" w:hAnsi="宋体"/>
          <w:b/>
          <w:bCs/>
          <w:sz w:val="24"/>
        </w:rPr>
        <w:t>、结语：迈向一个更健康的数字生活</w:t>
      </w:r>
    </w:p>
    <w:p w14:paraId="51582552" w14:textId="2146823B" w:rsidR="00A62A35" w:rsidRPr="00CC445E" w:rsidRDefault="00A97C24" w:rsidP="00A97C24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CC445E">
        <w:rPr>
          <w:rFonts w:ascii="宋体" w:eastAsia="宋体" w:hAnsi="宋体"/>
          <w:sz w:val="24"/>
        </w:rPr>
        <w:t>这个“信息茧房调解员”算法的构想，其意义远不止于优化一个手机App。它代表了一种理念的转变：科技不应只是人性的放大器，无限放大我们的偏好和偏见；更应是一面镜子和一座桥梁，帮助我们看清自己的局限，并连接更广阔的思想世界。通过这样精心的设计，有望将数字工具从一个消耗我们时间的“黑洞”，转变为一个促进我们心智成长的“伙伴”。当算法学会在“迎合”与“引导”之间找到精妙的平衡时，我们每一个人才有可能在信息的海洋中，真正航行得更远，见识更广袤的风景。</w:t>
      </w:r>
    </w:p>
    <w:sectPr w:rsidR="00A62A35" w:rsidRPr="00CC44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33F0"/>
    <w:multiLevelType w:val="multilevel"/>
    <w:tmpl w:val="555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14CD"/>
    <w:multiLevelType w:val="multilevel"/>
    <w:tmpl w:val="59AA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90899"/>
    <w:multiLevelType w:val="multilevel"/>
    <w:tmpl w:val="1476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01F20"/>
    <w:multiLevelType w:val="multilevel"/>
    <w:tmpl w:val="A07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E7703"/>
    <w:multiLevelType w:val="hybridMultilevel"/>
    <w:tmpl w:val="E00602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9202387"/>
    <w:multiLevelType w:val="multilevel"/>
    <w:tmpl w:val="6DA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E65E4"/>
    <w:multiLevelType w:val="multilevel"/>
    <w:tmpl w:val="3272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129101">
    <w:abstractNumId w:val="1"/>
  </w:num>
  <w:num w:numId="2" w16cid:durableId="585379702">
    <w:abstractNumId w:val="0"/>
  </w:num>
  <w:num w:numId="3" w16cid:durableId="841966798">
    <w:abstractNumId w:val="6"/>
  </w:num>
  <w:num w:numId="4" w16cid:durableId="684751089">
    <w:abstractNumId w:val="5"/>
  </w:num>
  <w:num w:numId="5" w16cid:durableId="226383454">
    <w:abstractNumId w:val="2"/>
  </w:num>
  <w:num w:numId="6" w16cid:durableId="164588519">
    <w:abstractNumId w:val="3"/>
  </w:num>
  <w:num w:numId="7" w16cid:durableId="446899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F8"/>
    <w:rsid w:val="00032CAA"/>
    <w:rsid w:val="00042729"/>
    <w:rsid w:val="00090441"/>
    <w:rsid w:val="000C0317"/>
    <w:rsid w:val="002458BC"/>
    <w:rsid w:val="00317945"/>
    <w:rsid w:val="003F070E"/>
    <w:rsid w:val="00410CE6"/>
    <w:rsid w:val="004418F4"/>
    <w:rsid w:val="0053160A"/>
    <w:rsid w:val="00566A69"/>
    <w:rsid w:val="00733203"/>
    <w:rsid w:val="00973EEB"/>
    <w:rsid w:val="009767C1"/>
    <w:rsid w:val="009C39F8"/>
    <w:rsid w:val="00A60ED3"/>
    <w:rsid w:val="00A62A35"/>
    <w:rsid w:val="00A7066F"/>
    <w:rsid w:val="00A97C24"/>
    <w:rsid w:val="00AF74C8"/>
    <w:rsid w:val="00B502DF"/>
    <w:rsid w:val="00B56BB0"/>
    <w:rsid w:val="00BC1948"/>
    <w:rsid w:val="00C418F6"/>
    <w:rsid w:val="00CB4733"/>
    <w:rsid w:val="00CC445E"/>
    <w:rsid w:val="00D0378D"/>
    <w:rsid w:val="00D3694F"/>
    <w:rsid w:val="00E00C1D"/>
    <w:rsid w:val="00E11C81"/>
    <w:rsid w:val="00F009D2"/>
    <w:rsid w:val="00FC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B93FB"/>
  <w15:chartTrackingRefBased/>
  <w15:docId w15:val="{CF36B4BB-AA64-4FA6-9771-B5D8D2FC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39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9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9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9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9F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9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9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9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9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3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3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39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39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39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39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39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39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39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9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39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39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9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9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39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3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1241</Words>
  <Characters>1241</Characters>
  <Application>Microsoft Office Word</Application>
  <DocSecurity>0</DocSecurity>
  <Lines>41</Lines>
  <Paragraphs>20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svhjesiv Wang</dc:creator>
  <cp:keywords/>
  <dc:description/>
  <cp:lastModifiedBy>svhjesiv Wang</cp:lastModifiedBy>
  <cp:revision>8</cp:revision>
  <dcterms:created xsi:type="dcterms:W3CDTF">2025-11-19T13:36:00Z</dcterms:created>
  <dcterms:modified xsi:type="dcterms:W3CDTF">2025-11-22T06:51:00Z</dcterms:modified>
</cp:coreProperties>
</file>