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0270" w:rsidRDefault="00096B75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  <w:r>
        <w:rPr>
          <w:rFonts w:ascii="宋体" w:hAnsi="宋体" w:cs="宋体"/>
          <w:noProof/>
          <w:spacing w:val="10"/>
          <w:kern w:val="0"/>
          <w:sz w:val="24"/>
        </w:rPr>
        <w:drawing>
          <wp:inline distT="0" distB="0" distL="0" distR="0">
            <wp:extent cx="2870835" cy="546100"/>
            <wp:effectExtent l="0" t="0" r="1206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5" t="35968" r="16057" b="54895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270" w:rsidRDefault="00096B75">
      <w:pPr>
        <w:spacing w:line="160" w:lineRule="atLeast"/>
        <w:jc w:val="center"/>
        <w:rPr>
          <w:rFonts w:hint="eastAsia"/>
          <w:spacing w:val="10"/>
        </w:rPr>
      </w:pPr>
      <w:r>
        <w:rPr>
          <w:noProof/>
          <w:spacing w:val="10"/>
        </w:rPr>
        <w:drawing>
          <wp:inline distT="0" distB="0" distL="0" distR="0">
            <wp:extent cx="1609090" cy="1609090"/>
            <wp:effectExtent l="0" t="0" r="3810" b="3810"/>
            <wp:docPr id="4" name="图片 4" descr="大连海事大学校徽 的图像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大连海事大学校徽 的图像结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270" w:rsidRDefault="00120270">
      <w:pPr>
        <w:widowControl/>
        <w:jc w:val="left"/>
        <w:rPr>
          <w:rFonts w:hint="eastAsia"/>
          <w:spacing w:val="10"/>
        </w:rPr>
      </w:pPr>
    </w:p>
    <w:p w:rsidR="00DE7184" w:rsidRDefault="00DE7184">
      <w:pPr>
        <w:widowControl/>
        <w:jc w:val="left"/>
        <w:rPr>
          <w:rFonts w:hint="eastAsia"/>
          <w:spacing w:val="10"/>
        </w:rPr>
      </w:pPr>
    </w:p>
    <w:p w:rsidR="00120270" w:rsidRDefault="00096B75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202</w:t>
      </w:r>
      <w:r w:rsidR="00B3641F">
        <w:rPr>
          <w:rFonts w:ascii="仿宋" w:eastAsia="仿宋" w:hAnsi="仿宋" w:hint="eastAsia"/>
          <w:b/>
          <w:spacing w:val="10"/>
          <w:sz w:val="44"/>
          <w:szCs w:val="44"/>
        </w:rPr>
        <w:t>5</w:t>
      </w:r>
      <w:r w:rsidR="001E5E80" w:rsidRPr="001E5E80">
        <w:rPr>
          <w:rFonts w:ascii="仿宋" w:eastAsia="仿宋" w:hAnsi="仿宋"/>
          <w:b/>
          <w:spacing w:val="10"/>
          <w:sz w:val="44"/>
          <w:szCs w:val="44"/>
        </w:rPr>
        <w:t>-202</w:t>
      </w:r>
      <w:r w:rsidR="00B3641F">
        <w:rPr>
          <w:rFonts w:ascii="仿宋" w:eastAsia="仿宋" w:hAnsi="仿宋" w:hint="eastAsia"/>
          <w:b/>
          <w:spacing w:val="10"/>
          <w:sz w:val="44"/>
          <w:szCs w:val="44"/>
        </w:rPr>
        <w:t>6</w:t>
      </w:r>
      <w:r w:rsidR="001E5E80" w:rsidRPr="001E5E80">
        <w:rPr>
          <w:rFonts w:ascii="仿宋" w:eastAsia="仿宋" w:hAnsi="仿宋" w:hint="eastAsia"/>
          <w:b/>
          <w:spacing w:val="10"/>
          <w:sz w:val="44"/>
          <w:szCs w:val="44"/>
        </w:rPr>
        <w:t>（一）</w:t>
      </w: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学期</w:t>
      </w:r>
    </w:p>
    <w:p w:rsidR="000C44EF" w:rsidRPr="001E5E80" w:rsidRDefault="000C44EF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</w:p>
    <w:p w:rsidR="00120270" w:rsidRPr="001E5E80" w:rsidRDefault="001E5E80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《计算方法及</w:t>
      </w:r>
      <w:r w:rsidR="00096B75" w:rsidRPr="001E5E80">
        <w:rPr>
          <w:rFonts w:ascii="仿宋" w:eastAsia="仿宋" w:hAnsi="仿宋" w:hint="eastAsia"/>
          <w:b/>
          <w:spacing w:val="10"/>
          <w:sz w:val="44"/>
          <w:szCs w:val="44"/>
        </w:rPr>
        <w:t>M</w:t>
      </w: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ATLAB应用》</w:t>
      </w:r>
      <w:r w:rsidR="00096B75" w:rsidRPr="001E5E80">
        <w:rPr>
          <w:rFonts w:ascii="仿宋" w:eastAsia="仿宋" w:hAnsi="仿宋" w:hint="eastAsia"/>
          <w:b/>
          <w:spacing w:val="10"/>
          <w:sz w:val="44"/>
          <w:szCs w:val="44"/>
        </w:rPr>
        <w:t>实验报告</w:t>
      </w: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120270" w:rsidTr="001E5E80">
        <w:tc>
          <w:tcPr>
            <w:tcW w:w="2263" w:type="dxa"/>
          </w:tcPr>
          <w:p w:rsidR="00120270" w:rsidRPr="001E5E80" w:rsidRDefault="00096B75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姓名</w:t>
            </w:r>
            <w:r w:rsid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20270" w:rsidRPr="001E5E80" w:rsidRDefault="00120270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120270" w:rsidTr="001E5E80">
        <w:tc>
          <w:tcPr>
            <w:tcW w:w="2263" w:type="dxa"/>
          </w:tcPr>
          <w:p w:rsidR="00120270" w:rsidRPr="001E5E80" w:rsidRDefault="00096B75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学号</w:t>
            </w:r>
            <w:r w:rsid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20270" w:rsidRPr="001E5E80" w:rsidRDefault="00120270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E56EED" w:rsidTr="001E5E80">
        <w:tc>
          <w:tcPr>
            <w:tcW w:w="2263" w:type="dxa"/>
          </w:tcPr>
          <w:p w:rsidR="00E56EED" w:rsidRPr="001E5E80" w:rsidRDefault="00E56EED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专业班级：</w:t>
            </w:r>
          </w:p>
        </w:tc>
        <w:tc>
          <w:tcPr>
            <w:tcW w:w="6033" w:type="dxa"/>
          </w:tcPr>
          <w:p w:rsidR="00E56EED" w:rsidRPr="001E5E80" w:rsidRDefault="00E56EED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1E5E80" w:rsidTr="00AF5ED7">
        <w:tc>
          <w:tcPr>
            <w:tcW w:w="2263" w:type="dxa"/>
            <w:vAlign w:val="center"/>
          </w:tcPr>
          <w:p w:rsidR="001E5E80" w:rsidRPr="001E5E80" w:rsidRDefault="001E5E80" w:rsidP="00AF5ED7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实验名称</w:t>
            </w:r>
            <w:r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E5E80" w:rsidRPr="001E5E80" w:rsidRDefault="00AF5ED7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AF5ED7">
              <w:rPr>
                <w:rFonts w:ascii="仿宋" w:eastAsia="仿宋" w:hAnsi="仿宋"/>
                <w:b/>
                <w:spacing w:val="10"/>
                <w:sz w:val="32"/>
                <w:szCs w:val="32"/>
              </w:rPr>
              <w:t>LU</w:t>
            </w:r>
            <w:r w:rsidRPr="00AF5ED7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分解法</w:t>
            </w:r>
            <w:r w:rsidRPr="00AF5ED7">
              <w:rPr>
                <w:rFonts w:ascii="仿宋" w:eastAsia="仿宋" w:hAnsi="仿宋"/>
                <w:b/>
                <w:spacing w:val="10"/>
                <w:sz w:val="32"/>
                <w:szCs w:val="32"/>
              </w:rPr>
              <w:br/>
            </w:r>
            <w:r w:rsidRPr="00AF5ED7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求解线性方程组</w:t>
            </w:r>
          </w:p>
        </w:tc>
      </w:tr>
    </w:tbl>
    <w:p w:rsidR="00454E3E" w:rsidRDefault="00454E3E" w:rsidP="001E5E80">
      <w:pPr>
        <w:widowControl/>
        <w:jc w:val="left"/>
        <w:rPr>
          <w:rFonts w:hint="eastAsia"/>
          <w:b/>
          <w:kern w:val="44"/>
          <w:sz w:val="44"/>
        </w:rPr>
      </w:pPr>
    </w:p>
    <w:p w:rsidR="00454E3E" w:rsidRDefault="00454E3E">
      <w:pPr>
        <w:widowControl/>
        <w:jc w:val="left"/>
        <w:rPr>
          <w:rFonts w:hint="eastAsia"/>
          <w:b/>
          <w:kern w:val="44"/>
          <w:sz w:val="44"/>
        </w:rPr>
      </w:pPr>
      <w:r>
        <w:rPr>
          <w:b/>
          <w:kern w:val="44"/>
          <w:sz w:val="44"/>
        </w:rPr>
        <w:br w:type="page"/>
      </w:r>
    </w:p>
    <w:p w:rsidR="00120270" w:rsidRDefault="00454E3E" w:rsidP="001E5E80">
      <w:pPr>
        <w:widowControl/>
        <w:jc w:val="left"/>
        <w:rPr>
          <w:rFonts w:ascii="仿宋" w:eastAsia="仿宋" w:hAnsi="仿宋" w:hint="eastAsia"/>
          <w:b/>
          <w:kern w:val="44"/>
          <w:sz w:val="44"/>
          <w:szCs w:val="44"/>
        </w:rPr>
      </w:pPr>
      <w:r w:rsidRPr="00454E3E">
        <w:rPr>
          <w:rFonts w:ascii="仿宋" w:eastAsia="仿宋" w:hAnsi="仿宋" w:hint="eastAsia"/>
          <w:b/>
          <w:kern w:val="44"/>
          <w:sz w:val="44"/>
          <w:szCs w:val="44"/>
        </w:rPr>
        <w:lastRenderedPageBreak/>
        <w:t>实验名称：</w:t>
      </w:r>
      <w:r w:rsidR="0006745B" w:rsidRPr="0006745B">
        <w:rPr>
          <w:rFonts w:ascii="仿宋" w:eastAsia="仿宋" w:hAnsi="仿宋"/>
          <w:b/>
          <w:kern w:val="44"/>
          <w:sz w:val="44"/>
          <w:szCs w:val="44"/>
        </w:rPr>
        <w:t>LU</w:t>
      </w:r>
      <w:r w:rsidR="0006745B" w:rsidRPr="0006745B">
        <w:rPr>
          <w:rFonts w:ascii="仿宋" w:eastAsia="仿宋" w:hAnsi="仿宋" w:hint="eastAsia"/>
          <w:b/>
          <w:kern w:val="44"/>
          <w:sz w:val="44"/>
          <w:szCs w:val="44"/>
        </w:rPr>
        <w:t>分解法求解线性方程组</w:t>
      </w:r>
    </w:p>
    <w:p w:rsidR="00AF5ED7" w:rsidRDefault="00597E35" w:rsidP="00AF5ED7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一、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实验目的</w:t>
      </w:r>
    </w:p>
    <w:p w:rsidR="00AF5ED7" w:rsidRPr="00AF5ED7" w:rsidRDefault="00AF5ED7" w:rsidP="00AF5ED7">
      <w:pPr>
        <w:rPr>
          <w:rFonts w:ascii="仿宋" w:eastAsia="仿宋" w:hAnsi="仿宋" w:hint="eastAsia"/>
          <w:b/>
          <w:bCs/>
          <w:sz w:val="32"/>
          <w:szCs w:val="32"/>
        </w:rPr>
      </w:pPr>
      <w:r w:rsidRPr="00AF5ED7">
        <w:rPr>
          <w:rFonts w:ascii="仿宋" w:eastAsia="仿宋" w:hAnsi="仿宋"/>
          <w:b/>
          <w:bCs/>
          <w:sz w:val="28"/>
          <w:szCs w:val="28"/>
        </w:rPr>
        <w:t>LU</w:t>
      </w:r>
      <w:r w:rsidRPr="00AF5ED7">
        <w:rPr>
          <w:rFonts w:ascii="仿宋" w:eastAsia="仿宋" w:hAnsi="仿宋" w:hint="eastAsia"/>
          <w:b/>
          <w:bCs/>
          <w:sz w:val="28"/>
          <w:szCs w:val="28"/>
        </w:rPr>
        <w:t>分解法求解线性方程组基本算法实现</w:t>
      </w:r>
    </w:p>
    <w:p w:rsidR="00597E35" w:rsidRPr="00AF5ED7" w:rsidRDefault="00597E35" w:rsidP="00AF5ED7">
      <w:pPr>
        <w:tabs>
          <w:tab w:val="left" w:pos="1133"/>
        </w:tabs>
        <w:rPr>
          <w:rFonts w:ascii="仿宋" w:eastAsia="仿宋" w:hAnsi="仿宋" w:hint="eastAsia"/>
          <w:b/>
          <w:bCs/>
          <w:sz w:val="24"/>
          <w:szCs w:val="24"/>
        </w:rPr>
      </w:pPr>
    </w:p>
    <w:p w:rsidR="00597E35" w:rsidRPr="00597E35" w:rsidRDefault="00597E35" w:rsidP="00597E35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二、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实验程序功能</w:t>
      </w:r>
    </w:p>
    <w:p w:rsidR="00AF5ED7" w:rsidRPr="00AF5ED7" w:rsidRDefault="00AF5ED7" w:rsidP="00AF5ED7">
      <w:pPr>
        <w:pStyle w:val="a4"/>
        <w:numPr>
          <w:ilvl w:val="0"/>
          <w:numId w:val="6"/>
        </w:numPr>
        <w:ind w:firstLineChars="0"/>
        <w:rPr>
          <w:rFonts w:ascii="仿宋" w:eastAsia="仿宋" w:hAnsi="仿宋" w:hint="eastAsia"/>
          <w:b/>
          <w:bCs/>
          <w:sz w:val="28"/>
          <w:szCs w:val="28"/>
        </w:rPr>
      </w:pPr>
      <w:r w:rsidRPr="00AF5ED7">
        <w:rPr>
          <w:rFonts w:ascii="仿宋" w:eastAsia="仿宋" w:hAnsi="仿宋" w:hint="eastAsia"/>
          <w:b/>
          <w:bCs/>
          <w:sz w:val="28"/>
          <w:szCs w:val="28"/>
        </w:rPr>
        <w:t>采用</w:t>
      </w:r>
      <w:r w:rsidRPr="00AF5ED7">
        <w:rPr>
          <w:rFonts w:ascii="仿宋" w:eastAsia="仿宋" w:hAnsi="仿宋"/>
          <w:b/>
          <w:bCs/>
          <w:sz w:val="28"/>
          <w:szCs w:val="28"/>
        </w:rPr>
        <w:t>LU</w:t>
      </w:r>
      <w:r w:rsidRPr="00AF5ED7">
        <w:rPr>
          <w:rFonts w:ascii="仿宋" w:eastAsia="仿宋" w:hAnsi="仿宋" w:hint="eastAsia"/>
          <w:b/>
          <w:bCs/>
          <w:sz w:val="28"/>
          <w:szCs w:val="28"/>
        </w:rPr>
        <w:t>法求解线性方程组</w:t>
      </w:r>
      <w:r w:rsidRPr="00AF5ED7">
        <w:rPr>
          <w:rFonts w:ascii="仿宋" w:eastAsia="仿宋" w:hAnsi="仿宋"/>
          <w:b/>
          <w:bCs/>
          <w:sz w:val="28"/>
          <w:szCs w:val="28"/>
        </w:rPr>
        <w:t>AX=b</w:t>
      </w:r>
    </w:p>
    <w:p w:rsidR="00AF5ED7" w:rsidRPr="00AF5ED7" w:rsidRDefault="00AF5ED7" w:rsidP="00AF5ED7">
      <w:pPr>
        <w:pStyle w:val="a4"/>
        <w:numPr>
          <w:ilvl w:val="0"/>
          <w:numId w:val="6"/>
        </w:numPr>
        <w:ind w:firstLineChars="0"/>
        <w:rPr>
          <w:rFonts w:ascii="仿宋" w:eastAsia="仿宋" w:hAnsi="仿宋" w:hint="eastAsia"/>
          <w:b/>
          <w:bCs/>
          <w:sz w:val="28"/>
          <w:szCs w:val="28"/>
        </w:rPr>
      </w:pPr>
      <w:r w:rsidRPr="00AF5ED7">
        <w:rPr>
          <w:rFonts w:ascii="仿宋" w:eastAsia="仿宋" w:hAnsi="仿宋" w:hint="eastAsia"/>
          <w:b/>
          <w:bCs/>
          <w:sz w:val="28"/>
          <w:szCs w:val="28"/>
        </w:rPr>
        <w:t>其中</w:t>
      </w:r>
      <w:r w:rsidRPr="00AF5ED7">
        <w:rPr>
          <w:rFonts w:ascii="仿宋" w:eastAsia="仿宋" w:hAnsi="仿宋"/>
          <w:b/>
          <w:bCs/>
          <w:sz w:val="28"/>
          <w:szCs w:val="28"/>
        </w:rPr>
        <w:t>A</w:t>
      </w:r>
      <w:r w:rsidRPr="00AF5ED7">
        <w:rPr>
          <w:rFonts w:ascii="仿宋" w:eastAsia="仿宋" w:hAnsi="仿宋" w:hint="eastAsia"/>
          <w:b/>
          <w:bCs/>
          <w:sz w:val="28"/>
          <w:szCs w:val="28"/>
        </w:rPr>
        <w:t>为</w:t>
      </w:r>
      <w:r w:rsidRPr="00AF5ED7">
        <w:rPr>
          <w:rFonts w:ascii="仿宋" w:eastAsia="仿宋" w:hAnsi="仿宋"/>
          <w:b/>
          <w:bCs/>
          <w:sz w:val="28"/>
          <w:szCs w:val="28"/>
        </w:rPr>
        <w:t>N*N</w:t>
      </w:r>
      <w:r w:rsidRPr="00AF5ED7">
        <w:rPr>
          <w:rFonts w:ascii="仿宋" w:eastAsia="仿宋" w:hAnsi="仿宋" w:hint="eastAsia"/>
          <w:b/>
          <w:bCs/>
          <w:sz w:val="28"/>
          <w:szCs w:val="28"/>
        </w:rPr>
        <w:t>的系数矩阵，</w:t>
      </w:r>
      <w:r w:rsidRPr="00AF5ED7">
        <w:rPr>
          <w:rFonts w:ascii="仿宋" w:eastAsia="仿宋" w:hAnsi="仿宋"/>
          <w:b/>
          <w:bCs/>
          <w:sz w:val="28"/>
          <w:szCs w:val="28"/>
        </w:rPr>
        <w:t>X</w:t>
      </w:r>
      <w:r w:rsidRPr="00AF5ED7">
        <w:rPr>
          <w:rFonts w:ascii="仿宋" w:eastAsia="仿宋" w:hAnsi="仿宋" w:hint="eastAsia"/>
          <w:b/>
          <w:bCs/>
          <w:sz w:val="28"/>
          <w:szCs w:val="28"/>
        </w:rPr>
        <w:t>和</w:t>
      </w:r>
      <w:r w:rsidRPr="00AF5ED7">
        <w:rPr>
          <w:rFonts w:ascii="仿宋" w:eastAsia="仿宋" w:hAnsi="仿宋"/>
          <w:b/>
          <w:bCs/>
          <w:sz w:val="28"/>
          <w:szCs w:val="28"/>
        </w:rPr>
        <w:t>b</w:t>
      </w:r>
      <w:r w:rsidRPr="00AF5ED7">
        <w:rPr>
          <w:rFonts w:ascii="仿宋" w:eastAsia="仿宋" w:hAnsi="仿宋" w:hint="eastAsia"/>
          <w:b/>
          <w:bCs/>
          <w:sz w:val="28"/>
          <w:szCs w:val="28"/>
        </w:rPr>
        <w:t>均为</w:t>
      </w:r>
      <w:r w:rsidRPr="00AF5ED7">
        <w:rPr>
          <w:rFonts w:ascii="仿宋" w:eastAsia="仿宋" w:hAnsi="仿宋"/>
          <w:b/>
          <w:bCs/>
          <w:sz w:val="28"/>
          <w:szCs w:val="28"/>
        </w:rPr>
        <w:t>N</w:t>
      </w:r>
      <w:r w:rsidRPr="00AF5ED7">
        <w:rPr>
          <w:rFonts w:ascii="仿宋" w:eastAsia="仿宋" w:hAnsi="仿宋" w:hint="eastAsia"/>
          <w:b/>
          <w:bCs/>
          <w:sz w:val="28"/>
          <w:szCs w:val="28"/>
        </w:rPr>
        <w:t>维列向量</w:t>
      </w:r>
    </w:p>
    <w:p w:rsidR="00597E35" w:rsidRPr="00AF5ED7" w:rsidRDefault="00597E35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597E35" w:rsidRPr="00597E35" w:rsidRDefault="00597E35" w:rsidP="00597E35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三、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实验步骤</w:t>
      </w:r>
    </w:p>
    <w:p w:rsidR="00AF5ED7" w:rsidRPr="00AF5ED7" w:rsidRDefault="00AF5ED7" w:rsidP="00AF5ED7">
      <w:pPr>
        <w:pStyle w:val="a4"/>
        <w:numPr>
          <w:ilvl w:val="0"/>
          <w:numId w:val="9"/>
        </w:numPr>
        <w:ind w:firstLineChars="0"/>
        <w:rPr>
          <w:rFonts w:ascii="仿宋" w:eastAsia="仿宋" w:hAnsi="仿宋" w:hint="eastAsia"/>
          <w:b/>
          <w:bCs/>
          <w:sz w:val="28"/>
          <w:szCs w:val="28"/>
        </w:rPr>
      </w:pPr>
      <w:r w:rsidRPr="00AF5ED7">
        <w:rPr>
          <w:rFonts w:ascii="仿宋" w:eastAsia="仿宋" w:hAnsi="仿宋" w:hint="eastAsia"/>
          <w:b/>
          <w:bCs/>
          <w:sz w:val="28"/>
          <w:szCs w:val="28"/>
        </w:rPr>
        <w:t>在</w:t>
      </w:r>
      <w:proofErr w:type="spellStart"/>
      <w:r w:rsidRPr="00AF5ED7">
        <w:rPr>
          <w:rFonts w:ascii="仿宋" w:eastAsia="仿宋" w:hAnsi="仿宋"/>
          <w:b/>
          <w:bCs/>
          <w:sz w:val="28"/>
          <w:szCs w:val="28"/>
        </w:rPr>
        <w:t>Matlab</w:t>
      </w:r>
      <w:proofErr w:type="spellEnd"/>
      <w:r w:rsidRPr="00AF5ED7">
        <w:rPr>
          <w:rFonts w:ascii="仿宋" w:eastAsia="仿宋" w:hAnsi="仿宋" w:hint="eastAsia"/>
          <w:b/>
          <w:bCs/>
          <w:sz w:val="28"/>
          <w:szCs w:val="28"/>
        </w:rPr>
        <w:t>中创建</w:t>
      </w:r>
      <w:r w:rsidRPr="00AF5ED7">
        <w:rPr>
          <w:rFonts w:ascii="仿宋" w:eastAsia="仿宋" w:hAnsi="仿宋"/>
          <w:b/>
          <w:bCs/>
          <w:sz w:val="28"/>
          <w:szCs w:val="28"/>
        </w:rPr>
        <w:t>M</w:t>
      </w:r>
      <w:r w:rsidRPr="00AF5ED7">
        <w:rPr>
          <w:rFonts w:ascii="仿宋" w:eastAsia="仿宋" w:hAnsi="仿宋" w:hint="eastAsia"/>
          <w:b/>
          <w:bCs/>
          <w:sz w:val="28"/>
          <w:szCs w:val="28"/>
        </w:rPr>
        <w:t>文件，实现系数矩阵的</w:t>
      </w:r>
      <w:r w:rsidRPr="00AF5ED7">
        <w:rPr>
          <w:rFonts w:ascii="仿宋" w:eastAsia="仿宋" w:hAnsi="仿宋"/>
          <w:b/>
          <w:bCs/>
          <w:sz w:val="28"/>
          <w:szCs w:val="28"/>
        </w:rPr>
        <w:t>LU</w:t>
      </w:r>
      <w:r w:rsidRPr="00AF5ED7">
        <w:rPr>
          <w:rFonts w:ascii="仿宋" w:eastAsia="仿宋" w:hAnsi="仿宋" w:hint="eastAsia"/>
          <w:b/>
          <w:bCs/>
          <w:sz w:val="28"/>
          <w:szCs w:val="28"/>
        </w:rPr>
        <w:t>分解算法。</w:t>
      </w:r>
    </w:p>
    <w:p w:rsidR="00AF5ED7" w:rsidRPr="00AF5ED7" w:rsidRDefault="00AF5ED7" w:rsidP="00AF5ED7">
      <w:pPr>
        <w:pStyle w:val="a4"/>
        <w:numPr>
          <w:ilvl w:val="0"/>
          <w:numId w:val="9"/>
        </w:numPr>
        <w:ind w:firstLineChars="0"/>
        <w:rPr>
          <w:rFonts w:ascii="仿宋" w:eastAsia="仿宋" w:hAnsi="仿宋" w:hint="eastAsia"/>
          <w:b/>
          <w:bCs/>
          <w:sz w:val="28"/>
          <w:szCs w:val="28"/>
        </w:rPr>
      </w:pPr>
      <w:r w:rsidRPr="00AF5ED7">
        <w:rPr>
          <w:rFonts w:ascii="仿宋" w:eastAsia="仿宋" w:hAnsi="仿宋" w:hint="eastAsia"/>
          <w:b/>
          <w:bCs/>
          <w:sz w:val="28"/>
          <w:szCs w:val="28"/>
        </w:rPr>
        <w:t>在</w:t>
      </w:r>
      <w:proofErr w:type="spellStart"/>
      <w:r w:rsidRPr="00AF5ED7">
        <w:rPr>
          <w:rFonts w:ascii="仿宋" w:eastAsia="仿宋" w:hAnsi="仿宋"/>
          <w:b/>
          <w:bCs/>
          <w:sz w:val="28"/>
          <w:szCs w:val="28"/>
        </w:rPr>
        <w:t>Matlab</w:t>
      </w:r>
      <w:proofErr w:type="spellEnd"/>
      <w:r w:rsidRPr="00AF5ED7">
        <w:rPr>
          <w:rFonts w:ascii="仿宋" w:eastAsia="仿宋" w:hAnsi="仿宋" w:hint="eastAsia"/>
          <w:b/>
          <w:bCs/>
          <w:sz w:val="28"/>
          <w:szCs w:val="28"/>
        </w:rPr>
        <w:t>中调用函数，求解如下方程组，得出运行结果。</w:t>
      </w:r>
    </w:p>
    <w:p w:rsidR="00597E35" w:rsidRPr="00AF5ED7" w:rsidRDefault="00597E35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597E35" w:rsidRPr="00597E35" w:rsidRDefault="00597E35" w:rsidP="00597E35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四、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算法流程图</w:t>
      </w:r>
    </w:p>
    <w:p w:rsidR="00597E35" w:rsidRPr="00597E35" w:rsidRDefault="00C039B7" w:rsidP="00597E35">
      <w:p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noProof/>
          <w:sz w:val="24"/>
          <w:szCs w:val="24"/>
        </w:rPr>
        <w:drawing>
          <wp:inline distT="0" distB="0" distL="0" distR="0">
            <wp:extent cx="5294741" cy="4086225"/>
            <wp:effectExtent l="0" t="0" r="1270" b="0"/>
            <wp:docPr id="9294824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82454" name="图片 9294824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228" cy="411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E35" w:rsidRPr="00597E35" w:rsidRDefault="00597E35" w:rsidP="004D57CC">
      <w:pPr>
        <w:keepNext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lastRenderedPageBreak/>
        <w:t>五、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程序运行情况（输入输出）</w:t>
      </w:r>
    </w:p>
    <w:p w:rsidR="00597E35" w:rsidRDefault="004D57CC" w:rsidP="00597E35">
      <w:p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noProof/>
          <w:sz w:val="24"/>
          <w:szCs w:val="24"/>
        </w:rPr>
        <w:drawing>
          <wp:inline distT="0" distB="0" distL="0" distR="0">
            <wp:extent cx="1915753" cy="4058291"/>
            <wp:effectExtent l="0" t="0" r="8890" b="0"/>
            <wp:docPr id="2075254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54185" name="图片 20752541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560" cy="408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/>
          <w:b/>
          <w:bCs/>
          <w:noProof/>
          <w:sz w:val="24"/>
          <w:szCs w:val="24"/>
        </w:rPr>
        <w:drawing>
          <wp:inline distT="0" distB="0" distL="0" distR="0">
            <wp:extent cx="2656248" cy="3981119"/>
            <wp:effectExtent l="0" t="0" r="0" b="635"/>
            <wp:docPr id="19258973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97332" name="图片 19258973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577" cy="401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45B" w:rsidRDefault="0006745B" w:rsidP="00597E35">
      <w:p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noProof/>
          <w:sz w:val="24"/>
          <w:szCs w:val="24"/>
        </w:rPr>
        <w:drawing>
          <wp:inline distT="0" distB="0" distL="0" distR="0">
            <wp:extent cx="2304777" cy="3906981"/>
            <wp:effectExtent l="0" t="0" r="635" b="0"/>
            <wp:docPr id="218510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10563" name="图片 2185105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542" cy="391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7CC" w:rsidRPr="00597E35" w:rsidRDefault="004D57CC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120270" w:rsidRDefault="00597E35" w:rsidP="00597E35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lastRenderedPageBreak/>
        <w:t>六、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心得体会、程序编制要点、遇到的问题及解决方法</w:t>
      </w:r>
    </w:p>
    <w:p w:rsidR="004D57CC" w:rsidRDefault="004D57CC" w:rsidP="00D30683">
      <w:pPr>
        <w:ind w:firstLineChars="200" w:firstLine="602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心得体会：</w:t>
      </w:r>
      <w:r w:rsidR="00D30683">
        <w:rPr>
          <w:rFonts w:ascii="仿宋" w:eastAsia="仿宋" w:hAnsi="仿宋" w:hint="eastAsia"/>
          <w:b/>
          <w:bCs/>
          <w:sz w:val="30"/>
          <w:szCs w:val="30"/>
        </w:rPr>
        <w:t>本实验给我</w:t>
      </w:r>
      <w:r>
        <w:rPr>
          <w:rFonts w:ascii="仿宋" w:eastAsia="仿宋" w:hAnsi="仿宋" w:hint="eastAsia"/>
          <w:b/>
          <w:bCs/>
          <w:sz w:val="30"/>
          <w:szCs w:val="30"/>
        </w:rPr>
        <w:t>最大的感受是LU分解法对应代码的编写比Gauss列主元法简单且易于理解，虽然</w:t>
      </w:r>
      <w:r w:rsidR="00D30683">
        <w:rPr>
          <w:rFonts w:ascii="仿宋" w:eastAsia="仿宋" w:hAnsi="仿宋" w:hint="eastAsia"/>
          <w:b/>
          <w:bCs/>
          <w:sz w:val="30"/>
          <w:szCs w:val="30"/>
        </w:rPr>
        <w:t>编写过程中</w:t>
      </w:r>
      <w:r>
        <w:rPr>
          <w:rFonts w:ascii="仿宋" w:eastAsia="仿宋" w:hAnsi="仿宋" w:hint="eastAsia"/>
          <w:b/>
          <w:bCs/>
          <w:sz w:val="30"/>
          <w:szCs w:val="30"/>
        </w:rPr>
        <w:t>也遇到难以理解的部分，但是借助AI思考，</w:t>
      </w:r>
      <w:r w:rsidR="00D30683">
        <w:rPr>
          <w:rFonts w:ascii="仿宋" w:eastAsia="仿宋" w:hAnsi="仿宋" w:hint="eastAsia"/>
          <w:b/>
          <w:bCs/>
          <w:sz w:val="30"/>
          <w:szCs w:val="30"/>
        </w:rPr>
        <w:t>我</w:t>
      </w:r>
      <w:r>
        <w:rPr>
          <w:rFonts w:ascii="仿宋" w:eastAsia="仿宋" w:hAnsi="仿宋" w:hint="eastAsia"/>
          <w:b/>
          <w:bCs/>
          <w:sz w:val="30"/>
          <w:szCs w:val="30"/>
        </w:rPr>
        <w:t>很快便理解了。同时这个实验加强了</w:t>
      </w:r>
      <w:r w:rsidR="00D30683">
        <w:rPr>
          <w:rFonts w:ascii="仿宋" w:eastAsia="仿宋" w:hAnsi="仿宋" w:hint="eastAsia"/>
          <w:b/>
          <w:bCs/>
          <w:sz w:val="30"/>
          <w:szCs w:val="30"/>
        </w:rPr>
        <w:t>我</w:t>
      </w:r>
      <w:r>
        <w:rPr>
          <w:rFonts w:ascii="仿宋" w:eastAsia="仿宋" w:hAnsi="仿宋" w:hint="eastAsia"/>
          <w:b/>
          <w:bCs/>
          <w:sz w:val="30"/>
          <w:szCs w:val="30"/>
        </w:rPr>
        <w:t>对LU分解的理解</w:t>
      </w:r>
      <w:r w:rsidR="00D30683">
        <w:rPr>
          <w:rFonts w:ascii="仿宋" w:eastAsia="仿宋" w:hAnsi="仿宋" w:hint="eastAsia"/>
          <w:b/>
          <w:bCs/>
          <w:sz w:val="30"/>
          <w:szCs w:val="30"/>
        </w:rPr>
        <w:t>，对LU操作步骤的记忆更加深刻。也算是对期末考察重点的提前初步复习了。</w:t>
      </w:r>
    </w:p>
    <w:p w:rsidR="00D30683" w:rsidRDefault="00D30683" w:rsidP="00D30683">
      <w:pPr>
        <w:ind w:firstLineChars="200" w:firstLine="602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编制要点：代码编写过程中尤其要注意对不同行列元素下标的指定（如：更新矩阵右下三角部分，对应前一列的操作）</w:t>
      </w:r>
    </w:p>
    <w:p w:rsidR="0006745B" w:rsidRPr="0006745B" w:rsidRDefault="00D30683" w:rsidP="0006745B">
      <w:pPr>
        <w:ind w:firstLineChars="200" w:firstLine="602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遇到的问题及解决办法：在理解编制要点部分的内容时遇到困难，无法理解这部分代码，最终借助AI得以解决。</w:t>
      </w:r>
    </w:p>
    <w:p w:rsidR="0006745B" w:rsidRDefault="0006745B" w:rsidP="0006745B">
      <w:pPr>
        <w:rPr>
          <w:rFonts w:ascii="仿宋" w:eastAsia="仿宋" w:hAnsi="仿宋" w:hint="eastAsia"/>
          <w:b/>
          <w:bCs/>
          <w:sz w:val="36"/>
          <w:szCs w:val="36"/>
        </w:rPr>
      </w:pPr>
    </w:p>
    <w:p w:rsidR="0006745B" w:rsidRDefault="0006745B" w:rsidP="0006745B">
      <w:pPr>
        <w:rPr>
          <w:rFonts w:ascii="仿宋" w:eastAsia="仿宋" w:hAnsi="仿宋" w:hint="eastAsia"/>
          <w:b/>
          <w:bCs/>
          <w:sz w:val="36"/>
          <w:szCs w:val="36"/>
        </w:rPr>
      </w:pPr>
      <w:r>
        <w:rPr>
          <w:rFonts w:ascii="仿宋" w:eastAsia="仿宋" w:hAnsi="仿宋"/>
          <w:b/>
          <w:bCs/>
          <w:noProof/>
          <w:sz w:val="36"/>
          <w:szCs w:val="36"/>
        </w:rPr>
        <w:drawing>
          <wp:inline distT="0" distB="0" distL="0" distR="0">
            <wp:extent cx="3361609" cy="4409027"/>
            <wp:effectExtent l="0" t="0" r="0" b="0"/>
            <wp:docPr id="11520821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82199" name="图片 11520821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77" cy="44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4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62A5" w:rsidRDefault="00F462A5" w:rsidP="001E5E80">
      <w:pPr>
        <w:rPr>
          <w:rFonts w:hint="eastAsia"/>
        </w:rPr>
      </w:pPr>
      <w:r>
        <w:separator/>
      </w:r>
    </w:p>
  </w:endnote>
  <w:endnote w:type="continuationSeparator" w:id="0">
    <w:p w:rsidR="00F462A5" w:rsidRDefault="00F462A5" w:rsidP="001E5E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62A5" w:rsidRDefault="00F462A5" w:rsidP="001E5E80">
      <w:pPr>
        <w:rPr>
          <w:rFonts w:hint="eastAsia"/>
        </w:rPr>
      </w:pPr>
      <w:r>
        <w:separator/>
      </w:r>
    </w:p>
  </w:footnote>
  <w:footnote w:type="continuationSeparator" w:id="0">
    <w:p w:rsidR="00F462A5" w:rsidRDefault="00F462A5" w:rsidP="001E5E8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6BB"/>
    <w:multiLevelType w:val="hybridMultilevel"/>
    <w:tmpl w:val="2B6661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4A49A5"/>
    <w:multiLevelType w:val="hybridMultilevel"/>
    <w:tmpl w:val="F83817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C3A5F28"/>
    <w:multiLevelType w:val="multilevel"/>
    <w:tmpl w:val="2C3A5F28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0A971C4"/>
    <w:multiLevelType w:val="hybridMultilevel"/>
    <w:tmpl w:val="D9F07A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74221"/>
    <w:multiLevelType w:val="hybridMultilevel"/>
    <w:tmpl w:val="6C36C84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41EA5EE6"/>
    <w:multiLevelType w:val="hybridMultilevel"/>
    <w:tmpl w:val="EEA84940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36D634D"/>
    <w:multiLevelType w:val="hybridMultilevel"/>
    <w:tmpl w:val="94DADB52"/>
    <w:lvl w:ilvl="0" w:tplc="7C24FF3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EE6FC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1CED7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3E934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CE589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FE1DB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C6D89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9C69D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BAB7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3179F3"/>
    <w:multiLevelType w:val="hybridMultilevel"/>
    <w:tmpl w:val="53D21E3C"/>
    <w:lvl w:ilvl="0" w:tplc="36B41CD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683B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60B89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08A0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2A521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6E462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8CBFD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2677E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F6554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262EC"/>
    <w:multiLevelType w:val="hybridMultilevel"/>
    <w:tmpl w:val="95E4E2BE"/>
    <w:lvl w:ilvl="0" w:tplc="2CE00D1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92952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800A6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DE233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74791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E0131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90771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123E0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7A81E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3490579">
    <w:abstractNumId w:val="2"/>
  </w:num>
  <w:num w:numId="2" w16cid:durableId="1854614071">
    <w:abstractNumId w:val="6"/>
  </w:num>
  <w:num w:numId="3" w16cid:durableId="1645545420">
    <w:abstractNumId w:val="7"/>
  </w:num>
  <w:num w:numId="4" w16cid:durableId="360935599">
    <w:abstractNumId w:val="4"/>
  </w:num>
  <w:num w:numId="5" w16cid:durableId="216205899">
    <w:abstractNumId w:val="1"/>
  </w:num>
  <w:num w:numId="6" w16cid:durableId="1977832189">
    <w:abstractNumId w:val="5"/>
  </w:num>
  <w:num w:numId="7" w16cid:durableId="1723864888">
    <w:abstractNumId w:val="8"/>
  </w:num>
  <w:num w:numId="8" w16cid:durableId="703796888">
    <w:abstractNumId w:val="3"/>
  </w:num>
  <w:num w:numId="9" w16cid:durableId="164712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ZhMjllY2NhOWI2NzYxMmIwODZkNmJiZDlmZDRhOWUifQ=="/>
  </w:docVars>
  <w:rsids>
    <w:rsidRoot w:val="004D4431"/>
    <w:rsid w:val="0006745B"/>
    <w:rsid w:val="00096B75"/>
    <w:rsid w:val="000C44EF"/>
    <w:rsid w:val="00120270"/>
    <w:rsid w:val="00173AAE"/>
    <w:rsid w:val="00184294"/>
    <w:rsid w:val="001E5E80"/>
    <w:rsid w:val="00263F27"/>
    <w:rsid w:val="00311052"/>
    <w:rsid w:val="003E60B6"/>
    <w:rsid w:val="00454E3E"/>
    <w:rsid w:val="00466D57"/>
    <w:rsid w:val="004D4431"/>
    <w:rsid w:val="004D57CC"/>
    <w:rsid w:val="00597E35"/>
    <w:rsid w:val="005E68A3"/>
    <w:rsid w:val="005F1198"/>
    <w:rsid w:val="00603441"/>
    <w:rsid w:val="006C771C"/>
    <w:rsid w:val="00720E7E"/>
    <w:rsid w:val="007C6151"/>
    <w:rsid w:val="007C7E5F"/>
    <w:rsid w:val="008019CC"/>
    <w:rsid w:val="008E62EC"/>
    <w:rsid w:val="00AF5ED7"/>
    <w:rsid w:val="00B3641F"/>
    <w:rsid w:val="00BF56F2"/>
    <w:rsid w:val="00C039B7"/>
    <w:rsid w:val="00C72CE6"/>
    <w:rsid w:val="00D30683"/>
    <w:rsid w:val="00DE7184"/>
    <w:rsid w:val="00E56EED"/>
    <w:rsid w:val="00E82EC4"/>
    <w:rsid w:val="00E8588F"/>
    <w:rsid w:val="00F439DA"/>
    <w:rsid w:val="00F462A5"/>
    <w:rsid w:val="00FE279F"/>
    <w:rsid w:val="016E1870"/>
    <w:rsid w:val="27724D9E"/>
    <w:rsid w:val="36B5072E"/>
    <w:rsid w:val="3E00245E"/>
    <w:rsid w:val="42707204"/>
    <w:rsid w:val="54FD6B73"/>
    <w:rsid w:val="598F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CDB55"/>
  <w15:docId w15:val="{B1115E88-37B3-4309-A5DC-2E396BED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1E5E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E5E8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E5E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E5E8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233</Words>
  <Characters>316</Characters>
  <Application>Microsoft Office Word</Application>
  <DocSecurity>0</DocSecurity>
  <Lines>31</Lines>
  <Paragraphs>27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svhjesiv Wang</cp:lastModifiedBy>
  <cp:revision>12</cp:revision>
  <dcterms:created xsi:type="dcterms:W3CDTF">2024-09-10T15:12:00Z</dcterms:created>
  <dcterms:modified xsi:type="dcterms:W3CDTF">2026-01-15T07:31:00Z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17D5989DDA0E4524894FB273807E80DE_13</vt:lpwstr>
  </property>
</Properties>
</file>