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00B" w:rsidRPr="00501DD1" w:rsidRDefault="0091600B">
      <w:pPr>
        <w:rPr>
          <w:lang w:val="en-GB"/>
        </w:rPr>
      </w:pPr>
      <w:r>
        <w:rPr>
          <w:lang w:val="en-GB"/>
        </w:rPr>
        <w:t xml:space="preserve">Currently, everybody stores a lot of pictures on numerous devices, like computers or smartphones. Nevertheless, people needs to store more and more pictures, so </w:t>
      </w:r>
      <w:r w:rsidR="00824271">
        <w:rPr>
          <w:lang w:val="en-GB"/>
        </w:rPr>
        <w:t xml:space="preserve">pictures must be compressed. A compressed picture is lighter than a non-compressed one, but quality is damaging during this process. JPEG format is one of the best because it combines a good compression rate and a </w:t>
      </w:r>
      <w:r w:rsidR="00DE6364">
        <w:rPr>
          <w:lang w:val="en-GB"/>
        </w:rPr>
        <w:t xml:space="preserve">good quality. JPEG compression principle is based on Discrete Cosines Transform which transform spatial information into frequencies. High frequencies mean </w:t>
      </w:r>
      <w:r w:rsidR="00443522">
        <w:rPr>
          <w:lang w:val="en-GB"/>
        </w:rPr>
        <w:t xml:space="preserve">fast intensity changes, well fast intensity changes are occasional in pictures, and </w:t>
      </w:r>
      <w:r w:rsidR="000B639F">
        <w:rPr>
          <w:lang w:val="en-GB"/>
        </w:rPr>
        <w:t>human eyes don’t detect it. So these frequencies are deleted during the compress.</w:t>
      </w:r>
      <w:bookmarkStart w:id="0" w:name="_GoBack"/>
      <w:bookmarkEnd w:id="0"/>
    </w:p>
    <w:sectPr w:rsidR="0091600B" w:rsidRPr="00501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B2"/>
    <w:rsid w:val="000B639F"/>
    <w:rsid w:val="00443522"/>
    <w:rsid w:val="00501DD1"/>
    <w:rsid w:val="005379AE"/>
    <w:rsid w:val="00824271"/>
    <w:rsid w:val="0091600B"/>
    <w:rsid w:val="00B60A7C"/>
    <w:rsid w:val="00D13944"/>
    <w:rsid w:val="00DE6364"/>
    <w:rsid w:val="00ED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3EB6E"/>
  <w15:chartTrackingRefBased/>
  <w15:docId w15:val="{BE453555-C6DF-4E25-BA0F-87322200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martinant</dc:creator>
  <cp:keywords/>
  <dc:description/>
  <cp:lastModifiedBy>valentin martinant</cp:lastModifiedBy>
  <cp:revision>3</cp:revision>
  <dcterms:created xsi:type="dcterms:W3CDTF">2017-06-12T08:35:00Z</dcterms:created>
  <dcterms:modified xsi:type="dcterms:W3CDTF">2017-06-12T10:58:00Z</dcterms:modified>
</cp:coreProperties>
</file>