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8579A" w14:textId="27EE7612" w:rsidR="00633814" w:rsidRDefault="004D772C">
      <w:pPr>
        <w:rPr>
          <w:sz w:val="40"/>
          <w:szCs w:val="40"/>
        </w:rPr>
      </w:pPr>
      <w:r>
        <w:rPr>
          <w:sz w:val="40"/>
          <w:szCs w:val="40"/>
        </w:rPr>
        <w:t xml:space="preserve">Задание </w:t>
      </w:r>
      <w:r w:rsidR="007F069C">
        <w:rPr>
          <w:sz w:val="40"/>
          <w:szCs w:val="40"/>
        </w:rPr>
        <w:t>5</w:t>
      </w:r>
      <w:r>
        <w:rPr>
          <w:sz w:val="40"/>
          <w:szCs w:val="40"/>
        </w:rPr>
        <w:t>.</w:t>
      </w:r>
    </w:p>
    <w:p w14:paraId="1467B9AC" w14:textId="5730AE31" w:rsidR="004D772C" w:rsidRPr="00AD715F" w:rsidRDefault="007F069C" w:rsidP="004D772C">
      <w:pPr>
        <w:jc w:val="center"/>
        <w:rPr>
          <w:sz w:val="36"/>
          <w:szCs w:val="36"/>
        </w:rPr>
      </w:pPr>
      <w:r>
        <w:rPr>
          <w:sz w:val="36"/>
          <w:szCs w:val="36"/>
        </w:rPr>
        <w:t>Работа с двухмерной графической сценой</w:t>
      </w:r>
      <w:r w:rsidR="00AD715F">
        <w:rPr>
          <w:sz w:val="36"/>
          <w:szCs w:val="36"/>
        </w:rPr>
        <w:t>.</w:t>
      </w:r>
    </w:p>
    <w:p w14:paraId="65D6BB59" w14:textId="5AAD2801" w:rsidR="00B55B87" w:rsidRDefault="00B55B87" w:rsidP="00B55B87">
      <w:pPr>
        <w:spacing w:after="60"/>
        <w:jc w:val="both"/>
        <w:rPr>
          <w:sz w:val="28"/>
          <w:szCs w:val="28"/>
        </w:rPr>
      </w:pPr>
      <w:r>
        <w:rPr>
          <w:sz w:val="28"/>
          <w:szCs w:val="28"/>
        </w:rPr>
        <w:t xml:space="preserve">В этом </w:t>
      </w:r>
      <w:r w:rsidR="0095015A">
        <w:rPr>
          <w:sz w:val="28"/>
          <w:szCs w:val="28"/>
        </w:rPr>
        <w:t>проекте</w:t>
      </w:r>
      <w:r>
        <w:rPr>
          <w:sz w:val="28"/>
          <w:szCs w:val="28"/>
        </w:rPr>
        <w:t xml:space="preserve"> В</w:t>
      </w:r>
      <w:r w:rsidR="0095015A">
        <w:rPr>
          <w:sz w:val="28"/>
          <w:szCs w:val="28"/>
        </w:rPr>
        <w:t>ы</w:t>
      </w:r>
      <w:r>
        <w:rPr>
          <w:sz w:val="28"/>
          <w:szCs w:val="28"/>
        </w:rPr>
        <w:t xml:space="preserve"> </w:t>
      </w:r>
      <w:r w:rsidR="0095015A">
        <w:rPr>
          <w:sz w:val="28"/>
          <w:szCs w:val="28"/>
        </w:rPr>
        <w:t xml:space="preserve">будете работать с двухмерной графической сценой в </w:t>
      </w:r>
      <w:r w:rsidR="0095015A">
        <w:rPr>
          <w:sz w:val="28"/>
          <w:szCs w:val="28"/>
          <w:lang w:val="en-US"/>
        </w:rPr>
        <w:t>Qt</w:t>
      </w:r>
      <w:r w:rsidR="0095015A" w:rsidRPr="0095015A">
        <w:rPr>
          <w:sz w:val="28"/>
          <w:szCs w:val="28"/>
        </w:rPr>
        <w:t xml:space="preserve"> </w:t>
      </w:r>
      <w:r w:rsidR="0095015A">
        <w:rPr>
          <w:sz w:val="28"/>
          <w:szCs w:val="28"/>
          <w:lang w:val="en-US"/>
        </w:rPr>
        <w:t>Creator</w:t>
      </w:r>
      <w:r w:rsidR="0095015A" w:rsidRPr="0095015A">
        <w:rPr>
          <w:sz w:val="28"/>
          <w:szCs w:val="28"/>
        </w:rPr>
        <w:t xml:space="preserve"> (</w:t>
      </w:r>
      <w:r w:rsidR="0095015A">
        <w:rPr>
          <w:sz w:val="28"/>
          <w:szCs w:val="28"/>
        </w:rPr>
        <w:t xml:space="preserve">класс </w:t>
      </w:r>
      <w:r w:rsidR="0095015A">
        <w:rPr>
          <w:sz w:val="28"/>
          <w:szCs w:val="28"/>
          <w:lang w:val="en-US"/>
        </w:rPr>
        <w:t>QGraphicsScene</w:t>
      </w:r>
      <w:r w:rsidR="0095015A" w:rsidRPr="0095015A">
        <w:rPr>
          <w:sz w:val="28"/>
          <w:szCs w:val="28"/>
        </w:rPr>
        <w:t>)</w:t>
      </w:r>
      <w:r w:rsidRPr="006C1D15">
        <w:rPr>
          <w:sz w:val="28"/>
          <w:szCs w:val="28"/>
        </w:rPr>
        <w:t>:</w:t>
      </w:r>
    </w:p>
    <w:p w14:paraId="382E7886" w14:textId="2D1D96B3" w:rsidR="00060EF1" w:rsidRDefault="00060EF1" w:rsidP="00B55B87">
      <w:pPr>
        <w:spacing w:after="60"/>
        <w:jc w:val="both"/>
        <w:rPr>
          <w:sz w:val="28"/>
          <w:szCs w:val="28"/>
        </w:rPr>
      </w:pPr>
      <w:r>
        <w:rPr>
          <w:sz w:val="28"/>
          <w:szCs w:val="28"/>
        </w:rPr>
        <w:t>Следующи</w:t>
      </w:r>
      <w:r w:rsidR="0095015A">
        <w:rPr>
          <w:sz w:val="28"/>
          <w:szCs w:val="28"/>
        </w:rPr>
        <w:t>й</w:t>
      </w:r>
      <w:r>
        <w:rPr>
          <w:sz w:val="28"/>
          <w:szCs w:val="28"/>
        </w:rPr>
        <w:t xml:space="preserve"> рисун</w:t>
      </w:r>
      <w:r w:rsidR="0095015A">
        <w:rPr>
          <w:sz w:val="28"/>
          <w:szCs w:val="28"/>
        </w:rPr>
        <w:t>ок</w:t>
      </w:r>
      <w:r>
        <w:rPr>
          <w:sz w:val="28"/>
          <w:szCs w:val="28"/>
        </w:rPr>
        <w:t xml:space="preserve"> демонстрируют типовые возможности </w:t>
      </w:r>
      <w:r>
        <w:rPr>
          <w:sz w:val="28"/>
          <w:szCs w:val="28"/>
          <w:lang w:val="en-US"/>
        </w:rPr>
        <w:t>Qt</w:t>
      </w:r>
      <w:r w:rsidRPr="00060EF1">
        <w:rPr>
          <w:sz w:val="28"/>
          <w:szCs w:val="28"/>
        </w:rPr>
        <w:t xml:space="preserve"> </w:t>
      </w:r>
      <w:r>
        <w:rPr>
          <w:sz w:val="28"/>
          <w:szCs w:val="28"/>
        </w:rPr>
        <w:t xml:space="preserve">при </w:t>
      </w:r>
      <w:r w:rsidR="0095015A">
        <w:rPr>
          <w:sz w:val="28"/>
          <w:szCs w:val="28"/>
        </w:rPr>
        <w:t>работе со сценой</w:t>
      </w:r>
      <w:r>
        <w:rPr>
          <w:sz w:val="28"/>
          <w:szCs w:val="28"/>
        </w:rPr>
        <w:t>.</w:t>
      </w:r>
      <w:r w:rsidR="0095015A">
        <w:rPr>
          <w:noProof/>
          <w:sz w:val="28"/>
          <w:szCs w:val="28"/>
        </w:rPr>
        <w:drawing>
          <wp:anchor distT="0" distB="0" distL="114300" distR="114300" simplePos="0" relativeHeight="251663872" behindDoc="0" locked="0" layoutInCell="1" allowOverlap="1" wp14:anchorId="6DD86098" wp14:editId="3F2FEBC1">
            <wp:simplePos x="0" y="0"/>
            <wp:positionH relativeFrom="column">
              <wp:posOffset>62865</wp:posOffset>
            </wp:positionH>
            <wp:positionV relativeFrom="paragraph">
              <wp:posOffset>1062355</wp:posOffset>
            </wp:positionV>
            <wp:extent cx="2994660" cy="3246120"/>
            <wp:effectExtent l="0" t="0" r="0" b="0"/>
            <wp:wrapSquare wrapText="bothSides"/>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94660" cy="3246120"/>
                    </a:xfrm>
                    <a:prstGeom prst="rect">
                      <a:avLst/>
                    </a:prstGeom>
                    <a:noFill/>
                    <a:ln>
                      <a:noFill/>
                    </a:ln>
                  </pic:spPr>
                </pic:pic>
              </a:graphicData>
            </a:graphic>
            <wp14:sizeRelH relativeFrom="page">
              <wp14:pctWidth>0</wp14:pctWidth>
            </wp14:sizeRelH>
            <wp14:sizeRelV relativeFrom="page">
              <wp14:pctHeight>0</wp14:pctHeight>
            </wp14:sizeRelV>
          </wp:anchor>
        </w:drawing>
      </w:r>
      <w:r w:rsidR="0095015A">
        <w:rPr>
          <w:sz w:val="28"/>
          <w:szCs w:val="28"/>
        </w:rPr>
        <w:t xml:space="preserve"> </w:t>
      </w:r>
      <w:r>
        <w:rPr>
          <w:sz w:val="28"/>
          <w:szCs w:val="28"/>
        </w:rPr>
        <w:t xml:space="preserve">На </w:t>
      </w:r>
      <w:r w:rsidR="0095015A">
        <w:rPr>
          <w:sz w:val="28"/>
          <w:szCs w:val="28"/>
        </w:rPr>
        <w:t xml:space="preserve">нем </w:t>
      </w:r>
      <w:r>
        <w:rPr>
          <w:sz w:val="28"/>
          <w:szCs w:val="28"/>
        </w:rPr>
        <w:t xml:space="preserve">приведен пример </w:t>
      </w:r>
      <w:r w:rsidR="0095015A">
        <w:rPr>
          <w:sz w:val="28"/>
          <w:szCs w:val="28"/>
        </w:rPr>
        <w:t xml:space="preserve">движения шарика по сцене с некоторой ненулевой (и достаточно большой) скоростью </w:t>
      </w:r>
      <m:oMath>
        <m:acc>
          <m:accPr>
            <m:chr m:val="̅"/>
            <m:ctrlPr>
              <w:rPr>
                <w:rFonts w:ascii="Cambria Math" w:hAnsi="Cambria Math"/>
                <w:i/>
                <w:sz w:val="28"/>
                <w:szCs w:val="28"/>
              </w:rPr>
            </m:ctrlPr>
          </m:accPr>
          <m:e>
            <m:r>
              <w:rPr>
                <w:rFonts w:ascii="Cambria Math" w:hAnsi="Cambria Math"/>
                <w:sz w:val="28"/>
                <w:szCs w:val="28"/>
                <w:lang w:val="en-US"/>
              </w:rPr>
              <m:t>v</m:t>
            </m:r>
          </m:e>
        </m:acc>
      </m:oMath>
      <w:r>
        <w:rPr>
          <w:sz w:val="28"/>
          <w:szCs w:val="28"/>
        </w:rPr>
        <w:t xml:space="preserve">. </w:t>
      </w:r>
      <w:r w:rsidR="0095015A">
        <w:rPr>
          <w:sz w:val="28"/>
          <w:szCs w:val="28"/>
        </w:rPr>
        <w:t xml:space="preserve">Шарик находится в гравитационном поле с ускорением свободного падения </w:t>
      </w:r>
      <m:oMath>
        <m:acc>
          <m:accPr>
            <m:chr m:val="̅"/>
            <m:ctrlPr>
              <w:rPr>
                <w:rFonts w:ascii="Cambria Math" w:hAnsi="Cambria Math"/>
                <w:i/>
                <w:sz w:val="28"/>
                <w:szCs w:val="28"/>
              </w:rPr>
            </m:ctrlPr>
          </m:accPr>
          <m:e>
            <m:r>
              <w:rPr>
                <w:rFonts w:ascii="Cambria Math" w:hAnsi="Cambria Math"/>
                <w:sz w:val="28"/>
                <w:szCs w:val="28"/>
                <w:lang w:val="en-US"/>
              </w:rPr>
              <m:t>g</m:t>
            </m:r>
          </m:e>
        </m:acc>
      </m:oMath>
      <w:r w:rsidR="0095015A" w:rsidRPr="0095015A">
        <w:rPr>
          <w:rFonts w:eastAsiaTheme="minorEastAsia"/>
          <w:sz w:val="28"/>
          <w:szCs w:val="28"/>
        </w:rPr>
        <w:t>.</w:t>
      </w:r>
      <w:r w:rsidR="0095015A">
        <w:rPr>
          <w:rFonts w:eastAsiaTheme="minorEastAsia"/>
          <w:sz w:val="28"/>
          <w:szCs w:val="28"/>
        </w:rPr>
        <w:t xml:space="preserve"> Не упруго отталкиваясь от стенок сцены, шарик достигает </w:t>
      </w:r>
      <w:r w:rsidR="00E30123">
        <w:rPr>
          <w:rFonts w:eastAsiaTheme="minorEastAsia"/>
          <w:sz w:val="28"/>
          <w:szCs w:val="28"/>
        </w:rPr>
        <w:t xml:space="preserve">ее нижний грани и в какой-то момент времени останавливается. В принципе его можно снова заставить двигаться, придав некоторый другой вектор скорости </w:t>
      </w:r>
      <m:oMath>
        <m:acc>
          <m:accPr>
            <m:chr m:val="̅"/>
            <m:ctrlPr>
              <w:rPr>
                <w:rFonts w:ascii="Cambria Math" w:eastAsiaTheme="minorEastAsia" w:hAnsi="Cambria Math"/>
                <w:i/>
                <w:sz w:val="28"/>
                <w:szCs w:val="28"/>
              </w:rPr>
            </m:ctrlPr>
          </m:accPr>
          <m:e>
            <m:r>
              <w:rPr>
                <w:rFonts w:ascii="Cambria Math" w:eastAsiaTheme="minorEastAsia" w:hAnsi="Cambria Math"/>
                <w:sz w:val="28"/>
                <w:szCs w:val="28"/>
                <w:lang w:val="en-US"/>
              </w:rPr>
              <m:t>u</m:t>
            </m:r>
          </m:e>
        </m:acc>
      </m:oMath>
      <w:r w:rsidR="0095015A" w:rsidRPr="0095015A">
        <w:rPr>
          <w:rFonts w:eastAsiaTheme="minorEastAsia"/>
          <w:sz w:val="28"/>
          <w:szCs w:val="28"/>
        </w:rPr>
        <w:t xml:space="preserve"> </w:t>
      </w:r>
      <w:r>
        <w:rPr>
          <w:sz w:val="28"/>
          <w:szCs w:val="28"/>
        </w:rPr>
        <w:t>В работе В</w:t>
      </w:r>
      <w:r w:rsidR="00E30123">
        <w:rPr>
          <w:sz w:val="28"/>
          <w:szCs w:val="28"/>
        </w:rPr>
        <w:t>ы</w:t>
      </w:r>
      <w:r>
        <w:rPr>
          <w:sz w:val="28"/>
          <w:szCs w:val="28"/>
        </w:rPr>
        <w:t xml:space="preserve"> </w:t>
      </w:r>
      <w:r w:rsidR="00E30123">
        <w:rPr>
          <w:sz w:val="28"/>
          <w:szCs w:val="28"/>
        </w:rPr>
        <w:t>можете использовать любой другой объект (например квадрат</w:t>
      </w:r>
      <w:r w:rsidR="00466C45">
        <w:rPr>
          <w:sz w:val="28"/>
          <w:szCs w:val="28"/>
        </w:rPr>
        <w:t>ик</w:t>
      </w:r>
      <w:r w:rsidR="00E30123">
        <w:rPr>
          <w:sz w:val="28"/>
          <w:szCs w:val="28"/>
        </w:rPr>
        <w:t>, прямоугольник или даже картинку) и если Вам сложно описать гравитационное поле, то Вы можете просто использовать линейное прямолинейное движение. Абсолютно необязательно, чтобы Вы использовали здесь управление от кнопок, но если Вам интересно, то вполне можно это добавить. Вы также можете заполнить сцену некоторой текстурой.</w:t>
      </w:r>
    </w:p>
    <w:p w14:paraId="338E97DA" w14:textId="626F6B3E" w:rsidR="00D8675D" w:rsidRDefault="00D8675D" w:rsidP="004D772C">
      <w:pPr>
        <w:jc w:val="both"/>
        <w:rPr>
          <w:sz w:val="28"/>
          <w:szCs w:val="28"/>
        </w:rPr>
      </w:pPr>
      <w:r>
        <w:rPr>
          <w:sz w:val="28"/>
          <w:szCs w:val="28"/>
        </w:rPr>
        <w:t xml:space="preserve">После </w:t>
      </w:r>
      <w:r w:rsidR="00DE39F7">
        <w:rPr>
          <w:sz w:val="28"/>
          <w:szCs w:val="28"/>
        </w:rPr>
        <w:t>того, как работа будет закончена</w:t>
      </w:r>
      <w:r>
        <w:rPr>
          <w:sz w:val="28"/>
          <w:szCs w:val="28"/>
        </w:rPr>
        <w:t>, необходимо подготовить отчет в котором ответить на следующие вопросы</w:t>
      </w:r>
      <w:r w:rsidRPr="00D8675D">
        <w:rPr>
          <w:sz w:val="28"/>
          <w:szCs w:val="28"/>
        </w:rPr>
        <w:t>:</w:t>
      </w:r>
    </w:p>
    <w:p w14:paraId="40327430" w14:textId="23599CA9" w:rsidR="00DE39F7" w:rsidRDefault="00D8675D" w:rsidP="00DE39F7">
      <w:pPr>
        <w:pStyle w:val="a4"/>
        <w:numPr>
          <w:ilvl w:val="0"/>
          <w:numId w:val="1"/>
        </w:numPr>
        <w:jc w:val="both"/>
        <w:rPr>
          <w:sz w:val="28"/>
          <w:szCs w:val="28"/>
        </w:rPr>
      </w:pPr>
      <w:r>
        <w:rPr>
          <w:sz w:val="28"/>
          <w:szCs w:val="28"/>
        </w:rPr>
        <w:t xml:space="preserve">С каким трудностями Вы столкнулись при </w:t>
      </w:r>
      <w:r w:rsidR="00C20144">
        <w:rPr>
          <w:sz w:val="28"/>
          <w:szCs w:val="28"/>
        </w:rPr>
        <w:t xml:space="preserve">создании Вашего </w:t>
      </w:r>
      <w:r w:rsidR="00DE39F7">
        <w:rPr>
          <w:sz w:val="28"/>
          <w:szCs w:val="28"/>
        </w:rPr>
        <w:t>пр</w:t>
      </w:r>
      <w:r w:rsidR="00E30123">
        <w:rPr>
          <w:sz w:val="28"/>
          <w:szCs w:val="28"/>
        </w:rPr>
        <w:t>иложения со сценой</w:t>
      </w:r>
      <w:r w:rsidRPr="00D8675D">
        <w:rPr>
          <w:sz w:val="28"/>
          <w:szCs w:val="28"/>
        </w:rPr>
        <w:t>?</w:t>
      </w:r>
    </w:p>
    <w:p w14:paraId="177AB840" w14:textId="502DBD66" w:rsidR="00DE39F7" w:rsidRDefault="00060EF1" w:rsidP="00DE39F7">
      <w:pPr>
        <w:pStyle w:val="a4"/>
        <w:numPr>
          <w:ilvl w:val="0"/>
          <w:numId w:val="1"/>
        </w:numPr>
        <w:jc w:val="both"/>
        <w:rPr>
          <w:sz w:val="28"/>
          <w:szCs w:val="28"/>
        </w:rPr>
      </w:pPr>
      <w:r>
        <w:rPr>
          <w:noProof/>
          <w:sz w:val="28"/>
          <w:szCs w:val="28"/>
        </w:rPr>
        <w:t xml:space="preserve">Что такое </w:t>
      </w:r>
      <w:r w:rsidR="00E30123">
        <w:rPr>
          <w:noProof/>
          <w:sz w:val="28"/>
          <w:szCs w:val="28"/>
        </w:rPr>
        <w:t xml:space="preserve">графическая сцена и </w:t>
      </w:r>
      <w:r w:rsidR="00466C45">
        <w:rPr>
          <w:noProof/>
          <w:sz w:val="28"/>
          <w:szCs w:val="28"/>
        </w:rPr>
        <w:t xml:space="preserve">что такое </w:t>
      </w:r>
      <w:r w:rsidR="00E30123">
        <w:rPr>
          <w:noProof/>
          <w:sz w:val="28"/>
          <w:szCs w:val="28"/>
        </w:rPr>
        <w:t>графическое представление</w:t>
      </w:r>
      <w:r w:rsidR="00DE39F7" w:rsidRPr="00DE39F7">
        <w:rPr>
          <w:noProof/>
          <w:sz w:val="28"/>
          <w:szCs w:val="28"/>
        </w:rPr>
        <w:t>?</w:t>
      </w:r>
    </w:p>
    <w:p w14:paraId="2A7E3B0B" w14:textId="2743CE5D" w:rsidR="00060EF1" w:rsidRDefault="00E30123" w:rsidP="00DE39F7">
      <w:pPr>
        <w:pStyle w:val="a4"/>
        <w:numPr>
          <w:ilvl w:val="0"/>
          <w:numId w:val="1"/>
        </w:numPr>
        <w:jc w:val="both"/>
        <w:rPr>
          <w:sz w:val="28"/>
          <w:szCs w:val="28"/>
        </w:rPr>
      </w:pPr>
      <w:r>
        <w:rPr>
          <w:noProof/>
          <w:sz w:val="28"/>
          <w:szCs w:val="28"/>
        </w:rPr>
        <w:t>Как раположена система координат на двухмерной графической сцене</w:t>
      </w:r>
      <w:r w:rsidR="00060EF1" w:rsidRPr="00060EF1">
        <w:rPr>
          <w:noProof/>
          <w:sz w:val="28"/>
          <w:szCs w:val="28"/>
        </w:rPr>
        <w:t>?</w:t>
      </w:r>
    </w:p>
    <w:p w14:paraId="45C624BB" w14:textId="7DC6B3F1" w:rsidR="00060EF1" w:rsidRPr="00DE39F7" w:rsidRDefault="00E30123" w:rsidP="00DE39F7">
      <w:pPr>
        <w:pStyle w:val="a4"/>
        <w:numPr>
          <w:ilvl w:val="0"/>
          <w:numId w:val="1"/>
        </w:numPr>
        <w:jc w:val="both"/>
        <w:rPr>
          <w:sz w:val="28"/>
          <w:szCs w:val="28"/>
        </w:rPr>
      </w:pPr>
      <w:r>
        <w:rPr>
          <w:noProof/>
          <w:sz w:val="28"/>
          <w:szCs w:val="28"/>
        </w:rPr>
        <w:t>Как описать шарик (с помощью объекта какого класса) и как добавить его на сцену</w:t>
      </w:r>
      <w:r w:rsidR="00060EF1" w:rsidRPr="00E30123">
        <w:rPr>
          <w:noProof/>
          <w:sz w:val="28"/>
          <w:szCs w:val="28"/>
        </w:rPr>
        <w:t>?</w:t>
      </w:r>
    </w:p>
    <w:p w14:paraId="321098C9" w14:textId="05C7D2DE" w:rsidR="00DE39F7" w:rsidRPr="00DE39F7" w:rsidRDefault="005C2187" w:rsidP="00DE39F7">
      <w:pPr>
        <w:pStyle w:val="a4"/>
        <w:numPr>
          <w:ilvl w:val="0"/>
          <w:numId w:val="1"/>
        </w:numPr>
        <w:jc w:val="both"/>
        <w:rPr>
          <w:sz w:val="28"/>
          <w:szCs w:val="28"/>
        </w:rPr>
      </w:pPr>
      <w:r>
        <w:rPr>
          <w:noProof/>
          <w:sz w:val="28"/>
          <w:szCs w:val="28"/>
        </w:rPr>
        <w:t xml:space="preserve">Какие другие возможности Вы можете предложить </w:t>
      </w:r>
      <w:r w:rsidR="00E30123">
        <w:rPr>
          <w:noProof/>
          <w:sz w:val="28"/>
          <w:szCs w:val="28"/>
        </w:rPr>
        <w:t>(только те, которые сможете сами реализовать</w:t>
      </w:r>
      <w:r w:rsidR="00466C45">
        <w:rPr>
          <w:noProof/>
          <w:sz w:val="28"/>
          <w:szCs w:val="28"/>
        </w:rPr>
        <w:t>!</w:t>
      </w:r>
      <w:r w:rsidR="00E30123">
        <w:rPr>
          <w:noProof/>
          <w:sz w:val="28"/>
          <w:szCs w:val="28"/>
        </w:rPr>
        <w:t xml:space="preserve">) </w:t>
      </w:r>
      <w:r>
        <w:rPr>
          <w:noProof/>
          <w:sz w:val="28"/>
          <w:szCs w:val="28"/>
        </w:rPr>
        <w:t xml:space="preserve">для оформления </w:t>
      </w:r>
      <w:r w:rsidR="00E30123">
        <w:rPr>
          <w:noProof/>
          <w:sz w:val="28"/>
          <w:szCs w:val="28"/>
        </w:rPr>
        <w:t>сцены</w:t>
      </w:r>
      <w:r w:rsidR="00DE39F7" w:rsidRPr="00DE39F7">
        <w:rPr>
          <w:noProof/>
          <w:sz w:val="28"/>
          <w:szCs w:val="28"/>
        </w:rPr>
        <w:t>?</w:t>
      </w:r>
    </w:p>
    <w:sectPr w:rsidR="00DE39F7" w:rsidRPr="00DE39F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D2FCD"/>
    <w:multiLevelType w:val="hybridMultilevel"/>
    <w:tmpl w:val="2AF42C58"/>
    <w:lvl w:ilvl="0" w:tplc="85661A3A">
      <w:start w:val="1"/>
      <w:numFmt w:val="decimal"/>
      <w:lvlText w:val="%1."/>
      <w:lvlJc w:val="left"/>
      <w:pPr>
        <w:tabs>
          <w:tab w:val="num" w:pos="357"/>
        </w:tabs>
        <w:ind w:left="357" w:hanging="357"/>
      </w:pPr>
      <w:rPr>
        <w:rFonts w:ascii="Times New Roman" w:hAnsi="Times New Roman" w:hint="default"/>
        <w:b w:val="0"/>
        <w:i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2BFE7CB6"/>
    <w:multiLevelType w:val="hybridMultilevel"/>
    <w:tmpl w:val="A7585504"/>
    <w:lvl w:ilvl="0" w:tplc="7CF061F0">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638351B9"/>
    <w:multiLevelType w:val="hybridMultilevel"/>
    <w:tmpl w:val="EA30B75E"/>
    <w:lvl w:ilvl="0" w:tplc="F15CDDA0">
      <w:start w:val="1"/>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A755D19"/>
    <w:multiLevelType w:val="multilevel"/>
    <w:tmpl w:val="1A080172"/>
    <w:lvl w:ilvl="0">
      <w:start w:val="1"/>
      <w:numFmt w:val="decimal"/>
      <w:pStyle w:val="a"/>
      <w:lvlText w:val="%1."/>
      <w:lvlJc w:val="left"/>
      <w:pPr>
        <w:tabs>
          <w:tab w:val="num" w:pos="357"/>
        </w:tabs>
        <w:ind w:left="357" w:hanging="357"/>
      </w:pPr>
      <w:rPr>
        <w:rFonts w:ascii="Times New Roman" w:hAnsi="Times New Roman" w:hint="default"/>
        <w:b w:val="0"/>
        <w:i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13"/>
      <w:lvlText w:val="%1.%2."/>
      <w:lvlJc w:val="left"/>
      <w:pPr>
        <w:tabs>
          <w:tab w:val="num" w:pos="357"/>
        </w:tabs>
        <w:ind w:left="720" w:hanging="363"/>
      </w:pPr>
      <w:rPr>
        <w:rFonts w:ascii="Times New Roman" w:hAnsi="Times New Roman" w:hint="default"/>
        <w:b w:val="0"/>
        <w:i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13"/>
      <w:suff w:val="space"/>
      <w:lvlText w:val="%1.%2.%3"/>
      <w:lvlJc w:val="left"/>
      <w:pPr>
        <w:ind w:left="720" w:hanging="720"/>
      </w:pPr>
      <w:rPr>
        <w:rFonts w:ascii="Arial" w:hAnsi="Arial" w:hint="default"/>
        <w:b/>
        <w:i w:val="0"/>
        <w:sz w:val="26"/>
        <w:szCs w:val="26"/>
      </w:rPr>
    </w:lvl>
    <w:lvl w:ilvl="3">
      <w:start w:val="1"/>
      <w:numFmt w:val="decimal"/>
      <w:pStyle w:val="4"/>
      <w:suff w:val="space"/>
      <w:lvlText w:val="%1.%2.%3.%4"/>
      <w:lvlJc w:val="left"/>
      <w:pPr>
        <w:ind w:left="864" w:hanging="864"/>
      </w:pPr>
      <w:rPr>
        <w:rFonts w:ascii="Arial" w:hAnsi="Arial" w:hint="default"/>
        <w:b w:val="0"/>
        <w:i w:val="0"/>
        <w:sz w:val="28"/>
      </w:rPr>
    </w:lvl>
    <w:lvl w:ilvl="4">
      <w:start w:val="1"/>
      <w:numFmt w:val="none"/>
      <w:lvlText w:val=""/>
      <w:lvlJc w:val="left"/>
      <w:pPr>
        <w:tabs>
          <w:tab w:val="num" w:pos="1008"/>
        </w:tabs>
        <w:ind w:left="1008" w:hanging="1008"/>
      </w:pPr>
      <w:rPr>
        <w:rFonts w:ascii="Times New Roman" w:hAnsi="Times New Roman" w:hint="default"/>
        <w:b/>
        <w:i w:val="0"/>
        <w:sz w:val="22"/>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00B"/>
    <w:rsid w:val="00060EF1"/>
    <w:rsid w:val="00286860"/>
    <w:rsid w:val="00304625"/>
    <w:rsid w:val="003B0A59"/>
    <w:rsid w:val="00466C45"/>
    <w:rsid w:val="00490449"/>
    <w:rsid w:val="004D772C"/>
    <w:rsid w:val="005C2187"/>
    <w:rsid w:val="00633814"/>
    <w:rsid w:val="0064600B"/>
    <w:rsid w:val="006760EA"/>
    <w:rsid w:val="006A3279"/>
    <w:rsid w:val="00740751"/>
    <w:rsid w:val="00745544"/>
    <w:rsid w:val="00772CC2"/>
    <w:rsid w:val="007F069C"/>
    <w:rsid w:val="0095015A"/>
    <w:rsid w:val="0097302E"/>
    <w:rsid w:val="009A7C61"/>
    <w:rsid w:val="009F6512"/>
    <w:rsid w:val="009F7FF1"/>
    <w:rsid w:val="00AD715F"/>
    <w:rsid w:val="00AE5E02"/>
    <w:rsid w:val="00B55B87"/>
    <w:rsid w:val="00C20144"/>
    <w:rsid w:val="00D8675D"/>
    <w:rsid w:val="00DE39F7"/>
    <w:rsid w:val="00E30123"/>
    <w:rsid w:val="00E429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4B9F6"/>
  <w15:chartTrackingRefBased/>
  <w15:docId w15:val="{00ADCA59-6980-4BFF-880A-34306B688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style>
  <w:style w:type="paragraph" w:styleId="4">
    <w:name w:val="heading 4"/>
    <w:basedOn w:val="a0"/>
    <w:next w:val="a0"/>
    <w:link w:val="40"/>
    <w:qFormat/>
    <w:rsid w:val="00DE39F7"/>
    <w:pPr>
      <w:keepNext/>
      <w:numPr>
        <w:ilvl w:val="3"/>
        <w:numId w:val="3"/>
      </w:numPr>
      <w:spacing w:after="0" w:line="240" w:lineRule="auto"/>
      <w:outlineLvl w:val="3"/>
    </w:pPr>
    <w:rPr>
      <w:rFonts w:ascii="Arial" w:eastAsia="Times New Roman" w:hAnsi="Arial" w:cs="Times New Roman"/>
      <w:b/>
      <w:i/>
      <w:noProof/>
      <w:sz w:val="24"/>
      <w:szCs w:val="20"/>
      <w:lang w:eastAsia="ja-JP"/>
    </w:rPr>
  </w:style>
  <w:style w:type="paragraph" w:styleId="6">
    <w:name w:val="heading 6"/>
    <w:basedOn w:val="a0"/>
    <w:next w:val="a0"/>
    <w:link w:val="60"/>
    <w:qFormat/>
    <w:rsid w:val="00DE39F7"/>
    <w:pPr>
      <w:numPr>
        <w:ilvl w:val="5"/>
        <w:numId w:val="3"/>
      </w:numPr>
      <w:spacing w:before="240" w:after="60" w:line="240" w:lineRule="auto"/>
      <w:outlineLvl w:val="5"/>
    </w:pPr>
    <w:rPr>
      <w:rFonts w:ascii="Times New Roman" w:eastAsia="Times New Roman" w:hAnsi="Times New Roman" w:cs="Times New Roman"/>
      <w:b/>
      <w:bCs/>
      <w:lang w:eastAsia="ja-JP"/>
    </w:rPr>
  </w:style>
  <w:style w:type="paragraph" w:styleId="7">
    <w:name w:val="heading 7"/>
    <w:basedOn w:val="a0"/>
    <w:next w:val="a0"/>
    <w:link w:val="70"/>
    <w:qFormat/>
    <w:rsid w:val="00DE39F7"/>
    <w:pPr>
      <w:numPr>
        <w:ilvl w:val="6"/>
        <w:numId w:val="3"/>
      </w:numPr>
      <w:spacing w:before="240" w:after="60" w:line="240" w:lineRule="auto"/>
      <w:outlineLvl w:val="6"/>
    </w:pPr>
    <w:rPr>
      <w:rFonts w:ascii="Times New Roman" w:eastAsia="Times New Roman" w:hAnsi="Times New Roman" w:cs="Times New Roman"/>
      <w:sz w:val="24"/>
      <w:szCs w:val="24"/>
      <w:lang w:eastAsia="ja-JP"/>
    </w:rPr>
  </w:style>
  <w:style w:type="paragraph" w:styleId="8">
    <w:name w:val="heading 8"/>
    <w:basedOn w:val="a0"/>
    <w:next w:val="a0"/>
    <w:link w:val="80"/>
    <w:qFormat/>
    <w:rsid w:val="00DE39F7"/>
    <w:pPr>
      <w:numPr>
        <w:ilvl w:val="7"/>
        <w:numId w:val="3"/>
      </w:numPr>
      <w:spacing w:before="240" w:after="60" w:line="240" w:lineRule="auto"/>
      <w:outlineLvl w:val="7"/>
    </w:pPr>
    <w:rPr>
      <w:rFonts w:ascii="Times New Roman" w:eastAsia="Times New Roman" w:hAnsi="Times New Roman" w:cs="Times New Roman"/>
      <w:i/>
      <w:iCs/>
      <w:sz w:val="24"/>
      <w:szCs w:val="24"/>
      <w:lang w:eastAsia="ja-JP"/>
    </w:rPr>
  </w:style>
  <w:style w:type="paragraph" w:styleId="9">
    <w:name w:val="heading 9"/>
    <w:basedOn w:val="a0"/>
    <w:next w:val="a0"/>
    <w:link w:val="90"/>
    <w:qFormat/>
    <w:rsid w:val="00DE39F7"/>
    <w:pPr>
      <w:numPr>
        <w:ilvl w:val="8"/>
        <w:numId w:val="3"/>
      </w:numPr>
      <w:spacing w:before="240" w:after="60" w:line="240" w:lineRule="auto"/>
      <w:outlineLvl w:val="8"/>
    </w:pPr>
    <w:rPr>
      <w:rFonts w:ascii="Arial" w:eastAsia="Times New Roman" w:hAnsi="Arial" w:cs="Arial"/>
      <w:lang w:eastAsia="ja-JP"/>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4D772C"/>
    <w:pPr>
      <w:ind w:left="720"/>
      <w:contextualSpacing/>
    </w:pPr>
  </w:style>
  <w:style w:type="character" w:styleId="a5">
    <w:name w:val="Hyperlink"/>
    <w:basedOn w:val="a1"/>
    <w:uiPriority w:val="99"/>
    <w:unhideWhenUsed/>
    <w:rsid w:val="00C20144"/>
    <w:rPr>
      <w:color w:val="0563C1" w:themeColor="hyperlink"/>
      <w:u w:val="single"/>
    </w:rPr>
  </w:style>
  <w:style w:type="character" w:styleId="a6">
    <w:name w:val="Unresolved Mention"/>
    <w:basedOn w:val="a1"/>
    <w:uiPriority w:val="99"/>
    <w:semiHidden/>
    <w:unhideWhenUsed/>
    <w:rsid w:val="00C20144"/>
    <w:rPr>
      <w:color w:val="605E5C"/>
      <w:shd w:val="clear" w:color="auto" w:fill="E1DFDD"/>
    </w:rPr>
  </w:style>
  <w:style w:type="character" w:customStyle="1" w:styleId="40">
    <w:name w:val="Заголовок 4 Знак"/>
    <w:basedOn w:val="a1"/>
    <w:link w:val="4"/>
    <w:rsid w:val="00DE39F7"/>
    <w:rPr>
      <w:rFonts w:ascii="Arial" w:eastAsia="Times New Roman" w:hAnsi="Arial" w:cs="Times New Roman"/>
      <w:b/>
      <w:i/>
      <w:noProof/>
      <w:sz w:val="24"/>
      <w:szCs w:val="20"/>
      <w:lang w:eastAsia="ja-JP"/>
    </w:rPr>
  </w:style>
  <w:style w:type="character" w:customStyle="1" w:styleId="60">
    <w:name w:val="Заголовок 6 Знак"/>
    <w:basedOn w:val="a1"/>
    <w:link w:val="6"/>
    <w:rsid w:val="00DE39F7"/>
    <w:rPr>
      <w:rFonts w:ascii="Times New Roman" w:eastAsia="Times New Roman" w:hAnsi="Times New Roman" w:cs="Times New Roman"/>
      <w:b/>
      <w:bCs/>
      <w:lang w:eastAsia="ja-JP"/>
    </w:rPr>
  </w:style>
  <w:style w:type="character" w:customStyle="1" w:styleId="70">
    <w:name w:val="Заголовок 7 Знак"/>
    <w:basedOn w:val="a1"/>
    <w:link w:val="7"/>
    <w:rsid w:val="00DE39F7"/>
    <w:rPr>
      <w:rFonts w:ascii="Times New Roman" w:eastAsia="Times New Roman" w:hAnsi="Times New Roman" w:cs="Times New Roman"/>
      <w:sz w:val="24"/>
      <w:szCs w:val="24"/>
      <w:lang w:eastAsia="ja-JP"/>
    </w:rPr>
  </w:style>
  <w:style w:type="character" w:customStyle="1" w:styleId="80">
    <w:name w:val="Заголовок 8 Знак"/>
    <w:basedOn w:val="a1"/>
    <w:link w:val="8"/>
    <w:rsid w:val="00DE39F7"/>
    <w:rPr>
      <w:rFonts w:ascii="Times New Roman" w:eastAsia="Times New Roman" w:hAnsi="Times New Roman" w:cs="Times New Roman"/>
      <w:i/>
      <w:iCs/>
      <w:sz w:val="24"/>
      <w:szCs w:val="24"/>
      <w:lang w:eastAsia="ja-JP"/>
    </w:rPr>
  </w:style>
  <w:style w:type="character" w:customStyle="1" w:styleId="90">
    <w:name w:val="Заголовок 9 Знак"/>
    <w:basedOn w:val="a1"/>
    <w:link w:val="9"/>
    <w:rsid w:val="00DE39F7"/>
    <w:rPr>
      <w:rFonts w:ascii="Arial" w:eastAsia="Times New Roman" w:hAnsi="Arial" w:cs="Arial"/>
      <w:lang w:eastAsia="ja-JP"/>
    </w:rPr>
  </w:style>
  <w:style w:type="paragraph" w:styleId="a">
    <w:name w:val="Body Text"/>
    <w:basedOn w:val="a0"/>
    <w:link w:val="a7"/>
    <w:rsid w:val="00DE39F7"/>
    <w:pPr>
      <w:numPr>
        <w:numId w:val="3"/>
      </w:numPr>
      <w:spacing w:after="120" w:line="240" w:lineRule="auto"/>
    </w:pPr>
    <w:rPr>
      <w:rFonts w:ascii="Times New Roman" w:eastAsia="Times New Roman" w:hAnsi="Times New Roman" w:cs="Times New Roman"/>
      <w:sz w:val="20"/>
      <w:szCs w:val="20"/>
      <w:lang w:eastAsia="ja-JP"/>
    </w:rPr>
  </w:style>
  <w:style w:type="character" w:customStyle="1" w:styleId="a7">
    <w:name w:val="Основной текст Знак"/>
    <w:basedOn w:val="a1"/>
    <w:link w:val="a"/>
    <w:rsid w:val="00DE39F7"/>
    <w:rPr>
      <w:rFonts w:ascii="Times New Roman" w:eastAsia="Times New Roman" w:hAnsi="Times New Roman" w:cs="Times New Roman"/>
      <w:sz w:val="20"/>
      <w:szCs w:val="20"/>
      <w:lang w:eastAsia="ja-JP"/>
    </w:rPr>
  </w:style>
  <w:style w:type="paragraph" w:customStyle="1" w:styleId="213">
    <w:name w:val="Стиль Заголовок 2 + 13 пт"/>
    <w:basedOn w:val="a0"/>
    <w:rsid w:val="00DE39F7"/>
    <w:pPr>
      <w:numPr>
        <w:ilvl w:val="1"/>
        <w:numId w:val="3"/>
      </w:numPr>
      <w:spacing w:after="0" w:line="240" w:lineRule="auto"/>
    </w:pPr>
    <w:rPr>
      <w:rFonts w:ascii="Times New Roman" w:eastAsia="Times New Roman" w:hAnsi="Times New Roman" w:cs="Times New Roman"/>
      <w:sz w:val="20"/>
      <w:szCs w:val="20"/>
      <w:lang w:eastAsia="ja-JP"/>
    </w:rPr>
  </w:style>
  <w:style w:type="paragraph" w:customStyle="1" w:styleId="313">
    <w:name w:val="Стиль Заголовок 3 + 13 пт"/>
    <w:basedOn w:val="a0"/>
    <w:rsid w:val="00DE39F7"/>
    <w:pPr>
      <w:numPr>
        <w:ilvl w:val="2"/>
        <w:numId w:val="3"/>
      </w:numPr>
      <w:spacing w:after="0" w:line="240" w:lineRule="auto"/>
    </w:pPr>
    <w:rPr>
      <w:rFonts w:ascii="Times New Roman" w:eastAsia="Times New Roman" w:hAnsi="Times New Roman" w:cs="Times New Roman"/>
      <w:sz w:val="20"/>
      <w:szCs w:val="20"/>
      <w:lang w:eastAsia="ja-JP"/>
    </w:rPr>
  </w:style>
  <w:style w:type="character" w:styleId="a8">
    <w:name w:val="Placeholder Text"/>
    <w:basedOn w:val="a1"/>
    <w:uiPriority w:val="99"/>
    <w:semiHidden/>
    <w:rsid w:val="0095015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230</Words>
  <Characters>1313</Characters>
  <Application>Microsoft Office Word</Application>
  <DocSecurity>0</DocSecurity>
  <Lines>10</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 Zagainov</dc:creator>
  <cp:keywords/>
  <dc:description/>
  <cp:lastModifiedBy>Artem Zagainov</cp:lastModifiedBy>
  <cp:revision>4</cp:revision>
  <dcterms:created xsi:type="dcterms:W3CDTF">2021-09-08T18:38:00Z</dcterms:created>
  <dcterms:modified xsi:type="dcterms:W3CDTF">2021-10-17T19:53:00Z</dcterms:modified>
</cp:coreProperties>
</file>