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29.png" ContentType="image/png"/>
  <Override PartName="/word/media/image28.png" ContentType="image/png"/>
  <Override PartName="/word/media/image6.png" ContentType="image/png"/>
  <Override PartName="/word/media/image4.png" ContentType="image/png"/>
  <Override PartName="/word/media/image5.png" ContentType="image/png"/>
  <Override PartName="/word/media/image7.png" ContentType="image/png"/>
  <Override PartName="/word/media/image12.png" ContentType="image/png"/>
  <Override PartName="/word/media/image20.png" ContentType="image/png"/>
  <Override PartName="/word/media/image15.png" ContentType="image/png"/>
  <Override PartName="/word/media/image23.png" ContentType="image/png"/>
  <Override PartName="/word/media/image10.jpeg" ContentType="image/jpeg"/>
  <Override PartName="/word/media/image21.png" ContentType="image/png"/>
  <Override PartName="/word/media/image8.png" ContentType="image/png"/>
  <Override PartName="/word/media/image13.png" ContentType="image/png"/>
  <Override PartName="/word/media/image30.png" ContentType="image/png"/>
  <Override PartName="/word/media/image31.png" ContentType="image/png"/>
  <Override PartName="/word/media/image14.png" ContentType="image/png"/>
  <Override PartName="/word/media/image22.png" ContentType="image/png"/>
  <Override PartName="/word/media/image3.jpeg" ContentType="image/jpeg"/>
  <Override PartName="/word/media/image1.png" ContentType="image/png"/>
  <Override PartName="/word/media/image11.jpeg" ContentType="image/jpeg"/>
  <Override PartName="/word/media/image16.png" ContentType="image/png"/>
  <Override PartName="/word/media/image24.png" ContentType="image/png"/>
  <Override PartName="/word/media/image2.png" ContentType="image/png"/>
  <Override PartName="/word/media/image17.jpeg" ContentType="image/jpeg"/>
  <Override PartName="/word/media/image9.jpeg" ContentType="image/jpeg"/>
  <Override PartName="/word/media/image18.png" ContentType="image/png"/>
  <Override PartName="/word/media/image26.png" ContentType="image/png"/>
  <Override PartName="/word/media/image19.png" ContentType="image/png"/>
  <Override PartName="/word/media/image27.png" ContentType="image/png"/>
  <Override PartName="/word/media/image2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b/>
          <w:sz w:val="24"/>
          <w:lang w:val="zxx" w:eastAsia="zxx" w:bidi="zxx"/>
        </w:rPr>
      </w:pPr>
      <w:r>
        <w:rPr>
          <w:rFonts w:eastAsia="Calibri" w:ascii="Times New Roman" w:hAnsi="Times New Roman"/>
          <w:b/>
          <w:sz w:val="24"/>
          <w:lang w:val="zxx" w:eastAsia="zxx" w:bidi="zxx"/>
        </w:rPr>
        <w:t>ФЕДЕРАЛЬНОЕ АГЕНТСТВО ЖЕЛЕЗНОДОРОЖНОГО ТРАНСПОРТА</w:t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zxx" w:eastAsia="zxx" w:bidi="zxx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zxx" w:eastAsia="zxx" w:bidi="zxx"/>
        </w:rPr>
        <w:t>высшего образования</w:t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zxx" w:eastAsia="zxx" w:bidi="zxx"/>
        </w:rPr>
        <w:t xml:space="preserve">«Петербургский государственный университет путей сообщения </w:t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zxx" w:eastAsia="zxx" w:bidi="zxx"/>
        </w:rPr>
        <w:t>Императора Александра I»</w:t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zxx" w:eastAsia="zxx" w:bidi="zxx"/>
        </w:rPr>
        <w:t>(ФГБОУ ВО ПГУПС)</w:t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zxx" w:eastAsia="zxx" w:bidi="zxx"/>
        </w:rPr>
        <w:t>Кафедра «Информационные и вычислительные системы»</w:t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eastAsia="Calibri" w:cs="Calibri"/>
          <w:sz w:val="28"/>
          <w:szCs w:val="28"/>
          <w:lang w:val="zxx" w:eastAsia="zxx" w:bidi="zxx"/>
        </w:rPr>
      </w:pPr>
      <w:r>
        <w:rPr>
          <w:rFonts w:eastAsia="Calibri" w:cs="Calibri"/>
          <w:sz w:val="28"/>
          <w:szCs w:val="28"/>
          <w:lang w:val="zxx" w:eastAsia="zxx" w:bidi="zxx"/>
        </w:rPr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eastAsia="Calibri" w:cs="Calibri"/>
          <w:sz w:val="28"/>
          <w:szCs w:val="28"/>
          <w:lang w:val="zxx" w:eastAsia="zxx" w:bidi="zxx"/>
        </w:rPr>
      </w:pPr>
      <w:r>
        <w:rPr>
          <w:rFonts w:eastAsia="Calibri" w:cs="Calibri"/>
          <w:sz w:val="28"/>
          <w:szCs w:val="28"/>
          <w:lang w:val="zxx" w:eastAsia="zxx" w:bidi="zxx"/>
        </w:rPr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eastAsia="Calibri" w:cs="Calibri"/>
          <w:sz w:val="28"/>
          <w:szCs w:val="28"/>
          <w:lang w:val="zxx" w:eastAsia="zxx" w:bidi="zxx"/>
        </w:rPr>
      </w:pPr>
      <w:r>
        <w:rPr>
          <w:rFonts w:eastAsia="Calibri" w:cs="Calibri"/>
          <w:sz w:val="28"/>
          <w:szCs w:val="28"/>
          <w:lang w:val="zxx" w:eastAsia="zxx" w:bidi="zxx"/>
        </w:rPr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  <w:lang w:val="zxx" w:eastAsia="zxx" w:bidi="zxx"/>
        </w:rPr>
        <w:t xml:space="preserve"> </w:t>
      </w:r>
    </w:p>
    <w:p>
      <w:pPr>
        <w:pStyle w:val="Normal"/>
        <w:bidi w:val="0"/>
        <w:spacing w:before="0" w:after="0"/>
        <w:ind w:left="0" w:right="0" w:hanging="0"/>
        <w:jc w:val="center"/>
        <w:rPr>
          <w:lang w:val="zxx" w:eastAsia="zxx" w:bidi="zxx"/>
        </w:rPr>
      </w:pPr>
      <w:r>
        <w:rPr>
          <w:rFonts w:eastAsia="Calibri" w:cs="Calibri"/>
          <w:b/>
          <w:sz w:val="28"/>
          <w:szCs w:val="28"/>
          <w:lang w:val="zxx" w:eastAsia="zxx" w:bidi="zxx"/>
        </w:rPr>
        <w:t xml:space="preserve"> </w:t>
      </w:r>
      <w:r>
        <w:rPr>
          <w:rFonts w:eastAsia="Calibri" w:ascii="Times New Roman" w:hAnsi="Times New Roman"/>
          <w:b/>
          <w:sz w:val="28"/>
          <w:szCs w:val="28"/>
          <w:lang w:val="zxx" w:eastAsia="zxx" w:bidi="zxx"/>
        </w:rPr>
        <w:t>Отчет</w:t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zxx" w:eastAsia="zxx" w:bidi="zxx"/>
        </w:rPr>
        <w:t xml:space="preserve"> </w:t>
      </w:r>
      <w:r>
        <w:rPr>
          <w:rFonts w:eastAsia="Calibri" w:ascii="Times New Roman" w:hAnsi="Times New Roman"/>
          <w:sz w:val="28"/>
          <w:szCs w:val="28"/>
          <w:lang w:val="zxx" w:eastAsia="zxx" w:bidi="zxx"/>
        </w:rPr>
        <w:t>по практике</w:t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zxx" w:eastAsia="zxx" w:bidi="zxx"/>
        </w:rPr>
        <w:t>«Учебная ознакомительная практика»</w:t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zxx" w:eastAsia="zxx" w:bidi="zxx"/>
        </w:rPr>
        <w:t>для направления</w:t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zxx" w:eastAsia="zxx" w:bidi="zxx"/>
        </w:rPr>
        <w:t>09.03.01 «Информатика и вычислительная техника»</w:t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zxx" w:eastAsia="zxx" w:bidi="zxx"/>
        </w:rPr>
        <w:t>по профилю</w:t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zxx" w:eastAsia="zxx" w:bidi="zxx"/>
        </w:rPr>
        <w:t>«Программное обеспечение средств вычислительной техники и автоматизированных систем»</w:t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zxx" w:eastAsia="zxx" w:bidi="zxx"/>
        </w:rPr>
        <w:t>(программа подготовки – бакалавриат)</w:t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zxx" w:eastAsia="zxx" w:bidi="zxx"/>
        </w:rPr>
        <w:t>Форма обучения – очная</w:t>
      </w:r>
    </w:p>
    <w:p>
      <w:pPr>
        <w:pStyle w:val="Normal"/>
        <w:bidi w:val="0"/>
        <w:spacing w:before="0" w:after="0"/>
        <w:ind w:left="0" w:right="0" w:hanging="0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zxx" w:eastAsia="zxx" w:bidi="zxx"/>
        </w:rPr>
        <w:t xml:space="preserve"> </w:t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sz w:val="28"/>
          <w:szCs w:val="28"/>
          <w:lang w:val="zxx" w:eastAsia="zxx" w:bidi="zxx"/>
        </w:rPr>
      </w:pPr>
      <w:r>
        <w:rPr>
          <w:rFonts w:eastAsia="Calibri"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sz w:val="28"/>
          <w:szCs w:val="28"/>
          <w:lang w:val="zxx" w:eastAsia="zxx" w:bidi="zxx"/>
        </w:rPr>
      </w:pPr>
      <w:r>
        <w:rPr>
          <w:rFonts w:eastAsia="Calibri"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sz w:val="28"/>
          <w:szCs w:val="28"/>
          <w:lang w:val="zxx" w:eastAsia="zxx" w:bidi="zxx"/>
        </w:rPr>
      </w:pPr>
      <w:r>
        <w:rPr>
          <w:rFonts w:eastAsia="Calibri"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sz w:val="28"/>
          <w:szCs w:val="28"/>
          <w:lang w:val="zxx" w:eastAsia="zxx" w:bidi="zxx"/>
        </w:rPr>
      </w:pPr>
      <w:r>
        <w:rPr>
          <w:rFonts w:eastAsia="Calibri"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sz w:val="28"/>
          <w:szCs w:val="28"/>
          <w:lang w:val="zxx" w:eastAsia="zxx" w:bidi="zxx"/>
        </w:rPr>
      </w:pPr>
      <w:r>
        <w:rPr>
          <w:rFonts w:eastAsia="Calibri"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sz w:val="28"/>
          <w:szCs w:val="28"/>
          <w:lang w:val="zxx" w:eastAsia="zxx" w:bidi="zxx"/>
        </w:rPr>
      </w:pPr>
      <w:r>
        <w:rPr>
          <w:rFonts w:eastAsia="Calibri"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bidi w:val="0"/>
        <w:spacing w:before="0" w:after="0"/>
        <w:ind w:left="0" w:right="0" w:hanging="0"/>
        <w:jc w:val="right"/>
        <w:rPr>
          <w:rFonts w:ascii="Times New Roman" w:hAnsi="Times New Roman" w:eastAsia="Calibri"/>
          <w:sz w:val="28"/>
          <w:szCs w:val="28"/>
          <w:lang w:val="zxx" w:eastAsia="zxx" w:bidi="zxx"/>
        </w:rPr>
      </w:pPr>
      <w:r>
        <w:rPr>
          <w:rFonts w:eastAsia="Calibri"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bidi w:val="0"/>
        <w:spacing w:before="0" w:after="0"/>
        <w:ind w:left="0" w:right="0" w:hanging="0"/>
        <w:jc w:val="right"/>
        <w:rPr>
          <w:rFonts w:ascii="Times New Roman" w:hAnsi="Times New Roman" w:eastAsia="Calibri"/>
          <w:sz w:val="28"/>
          <w:szCs w:val="28"/>
        </w:rPr>
      </w:pPr>
      <w:r>
        <w:rPr>
          <w:lang w:val="zxx" w:eastAsia="zxx" w:bidi="zxx"/>
        </w:rPr>
      </w:r>
    </w:p>
    <w:p>
      <w:pPr>
        <w:pStyle w:val="Normal"/>
        <w:bidi w:val="0"/>
        <w:spacing w:before="0" w:after="0"/>
        <w:ind w:left="0" w:right="0" w:hanging="0"/>
        <w:jc w:val="right"/>
        <w:rPr>
          <w:rFonts w:ascii="Times New Roman" w:hAnsi="Times New Roman" w:eastAsia="Calibri"/>
          <w:sz w:val="28"/>
          <w:szCs w:val="28"/>
        </w:rPr>
      </w:pPr>
      <w:r>
        <w:rPr>
          <w:lang w:val="zxx" w:eastAsia="zxx" w:bidi="zxx"/>
        </w:rPr>
      </w:r>
    </w:p>
    <w:p>
      <w:pPr>
        <w:pStyle w:val="Normal"/>
        <w:bidi w:val="0"/>
        <w:spacing w:before="0" w:after="0"/>
        <w:ind w:left="0" w:right="0" w:hanging="0"/>
        <w:jc w:val="right"/>
        <w:rPr>
          <w:rFonts w:ascii="Times New Roman" w:hAnsi="Times New Roman" w:eastAsia="Calibri"/>
          <w:sz w:val="28"/>
          <w:szCs w:val="28"/>
          <w:lang w:val="zxx" w:eastAsia="zxx" w:bidi="zxx"/>
        </w:rPr>
      </w:pPr>
      <w:r>
        <w:rPr>
          <w:rFonts w:eastAsia="Calibri" w:ascii="Times New Roman" w:hAnsi="Times New Roman"/>
          <w:sz w:val="28"/>
          <w:szCs w:val="28"/>
          <w:lang w:val="zxx" w:eastAsia="zxx" w:bidi="zxx"/>
        </w:rPr>
        <w:t xml:space="preserve">Выполнил: </w:t>
      </w:r>
    </w:p>
    <w:p>
      <w:pPr>
        <w:pStyle w:val="Normal"/>
        <w:bidi w:val="0"/>
        <w:spacing w:before="0" w:after="0"/>
        <w:ind w:left="0" w:right="0" w:hanging="0"/>
        <w:jc w:val="right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zxx" w:eastAsia="zxx" w:bidi="zxx"/>
        </w:rPr>
        <w:t>студент группы ИВБ-211</w:t>
      </w:r>
    </w:p>
    <w:p>
      <w:pPr>
        <w:pStyle w:val="Normal"/>
        <w:bidi w:val="0"/>
        <w:spacing w:before="0" w:after="0"/>
        <w:ind w:left="0" w:right="0" w:hanging="0"/>
        <w:jc w:val="right"/>
        <w:rPr>
          <w:lang w:val="zxx" w:eastAsia="zxx" w:bidi="zxx"/>
        </w:rPr>
      </w:pPr>
      <w:r>
        <w:rPr>
          <w:rFonts w:eastAsia="Calibri" w:ascii="Times New Roman" w:hAnsi="Times New Roman"/>
          <w:sz w:val="28"/>
          <w:szCs w:val="28"/>
          <w:lang w:val="ru-RU" w:eastAsia="zxx" w:bidi="zxx"/>
        </w:rPr>
        <w:t>Шефнер</w:t>
      </w:r>
      <w:r>
        <w:rPr>
          <w:rFonts w:eastAsia="Calibri" w:ascii="Times New Roman" w:hAnsi="Times New Roman"/>
          <w:sz w:val="28"/>
          <w:szCs w:val="28"/>
          <w:lang w:val="zxx" w:eastAsia="zxx" w:bidi="zxx"/>
        </w:rPr>
        <w:t xml:space="preserve"> </w:t>
      </w:r>
      <w:r>
        <w:rPr>
          <w:rFonts w:eastAsia="Calibri" w:ascii="Times New Roman" w:hAnsi="Times New Roman"/>
          <w:sz w:val="28"/>
          <w:szCs w:val="28"/>
          <w:lang w:val="ru-RU" w:eastAsia="zxx" w:bidi="zxx"/>
        </w:rPr>
        <w:t>А</w:t>
      </w:r>
      <w:r>
        <w:rPr>
          <w:rFonts w:eastAsia="Calibri" w:ascii="Times New Roman" w:hAnsi="Times New Roman"/>
          <w:sz w:val="28"/>
          <w:szCs w:val="28"/>
          <w:lang w:val="zxx" w:eastAsia="zxx" w:bidi="zxx"/>
        </w:rPr>
        <w:t>.</w:t>
      </w:r>
    </w:p>
    <w:p>
      <w:pPr>
        <w:pStyle w:val="Normal"/>
        <w:bidi w:val="0"/>
        <w:spacing w:before="0" w:after="0"/>
        <w:ind w:left="0" w:right="0" w:hanging="0"/>
        <w:jc w:val="right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zxx" w:eastAsia="zxx" w:bidi="zxx"/>
        </w:rPr>
        <w:t xml:space="preserve">Руководитель практики: </w:t>
      </w:r>
    </w:p>
    <w:p>
      <w:pPr>
        <w:pStyle w:val="Normal"/>
        <w:bidi w:val="0"/>
        <w:spacing w:before="0" w:after="0"/>
        <w:ind w:left="0" w:right="0" w:hanging="0"/>
        <w:jc w:val="right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zxx" w:eastAsia="zxx" w:bidi="zxx"/>
        </w:rPr>
        <w:t>Доцент, к.т.н. Баталов Д.И.</w:t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sz w:val="28"/>
          <w:szCs w:val="28"/>
          <w:lang w:val="zxx" w:eastAsia="zxx" w:bidi="zxx"/>
        </w:rPr>
      </w:pPr>
      <w:r>
        <w:rPr>
          <w:rFonts w:eastAsia="Calibri"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sz w:val="28"/>
        </w:rPr>
      </w:pPr>
      <w:r>
        <w:rPr>
          <w:lang w:val="zxx" w:eastAsia="zxx" w:bidi="zxx"/>
        </w:rPr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sz w:val="28"/>
        </w:rPr>
      </w:pPr>
      <w:r>
        <w:rPr>
          <w:lang w:val="zxx" w:eastAsia="zxx" w:bidi="zxx"/>
        </w:rPr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sz w:val="28"/>
        </w:rPr>
      </w:pPr>
      <w:r>
        <w:rPr>
          <w:lang w:val="zxx" w:eastAsia="zxx" w:bidi="zxx"/>
        </w:rPr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sz w:val="28"/>
          <w:lang w:val="zxx" w:eastAsia="zxx" w:bidi="zxx"/>
        </w:rPr>
      </w:pPr>
      <w:r>
        <w:rPr>
          <w:rFonts w:eastAsia="Calibri" w:ascii="Times New Roman" w:hAnsi="Times New Roman"/>
          <w:sz w:val="28"/>
          <w:lang w:val="zxx" w:eastAsia="zxx" w:bidi="zxx"/>
        </w:rPr>
        <w:t>Санкт-Петербург</w:t>
      </w:r>
    </w:p>
    <w:p>
      <w:pPr>
        <w:pStyle w:val="Normal"/>
        <w:jc w:val="center"/>
        <w:rPr>
          <w:rFonts w:ascii="Times New Roman" w:hAnsi="Times New Roman" w:eastAsia="Calibri"/>
          <w:sz w:val="28"/>
          <w:lang w:val="zxx" w:eastAsia="zxx" w:bidi="zxx"/>
        </w:rPr>
      </w:pPr>
      <w:r>
        <w:rPr>
          <w:rFonts w:eastAsia="Calibri" w:ascii="Times New Roman" w:hAnsi="Times New Roman"/>
          <w:sz w:val="28"/>
          <w:lang w:val="zxx" w:eastAsia="zxx" w:bidi="zxx"/>
        </w:rPr>
        <w:t>2023 г.</w:t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Оценочный лист результатов практики</w:t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Ф.И.О. </w:t>
      </w:r>
      <w:r>
        <w:rPr>
          <w:rFonts w:eastAsia="Times New Roman" w:cs="Times New Roman" w:ascii="Times New Roman" w:hAnsi="Times New Roman"/>
          <w:sz w:val="28"/>
          <w:lang w:val="ru-RU"/>
        </w:rPr>
        <w:t>Шефнер Альберт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Группа ИВБ-211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</w:r>
    </w:p>
    <w:tbl>
      <w:tblPr>
        <w:tblW w:w="88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"/>
        <w:gridCol w:w="1817"/>
        <w:gridCol w:w="2277"/>
        <w:gridCol w:w="2113"/>
        <w:gridCol w:w="1298"/>
        <w:gridCol w:w="932"/>
      </w:tblGrid>
      <w:tr>
        <w:trPr>
          <w:trHeight w:val="1" w:hRule="atLeast"/>
        </w:trPr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/>
                <w:sz w:val="20"/>
                <w:lang w:val="ru-RU"/>
              </w:rPr>
              <w:t>№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/>
                <w:sz w:val="20"/>
                <w:lang w:val="ru-RU"/>
              </w:rPr>
              <w:t>Материалы необходимые для оценки знаний, умений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/>
                <w:sz w:val="20"/>
                <w:lang w:val="ru-RU"/>
              </w:rPr>
              <w:t>и навыков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/>
                <w:sz w:val="20"/>
                <w:lang w:val="ru-RU"/>
              </w:rPr>
              <w:t>Показатель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/>
                <w:sz w:val="20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iCs/>
                <w:sz w:val="20"/>
                <w:lang w:val="ru-RU"/>
              </w:rPr>
              <w:t>оценивания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/>
                <w:sz w:val="20"/>
                <w:lang w:val="ru-RU"/>
              </w:rPr>
              <w:t>Критерии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/>
                <w:sz w:val="20"/>
                <w:lang w:val="ru-RU"/>
              </w:rPr>
              <w:t>Оценивания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/>
                <w:sz w:val="20"/>
                <w:lang w:val="ru-RU"/>
              </w:rPr>
              <w:t>Шкала оценивания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/>
                <w:sz w:val="20"/>
                <w:lang w:val="ru-RU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/>
                <w:sz w:val="20"/>
                <w:lang w:val="ru-RU"/>
              </w:rPr>
              <w:t>Оценка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</w:r>
          </w:p>
        </w:tc>
      </w:tr>
      <w:tr>
        <w:trPr/>
        <w:tc>
          <w:tcPr>
            <w:tcW w:w="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  <w:t>1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  <w:t>Задания по УОП 1–250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</w:r>
          </w:p>
        </w:tc>
        <w:tc>
          <w:tcPr>
            <w:tcW w:w="2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  <w:t>Количество правильно выполненных заданий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  <w:t>221– 250 выполненных заданий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  <w:t xml:space="preserve">71 – </w:t>
            </w:r>
            <w:r>
              <w:rPr>
                <w:rFonts w:eastAsia="Times New Roman" w:cs="Times New Roman" w:ascii="Times New Roman" w:hAnsi="Times New Roman"/>
                <w:sz w:val="20"/>
                <w:lang w:val="ru-RU"/>
              </w:rPr>
              <w:t>80 баллов</w:t>
            </w:r>
          </w:p>
        </w:tc>
        <w:tc>
          <w:tcPr>
            <w:tcW w:w="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</w:r>
          </w:p>
        </w:tc>
      </w:tr>
      <w:tr>
        <w:trPr/>
        <w:tc>
          <w:tcPr>
            <w:tcW w:w="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  <w:t>191 – 220 выполненных заданий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  <w:t xml:space="preserve">61 – </w:t>
            </w:r>
            <w:r>
              <w:rPr>
                <w:rFonts w:eastAsia="Times New Roman" w:cs="Times New Roman" w:ascii="Times New Roman" w:hAnsi="Times New Roman"/>
                <w:sz w:val="20"/>
                <w:lang w:val="ru-RU"/>
              </w:rPr>
              <w:t>70 баллов</w:t>
            </w:r>
          </w:p>
        </w:tc>
        <w:tc>
          <w:tcPr>
            <w:tcW w:w="93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  <w:t>161 – 190 выполненных заданий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  <w:t xml:space="preserve">51 – </w:t>
            </w:r>
            <w:r>
              <w:rPr>
                <w:rFonts w:eastAsia="Times New Roman" w:cs="Times New Roman" w:ascii="Times New Roman" w:hAnsi="Times New Roman"/>
                <w:sz w:val="20"/>
                <w:lang w:val="ru-RU"/>
              </w:rPr>
              <w:t>60 баллов</w:t>
            </w:r>
          </w:p>
        </w:tc>
        <w:tc>
          <w:tcPr>
            <w:tcW w:w="93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  <w:t>128 – 160 выполненных заданий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  <w:t xml:space="preserve">41 – </w:t>
            </w:r>
            <w:r>
              <w:rPr>
                <w:rFonts w:eastAsia="Times New Roman" w:cs="Times New Roman" w:ascii="Times New Roman" w:hAnsi="Times New Roman"/>
                <w:sz w:val="20"/>
                <w:lang w:val="ru-RU"/>
              </w:rPr>
              <w:t>50 баллов</w:t>
            </w:r>
          </w:p>
        </w:tc>
        <w:tc>
          <w:tcPr>
            <w:tcW w:w="93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  <w:t>96 – 127 выполненных заданий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  <w:t xml:space="preserve">31 – </w:t>
            </w:r>
            <w:r>
              <w:rPr>
                <w:rFonts w:eastAsia="Times New Roman" w:cs="Times New Roman" w:ascii="Times New Roman" w:hAnsi="Times New Roman"/>
                <w:sz w:val="20"/>
                <w:lang w:val="ru-RU"/>
              </w:rPr>
              <w:t>40 баллов</w:t>
            </w:r>
          </w:p>
        </w:tc>
        <w:tc>
          <w:tcPr>
            <w:tcW w:w="93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  <w:t>64 – 95 выполненных заданий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  <w:t xml:space="preserve">21 – </w:t>
            </w:r>
            <w:r>
              <w:rPr>
                <w:rFonts w:eastAsia="Times New Roman" w:cs="Times New Roman" w:ascii="Times New Roman" w:hAnsi="Times New Roman"/>
                <w:sz w:val="20"/>
                <w:lang w:val="ru-RU"/>
              </w:rPr>
              <w:t>30 баллов</w:t>
            </w:r>
          </w:p>
        </w:tc>
        <w:tc>
          <w:tcPr>
            <w:tcW w:w="93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  <w:t>32 – 63 выполненных заданий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  <w:t xml:space="preserve">11 – </w:t>
            </w:r>
            <w:r>
              <w:rPr>
                <w:rFonts w:eastAsia="Times New Roman" w:cs="Times New Roman" w:ascii="Times New Roman" w:hAnsi="Times New Roman"/>
                <w:sz w:val="20"/>
                <w:lang w:val="ru-RU"/>
              </w:rPr>
              <w:t>20 баллов</w:t>
            </w:r>
          </w:p>
        </w:tc>
        <w:tc>
          <w:tcPr>
            <w:tcW w:w="93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  <w:t>0 – 31 выполненное задание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  <w:t xml:space="preserve">0 – </w:t>
            </w:r>
            <w:r>
              <w:rPr>
                <w:rFonts w:eastAsia="Times New Roman" w:cs="Times New Roman" w:ascii="Times New Roman" w:hAnsi="Times New Roman"/>
                <w:sz w:val="20"/>
                <w:lang w:val="ru-RU"/>
              </w:rPr>
              <w:t>10 баллов</w:t>
            </w:r>
          </w:p>
        </w:tc>
        <w:tc>
          <w:tcPr>
            <w:tcW w:w="93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  <w:t>Итого максимальное количество баллов за 250  заданий по УОП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  <w:t>80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</w:r>
          </w:p>
        </w:tc>
      </w:tr>
      <w:tr>
        <w:trPr/>
        <w:tc>
          <w:tcPr>
            <w:tcW w:w="66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/>
                <w:sz w:val="20"/>
                <w:lang w:val="ru-RU"/>
              </w:rPr>
              <w:t>ИТОГО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/>
                <w:sz w:val="20"/>
                <w:lang w:val="ru-RU"/>
              </w:rPr>
              <w:t>80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</w:r>
    </w:p>
    <w:p>
      <w:pPr>
        <w:sectPr>
          <w:type w:val="nextPage"/>
          <w:pgSz w:w="11909" w:h="16834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312" w:charSpace="4294961151"/>
        </w:sect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</w:r>
    </w:p>
    <w:tbl>
      <w:tblPr>
        <w:tblW w:w="979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9"/>
        <w:gridCol w:w="2042"/>
        <w:gridCol w:w="1856"/>
        <w:gridCol w:w="2144"/>
        <w:gridCol w:w="1172"/>
      </w:tblGrid>
      <w:tr>
        <w:trPr>
          <w:tblHeader w:val="true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lang w:val="ru-RU"/>
              </w:rPr>
              <w:t>Вид контроля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/>
                <w:sz w:val="20"/>
                <w:lang w:val="ru-RU"/>
              </w:rPr>
              <w:t>Материалы, необходимые для оценки индикатора достижения компетенции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lang w:val="ru-RU"/>
              </w:rPr>
              <w:t>Максимальное количество баллов в процессе оценивания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lang w:val="ru-RU"/>
              </w:rPr>
              <w:t>Шкала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lang w:val="ru-RU"/>
              </w:rPr>
              <w:t>Оценивания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/>
                <w:sz w:val="20"/>
                <w:lang w:val="ru-RU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Cs/>
                <w:i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/>
                <w:sz w:val="20"/>
                <w:lang w:val="ru-RU"/>
              </w:rPr>
              <w:t>Оценка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lang w:val="ru-RU"/>
              </w:rPr>
            </w:r>
          </w:p>
        </w:tc>
      </w:tr>
      <w:tr>
        <w:trPr/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lang w:val="ru-RU"/>
              </w:rPr>
              <w:t>1. Текущий контроль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lang w:val="ru-RU"/>
              </w:rPr>
              <w:t>Задания по УОП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lang w:val="ru-RU"/>
              </w:rPr>
              <w:t>1-250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lang w:val="ru-RU"/>
              </w:rPr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lang w:val="ru-RU"/>
              </w:rPr>
              <w:t>80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lang w:val="ru-RU"/>
              </w:rPr>
              <w:t>Количество баллов определяется в соответствии с таблицей 3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lang w:val="ru-RU"/>
              </w:rPr>
              <w:t>Допуск к зачету/экзамену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lang w:val="ru-RU"/>
              </w:rPr>
            </w:pPr>
            <w:r>
              <w:rPr>
                <w:rFonts w:eastAsia="Symbol" w:cs="Symbol" w:ascii="Symbol" w:hAnsi="Symbol"/>
                <w:bCs/>
                <w:sz w:val="20"/>
                <w:lang w:val="ru-RU"/>
              </w:rPr>
              <w:sym w:font="Symbol" w:char="f0b3"/>
            </w:r>
            <w:r>
              <w:rPr>
                <w:rFonts w:eastAsia="Times New Roman" w:cs="Times New Roman" w:ascii="Times New Roman" w:hAnsi="Times New Roman"/>
                <w:bCs/>
                <w:sz w:val="20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sz w:val="20"/>
                <w:lang w:val="ru-RU"/>
              </w:rPr>
              <w:t>50 баллов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lang w:val="ru-RU"/>
              </w:rPr>
            </w:r>
          </w:p>
        </w:tc>
      </w:tr>
      <w:tr>
        <w:trPr/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lang w:val="ru-RU"/>
              </w:rPr>
              <w:t>2. Промежуточная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lang w:val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lang w:val="ru-RU"/>
              </w:rPr>
              <w:t>Аттестация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lang w:val="ru-RU"/>
              </w:rPr>
              <w:t>Перечень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lang w:val="ru-RU"/>
              </w:rPr>
              <w:t>вопросов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lang w:val="ru-RU"/>
              </w:rPr>
              <w:t>к зачету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lang w:val="ru-RU"/>
              </w:rPr>
              <w:t>20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0"/>
                <w:u w:val="singl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u w:val="single"/>
                <w:lang w:val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  <w:t xml:space="preserve">– </w:t>
            </w:r>
            <w:r>
              <w:rPr>
                <w:rFonts w:eastAsia="Times New Roman" w:cs="Times New Roman" w:ascii="Times New Roman" w:hAnsi="Times New Roman"/>
                <w:sz w:val="20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lang w:val="ru-RU"/>
              </w:rPr>
              <w:t>получены полные ответы на вопросы – 17</w:t>
            </w: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  <w:t xml:space="preserve"> –</w:t>
            </w:r>
            <w:r>
              <w:rPr>
                <w:rFonts w:eastAsia="Times New Roman" w:cs="Times New Roman" w:ascii="Times New Roman" w:hAnsi="Times New Roman"/>
                <w:sz w:val="20"/>
                <w:lang w:val="ru-RU"/>
              </w:rPr>
              <w:t xml:space="preserve"> 20 баллов;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  <w:t xml:space="preserve">– </w:t>
            </w:r>
            <w:r>
              <w:rPr>
                <w:rFonts w:eastAsia="Times New Roman" w:cs="Times New Roman" w:ascii="Times New Roman" w:hAnsi="Times New Roman"/>
                <w:sz w:val="20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lang w:val="ru-RU"/>
              </w:rPr>
              <w:t xml:space="preserve">получены достаточно полные ответы на вопросы – 12 </w:t>
            </w: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  <w:t>–</w:t>
            </w:r>
            <w:r>
              <w:rPr>
                <w:rFonts w:eastAsia="Times New Roman" w:cs="Times New Roman" w:ascii="Times New Roman" w:hAnsi="Times New Roman"/>
                <w:sz w:val="20"/>
                <w:lang w:val="ru-RU"/>
              </w:rPr>
              <w:t xml:space="preserve"> 16 баллов;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  <w:t xml:space="preserve">– </w:t>
            </w:r>
            <w:r>
              <w:rPr>
                <w:rFonts w:eastAsia="Times New Roman" w:cs="Times New Roman" w:ascii="Times New Roman" w:hAnsi="Times New Roman"/>
                <w:sz w:val="20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lang w:val="ru-RU"/>
              </w:rPr>
              <w:t>получены неполные ответы на вопросы или часть вопросов – 9</w:t>
            </w: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  <w:t xml:space="preserve"> – </w:t>
            </w:r>
            <w:r>
              <w:rPr>
                <w:rFonts w:eastAsia="Times New Roman" w:cs="Times New Roman" w:ascii="Times New Roman" w:hAnsi="Times New Roman"/>
                <w:sz w:val="20"/>
                <w:lang w:val="ru-RU"/>
              </w:rPr>
              <w:t>11 баллов;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  <w:t xml:space="preserve">– </w:t>
            </w:r>
            <w:r>
              <w:rPr>
                <w:rFonts w:eastAsia="Times New Roman" w:cs="Times New Roman" w:ascii="Times New Roman" w:hAnsi="Times New Roman"/>
                <w:sz w:val="20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lang w:val="ru-RU"/>
              </w:rPr>
              <w:t xml:space="preserve">не получены ответы на вопросы или вопросы не раскрыты – </w:t>
            </w:r>
            <w:r>
              <w:rPr>
                <w:rFonts w:cs="Times New Roman" w:ascii="Times New Roman" w:hAnsi="Times New Roman"/>
                <w:lang w:val="ru-RU"/>
              </w:rPr>
              <w:t>0</w:t>
            </w:r>
            <w:r>
              <w:rPr>
                <w:rFonts w:eastAsia="Times New Roman" w:cs="Times New Roman" w:ascii="Times New Roman" w:hAnsi="Times New Roman"/>
                <w:bCs/>
                <w:iCs/>
                <w:sz w:val="20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lang w:val="ru-RU"/>
              </w:rPr>
              <w:t>8</w:t>
            </w:r>
            <w:r>
              <w:rPr>
                <w:rFonts w:eastAsia="Times New Roman" w:cs="Times New Roman" w:ascii="Times New Roman" w:hAnsi="Times New Roman"/>
                <w:sz w:val="20"/>
                <w:lang w:val="ru-RU"/>
              </w:rPr>
              <w:t xml:space="preserve"> баллов.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lang w:val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lang w:val="ru-RU"/>
              </w:rPr>
            </w:r>
          </w:p>
        </w:tc>
      </w:tr>
      <w:tr>
        <w:trPr>
          <w:trHeight w:val="178" w:hRule="atLeast"/>
        </w:trPr>
        <w:tc>
          <w:tcPr>
            <w:tcW w:w="4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lang w:val="ru-RU"/>
              </w:rPr>
              <w:t>ИТОГО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lang w:val="ru-RU"/>
              </w:rPr>
              <w:t>100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lang w:val="ru-RU"/>
              </w:rPr>
            </w:r>
          </w:p>
        </w:tc>
      </w:tr>
      <w:tr>
        <w:trPr/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lang w:val="ru-RU"/>
              </w:rPr>
              <w:t>3. Итоговая оценка</w:t>
            </w:r>
          </w:p>
        </w:tc>
        <w:tc>
          <w:tcPr>
            <w:tcW w:w="7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i/>
                <w:i/>
                <w:sz w:val="20"/>
                <w:u w:val="singl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0"/>
                <w:u w:val="single"/>
                <w:lang w:val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lang w:val="ru-RU"/>
              </w:rPr>
              <w:t>«зачтено» - 50-100 баллов;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lang w:val="ru-RU"/>
              </w:rPr>
              <w:t>«не зачтено» - 49 баллов и менее.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i/>
                <w:i/>
                <w:sz w:val="20"/>
                <w:u w:val="singl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sz w:val="20"/>
                <w:u w:val="single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  <w:t>_______________________________                                                                   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  <w:t>«_____</w:t>
        <w:tab/>
        <w:t xml:space="preserve">» _______________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  <w:t>202____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Fonts w:ascii="Times New Roman" w:hAnsi="Times New Roman"/>
            </w:rPr>
          </w:pPr>
          <w:r>
            <w:br w:type="page"/>
          </w:r>
          <w:r>
            <w:rPr>
              <w:rFonts w:ascii="Times New Roman" w:hAnsi="Times New Roman"/>
            </w:rPr>
            <w:t>Оглавление</w:t>
          </w:r>
        </w:p>
        <w:p>
          <w:pPr>
            <w:pStyle w:val="Contents1"/>
            <w:tabs>
              <w:tab w:val="clear" w:pos="9972"/>
              <w:tab w:val="right" w:pos="935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986_784951579">
            <w:r>
              <w:rPr>
                <w:rStyle w:val="IndexLink"/>
              </w:rPr>
              <w:t>Цель и задачи</w:t>
              <w:tab/>
              <w:t>5</w:t>
            </w:r>
          </w:hyperlink>
        </w:p>
        <w:p>
          <w:pPr>
            <w:pStyle w:val="Contents1"/>
            <w:tabs>
              <w:tab w:val="clear" w:pos="9972"/>
              <w:tab w:val="right" w:pos="9355" w:leader="dot"/>
            </w:tabs>
            <w:rPr/>
          </w:pPr>
          <w:hyperlink w:anchor="__RefHeading___Toc988_784951579">
            <w:r>
              <w:rPr>
                <w:rStyle w:val="IndexLink"/>
              </w:rPr>
              <w:t>Задание</w:t>
              <w:tab/>
              <w:t>5</w:t>
            </w:r>
          </w:hyperlink>
        </w:p>
        <w:p>
          <w:pPr>
            <w:pStyle w:val="Contents1"/>
            <w:tabs>
              <w:tab w:val="clear" w:pos="9972"/>
              <w:tab w:val="right" w:pos="9355" w:leader="dot"/>
            </w:tabs>
            <w:rPr/>
          </w:pPr>
          <w:hyperlink w:anchor="__RefHeading___Toc990_784951579">
            <w:r>
              <w:rPr>
                <w:rStyle w:val="IndexLink"/>
              </w:rPr>
              <w:t>Лабораторная работа № 2</w:t>
              <w:tab/>
              <w:t>6</w:t>
            </w:r>
          </w:hyperlink>
        </w:p>
        <w:p>
          <w:pPr>
            <w:pStyle w:val="Contents2"/>
            <w:tabs>
              <w:tab w:val="clear" w:pos="9358"/>
              <w:tab w:val="right" w:pos="9355" w:leader="dot"/>
            </w:tabs>
            <w:rPr/>
          </w:pPr>
          <w:hyperlink w:anchor="__RefHeading___Toc1231_1789340923_Copy_1">
            <w:r>
              <w:rPr>
                <w:rStyle w:val="IndexLink"/>
              </w:rPr>
              <w:t>Блок-схема алгоритма</w:t>
              <w:tab/>
              <w:t>7</w:t>
            </w:r>
          </w:hyperlink>
        </w:p>
        <w:p>
          <w:pPr>
            <w:pStyle w:val="Contents2"/>
            <w:tabs>
              <w:tab w:val="clear" w:pos="9358"/>
              <w:tab w:val="right" w:pos="9355" w:leader="dot"/>
            </w:tabs>
            <w:rPr/>
          </w:pPr>
          <w:hyperlink w:anchor="__RefHeading___Toc1231_1789340923">
            <w:r>
              <w:rPr>
                <w:rStyle w:val="IndexLink"/>
              </w:rPr>
              <w:t>Код программы</w:t>
              <w:tab/>
              <w:t>8</w:t>
            </w:r>
          </w:hyperlink>
        </w:p>
        <w:p>
          <w:pPr>
            <w:pStyle w:val="Contents2"/>
            <w:tabs>
              <w:tab w:val="clear" w:pos="9358"/>
              <w:tab w:val="right" w:pos="9355" w:leader="dot"/>
            </w:tabs>
            <w:rPr/>
          </w:pPr>
          <w:hyperlink w:anchor="__RefHeading___Toc1233_1789340923">
            <w:r>
              <w:rPr>
                <w:rStyle w:val="IndexLink"/>
              </w:rPr>
              <w:t>Отладка приложений</w:t>
              <w:tab/>
              <w:t>10</w:t>
            </w:r>
          </w:hyperlink>
        </w:p>
        <w:p>
          <w:pPr>
            <w:pStyle w:val="Contents1"/>
            <w:tabs>
              <w:tab w:val="clear" w:pos="9972"/>
              <w:tab w:val="right" w:pos="9355" w:leader="dot"/>
            </w:tabs>
            <w:rPr/>
          </w:pPr>
          <w:hyperlink w:anchor="__RefHeading___Toc992_784951579">
            <w:r>
              <w:rPr>
                <w:rStyle w:val="IndexLink"/>
              </w:rPr>
              <w:t>Лабораторная работа № 3</w:t>
              <w:tab/>
              <w:t>11</w:t>
            </w:r>
          </w:hyperlink>
        </w:p>
        <w:p>
          <w:pPr>
            <w:pStyle w:val="Contents2"/>
            <w:tabs>
              <w:tab w:val="clear" w:pos="9358"/>
              <w:tab w:val="right" w:pos="9355" w:leader="dot"/>
            </w:tabs>
            <w:rPr/>
          </w:pPr>
          <w:hyperlink w:anchor="__RefHeading___Toc1231_1789340923_Copy_1_Copy_1">
            <w:r>
              <w:rPr>
                <w:rStyle w:val="IndexLink"/>
              </w:rPr>
              <w:t>Блок-схема алгоритма</w:t>
              <w:tab/>
              <w:t>12</w:t>
            </w:r>
          </w:hyperlink>
        </w:p>
        <w:p>
          <w:pPr>
            <w:pStyle w:val="Contents2"/>
            <w:tabs>
              <w:tab w:val="clear" w:pos="9358"/>
              <w:tab w:val="right" w:pos="9355" w:leader="dot"/>
            </w:tabs>
            <w:rPr/>
          </w:pPr>
          <w:hyperlink w:anchor="__RefHeading___Toc1235_1789340923">
            <w:r>
              <w:rPr>
                <w:rStyle w:val="IndexLink"/>
              </w:rPr>
              <w:t>Код программы</w:t>
              <w:tab/>
              <w:t>15</w:t>
            </w:r>
          </w:hyperlink>
        </w:p>
        <w:p>
          <w:pPr>
            <w:pStyle w:val="Contents2"/>
            <w:tabs>
              <w:tab w:val="clear" w:pos="9358"/>
              <w:tab w:val="right" w:pos="9355" w:leader="dot"/>
            </w:tabs>
            <w:rPr/>
          </w:pPr>
          <w:hyperlink w:anchor="__RefHeading___Toc1237_1789340923">
            <w:r>
              <w:rPr>
                <w:rStyle w:val="IndexLink"/>
              </w:rPr>
              <w:t>Отладка приложений</w:t>
              <w:tab/>
              <w:t>17</w:t>
            </w:r>
          </w:hyperlink>
        </w:p>
        <w:p>
          <w:pPr>
            <w:pStyle w:val="Contents1"/>
            <w:tabs>
              <w:tab w:val="clear" w:pos="9972"/>
              <w:tab w:val="right" w:pos="9355" w:leader="dot"/>
            </w:tabs>
            <w:rPr/>
          </w:pPr>
          <w:hyperlink w:anchor="__RefHeading___Toc994_784951579">
            <w:r>
              <w:rPr>
                <w:rStyle w:val="IndexLink"/>
              </w:rPr>
              <w:t>Лабораторная работа № 4</w:t>
              <w:tab/>
              <w:t>18</w:t>
            </w:r>
          </w:hyperlink>
        </w:p>
        <w:p>
          <w:pPr>
            <w:pStyle w:val="Contents2"/>
            <w:tabs>
              <w:tab w:val="clear" w:pos="9358"/>
              <w:tab w:val="right" w:pos="9355" w:leader="dot"/>
            </w:tabs>
            <w:rPr/>
          </w:pPr>
          <w:hyperlink w:anchor="__RefHeading___Toc1231_1789340923_Copy_1_Copy_1_Copy_1">
            <w:r>
              <w:rPr>
                <w:rStyle w:val="IndexLink"/>
              </w:rPr>
              <w:t>Блок-схема алгоритма</w:t>
              <w:tab/>
              <w:t>19</w:t>
            </w:r>
          </w:hyperlink>
        </w:p>
        <w:p>
          <w:pPr>
            <w:pStyle w:val="Contents2"/>
            <w:tabs>
              <w:tab w:val="clear" w:pos="9358"/>
              <w:tab w:val="right" w:pos="9355" w:leader="dot"/>
            </w:tabs>
            <w:rPr/>
          </w:pPr>
          <w:hyperlink w:anchor="__RefHeading___Toc1239_1789340923">
            <w:r>
              <w:rPr>
                <w:rStyle w:val="IndexLink"/>
              </w:rPr>
              <w:t>Код программы</w:t>
              <w:tab/>
              <w:t>21</w:t>
            </w:r>
          </w:hyperlink>
        </w:p>
        <w:p>
          <w:pPr>
            <w:pStyle w:val="Contents2"/>
            <w:tabs>
              <w:tab w:val="clear" w:pos="9358"/>
              <w:tab w:val="right" w:pos="9355" w:leader="dot"/>
            </w:tabs>
            <w:rPr/>
          </w:pPr>
          <w:hyperlink w:anchor="__RefHeading___Toc1241_1789340923">
            <w:r>
              <w:rPr>
                <w:rStyle w:val="IndexLink"/>
              </w:rPr>
              <w:t>Отладка приложения</w:t>
              <w:tab/>
              <w:t>25</w:t>
            </w:r>
          </w:hyperlink>
        </w:p>
        <w:p>
          <w:pPr>
            <w:pStyle w:val="Contents1"/>
            <w:tabs>
              <w:tab w:val="clear" w:pos="9972"/>
              <w:tab w:val="right" w:pos="9355" w:leader="dot"/>
            </w:tabs>
            <w:rPr/>
          </w:pPr>
          <w:hyperlink w:anchor="__RefHeading___Toc994_784951579_Copy_1">
            <w:r>
              <w:rPr>
                <w:rStyle w:val="IndexLink"/>
              </w:rPr>
              <w:t>Заключение</w:t>
              <w:tab/>
              <w:t>26</w:t>
            </w:r>
          </w:hyperlink>
        </w:p>
        <w:p>
          <w:pPr>
            <w:pStyle w:val="Contents1"/>
            <w:tabs>
              <w:tab w:val="clear" w:pos="9972"/>
              <w:tab w:val="right" w:pos="9355" w:leader="dot"/>
            </w:tabs>
            <w:rPr/>
          </w:pPr>
          <w:hyperlink w:anchor="__RefHeading___Toc2025_1789340923">
            <w:r>
              <w:rPr>
                <w:rStyle w:val="IndexLink"/>
              </w:rPr>
              <w:t>Рабочий график, содержание и планируемые результаты практики</w:t>
              <w:tab/>
              <w:t>27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ContentsHeading"/>
        <w:bidi w:val="0"/>
        <w:spacing w:lineRule="auto" w:line="256"/>
        <w:ind w:left="0" w:right="0" w:hanging="0"/>
        <w:rPr>
          <w:rFonts w:ascii="Times New Roman" w:hAnsi="Times New Roman"/>
          <w:b/>
          <w:color w:val="auto"/>
          <w:sz w:val="28"/>
        </w:rPr>
      </w:pPr>
      <w:r>
        <w:rPr>
          <w:lang w:val="zxx" w:eastAsia="zxx" w:bidi="zxx"/>
        </w:rPr>
      </w:r>
      <w:r>
        <w:br w:type="page"/>
      </w:r>
    </w:p>
    <w:p>
      <w:pPr>
        <w:pStyle w:val="Heading1"/>
        <w:bidi w:val="0"/>
        <w:spacing w:lineRule="auto" w:line="256"/>
        <w:ind w:left="0" w:right="0" w:hanging="0"/>
        <w:jc w:val="center"/>
        <w:rPr>
          <w:rFonts w:ascii="Times New Roman" w:hAnsi="Times New Roman"/>
          <w:b/>
          <w:color w:val="auto"/>
          <w:sz w:val="28"/>
          <w:lang w:val="zxx" w:eastAsia="zxx" w:bidi="zxx"/>
        </w:rPr>
      </w:pPr>
      <w:bookmarkStart w:id="0" w:name="__RefHeading___Toc986_784951579"/>
      <w:bookmarkStart w:id="1" w:name="_Toc45993588"/>
      <w:bookmarkEnd w:id="0"/>
      <w:bookmarkEnd w:id="1"/>
      <w:r>
        <w:rPr>
          <w:rFonts w:ascii="Times New Roman" w:hAnsi="Times New Roman"/>
          <w:b/>
          <w:color w:val="auto"/>
          <w:sz w:val="28"/>
          <w:lang w:val="zxx" w:eastAsia="zxx" w:bidi="zxx"/>
        </w:rPr>
        <w:t>Цель и задачи</w:t>
      </w:r>
    </w:p>
    <w:p>
      <w:pPr>
        <w:pStyle w:val="Normal"/>
        <w:bidi w:val="0"/>
        <w:spacing w:before="0" w:after="0"/>
        <w:ind w:left="0" w:right="0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Цель: </w:t>
      </w:r>
    </w:p>
    <w:p>
      <w:pPr>
        <w:pStyle w:val="Normal"/>
        <w:bidi w:val="0"/>
        <w:spacing w:before="0" w:after="0"/>
        <w:ind w:left="0" w:right="0" w:hanging="0"/>
        <w:rPr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Приобрести и закрепить практические знания в области программирования на языке </w:t>
      </w:r>
      <w:r>
        <w:rPr>
          <w:rFonts w:ascii="Times New Roman" w:hAnsi="Times New Roman"/>
          <w:sz w:val="28"/>
          <w:szCs w:val="28"/>
          <w:lang w:val="zxx" w:eastAsia="zxx" w:bidi="zxx"/>
        </w:rPr>
        <w:t>Rust</w:t>
      </w:r>
    </w:p>
    <w:p>
      <w:pPr>
        <w:pStyle w:val="Normal"/>
        <w:bidi w:val="0"/>
        <w:spacing w:before="0" w:after="0"/>
        <w:ind w:left="0" w:right="0" w:hanging="0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bidi w:val="0"/>
        <w:spacing w:before="0" w:after="0"/>
        <w:ind w:left="0" w:right="0" w:hanging="0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Задачи:</w:t>
      </w:r>
    </w:p>
    <w:p>
      <w:pPr>
        <w:pStyle w:val="Normal"/>
        <w:bidi w:val="0"/>
        <w:spacing w:before="0" w:after="0"/>
        <w:ind w:left="0" w:right="0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1. Изучить лекционный материал.</w:t>
      </w:r>
    </w:p>
    <w:p>
      <w:pPr>
        <w:pStyle w:val="Normal"/>
        <w:bidi w:val="0"/>
        <w:spacing w:before="0" w:after="0"/>
        <w:ind w:left="0" w:right="0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2. Закрепить полученные знания, выполняя индивидуальные задания.</w:t>
      </w:r>
    </w:p>
    <w:p>
      <w:pPr>
        <w:pStyle w:val="Heading1"/>
        <w:numPr>
          <w:ilvl w:val="0"/>
          <w:numId w:val="0"/>
        </w:numPr>
        <w:bidi w:val="0"/>
        <w:spacing w:lineRule="auto" w:line="256"/>
        <w:ind w:left="0" w:right="0" w:hanging="0"/>
        <w:jc w:val="center"/>
        <w:rPr>
          <w:rFonts w:ascii="Times New Roman" w:hAnsi="Times New Roman" w:eastAsia="Calibri"/>
          <w:b/>
          <w:color w:val="auto"/>
          <w:sz w:val="28"/>
          <w:lang w:val="zxx" w:eastAsia="zxx" w:bidi="zxx"/>
        </w:rPr>
      </w:pPr>
      <w:bookmarkStart w:id="2" w:name="__RefHeading___Toc988_784951579"/>
      <w:bookmarkStart w:id="3" w:name="_Toc45993589"/>
      <w:bookmarkEnd w:id="2"/>
      <w:bookmarkEnd w:id="3"/>
      <w:r>
        <w:rPr>
          <w:rFonts w:eastAsia="Calibri" w:ascii="Times New Roman" w:hAnsi="Times New Roman"/>
          <w:b/>
          <w:color w:val="auto"/>
          <w:sz w:val="28"/>
          <w:lang w:val="zxx" w:eastAsia="zxx" w:bidi="zxx"/>
        </w:rPr>
        <w:t>Задание</w:t>
      </w:r>
    </w:p>
    <w:p>
      <w:pPr>
        <w:pStyle w:val="Normal"/>
        <w:bidi w:val="0"/>
        <w:spacing w:before="0" w:after="0"/>
        <w:ind w:left="0" w:right="0" w:hanging="0"/>
        <w:rPr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1. Установка среды разработки </w:t>
      </w:r>
      <w:r>
        <w:rPr>
          <w:rFonts w:ascii="Times New Roman" w:hAnsi="Times New Roman"/>
          <w:sz w:val="28"/>
          <w:szCs w:val="28"/>
          <w:lang w:val="zxx" w:eastAsia="zxx" w:bidi="zxx"/>
        </w:rPr>
        <w:t>(</w:t>
      </w:r>
      <w:r>
        <w:rPr>
          <w:rFonts w:ascii="Times New Roman" w:hAnsi="Times New Roman"/>
          <w:sz w:val="28"/>
          <w:szCs w:val="28"/>
          <w:lang w:val="zxx" w:eastAsia="zxx" w:bidi="zxx"/>
        </w:rPr>
        <w:t>Visual Studio</w:t>
      </w:r>
      <w:r>
        <w:rPr>
          <w:rFonts w:ascii="Times New Roman" w:hAnsi="Times New Roman"/>
          <w:sz w:val="28"/>
          <w:szCs w:val="28"/>
          <w:lang w:val="ru-RU" w:eastAsia="zxx" w:bidi="zxx"/>
        </w:rPr>
        <w:t>)</w:t>
      </w:r>
    </w:p>
    <w:p>
      <w:pPr>
        <w:pStyle w:val="Normal"/>
        <w:bidi w:val="0"/>
        <w:spacing w:before="0" w:after="0"/>
        <w:ind w:left="0" w:right="0" w:hanging="0"/>
        <w:rPr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2. Ознакомление со средой программирования на </w:t>
      </w:r>
      <w:r>
        <w:rPr>
          <w:rFonts w:ascii="Times New Roman" w:hAnsi="Times New Roman"/>
          <w:sz w:val="28"/>
          <w:szCs w:val="28"/>
          <w:lang w:val="en-US" w:eastAsia="zxx" w:bidi="zxx"/>
        </w:rPr>
        <w:t>Visual Basic</w:t>
      </w:r>
      <w:r>
        <w:rPr>
          <w:rFonts w:ascii="Times New Roman" w:hAnsi="Times New Roman"/>
          <w:sz w:val="28"/>
          <w:szCs w:val="28"/>
          <w:lang w:val="zxx" w:eastAsia="zxx" w:bidi="zxx"/>
        </w:rPr>
        <w:t>.</w:t>
      </w:r>
    </w:p>
    <w:p>
      <w:pPr>
        <w:pStyle w:val="Normal"/>
        <w:bidi w:val="0"/>
        <w:spacing w:before="0" w:after="0"/>
        <w:ind w:left="0" w:right="0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Выполнение индивидуального задания:</w:t>
      </w:r>
    </w:p>
    <w:p>
      <w:pPr>
        <w:pStyle w:val="Normal"/>
        <w:bidi w:val="0"/>
        <w:spacing w:before="0" w:after="0"/>
        <w:ind w:left="0" w:right="0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3. Лабораторная работа по разработке структуры Следование;</w:t>
      </w:r>
    </w:p>
    <w:p>
      <w:pPr>
        <w:pStyle w:val="Normal"/>
        <w:bidi w:val="0"/>
        <w:spacing w:before="0" w:after="0"/>
        <w:ind w:left="0" w:right="0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4. Лабораторная работа по разработке структуры Развилка;</w:t>
      </w:r>
    </w:p>
    <w:p>
      <w:pPr>
        <w:pStyle w:val="Normal"/>
        <w:bidi w:val="0"/>
        <w:spacing w:before="0" w:after="0"/>
        <w:ind w:left="0" w:right="0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5. Лабораторная работа по разработке структуры Цикл.</w:t>
      </w:r>
    </w:p>
    <w:p>
      <w:pPr>
        <w:pStyle w:val="Normal"/>
        <w:bidi w:val="0"/>
        <w:spacing w:before="0" w:after="0"/>
        <w:ind w:left="0" w:right="0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6. Оформление отчета о выполнении задания практики.</w:t>
      </w:r>
    </w:p>
    <w:p>
      <w:pPr>
        <w:pStyle w:val="Normal"/>
        <w:bidi w:val="0"/>
        <w:spacing w:lineRule="auto" w:line="256"/>
        <w:ind w:left="0" w:right="0" w:hanging="0"/>
        <w:rPr>
          <w:rFonts w:ascii="Times New Roman" w:hAnsi="Times New Roman"/>
          <w:b/>
          <w:color w:val="auto"/>
          <w:sz w:val="28"/>
        </w:rPr>
      </w:pPr>
      <w:r>
        <w:rPr>
          <w:lang w:val="zxx" w:eastAsia="zxx" w:bidi="zxx"/>
        </w:rPr>
      </w:r>
    </w:p>
    <w:p>
      <w:pPr>
        <w:pStyle w:val="Normal"/>
        <w:bidi w:val="0"/>
        <w:spacing w:before="0" w:after="0"/>
        <w:ind w:left="0" w:right="0" w:hanging="0"/>
        <w:rPr>
          <w:rFonts w:ascii="Times New Roman" w:hAnsi="Times New Roman"/>
          <w:sz w:val="28"/>
        </w:rPr>
      </w:pPr>
      <w:r>
        <w:rPr>
          <w:lang w:val="zxx" w:eastAsia="zxx" w:bidi="zxx"/>
        </w:rPr>
      </w:r>
      <w:r>
        <w:br w:type="page"/>
      </w:r>
    </w:p>
    <w:p>
      <w:pPr>
        <w:pStyle w:val="Heading1"/>
        <w:bidi w:val="0"/>
        <w:spacing w:lineRule="auto" w:line="256"/>
        <w:ind w:left="0" w:right="0" w:hanging="0"/>
        <w:jc w:val="center"/>
        <w:rPr>
          <w:rFonts w:ascii="Times New Roman" w:hAnsi="Times New Roman" w:eastAsia="Calibri"/>
          <w:b/>
          <w:color w:val="auto"/>
          <w:sz w:val="28"/>
          <w:szCs w:val="28"/>
          <w:lang w:val="zxx" w:eastAsia="zxx" w:bidi="zxx"/>
        </w:rPr>
      </w:pPr>
      <w:bookmarkStart w:id="4" w:name="__RefHeading___Toc990_784951579"/>
      <w:bookmarkEnd w:id="4"/>
      <w:r>
        <w:rPr>
          <w:rFonts w:eastAsia="Calibri" w:ascii="Times New Roman" w:hAnsi="Times New Roman"/>
          <w:b/>
          <w:color w:val="auto"/>
          <w:sz w:val="28"/>
          <w:szCs w:val="28"/>
          <w:lang w:val="zxx" w:eastAsia="zxx" w:bidi="zxx"/>
        </w:rPr>
        <w:t>Лабораторная работа № 2</w:t>
      </w:r>
    </w:p>
    <w:p>
      <w:pPr>
        <w:pStyle w:val="Normal"/>
        <w:bidi w:val="0"/>
        <w:spacing w:before="0" w:after="0"/>
        <w:ind w:left="0" w:right="0" w:hanging="0"/>
        <w:jc w:val="center"/>
        <w:rPr>
          <w:b w:val="false"/>
          <w:bCs w:val="false"/>
          <w:lang w:val="zxx" w:eastAsia="zxx" w:bidi="zxx"/>
        </w:rPr>
      </w:pPr>
      <w:bookmarkStart w:id="5" w:name="_Toc45993588"/>
      <w:bookmarkStart w:id="6" w:name="_Toc45993589"/>
      <w:bookmarkEnd w:id="5"/>
      <w:bookmarkEnd w:id="6"/>
      <w:r>
        <w:rPr>
          <w:rFonts w:ascii="Times New Roman" w:hAnsi="Times New Roman"/>
          <w:b w:val="false"/>
          <w:bCs w:val="false"/>
          <w:sz w:val="28"/>
          <w:lang w:val="zxx" w:eastAsia="zxx" w:bidi="zxx"/>
        </w:rPr>
        <w:t xml:space="preserve">Вариант </w:t>
      </w:r>
      <w:r>
        <w:rPr>
          <w:rFonts w:ascii="Times New Roman" w:hAnsi="Times New Roman"/>
          <w:b w:val="false"/>
          <w:bCs w:val="false"/>
          <w:sz w:val="28"/>
          <w:lang w:val="zxx" w:eastAsia="zxx" w:bidi="zxx"/>
        </w:rPr>
        <w:t>19</w:t>
      </w:r>
    </w:p>
    <w:p>
      <w:pPr>
        <w:pStyle w:val="Normal"/>
        <w:numPr>
          <w:ilvl w:val="0"/>
          <w:numId w:val="3"/>
        </w:numPr>
        <w:bidi w:val="0"/>
        <w:spacing w:before="0" w:after="0"/>
        <w:rPr>
          <w:rFonts w:ascii="Times New Roman" w:hAnsi="Times New Roman" w:eastAsia="Calibri"/>
          <w:sz w:val="28"/>
          <w:lang w:val="zxx" w:eastAsia="zxx" w:bidi="zxx"/>
        </w:rPr>
      </w:pPr>
      <w:r>
        <w:rPr>
          <w:rFonts w:eastAsia="Calibri" w:ascii="Times New Roman" w:hAnsi="Times New Roman"/>
          <w:sz w:val="28"/>
          <w:lang w:val="zxx" w:eastAsia="zxx" w:bidi="zxx"/>
        </w:rPr>
        <w:t xml:space="preserve">Предложенные формулы записать в виде операторов присваивания. Числа представить в виде констант языка программирования, переменные по необходимости переобозначить. 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left"/>
        <w:rPr>
          <w:rFonts w:ascii="Times New Roman" w:hAnsi="Times New Roman" w:eastAsia="Calibri"/>
          <w:sz w:val="28"/>
          <w:lang w:val="zxx" w:eastAsia="zxx" w:bidi="zxx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98425</wp:posOffset>
            </wp:positionV>
            <wp:extent cx="2869565" cy="12890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/>
          <w:sz w:val="28"/>
          <w:lang w:val="zxx" w:eastAsia="zxx" w:bidi="zxx"/>
        </w:rPr>
        <w:t xml:space="preserve">Подготовить задачу к решению на ЭВМ, выполнить постановку задачи, математическое описание, разработку алгоритма и программы. Рассчитать контрольный вариант по предложенным численным значениям входных данных и отладить программу. </w:t>
      </w:r>
    </w:p>
    <w:p>
      <w:pPr>
        <w:pStyle w:val="Normal"/>
        <w:bidi w:val="0"/>
        <w:spacing w:before="0" w:after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720" w:hanging="0"/>
        <w:jc w:val="left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111760</wp:posOffset>
            </wp:positionV>
            <wp:extent cx="5288915" cy="86677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Calibri"/>
          <w:b w:val="false"/>
          <w:bCs w:val="false"/>
          <w:color w:val="auto"/>
          <w:sz w:val="28"/>
          <w:lang w:val="zxx" w:eastAsia="zxx" w:bidi="zxx"/>
        </w:rPr>
      </w:pPr>
      <w:r>
        <w:rPr>
          <w:rFonts w:eastAsia="Calibri" w:ascii="Times New Roman" w:hAnsi="Times New Roman"/>
          <w:b w:val="false"/>
          <w:bCs w:val="false"/>
          <w:color w:val="auto"/>
          <w:sz w:val="28"/>
          <w:lang w:val="zxx" w:eastAsia="zxx" w:bidi="zxx"/>
        </w:rPr>
        <w:tab/>
        <w:t xml:space="preserve">Вычислить объем правильной треугольной пирамиды, зная, что плоский угол при вершине равен L, а радиус окружности, описанной около боковой грани, равен R. </w:t>
      </w:r>
      <w:r>
        <w:br w:type="page"/>
      </w:r>
    </w:p>
    <w:p>
      <w:pPr>
        <w:pStyle w:val="Heading2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7" w:name="__RefHeading___Toc1231_1789340923_Copy_1"/>
      <w:bookmarkEnd w:id="7"/>
      <w:r>
        <w:rPr>
          <w:rFonts w:ascii="Times New Roman" w:hAnsi="Times New Roman"/>
          <w:sz w:val="28"/>
          <w:szCs w:val="28"/>
          <w:lang w:val="ru-RU"/>
        </w:rPr>
        <w:t>Блок-схема алгоритма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Calibri"/>
          <w:b w:val="false"/>
          <w:bCs w:val="false"/>
          <w:color w:val="auto"/>
          <w:sz w:val="28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687310"/>
            <wp:effectExtent l="0" t="0" r="0" b="0"/>
            <wp:wrapSquare wrapText="largest"/>
            <wp:docPr id="3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8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jc w:val="center"/>
        <w:rPr>
          <w:rFonts w:ascii="Times New Roman" w:hAnsi="Times New Roman"/>
          <w:sz w:val="28"/>
          <w:szCs w:val="28"/>
        </w:rPr>
      </w:pPr>
      <w:bookmarkStart w:id="8" w:name="__RefHeading___Toc1231_1789340923"/>
      <w:bookmarkEnd w:id="8"/>
      <w:r>
        <w:rPr>
          <w:rFonts w:ascii="Times New Roman" w:hAnsi="Times New Roman"/>
          <w:sz w:val="28"/>
          <w:szCs w:val="28"/>
        </w:rPr>
        <w:t>Код программы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Calibri"/>
          <w:color w:val="auto"/>
          <w:sz w:val="28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Normal"/>
        <w:bidi w:val="0"/>
        <w:spacing w:before="0" w:after="0"/>
        <w:jc w:val="center"/>
        <w:rPr>
          <w:sz w:val="24"/>
          <w:szCs w:val="24"/>
          <w:lang w:val="zxx" w:eastAsia="zxx" w:bidi="zxx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2690" cy="300228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69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zxx" w:eastAsia="zxx" w:bidi="zxx"/>
        </w:rPr>
        <w:t>Листинг 2.1 — 1 пункт лабораторной работы №2.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Calibri"/>
          <w:color w:val="auto"/>
          <w:sz w:val="28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Normal"/>
        <w:bidi w:val="0"/>
        <w:spacing w:before="0" w:after="0"/>
        <w:jc w:val="center"/>
        <w:rPr>
          <w:b w:val="false"/>
          <w:bCs w:val="false"/>
          <w:lang w:val="zxx" w:eastAsia="zxx" w:bidi="zxx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2845" cy="385762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zxx" w:eastAsia="zxx" w:bidi="zxx"/>
        </w:rPr>
        <w:t>Листинг 2.2 — 2 пункт лабораторной работы №2.</w:t>
      </w:r>
      <w:r>
        <w:br w:type="page"/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Calibri"/>
          <w:color w:val="auto"/>
          <w:sz w:val="28"/>
          <w:szCs w:val="24"/>
          <w:lang w:val="zxx" w:eastAsia="zxx" w:bidi="zxx"/>
        </w:rPr>
      </w:pPr>
      <w:r>
        <w:rPr>
          <w:rFonts w:eastAsia="Calibri" w:ascii="Times New Roman" w:hAnsi="Times New Roman"/>
          <w:color w:val="auto"/>
          <w:sz w:val="28"/>
          <w:szCs w:val="24"/>
          <w:lang w:val="zxx" w:eastAsia="zxx" w:bidi="zxx"/>
        </w:rPr>
        <w:tab/>
        <w:t>На листинге 2.1 представлен код файла main.rs для первого пункта лабораторной работы №2. Для форматированного вывода текущей даты используется сторонняя библиотека (crate) chrono. Она же будет использована для всех последующих работ. Для всех переменных используется тип данных f64, являющийся реализацией стандарта IEEE 754 с размерностью 64 бит (аналог в Си — double). Для вычисления математических функций, таких как степень, модуль или тангенс, используется синтаксис методов (method syntax): функции powf, abs и tan являются методами встроенного типа f64. На листинге 2.2 представлен код файла main.rs для второго пункта. В качестве значения числа π используется встроенная константа типа f64.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Calibri"/>
          <w:b/>
          <w:color w:val="auto"/>
          <w:sz w:val="28"/>
          <w:szCs w:val="24"/>
        </w:rPr>
      </w:pPr>
      <w:r>
        <w:rPr>
          <w:lang w:val="zxx" w:eastAsia="zxx" w:bidi="zxx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Calibri"/>
          <w:b/>
          <w:color w:val="auto"/>
          <w:sz w:val="28"/>
        </w:rPr>
      </w:pPr>
      <w:r>
        <w:rPr>
          <w:lang w:val="zxx" w:eastAsia="zxx" w:bidi="zxx"/>
        </w:rPr>
      </w:r>
      <w:r>
        <w:br w:type="page"/>
      </w:r>
    </w:p>
    <w:p>
      <w:pPr>
        <w:pStyle w:val="Heading2"/>
        <w:rPr/>
      </w:pPr>
      <w:bookmarkStart w:id="9" w:name="__RefHeading___Toc1233_1789340923"/>
      <w:bookmarkEnd w:id="9"/>
      <w:r>
        <w:rPr/>
        <w:t>Отладка приложений</w:t>
      </w:r>
    </w:p>
    <w:p>
      <w:pPr>
        <w:pStyle w:val="TextBody"/>
        <w:bidi w:val="0"/>
        <w:spacing w:lineRule="auto" w:line="256"/>
        <w:ind w:left="0" w:right="0" w:hanging="0"/>
        <w:jc w:val="center"/>
        <w:rPr>
          <w:b w:val="false"/>
          <w:bCs w:val="false"/>
          <w:sz w:val="24"/>
          <w:szCs w:val="24"/>
          <w:lang w:val="zxx" w:eastAsia="zxx" w:bidi="zxx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1289685</wp:posOffset>
            </wp:positionH>
            <wp:positionV relativeFrom="paragraph">
              <wp:posOffset>19685</wp:posOffset>
            </wp:positionV>
            <wp:extent cx="3639185" cy="1943100"/>
            <wp:effectExtent l="0" t="0" r="0" b="0"/>
            <wp:wrapTopAndBottom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zxx" w:eastAsia="zxx" w:bidi="zxx"/>
        </w:rPr>
        <w:t>Листинг 2.3 — результат выполнения программы для первого пункта</w:t>
      </w:r>
    </w:p>
    <w:p>
      <w:pPr>
        <w:pStyle w:val="TextBody"/>
        <w:bidi w:val="0"/>
        <w:spacing w:lineRule="auto" w:line="256"/>
        <w:ind w:left="0" w:right="0" w:hanging="0"/>
        <w:jc w:val="center"/>
        <w:rPr>
          <w:rFonts w:ascii="Times New Roman" w:hAnsi="Times New Roman" w:eastAsia="Calibri"/>
          <w:color w:val="auto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TextBody"/>
        <w:bidi w:val="0"/>
        <w:spacing w:lineRule="auto" w:line="256"/>
        <w:ind w:left="0" w:right="0" w:hanging="0"/>
        <w:jc w:val="center"/>
        <w:rPr>
          <w:b w:val="false"/>
          <w:bCs w:val="false"/>
          <w:sz w:val="24"/>
          <w:szCs w:val="24"/>
          <w:lang w:val="zxx" w:eastAsia="zxx" w:bidi="zxx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62350" cy="1314450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zxx" w:eastAsia="zxx" w:bidi="zxx"/>
        </w:rPr>
        <w:t>Листинг 2.4 — результат выполнения программы для второго пункта</w:t>
      </w:r>
      <w:r>
        <w:br w:type="page"/>
      </w:r>
    </w:p>
    <w:p>
      <w:pPr>
        <w:pStyle w:val="Heading1"/>
        <w:bidi w:val="0"/>
        <w:spacing w:lineRule="auto" w:line="256"/>
        <w:ind w:left="0" w:right="0" w:hanging="0"/>
        <w:jc w:val="center"/>
        <w:rPr>
          <w:sz w:val="28"/>
          <w:szCs w:val="28"/>
          <w:lang w:val="zxx" w:eastAsia="zxx" w:bidi="zxx"/>
        </w:rPr>
      </w:pPr>
      <w:bookmarkStart w:id="10" w:name="__RefHeading___Toc992_784951579"/>
      <w:bookmarkEnd w:id="10"/>
      <w:r>
        <w:rPr>
          <w:rFonts w:eastAsia="Calibri" w:ascii="Times New Roman" w:hAnsi="Times New Roman"/>
          <w:b/>
          <w:color w:val="auto"/>
          <w:sz w:val="28"/>
          <w:szCs w:val="28"/>
          <w:lang w:val="zxx" w:eastAsia="zxx" w:bidi="zxx"/>
        </w:rPr>
        <w:t xml:space="preserve">Лабораторная работа № </w:t>
      </w:r>
      <w:r>
        <w:rPr>
          <w:rFonts w:eastAsia="Calibri" w:ascii="Times New Roman" w:hAnsi="Times New Roman"/>
          <w:b/>
          <w:color w:val="auto"/>
          <w:sz w:val="28"/>
          <w:szCs w:val="28"/>
          <w:lang w:val="zxx" w:eastAsia="zxx" w:bidi="zxx"/>
        </w:rPr>
        <w:t>3</w:t>
      </w:r>
    </w:p>
    <w:p>
      <w:pPr>
        <w:pStyle w:val="Normal"/>
        <w:bidi w:val="0"/>
        <w:spacing w:before="0" w:after="0"/>
        <w:ind w:left="0" w:right="0" w:hanging="0"/>
        <w:jc w:val="center"/>
        <w:rPr>
          <w:b w:val="false"/>
          <w:bCs w:val="false"/>
          <w:lang w:val="zxx" w:eastAsia="zxx" w:bidi="zxx"/>
        </w:rPr>
      </w:pPr>
      <w:r>
        <w:rPr>
          <w:rFonts w:eastAsia="Calibri" w:ascii="Times New Roman" w:hAnsi="Times New Roman"/>
          <w:b w:val="false"/>
          <w:bCs w:val="false"/>
          <w:color w:val="auto"/>
          <w:sz w:val="28"/>
          <w:szCs w:val="32"/>
          <w:lang w:val="zxx" w:eastAsia="zxx" w:bidi="zxx"/>
        </w:rPr>
        <w:t xml:space="preserve">Вариант </w:t>
      </w:r>
      <w:r>
        <w:rPr>
          <w:rFonts w:eastAsia="Calibri" w:ascii="Times New Roman" w:hAnsi="Times New Roman"/>
          <w:b w:val="false"/>
          <w:bCs w:val="false"/>
          <w:color w:val="auto"/>
          <w:sz w:val="28"/>
          <w:szCs w:val="32"/>
          <w:lang w:val="zxx" w:eastAsia="zxx" w:bidi="zxx"/>
        </w:rPr>
        <w:t>10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zxx" w:eastAsia="zxx" w:bidi="zxx"/>
        </w:rPr>
      </w:pPr>
      <w:r>
        <w:rPr>
          <w:rFonts w:ascii="Times New Roman" w:hAnsi="Times New Roman"/>
          <w:sz w:val="28"/>
          <w:lang w:val="zxx" w:eastAsia="zxx" w:bidi="zxx"/>
        </w:rPr>
        <w:tab/>
      </w:r>
      <w:r>
        <w:rPr>
          <w:rFonts w:ascii="Times New Roman" w:hAnsi="Times New Roman"/>
          <w:sz w:val="28"/>
          <w:lang w:val="zxx" w:eastAsia="zxx" w:bidi="zxx"/>
        </w:rPr>
        <w:t>Вычислить значение функции. Д</w:t>
      </w:r>
      <w:r>
        <w:rPr>
          <w:rFonts w:ascii="Times New Roman" w:hAnsi="Times New Roman"/>
          <w:sz w:val="28"/>
          <w:lang w:val="zxx" w:eastAsia="zxx" w:bidi="zxx"/>
        </w:rPr>
        <w:t xml:space="preserve">ля вычисления значений функций необходимо определить требуемые входные и выходные данные, составить схемы алгоритмов и коды приложений. В первых примерах самостоятельно выбрать значение входных данных. Отладить коды приложений. 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zxx" w:eastAsia="zxx" w:bidi="zxx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4050" cy="1390650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lang w:val="zxx" w:eastAsia="zxx" w:bidi="zxx"/>
        </w:rPr>
        <w:t xml:space="preserve">где постоянная π   3,14; a, b переменные целого типа. 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/>
          <w:sz w:val="28"/>
          <w:lang w:val="zxx" w:eastAsia="zxx" w:bidi="zxx"/>
        </w:rPr>
      </w:pPr>
      <w:r>
        <w:rPr>
          <w:rFonts w:ascii="Times New Roman" w:hAnsi="Times New Roman"/>
          <w:sz w:val="28"/>
          <w:lang w:val="zxx" w:eastAsia="zxx" w:bidi="zxx"/>
        </w:rPr>
        <w:tab/>
        <w:t>При решении контрольных примеров переменным присвоить значения:</w:t>
      </w:r>
    </w:p>
    <w:p>
      <w:pPr>
        <w:pStyle w:val="Normal"/>
        <w:numPr>
          <w:ilvl w:val="0"/>
          <w:numId w:val="5"/>
        </w:numPr>
        <w:bidi w:val="0"/>
        <w:spacing w:before="0" w:after="0"/>
        <w:ind w:left="0" w:right="0" w:hanging="0"/>
        <w:jc w:val="left"/>
        <w:rPr>
          <w:rFonts w:ascii="Times New Roman" w:hAnsi="Times New Roman"/>
          <w:sz w:val="28"/>
          <w:lang w:val="zxx" w:eastAsia="zxx" w:bidi="zxx"/>
        </w:rPr>
      </w:pPr>
      <w:r>
        <w:rPr>
          <w:rFonts w:ascii="Times New Roman" w:hAnsi="Times New Roman"/>
          <w:sz w:val="28"/>
          <w:lang w:val="zxx" w:eastAsia="zxx" w:bidi="zxx"/>
        </w:rPr>
        <w:t xml:space="preserve">а = 13; b = 2; </w:t>
      </w:r>
    </w:p>
    <w:p>
      <w:pPr>
        <w:pStyle w:val="Normal"/>
        <w:numPr>
          <w:ilvl w:val="0"/>
          <w:numId w:val="5"/>
        </w:numPr>
        <w:bidi w:val="0"/>
        <w:spacing w:before="0" w:after="0"/>
        <w:ind w:left="0" w:right="0" w:hanging="0"/>
        <w:jc w:val="left"/>
        <w:rPr>
          <w:rFonts w:ascii="Times New Roman" w:hAnsi="Times New Roman"/>
          <w:sz w:val="28"/>
          <w:lang w:val="zxx" w:eastAsia="zxx" w:bidi="zxx"/>
        </w:rPr>
      </w:pPr>
      <w:r>
        <w:rPr>
          <w:rFonts w:ascii="Times New Roman" w:hAnsi="Times New Roman"/>
          <w:sz w:val="28"/>
          <w:lang w:val="zxx" w:eastAsia="zxx" w:bidi="zxx"/>
        </w:rPr>
        <w:t>a = 3; b = 3;</w:t>
      </w:r>
    </w:p>
    <w:p>
      <w:pPr>
        <w:pStyle w:val="Normal"/>
        <w:numPr>
          <w:ilvl w:val="0"/>
          <w:numId w:val="5"/>
        </w:numPr>
        <w:bidi w:val="0"/>
        <w:spacing w:before="0" w:after="0"/>
        <w:ind w:left="0" w:right="0" w:hanging="0"/>
        <w:jc w:val="left"/>
        <w:rPr>
          <w:rFonts w:ascii="Times New Roman" w:hAnsi="Times New Roman"/>
          <w:sz w:val="28"/>
          <w:lang w:val="zxx" w:eastAsia="zxx" w:bidi="zxx"/>
        </w:rPr>
      </w:pPr>
      <w:r>
        <w:rPr>
          <w:rFonts w:ascii="Times New Roman" w:hAnsi="Times New Roman"/>
          <w:sz w:val="28"/>
          <w:lang w:val="zxx" w:eastAsia="zxx" w:bidi="zxx"/>
        </w:rPr>
        <w:t xml:space="preserve">a = 2; b = 5. </w:t>
      </w:r>
      <w:r>
        <w:br w:type="page"/>
      </w:r>
    </w:p>
    <w:p>
      <w:pPr>
        <w:pStyle w:val="Heading2"/>
        <w:numPr>
          <w:ilvl w:val="0"/>
          <w:numId w:val="0"/>
        </w:numPr>
        <w:jc w:val="center"/>
        <w:rPr>
          <w:rFonts w:ascii="Times New Roman" w:hAnsi="Times New Roman"/>
          <w:sz w:val="28"/>
          <w:szCs w:val="28"/>
          <w:lang w:val="ru-RU"/>
        </w:rPr>
      </w:pPr>
      <w:bookmarkStart w:id="11" w:name="__RefHeading___Toc1231_1789340923_Copy_1"/>
      <w:bookmarkEnd w:id="11"/>
      <w:r>
        <w:rPr>
          <w:rFonts w:ascii="Times New Roman" w:hAnsi="Times New Roman"/>
          <w:sz w:val="28"/>
          <w:szCs w:val="28"/>
          <w:lang w:val="ru-RU"/>
        </w:rPr>
        <w:t>Блок-схема алгоритма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eastAsia="Calibri"/>
          <w:b/>
          <w:bCs/>
          <w:color w:val="auto"/>
          <w:sz w:val="28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687310"/>
            <wp:effectExtent l="0" t="0" r="0" b="0"/>
            <wp:wrapTopAndBottom/>
            <wp:docPr id="9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8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numPr>
          <w:ilvl w:val="0"/>
          <w:numId w:val="0"/>
        </w:numPr>
        <w:jc w:val="center"/>
        <w:rPr/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687310"/>
            <wp:effectExtent l="0" t="0" r="0" b="0"/>
            <wp:wrapSquare wrapText="largest"/>
            <wp:docPr id="10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8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numPr>
          <w:ilvl w:val="0"/>
          <w:numId w:val="0"/>
        </w:numPr>
        <w:jc w:val="center"/>
        <w:rPr/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687310"/>
            <wp:effectExtent l="0" t="0" r="0" b="0"/>
            <wp:wrapSquare wrapText="largest"/>
            <wp:docPr id="11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8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rPr/>
      </w:pPr>
      <w:bookmarkStart w:id="12" w:name="__RefHeading___Toc1235_1789340923"/>
      <w:bookmarkEnd w:id="12"/>
      <w:r>
        <w:rPr/>
        <w:t>Код программы</w:t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b/>
          <w:bCs/>
          <w:color w:val="auto"/>
          <w:sz w:val="28"/>
        </w:rPr>
      </w:pPr>
      <w:r>
        <w:rPr>
          <w:lang w:val="zxx" w:eastAsia="zxx" w:bidi="zxx"/>
        </w:rPr>
      </w:r>
    </w:p>
    <w:p>
      <w:pPr>
        <w:pStyle w:val="Normal"/>
        <w:bidi w:val="0"/>
        <w:spacing w:before="0" w:after="0"/>
        <w:ind w:left="0" w:right="0" w:hanging="0"/>
        <w:jc w:val="center"/>
        <w:rPr>
          <w:b w:val="false"/>
          <w:bCs w:val="false"/>
          <w:sz w:val="24"/>
          <w:szCs w:val="24"/>
          <w:lang w:val="zxx" w:eastAsia="zxx" w:bidi="zxx"/>
        </w:rPr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709410"/>
            <wp:effectExtent l="0" t="0" r="0" b="0"/>
            <wp:wrapTopAndBottom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0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zxx" w:eastAsia="zxx" w:bidi="zxx"/>
        </w:rPr>
        <w:t>Л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zxx" w:eastAsia="zxx" w:bidi="zxx"/>
        </w:rPr>
        <w:t>истинг 3.1 — код программы для лабораторной работы №3.</w:t>
      </w:r>
      <w:r>
        <w:br w:type="page"/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bCs w:val="false"/>
          <w:sz w:val="24"/>
          <w:szCs w:val="24"/>
          <w:lang w:val="zxx" w:eastAsia="zxx" w:bidi="zxx"/>
        </w:rPr>
      </w:pP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zxx" w:eastAsia="zxx" w:bidi="zxx"/>
        </w:rPr>
        <w:tab/>
      </w:r>
      <w:r>
        <w:rPr>
          <w:rFonts w:eastAsia="Calibri" w:ascii="Times New Roman" w:hAnsi="Times New Roman"/>
          <w:b w:val="false"/>
          <w:bCs w:val="false"/>
          <w:color w:val="auto"/>
          <w:sz w:val="28"/>
          <w:szCs w:val="28"/>
          <w:lang w:val="zxx" w:eastAsia="zxx" w:bidi="zxx"/>
        </w:rPr>
        <w:t xml:space="preserve">На листинге 3.1 представлен код файла main.rs для лабораторной работы. Программа поделена на несколько логически полных процедур: основная процедура main, процедура для получения ввода с консоли get_int, процедура для вычисления функции </w:t>
      </w:r>
      <w:r>
        <w:rPr>
          <w:rFonts w:eastAsia="Calibri" w:ascii="Times New Roman" w:hAnsi="Times New Roman"/>
          <w:b w:val="false"/>
          <w:bCs w:val="false"/>
          <w:color w:val="auto"/>
          <w:sz w:val="28"/>
          <w:szCs w:val="28"/>
          <w:lang w:val="en-US" w:eastAsia="zxx" w:bidi="zxx"/>
        </w:rPr>
        <w:t>piecewi</w:t>
      </w:r>
      <w:r>
        <w:rPr>
          <w:rFonts w:eastAsia="Calibri" w:ascii="Times New Roman" w:hAnsi="Times New Roman"/>
          <w:b w:val="false"/>
          <w:bCs w:val="false"/>
          <w:color w:val="auto"/>
          <w:sz w:val="28"/>
          <w:szCs w:val="28"/>
          <w:lang w:val="en-US" w:eastAsia="zxx" w:bidi="zxx"/>
        </w:rPr>
        <w:t>s</w:t>
      </w:r>
      <w:r>
        <w:rPr>
          <w:rFonts w:eastAsia="Calibri" w:ascii="Times New Roman" w:hAnsi="Times New Roman"/>
          <w:b w:val="false"/>
          <w:bCs w:val="false"/>
          <w:color w:val="auto"/>
          <w:sz w:val="28"/>
          <w:szCs w:val="28"/>
          <w:lang w:val="en-US" w:eastAsia="zxx" w:bidi="zxx"/>
        </w:rPr>
        <w:t>e_func</w:t>
      </w:r>
      <w:r>
        <w:rPr>
          <w:rFonts w:eastAsia="Calibri" w:ascii="Times New Roman" w:hAnsi="Times New Roman"/>
          <w:b w:val="false"/>
          <w:bCs w:val="false"/>
          <w:color w:val="auto"/>
          <w:sz w:val="28"/>
          <w:szCs w:val="28"/>
          <w:lang w:val="zxx" w:eastAsia="zxx" w:bidi="zxx"/>
        </w:rPr>
        <w:t>. Программа получает на вход целые числа типа i32, однако для вычислений они конвертируются в вещественные числа типа f64. При этом значение функции powf для вычисления вещественной степени определено для отрицательных оснований, если показатель является целым числом.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eastAsia="Calibri"/>
          <w:color w:val="auto"/>
          <w:sz w:val="28"/>
          <w:szCs w:val="28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Heading2"/>
        <w:numPr>
          <w:ilvl w:val="0"/>
          <w:numId w:val="0"/>
        </w:numPr>
        <w:jc w:val="center"/>
        <w:rPr/>
      </w:pPr>
      <w:r>
        <w:rPr/>
      </w:r>
      <w:r>
        <w:br w:type="page"/>
      </w:r>
    </w:p>
    <w:p>
      <w:pPr>
        <w:pStyle w:val="Heading2"/>
        <w:rPr/>
      </w:pPr>
      <w:bookmarkStart w:id="13" w:name="__RefHeading___Toc1237_1789340923"/>
      <w:bookmarkEnd w:id="13"/>
      <w:r>
        <w:rPr/>
        <w:t>Отладка приложений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Calibri"/>
          <w:b/>
          <w:color w:val="auto"/>
          <w:sz w:val="28"/>
        </w:rPr>
      </w:pPr>
      <w:r>
        <w:rPr>
          <w:lang w:val="zxx" w:eastAsia="zxx" w:bidi="zxx"/>
        </w:rPr>
      </w:r>
    </w:p>
    <w:p>
      <w:pPr>
        <w:pStyle w:val="Normal"/>
        <w:bidi w:val="0"/>
        <w:spacing w:before="0" w:after="0"/>
        <w:jc w:val="center"/>
        <w:rPr>
          <w:b w:val="false"/>
          <w:bCs w:val="false"/>
          <w:sz w:val="24"/>
          <w:szCs w:val="24"/>
          <w:lang w:val="zxx" w:eastAsia="zxx" w:bidi="zxx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5385" cy="1752600"/>
            <wp:effectExtent l="0" t="0" r="0" b="0"/>
            <wp:wrapTopAndBottom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zxx" w:eastAsia="zxx" w:bidi="zxx"/>
        </w:rPr>
        <w:t>Л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zxx" w:eastAsia="zxx" w:bidi="zxx"/>
        </w:rPr>
        <w:t>истинг 3.2 — результат работы программы для чисел из примера 1)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Calibri"/>
          <w:color w:val="auto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bidi w:val="0"/>
        <w:spacing w:before="0" w:after="0"/>
        <w:jc w:val="center"/>
        <w:rPr>
          <w:b w:val="false"/>
          <w:bCs w:val="false"/>
          <w:sz w:val="24"/>
          <w:szCs w:val="24"/>
          <w:lang w:val="zxx" w:eastAsia="zxx" w:bidi="zxx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8235" cy="1724025"/>
            <wp:effectExtent l="0" t="0" r="0" b="0"/>
            <wp:wrapTopAndBottom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zxx" w:eastAsia="zxx" w:bidi="zxx"/>
        </w:rPr>
        <w:t>Л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zxx" w:eastAsia="zxx" w:bidi="zxx"/>
        </w:rPr>
        <w:t>истинг 3.3 — результат работы программы для чисел из примера 2)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Calibri"/>
          <w:color w:val="auto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bidi w:val="0"/>
        <w:spacing w:before="0" w:after="0"/>
        <w:jc w:val="center"/>
        <w:rPr>
          <w:b w:val="false"/>
          <w:bCs w:val="false"/>
          <w:sz w:val="24"/>
          <w:szCs w:val="24"/>
          <w:lang w:val="zxx" w:eastAsia="zxx" w:bidi="zxx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7285" cy="1733550"/>
            <wp:effectExtent l="0" t="0" r="0" b="0"/>
            <wp:wrapTopAndBottom/>
            <wp:docPr id="1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zxx" w:eastAsia="zxx" w:bidi="zxx"/>
        </w:rPr>
        <w:t>Л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zxx" w:eastAsia="zxx" w:bidi="zxx"/>
        </w:rPr>
        <w:t>истинг 3.4 — результат работы программы для чисел из примера 3)</w:t>
      </w:r>
      <w:r>
        <w:br w:type="page"/>
      </w:r>
    </w:p>
    <w:p>
      <w:pPr>
        <w:pStyle w:val="Heading1"/>
        <w:bidi w:val="0"/>
        <w:spacing w:lineRule="auto" w:line="256"/>
        <w:ind w:left="0" w:right="0" w:hanging="0"/>
        <w:jc w:val="center"/>
        <w:rPr>
          <w:b/>
          <w:bCs/>
          <w:sz w:val="28"/>
          <w:szCs w:val="28"/>
          <w:lang w:val="zxx" w:eastAsia="zxx" w:bidi="zxx"/>
        </w:rPr>
      </w:pPr>
      <w:bookmarkStart w:id="14" w:name="__RefHeading___Toc994_784951579"/>
      <w:bookmarkEnd w:id="14"/>
      <w:r>
        <w:rPr>
          <w:rFonts w:eastAsia="Calibri" w:ascii="Times New Roman" w:hAnsi="Times New Roman"/>
          <w:b/>
          <w:bCs/>
          <w:color w:val="auto"/>
          <w:sz w:val="28"/>
          <w:szCs w:val="28"/>
          <w:lang w:val="zxx" w:eastAsia="zxx" w:bidi="zxx"/>
        </w:rPr>
        <w:t xml:space="preserve">Лабораторная работа № </w:t>
      </w:r>
      <w:r>
        <w:rPr>
          <w:rFonts w:eastAsia="Calibri" w:ascii="Times New Roman" w:hAnsi="Times New Roman"/>
          <w:b/>
          <w:bCs/>
          <w:color w:val="auto"/>
          <w:sz w:val="28"/>
          <w:szCs w:val="28"/>
          <w:lang w:val="zxx" w:eastAsia="zxx" w:bidi="zxx"/>
        </w:rPr>
        <w:t>4</w:t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/>
          <w:b w:val="false"/>
          <w:bCs w:val="false"/>
          <w:sz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lang w:val="zxx" w:eastAsia="zxx" w:bidi="zxx"/>
        </w:rPr>
        <w:t>Вариант 3</w:t>
      </w:r>
    </w:p>
    <w:p>
      <w:pPr>
        <w:pStyle w:val="Normal"/>
        <w:bidi w:val="0"/>
        <w:spacing w:before="0" w:after="0"/>
        <w:ind w:left="0" w:right="0" w:hanging="0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lang w:val="zxx" w:eastAsia="zxx" w:bidi="zxx"/>
        </w:rPr>
        <w:tab/>
      </w:r>
      <w:r>
        <w:rPr>
          <w:rFonts w:ascii="Times New Roman" w:hAnsi="Times New Roman"/>
          <w:sz w:val="28"/>
          <w:lang w:val="zxx" w:eastAsia="zxx" w:bidi="zxx"/>
        </w:rPr>
        <w:t>Н</w:t>
      </w:r>
      <w:r>
        <w:rPr>
          <w:rFonts w:ascii="Times New Roman" w:hAnsi="Times New Roman"/>
          <w:sz w:val="28"/>
          <w:lang w:val="zxx" w:eastAsia="zxx" w:bidi="zxx"/>
        </w:rPr>
        <w:t>еобходимо определить требуемые входные и выходные данные, для вычисления предложенных функций составить схемы алгоритмов и программы решения задач. Предусмотреть печать всех входных и выходных данных.Подготовить контрольные варианты (при необходимости самостоятельно выбрать значение входных данных), отладить программы.</w:t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/>
          <w:sz w:val="28"/>
        </w:rPr>
      </w:pPr>
      <w:r>
        <w:rPr>
          <w:b/>
          <w:bCs/>
          <w:lang w:val="zxx" w:eastAsia="zxx" w:bidi="zxx"/>
        </w:rPr>
      </w:r>
    </w:p>
    <w:p>
      <w:pPr>
        <w:pStyle w:val="Normal"/>
        <w:bidi w:val="0"/>
        <w:spacing w:before="0" w:after="0"/>
        <w:ind w:left="0" w:right="0" w:hanging="0"/>
        <w:jc w:val="both"/>
        <w:rPr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lang w:val="zxx" w:eastAsia="zxx" w:bidi="zxx"/>
        </w:rPr>
        <w:tab/>
      </w:r>
      <w:r>
        <w:rPr>
          <w:rFonts w:ascii="Times New Roman" w:hAnsi="Times New Roman"/>
          <w:sz w:val="28"/>
          <w:lang w:val="zxx" w:eastAsia="zxx" w:bidi="zxx"/>
        </w:rPr>
        <w:t xml:space="preserve">Поезд, двигаясь под уклон, прошел за t секунд путь S и развил скорость V. Как изменяется ускорение поезда и какова была его скорость в начале уклона в зависимости от времени t? </w:t>
      </w:r>
    </w:p>
    <w:p>
      <w:pPr>
        <w:pStyle w:val="Normal"/>
        <w:bidi w:val="0"/>
        <w:spacing w:before="0" w:after="0"/>
        <w:ind w:left="0" w:right="0" w:hanging="0"/>
        <w:jc w:val="both"/>
        <w:rPr>
          <w:lang w:val="zxx" w:eastAsia="zxx" w:bidi="zxx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65730" cy="666750"/>
            <wp:effectExtent l="0" t="0" r="0" b="0"/>
            <wp:wrapTopAndBottom/>
            <wp:docPr id="1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lang w:val="ru-RU" w:eastAsia="zxx" w:bidi="zxx"/>
        </w:rPr>
        <w:tab/>
        <w:t xml:space="preserve">Где </w:t>
      </w:r>
      <w:r>
        <w:rPr>
          <w:rFonts w:ascii="Times New Roman" w:hAnsi="Times New Roman"/>
          <w:b w:val="false"/>
          <w:bCs w:val="false"/>
          <w:sz w:val="28"/>
          <w:lang w:val="ru-RU" w:eastAsia="zxx" w:bidi="zxx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340</m:t>
        </m:r>
        <m:r>
          <w:rPr>
            <w:rFonts w:ascii="Cambria Math" w:hAnsi="Cambria Math"/>
          </w:rPr>
          <m:t xml:space="preserve">м</m:t>
        </m:r>
      </m:oMath>
      <w:r>
        <w:rPr>
          <w:rFonts w:ascii="Times New Roman" w:hAnsi="Times New Roman"/>
          <w:b w:val="false"/>
          <w:bCs w:val="false"/>
          <w:sz w:val="28"/>
          <w:lang w:val="ru-RU" w:eastAsia="zxx" w:bidi="zxx"/>
        </w:rPr>
        <w:t xml:space="preserve">; </w:t>
      </w:r>
      <w:r>
        <w:rPr>
          <w:rFonts w:ascii="Times New Roman" w:hAnsi="Times New Roman"/>
          <w:b w:val="false"/>
          <w:bCs w:val="false"/>
          <w:sz w:val="28"/>
          <w:lang w:val="ru-RU" w:eastAsia="zxx" w:bidi="zxx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19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м</m:t>
            </m:r>
          </m:num>
          <m:den>
            <m:r>
              <w:rPr>
                <w:rFonts w:ascii="Cambria Math" w:hAnsi="Cambria Math"/>
              </w:rPr>
              <m:t xml:space="preserve">c</m:t>
            </m:r>
          </m:den>
        </m:f>
      </m:oMath>
      <w:r>
        <w:rPr>
          <w:rFonts w:ascii="Times New Roman" w:hAnsi="Times New Roman"/>
          <w:b w:val="false"/>
          <w:bCs w:val="false"/>
          <w:sz w:val="28"/>
          <w:lang w:val="ru-RU" w:eastAsia="zxx" w:bidi="zxx"/>
        </w:rPr>
        <w:t xml:space="preserve">; </w:t>
      </w:r>
      <w:r>
        <w:rPr>
          <w:rFonts w:ascii="Times New Roman" w:hAnsi="Times New Roman"/>
          <w:b w:val="false"/>
          <w:bCs w:val="false"/>
          <w:sz w:val="28"/>
          <w:lang w:val="ru-RU" w:eastAsia="zxx" w:bidi="zxx"/>
        </w:rPr>
      </w:r>
      <m:oMath xmlns:m="http://schemas.openxmlformats.org/officeDocument/2006/math">
        <m:r>
          <w:rPr>
            <w:rFonts w:ascii="Cambria Math" w:hAnsi="Cambria Math"/>
          </w:rPr>
          <m:t xml:space="preserve">15</m:t>
        </m:r>
        <m:r>
          <w:rPr>
            <w:rFonts w:ascii="Cambria Math" w:hAnsi="Cambria Math"/>
          </w:rPr>
          <m:t xml:space="preserve">⩽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⩽</m:t>
        </m:r>
        <m:r>
          <w:rPr>
            <w:rFonts w:ascii="Cambria Math" w:hAnsi="Cambria Math"/>
          </w:rPr>
          <m:t xml:space="preserve">25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с</m:t>
        </m:r>
        <m:r>
          <w:rPr>
            <w:rFonts w:ascii="Cambria Math" w:hAnsi="Cambria Math"/>
          </w:rPr>
          <m:t xml:space="preserve">шагом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с</m:t>
        </m:r>
      </m:oMath>
      <w:r>
        <w:rPr>
          <w:rFonts w:ascii="Times New Roman" w:hAnsi="Times New Roman"/>
          <w:b w:val="false"/>
          <w:bCs w:val="false"/>
          <w:sz w:val="28"/>
          <w:lang w:val="ru-RU" w:eastAsia="zxx" w:bidi="zxx"/>
        </w:rPr>
        <w:t>.</w:t>
      </w:r>
      <w:r>
        <w:br w:type="page"/>
      </w:r>
    </w:p>
    <w:p>
      <w:pPr>
        <w:pStyle w:val="Heading2"/>
        <w:numPr>
          <w:ilvl w:val="0"/>
          <w:numId w:val="0"/>
        </w:numPr>
        <w:jc w:val="center"/>
        <w:rPr>
          <w:rFonts w:ascii="Times New Roman" w:hAnsi="Times New Roman"/>
          <w:sz w:val="28"/>
          <w:szCs w:val="28"/>
          <w:lang w:val="ru-RU"/>
        </w:rPr>
      </w:pPr>
      <w:bookmarkStart w:id="15" w:name="__RefHeading___Toc1231_1789340923_Copy_1"/>
      <w:bookmarkEnd w:id="15"/>
      <w:r>
        <w:rPr>
          <w:rFonts w:ascii="Times New Roman" w:hAnsi="Times New Roman"/>
          <w:sz w:val="28"/>
          <w:szCs w:val="28"/>
          <w:lang w:val="ru-RU"/>
        </w:rPr>
        <w:t>Блок-схема алгоритма</w:t>
      </w:r>
    </w:p>
    <w:p>
      <w:pPr>
        <w:pStyle w:val="TextBody"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center"/>
        <w:rPr>
          <w:b w:val="false"/>
          <w:bCs w:val="false"/>
          <w:lang w:val="ru-RU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О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304800</wp:posOffset>
            </wp:positionV>
            <wp:extent cx="5940425" cy="5886450"/>
            <wp:effectExtent l="0" t="0" r="0" b="0"/>
            <wp:wrapTopAndBottom/>
            <wp:docPr id="17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5820" r="0" b="17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>сновной алгоритм программы</w:t>
      </w:r>
      <w:r>
        <w:br w:type="page"/>
      </w:r>
    </w:p>
    <w:p>
      <w:pPr>
        <w:pStyle w:val="Normal"/>
        <w:bidi w:val="0"/>
        <w:spacing w:before="0" w:after="0"/>
        <w:ind w:left="0" w:right="0" w:hanging="0"/>
        <w:jc w:val="center"/>
        <w:rPr>
          <w:b w:val="false"/>
          <w:bCs w:val="false"/>
          <w:lang w:val="en-US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 w:eastAsia="zxx" w:bidi="zxx"/>
        </w:rPr>
        <w:t>U</w:t>
      </w:r>
      <w:r>
        <w:rPr>
          <w:rFonts w:ascii="Times New Roman" w:hAnsi="Times New Roman"/>
          <w:b w:val="false"/>
          <w:bCs w:val="false"/>
          <w:sz w:val="28"/>
          <w:szCs w:val="28"/>
          <w:lang w:val="en-US" w:eastAsia="zxx" w:bidi="zxx"/>
        </w:rPr>
        <w:t>ML-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zxx" w:bidi="zxx"/>
        </w:rPr>
        <w:t xml:space="preserve">диаграмма структуры </w:t>
      </w:r>
      <w:r>
        <w:rPr>
          <w:rFonts w:ascii="Times New Roman" w:hAnsi="Times New Roman"/>
          <w:b w:val="false"/>
          <w:bCs w:val="false"/>
          <w:sz w:val="28"/>
          <w:szCs w:val="28"/>
          <w:lang w:val="en-US" w:eastAsia="zxx" w:bidi="zxx"/>
        </w:rPr>
        <w:t>Table</w:t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lang w:val="en-US" w:eastAsia="zxx" w:bidi="zxx"/>
        </w:rPr>
      </w:r>
    </w:p>
    <w:p>
      <w:pPr>
        <w:pStyle w:val="TextBody"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37105"/>
            <wp:effectExtent l="0" t="0" r="0" b="0"/>
            <wp:wrapSquare wrapText="largest"/>
            <wp:docPr id="18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rPr/>
      </w:pPr>
      <w:bookmarkStart w:id="16" w:name="__RefHeading___Toc1239_1789340923"/>
      <w:bookmarkEnd w:id="16"/>
      <w:r>
        <w:rPr/>
        <w:t>Код программы</w:t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b/>
          <w:bCs/>
          <w:color w:val="auto"/>
          <w:sz w:val="28"/>
          <w:lang w:val="ru-RU"/>
        </w:rPr>
      </w:pPr>
      <w:r>
        <w:rPr>
          <w:lang w:val="zxx" w:eastAsia="zxx" w:bidi="zxx"/>
        </w:rPr>
      </w:r>
    </w:p>
    <w:p>
      <w:pPr>
        <w:pStyle w:val="Normal"/>
        <w:bidi w:val="0"/>
        <w:spacing w:before="0" w:after="0"/>
        <w:ind w:left="0" w:right="0" w:hanging="0"/>
        <w:jc w:val="center"/>
        <w:rPr>
          <w:b w:val="false"/>
          <w:bCs w:val="false"/>
          <w:lang w:val="ru-RU" w:eastAsia="zxx" w:bidi="zxx"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1220" cy="7795260"/>
            <wp:effectExtent l="0" t="0" r="0" b="0"/>
            <wp:wrapTopAndBottom/>
            <wp:docPr id="19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0" t="0" r="0" b="2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779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ru-RU" w:eastAsia="zxx" w:bidi="zxx"/>
        </w:rPr>
        <w:t>Л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ru-RU" w:eastAsia="zxx" w:bidi="zxx"/>
        </w:rPr>
        <w:t xml:space="preserve">истинг 4.1 — файл 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en-US" w:eastAsia="zxx" w:bidi="zxx"/>
        </w:rPr>
        <w:t xml:space="preserve">main.rs 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ru-RU" w:eastAsia="zxx" w:bidi="zxx"/>
        </w:rPr>
        <w:t>для лабораторной работы №4.</w:t>
      </w:r>
    </w:p>
    <w:p>
      <w:pPr>
        <w:pStyle w:val="Normal"/>
        <w:bidi w:val="0"/>
        <w:spacing w:before="0" w:after="0"/>
        <w:ind w:left="0" w:right="0" w:hanging="0"/>
        <w:jc w:val="center"/>
        <w:rPr>
          <w:b w:val="false"/>
          <w:bCs w:val="false"/>
          <w:sz w:val="24"/>
          <w:szCs w:val="24"/>
          <w:lang w:val="ru-RU" w:eastAsia="zxx" w:bidi="zxx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52650" cy="1533525"/>
            <wp:effectExtent l="0" t="0" r="0" b="0"/>
            <wp:wrapTopAndBottom/>
            <wp:docPr id="20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ru-RU" w:eastAsia="zxx" w:bidi="zxx"/>
        </w:rPr>
        <w:t>Л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ru-RU" w:eastAsia="zxx" w:bidi="zxx"/>
        </w:rPr>
        <w:t xml:space="preserve">истинг 4.2 — Объявление публичной структуры 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en-US" w:eastAsia="zxx" w:bidi="zxx"/>
        </w:rPr>
        <w:t xml:space="preserve">table 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ru-RU" w:eastAsia="zxx" w:bidi="zxx"/>
        </w:rPr>
        <w:t xml:space="preserve">в файле 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en-US" w:eastAsia="zxx" w:bidi="zxx"/>
        </w:rPr>
        <w:t>table.rs</w:t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color w:val="auto"/>
          <w:sz w:val="28"/>
        </w:rPr>
      </w:pPr>
      <w:r>
        <w:rPr>
          <w:b w:val="false"/>
          <w:bCs w:val="false"/>
          <w:lang w:val="ru-RU" w:eastAsia="zxx" w:bidi="zxx"/>
        </w:rPr>
      </w:r>
    </w:p>
    <w:p>
      <w:pPr>
        <w:pStyle w:val="Normal"/>
        <w:bidi w:val="0"/>
        <w:spacing w:before="0" w:after="0"/>
        <w:ind w:left="0" w:right="0" w:hanging="0"/>
        <w:jc w:val="center"/>
        <w:rPr>
          <w:b w:val="false"/>
          <w:bCs w:val="false"/>
          <w:sz w:val="24"/>
          <w:szCs w:val="24"/>
          <w:lang w:val="ru-RU" w:eastAsia="zxx" w:bidi="zxx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59100"/>
            <wp:effectExtent l="0" t="0" r="0" b="0"/>
            <wp:wrapTopAndBottom/>
            <wp:docPr id="2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ru-RU" w:eastAsia="zxx" w:bidi="zxx"/>
        </w:rPr>
        <w:t>Л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ru-RU" w:eastAsia="zxx" w:bidi="zxx"/>
        </w:rPr>
        <w:t>истинг 4.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en-US" w:eastAsia="zxx" w:bidi="zxx"/>
        </w:rPr>
        <w:t>3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ru-RU" w:eastAsia="zxx" w:bidi="zxx"/>
        </w:rPr>
        <w:t xml:space="preserve"> — 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en-US" w:eastAsia="zxx" w:bidi="zxx"/>
        </w:rPr>
        <w:t>С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ru-RU" w:eastAsia="zxx" w:bidi="zxx"/>
        </w:rPr>
        <w:t xml:space="preserve">писок методов имплементации структуры 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en-US" w:eastAsia="zxx" w:bidi="zxx"/>
        </w:rPr>
        <w:t xml:space="preserve">table 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ru-RU" w:eastAsia="zxx" w:bidi="zxx"/>
        </w:rPr>
        <w:t xml:space="preserve">в файле 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en-US" w:eastAsia="zxx" w:bidi="zxx"/>
        </w:rPr>
        <w:t xml:space="preserve">table.rs 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ru-RU" w:eastAsia="zxx" w:bidi="zxx"/>
        </w:rPr>
        <w:t>для лабораторной работы №4.</w:t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color w:val="auto"/>
        </w:rPr>
      </w:pPr>
      <w:r>
        <w:rPr>
          <w:b w:val="false"/>
          <w:bCs w:val="false"/>
          <w:sz w:val="24"/>
          <w:szCs w:val="24"/>
          <w:lang w:val="ru-RU" w:eastAsia="zxx" w:bidi="zxx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142875</wp:posOffset>
            </wp:positionV>
            <wp:extent cx="5052695" cy="3124835"/>
            <wp:effectExtent l="0" t="0" r="0" b="0"/>
            <wp:wrapTopAndBottom/>
            <wp:docPr id="2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ind w:left="0" w:right="0" w:hanging="0"/>
        <w:jc w:val="center"/>
        <w:rPr>
          <w:b w:val="false"/>
          <w:bCs w:val="false"/>
          <w:sz w:val="24"/>
          <w:szCs w:val="24"/>
          <w:lang w:val="ru-RU" w:eastAsia="zxx" w:bidi="zxx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111125</wp:posOffset>
            </wp:positionV>
            <wp:extent cx="4867910" cy="2886075"/>
            <wp:effectExtent l="0" t="0" r="0" b="0"/>
            <wp:wrapTopAndBottom/>
            <wp:docPr id="23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ru-RU" w:eastAsia="zxx" w:bidi="zxx"/>
        </w:rPr>
        <w:t>Л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ru-RU" w:eastAsia="zxx" w:bidi="zxx"/>
        </w:rPr>
        <w:t xml:space="preserve">истинг 4.4 — публичный метод 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en-US" w:eastAsia="zxx" w:bidi="zxx"/>
        </w:rPr>
        <w:t xml:space="preserve">new 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ru-RU" w:eastAsia="zxx" w:bidi="zxx"/>
        </w:rPr>
        <w:t xml:space="preserve">структуры 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en-US" w:eastAsia="zxx" w:bidi="zxx"/>
        </w:rPr>
        <w:t xml:space="preserve">table, 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ru-RU" w:eastAsia="zxx" w:bidi="zxx"/>
        </w:rPr>
        <w:t>выполняющий роль конструктора.</w:t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color w:val="auto"/>
        </w:rPr>
      </w:pPr>
      <w:r>
        <w:rPr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before="0" w:after="0"/>
        <w:ind w:left="0" w:right="0" w:hanging="0"/>
        <w:jc w:val="center"/>
        <w:rPr>
          <w:b w:val="false"/>
          <w:bCs w:val="false"/>
          <w:sz w:val="24"/>
          <w:szCs w:val="24"/>
          <w:lang w:val="ru-RU" w:eastAsia="zxx" w:bidi="zxx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6485" cy="2180590"/>
            <wp:effectExtent l="0" t="0" r="0" b="0"/>
            <wp:wrapTopAndBottom/>
            <wp:docPr id="24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0" t="0" r="0" b="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ru-RU" w:eastAsia="zxx" w:bidi="zxx"/>
        </w:rPr>
        <w:t>Л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ru-RU" w:eastAsia="zxx" w:bidi="zxx"/>
        </w:rPr>
        <w:t>истинг 4.5 — публичный метод t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en-US" w:eastAsia="zxx" w:bidi="zxx"/>
        </w:rPr>
        <w:t xml:space="preserve">o_string 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ru-RU" w:eastAsia="zxx" w:bidi="zxx"/>
        </w:rPr>
        <w:t xml:space="preserve">структуры 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en-US" w:eastAsia="zxx" w:bidi="zxx"/>
        </w:rPr>
        <w:t>table, п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ru-RU" w:eastAsia="zxx" w:bidi="zxx"/>
        </w:rPr>
        <w:t>реобразующий данные таблицы в одну строку.</w:t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color w:val="auto"/>
        </w:rPr>
      </w:pPr>
      <w:r>
        <w:rPr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before="0" w:after="0"/>
        <w:ind w:left="0" w:right="0" w:hanging="0"/>
        <w:jc w:val="center"/>
        <w:rPr>
          <w:b w:val="false"/>
          <w:bCs w:val="false"/>
          <w:sz w:val="24"/>
          <w:szCs w:val="24"/>
          <w:lang w:val="ru-RU" w:eastAsia="zxx" w:bidi="zxx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16635"/>
            <wp:effectExtent l="0" t="0" r="0" b="0"/>
            <wp:wrapTopAndBottom/>
            <wp:docPr id="25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ru-RU" w:eastAsia="zxx" w:bidi="zxx"/>
        </w:rPr>
        <w:t>Л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ru-RU" w:eastAsia="zxx" w:bidi="zxx"/>
        </w:rPr>
        <w:t>истинг 4.6 — закрытый метод f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en-US" w:eastAsia="zxx" w:bidi="zxx"/>
        </w:rPr>
        <w:t>ormat_names.</w:t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color w:val="auto"/>
          <w:lang w:val="en-US"/>
        </w:rPr>
      </w:pPr>
      <w:r>
        <w:rPr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before="0" w:after="0"/>
        <w:ind w:left="0" w:right="0" w:hanging="0"/>
        <w:jc w:val="center"/>
        <w:rPr>
          <w:b w:val="false"/>
          <w:bCs w:val="false"/>
          <w:sz w:val="24"/>
          <w:szCs w:val="24"/>
          <w:lang w:val="ru-RU" w:eastAsia="zxx" w:bidi="zxx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1335" cy="1009650"/>
            <wp:effectExtent l="0" t="0" r="0" b="0"/>
            <wp:wrapTopAndBottom/>
            <wp:docPr id="26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en-US" w:eastAsia="zxx" w:bidi="zxx"/>
        </w:rPr>
        <w:t>Л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en-US" w:eastAsia="zxx" w:bidi="zxx"/>
        </w:rPr>
        <w:t>истинг 4.7 — закрытый метод make_dashes.</w:t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color w:val="auto"/>
          <w:lang w:val="en-US"/>
        </w:rPr>
      </w:pPr>
      <w:r>
        <w:rPr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before="0" w:after="0"/>
        <w:ind w:left="0" w:right="0" w:hanging="0"/>
        <w:jc w:val="center"/>
        <w:rPr>
          <w:b w:val="false"/>
          <w:bCs w:val="false"/>
          <w:sz w:val="24"/>
          <w:szCs w:val="24"/>
          <w:lang w:val="ru-RU" w:eastAsia="zxx" w:bidi="zxx"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20140"/>
            <wp:effectExtent l="0" t="0" r="0" b="0"/>
            <wp:wrapTopAndBottom/>
            <wp:docPr id="27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en-US" w:eastAsia="zxx" w:bidi="zxx"/>
        </w:rPr>
        <w:t>Л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en-US" w:eastAsia="zxx" w:bidi="zxx"/>
        </w:rPr>
        <w:t>истинг 4.8 — закрытый метод join_with_borders.</w:t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color w:val="auto"/>
          <w:lang w:val="en-US"/>
        </w:rPr>
      </w:pPr>
      <w:r>
        <w:rPr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before="0" w:after="0"/>
        <w:ind w:left="0" w:right="0" w:hanging="0"/>
        <w:jc w:val="center"/>
        <w:rPr>
          <w:b w:val="false"/>
          <w:bCs w:val="false"/>
          <w:sz w:val="24"/>
          <w:szCs w:val="24"/>
          <w:lang w:val="ru-RU" w:eastAsia="zxx" w:bidi="zxx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35990"/>
            <wp:effectExtent l="0" t="0" r="0" b="0"/>
            <wp:wrapSquare wrapText="largest"/>
            <wp:docPr id="28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en-US" w:eastAsia="zxx" w:bidi="zxx"/>
        </w:rPr>
        <w:t>Л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en-US" w:eastAsia="zxx" w:bidi="zxx"/>
        </w:rPr>
        <w:t>истинг 4.9 — закрытый метод make_header.</w:t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color w:val="auto"/>
          <w:lang w:val="en-US"/>
        </w:rPr>
      </w:pPr>
      <w:r>
        <w:rPr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before="0" w:after="0"/>
        <w:ind w:left="0" w:right="0" w:hanging="0"/>
        <w:jc w:val="center"/>
        <w:rPr>
          <w:b w:val="false"/>
          <w:bCs w:val="false"/>
          <w:sz w:val="24"/>
          <w:szCs w:val="24"/>
          <w:lang w:val="ru-RU" w:eastAsia="zxx" w:bidi="zxx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6785" cy="3543300"/>
            <wp:effectExtent l="0" t="0" r="0" b="0"/>
            <wp:wrapTopAndBottom/>
            <wp:docPr id="29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en-US" w:eastAsia="zxx" w:bidi="zxx"/>
        </w:rPr>
        <w:t>Л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en-US" w:eastAsia="zxx" w:bidi="zxx"/>
        </w:rPr>
        <w:t>истинг 4.10 — закрытый метод make_body.</w:t>
      </w:r>
    </w:p>
    <w:p>
      <w:pPr>
        <w:pStyle w:val="Normal"/>
        <w:bidi w:val="0"/>
        <w:spacing w:before="0" w:after="0"/>
        <w:ind w:left="0" w:right="0" w:hanging="0"/>
        <w:jc w:val="center"/>
        <w:rPr>
          <w:rFonts w:ascii="Times New Roman" w:hAnsi="Times New Roman" w:eastAsia="Calibri"/>
          <w:color w:val="auto"/>
          <w:lang w:val="en-US"/>
        </w:rPr>
      </w:pPr>
      <w:r>
        <w:rPr>
          <w:b w:val="false"/>
          <w:bCs w:val="false"/>
          <w:sz w:val="24"/>
          <w:szCs w:val="24"/>
          <w:lang w:val="ru-RU" w:eastAsia="zxx" w:bidi="zxx"/>
        </w:rPr>
      </w:r>
    </w:p>
    <w:p>
      <w:pPr>
        <w:pStyle w:val="Normal"/>
        <w:bidi w:val="0"/>
        <w:spacing w:before="0" w:after="0"/>
        <w:ind w:left="0" w:right="0" w:hanging="0"/>
        <w:jc w:val="center"/>
        <w:rPr>
          <w:b w:val="false"/>
          <w:bCs w:val="false"/>
          <w:sz w:val="24"/>
          <w:szCs w:val="24"/>
          <w:lang w:val="ru-RU" w:eastAsia="zxx" w:bidi="zxx"/>
        </w:rPr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3760" cy="657225"/>
            <wp:effectExtent l="0" t="0" r="0" b="0"/>
            <wp:wrapTopAndBottom/>
            <wp:docPr id="30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en-US" w:eastAsia="zxx" w:bidi="zxx"/>
        </w:rPr>
        <w:t>Л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en-US" w:eastAsia="zxx" w:bidi="zxx"/>
        </w:rPr>
        <w:t>истинг 4.11 — закрытый метод make_bottom.</w:t>
      </w:r>
    </w:p>
    <w:p>
      <w:pPr>
        <w:pStyle w:val="Normal"/>
        <w:bidi w:val="0"/>
        <w:spacing w:before="0" w:after="0"/>
        <w:ind w:left="0" w:right="0" w:hanging="0"/>
        <w:jc w:val="both"/>
        <w:rPr>
          <w:rFonts w:ascii="Times New Roman" w:hAnsi="Times New Roman" w:eastAsia="Calibri"/>
          <w:color w:val="auto"/>
          <w:lang w:val="en-US"/>
        </w:rPr>
      </w:pPr>
      <w:r>
        <w:rPr>
          <w:b w:val="false"/>
          <w:bCs w:val="false"/>
          <w:sz w:val="28"/>
          <w:szCs w:val="28"/>
          <w:lang w:val="ru-RU" w:eastAsia="zxx" w:bidi="zxx"/>
        </w:rPr>
      </w:r>
    </w:p>
    <w:p>
      <w:pPr>
        <w:pStyle w:val="Normal"/>
        <w:bidi w:val="0"/>
        <w:spacing w:before="0" w:after="0"/>
        <w:ind w:left="0" w:right="0" w:hanging="0"/>
        <w:jc w:val="both"/>
        <w:rPr>
          <w:b w:val="false"/>
          <w:bCs w:val="false"/>
          <w:sz w:val="28"/>
          <w:szCs w:val="28"/>
          <w:lang w:val="ru-RU" w:eastAsia="zxx" w:bidi="zxx"/>
        </w:rPr>
      </w:pPr>
      <w:r>
        <w:rPr>
          <w:rFonts w:eastAsia="Calibri" w:ascii="Times New Roman" w:hAnsi="Times New Roman"/>
          <w:b w:val="false"/>
          <w:bCs w:val="false"/>
          <w:color w:val="auto"/>
          <w:sz w:val="28"/>
          <w:szCs w:val="28"/>
          <w:lang w:val="en-US" w:eastAsia="zxx" w:bidi="zxx"/>
        </w:rPr>
        <w:tab/>
      </w:r>
      <w:r>
        <w:rPr>
          <w:rFonts w:eastAsia="Calibri" w:ascii="Times New Roman" w:hAnsi="Times New Roman"/>
          <w:b w:val="false"/>
          <w:bCs w:val="false"/>
          <w:color w:val="auto"/>
          <w:sz w:val="28"/>
          <w:szCs w:val="28"/>
          <w:lang w:val="ru-RU" w:eastAsia="zxx" w:bidi="zxx"/>
        </w:rPr>
        <w:t xml:space="preserve">На листинге 4.1 представлен файл </w:t>
      </w:r>
      <w:r>
        <w:rPr>
          <w:rFonts w:eastAsia="Calibri" w:ascii="Times New Roman" w:hAnsi="Times New Roman"/>
          <w:b w:val="false"/>
          <w:bCs w:val="false"/>
          <w:color w:val="auto"/>
          <w:sz w:val="28"/>
          <w:szCs w:val="28"/>
          <w:lang w:val="en-US" w:eastAsia="zxx" w:bidi="zxx"/>
        </w:rPr>
        <w:t xml:space="preserve">main.rs. </w:t>
      </w:r>
      <w:r>
        <w:rPr>
          <w:rFonts w:eastAsia="Calibri" w:ascii="Times New Roman" w:hAnsi="Times New Roman"/>
          <w:b w:val="false"/>
          <w:bCs w:val="false"/>
          <w:color w:val="auto"/>
          <w:sz w:val="28"/>
          <w:szCs w:val="28"/>
          <w:lang w:val="ru-RU" w:eastAsia="zxx" w:bidi="zxx"/>
        </w:rPr>
        <w:t xml:space="preserve">Вычисление функций для разных значений </w:t>
      </w:r>
      <w:r>
        <w:rPr>
          <w:rFonts w:eastAsia="Calibri" w:ascii="Times New Roman" w:hAnsi="Times New Roman"/>
          <w:b w:val="false"/>
          <w:bCs w:val="false"/>
          <w:color w:val="auto"/>
          <w:sz w:val="28"/>
          <w:szCs w:val="28"/>
          <w:lang w:val="en-US" w:eastAsia="zxx" w:bidi="zxx"/>
        </w:rPr>
        <w:t xml:space="preserve">t </w:t>
      </w:r>
      <w:r>
        <w:rPr>
          <w:rFonts w:eastAsia="Calibri" w:ascii="Times New Roman" w:hAnsi="Times New Roman"/>
          <w:b w:val="false"/>
          <w:bCs w:val="false"/>
          <w:color w:val="auto"/>
          <w:sz w:val="28"/>
          <w:szCs w:val="28"/>
          <w:lang w:val="ru-RU" w:eastAsia="zxx" w:bidi="zxx"/>
        </w:rPr>
        <w:t xml:space="preserve">происходит посредством лямбда-исчисления. Результаты собираются в переменные типа </w:t>
      </w:r>
      <w:r>
        <w:rPr>
          <w:rFonts w:eastAsia="Calibri" w:ascii="Times New Roman" w:hAnsi="Times New Roman"/>
          <w:b w:val="false"/>
          <w:bCs w:val="false"/>
          <w:color w:val="auto"/>
          <w:sz w:val="28"/>
          <w:szCs w:val="28"/>
          <w:lang w:val="en-US" w:eastAsia="zxx" w:bidi="zxx"/>
        </w:rPr>
        <w:t xml:space="preserve">Vec&lt;T&gt; - </w:t>
      </w:r>
      <w:r>
        <w:rPr>
          <w:rFonts w:eastAsia="Calibri" w:ascii="Times New Roman" w:hAnsi="Times New Roman"/>
          <w:b w:val="false"/>
          <w:bCs w:val="false"/>
          <w:color w:val="auto"/>
          <w:sz w:val="28"/>
          <w:szCs w:val="28"/>
          <w:lang w:val="ru-RU" w:eastAsia="zxx" w:bidi="zxx"/>
        </w:rPr>
        <w:t xml:space="preserve">аналога контейнера </w:t>
      </w:r>
      <w:r>
        <w:rPr>
          <w:rFonts w:eastAsia="Calibri" w:ascii="Times New Roman" w:hAnsi="Times New Roman"/>
          <w:b w:val="false"/>
          <w:bCs w:val="false"/>
          <w:color w:val="auto"/>
          <w:sz w:val="28"/>
          <w:szCs w:val="28"/>
          <w:lang w:val="en-US" w:eastAsia="zxx" w:bidi="zxx"/>
        </w:rPr>
        <w:t>std::vector&lt;T&gt;</w:t>
      </w:r>
      <w:r>
        <w:rPr>
          <w:rFonts w:eastAsia="Calibri" w:ascii="Times New Roman" w:hAnsi="Times New Roman"/>
          <w:b w:val="false"/>
          <w:bCs w:val="false"/>
          <w:color w:val="auto"/>
          <w:sz w:val="28"/>
          <w:szCs w:val="28"/>
          <w:lang w:val="ru-RU" w:eastAsia="zxx" w:bidi="zxx"/>
        </w:rPr>
        <w:t xml:space="preserve"> из языка </w:t>
      </w:r>
      <w:r>
        <w:rPr>
          <w:rFonts w:eastAsia="Calibri" w:ascii="Times New Roman" w:hAnsi="Times New Roman"/>
          <w:b w:val="false"/>
          <w:bCs w:val="false"/>
          <w:color w:val="auto"/>
          <w:sz w:val="28"/>
          <w:szCs w:val="28"/>
          <w:lang w:val="en-US" w:eastAsia="zxx" w:bidi="zxx"/>
        </w:rPr>
        <w:t xml:space="preserve">C++. </w:t>
      </w:r>
      <w:r>
        <w:rPr>
          <w:rFonts w:eastAsia="Calibri" w:ascii="Times New Roman" w:hAnsi="Times New Roman"/>
          <w:b w:val="false"/>
          <w:bCs w:val="false"/>
          <w:color w:val="auto"/>
          <w:sz w:val="28"/>
          <w:szCs w:val="28"/>
          <w:lang w:val="ru-RU" w:eastAsia="zxx" w:bidi="zxx"/>
        </w:rPr>
        <w:t xml:space="preserve">Далее по данным из этих контейнеров составляется таблица, представляющая из себя строку, и выводится на экран. Для реализации табличного форматирования создана структура </w:t>
      </w:r>
      <w:r>
        <w:rPr>
          <w:rFonts w:eastAsia="Calibri" w:ascii="Times New Roman" w:hAnsi="Times New Roman"/>
          <w:b w:val="false"/>
          <w:bCs w:val="false"/>
          <w:color w:val="auto"/>
          <w:sz w:val="28"/>
          <w:szCs w:val="28"/>
          <w:lang w:val="en-US" w:eastAsia="zxx" w:bidi="zxx"/>
        </w:rPr>
        <w:t xml:space="preserve">Table </w:t>
      </w:r>
      <w:r>
        <w:rPr>
          <w:rFonts w:eastAsia="Calibri" w:ascii="Times New Roman" w:hAnsi="Times New Roman"/>
          <w:b w:val="false"/>
          <w:bCs w:val="false"/>
          <w:color w:val="auto"/>
          <w:sz w:val="28"/>
          <w:szCs w:val="28"/>
          <w:lang w:val="ru-RU" w:eastAsia="zxx" w:bidi="zxx"/>
        </w:rPr>
        <w:t>с соответствующими методами, представленными в листингах 4.2 - 4.11.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en-US" w:eastAsia="zxx" w:bidi="zxx"/>
        </w:rPr>
        <w:tab/>
      </w:r>
      <w:r>
        <w:br w:type="page"/>
      </w:r>
    </w:p>
    <w:p>
      <w:pPr>
        <w:pStyle w:val="Heading2"/>
        <w:rPr/>
      </w:pPr>
      <w:bookmarkStart w:id="17" w:name="__RefHeading___Toc1241_1789340923"/>
      <w:bookmarkEnd w:id="17"/>
      <w:r>
        <w:rPr>
          <w:rFonts w:eastAsia="Calibri" w:ascii="Times New Roman" w:hAnsi="Times New Roman"/>
          <w:b/>
          <w:color w:val="auto"/>
          <w:sz w:val="28"/>
          <w:lang w:val="en-US"/>
        </w:rPr>
        <w:t>Отладка приложени</w:t>
      </w:r>
      <w:r>
        <w:rPr>
          <w:rFonts w:eastAsia="Calibri" w:ascii="Times New Roman" w:hAnsi="Times New Roman"/>
          <w:b/>
          <w:color w:val="auto"/>
          <w:sz w:val="28"/>
          <w:lang w:val="ru-RU"/>
        </w:rPr>
        <w:t>я</w:t>
      </w:r>
    </w:p>
    <w:p>
      <w:pPr>
        <w:pStyle w:val="Normal"/>
        <w:bidi w:val="0"/>
        <w:spacing w:before="0" w:after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spacing w:before="0" w:after="0"/>
        <w:jc w:val="center"/>
        <w:rPr>
          <w:lang w:val="ru-RU" w:eastAsia="zxx" w:bidi="zxx"/>
        </w:rPr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7010" cy="2809875"/>
            <wp:effectExtent l="0" t="0" r="0" b="0"/>
            <wp:wrapTopAndBottom/>
            <wp:docPr id="31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en-US" w:eastAsia="zxx" w:bidi="zxx"/>
        </w:rPr>
        <w:t>Л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en-US" w:eastAsia="zxx" w:bidi="zxx"/>
        </w:rPr>
        <w:t>истинг 4.1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ru-RU" w:eastAsia="zxx" w:bidi="zxx"/>
        </w:rPr>
        <w:t>2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en-US" w:eastAsia="zxx" w:bidi="zxx"/>
        </w:rPr>
        <w:t xml:space="preserve"> —  </w:t>
      </w:r>
      <w:r>
        <w:rPr>
          <w:rFonts w:eastAsia="Calibri" w:ascii="Times New Roman" w:hAnsi="Times New Roman"/>
          <w:b w:val="false"/>
          <w:bCs w:val="false"/>
          <w:color w:val="auto"/>
          <w:sz w:val="24"/>
          <w:szCs w:val="24"/>
          <w:lang w:val="ru-RU" w:eastAsia="zxx" w:bidi="zxx"/>
        </w:rPr>
        <w:t>результат работы программы для лабораторной работы №4</w:t>
      </w:r>
      <w:r>
        <w:br w:type="page"/>
      </w:r>
    </w:p>
    <w:p>
      <w:pPr>
        <w:pStyle w:val="Heading1"/>
        <w:bidi w:val="0"/>
        <w:spacing w:lineRule="auto" w:line="256"/>
        <w:ind w:left="0" w:right="0" w:hanging="0"/>
        <w:jc w:val="center"/>
        <w:rPr>
          <w:rFonts w:ascii="Times New Roman" w:hAnsi="Times New Roman" w:eastAsia="Calibri"/>
          <w:b/>
          <w:color w:val="auto"/>
          <w:sz w:val="32"/>
          <w:szCs w:val="32"/>
          <w:lang w:val="ru-RU" w:eastAsia="zxx" w:bidi="zxx"/>
        </w:rPr>
      </w:pPr>
      <w:bookmarkStart w:id="18" w:name="__RefHeading___Toc994_784951579_Copy_1"/>
      <w:bookmarkEnd w:id="18"/>
      <w:r>
        <w:rPr>
          <w:rFonts w:eastAsia="Calibri" w:ascii="Times New Roman" w:hAnsi="Times New Roman"/>
          <w:b/>
          <w:color w:val="auto"/>
          <w:sz w:val="32"/>
          <w:szCs w:val="32"/>
          <w:lang w:val="ru-RU" w:eastAsia="zxx" w:bidi="zxx"/>
        </w:rPr>
        <w:t>Заключение</w:t>
      </w:r>
    </w:p>
    <w:p>
      <w:pPr>
        <w:pStyle w:val="Normal"/>
        <w:rPr/>
      </w:pPr>
      <w:bookmarkStart w:id="19" w:name="docs-internal-guid-1de8fe97-7fff-2129-8a"/>
      <w:bookmarkEnd w:id="19"/>
      <w:r>
        <w:rPr>
          <w:rFonts w:eastAsia="Calibri" w:ascii="Times New Roman" w:hAnsi="Times New Roman"/>
          <w:b/>
          <w:color w:val="auto"/>
          <w:sz w:val="28"/>
          <w:szCs w:val="28"/>
          <w:lang w:val="ru-RU" w:eastAsia="zxx" w:bidi="zxx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В ходе работы я приобрёл и закрепил практические знания в области программирования на языке </w:t>
      </w:r>
      <w:r>
        <w:rPr>
          <w:rFonts w:ascii="Times New Roman" w:hAnsi="Times New Roman"/>
          <w:sz w:val="28"/>
          <w:szCs w:val="28"/>
          <w:lang w:val="en-US"/>
        </w:rPr>
        <w:t>Rust</w:t>
      </w:r>
      <w:r>
        <w:rPr>
          <w:rFonts w:ascii="Times New Roman" w:hAnsi="Times New Roman"/>
          <w:sz w:val="28"/>
          <w:szCs w:val="28"/>
          <w:lang w:val="ru-RU"/>
        </w:rPr>
        <w:t>. Были выполнены задачи по изучению лекционного материала и закреплению полученных знаний, на основе выполнения индивидуальных заданий.</w:t>
      </w:r>
      <w:r>
        <w:br w:type="page"/>
      </w:r>
    </w:p>
    <w:p>
      <w:pPr>
        <w:pStyle w:val="Heading1"/>
        <w:jc w:val="center"/>
        <w:rPr>
          <w:rFonts w:ascii="Times New Roman" w:hAnsi="Times New Roman" w:eastAsia="Times New Roman" w:cs="Times New Roman"/>
          <w:b/>
          <w:color w:val="auto"/>
          <w:sz w:val="28"/>
        </w:rPr>
      </w:pPr>
      <w:bookmarkStart w:id="20" w:name="__RefHeading___Toc2025_1789340923"/>
      <w:bookmarkStart w:id="21" w:name="_Toc45993593"/>
      <w:bookmarkEnd w:id="20"/>
      <w:r>
        <w:rPr>
          <w:rFonts w:eastAsia="Times New Roman" w:cs="Times New Roman" w:ascii="Times New Roman" w:hAnsi="Times New Roman"/>
          <w:b/>
          <w:color w:val="auto"/>
          <w:sz w:val="28"/>
        </w:rPr>
        <w:t>Рабочий график, содержание и планируемые результаты практики</w:t>
      </w:r>
      <w:bookmarkEnd w:id="21"/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</w:rPr>
        <w:t xml:space="preserve">Кафедра </w:t>
      </w:r>
      <w:r>
        <w:rPr>
          <w:rFonts w:eastAsia="Times New Roman" w:cs="Times New Roman" w:ascii="Times New Roman" w:hAnsi="Times New Roman"/>
          <w:sz w:val="24"/>
          <w:u w:val="single"/>
        </w:rPr>
        <w:t>Информационные и вычислительные системы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Ф.И.О. студента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u w:val="single"/>
          <w:lang w:val="ru-RU"/>
        </w:rPr>
      </w:pPr>
      <w:r>
        <w:rPr>
          <w:rFonts w:eastAsia="Times New Roman" w:cs="Times New Roman" w:ascii="Times New Roman" w:hAnsi="Times New Roman"/>
          <w:sz w:val="24"/>
          <w:u w:val="single"/>
          <w:lang w:val="ru-RU"/>
        </w:rPr>
        <w:t>Шефнер Альберт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</w:rPr>
        <w:t xml:space="preserve">Группа </w:t>
      </w:r>
      <w:r>
        <w:rPr>
          <w:rFonts w:eastAsia="Times New Roman" w:cs="Times New Roman" w:ascii="Times New Roman" w:hAnsi="Times New Roman"/>
          <w:sz w:val="24"/>
          <w:u w:val="single"/>
        </w:rPr>
        <w:t>ИВБ-211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</w:rPr>
        <w:t xml:space="preserve">Факультет </w:t>
      </w:r>
      <w:r>
        <w:rPr>
          <w:rFonts w:eastAsia="Times New Roman" w:cs="Times New Roman" w:ascii="Times New Roman" w:hAnsi="Times New Roman"/>
          <w:sz w:val="24"/>
          <w:u w:val="single"/>
        </w:rPr>
        <w:t>Автоматизация и интеллектуальные технологии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Сроки практики по календарному учебному графику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u w:val="single"/>
        </w:rPr>
      </w:pPr>
      <w:r>
        <w:rPr>
          <w:rFonts w:eastAsia="Times New Roman" w:cs="Times New Roman" w:ascii="Times New Roman" w:hAnsi="Times New Roman"/>
          <w:sz w:val="24"/>
          <w:u w:val="single"/>
        </w:rPr>
        <w:t>с 29.06.2023 по 21.07.2023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Рабочий график и содержание практики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/>
      </w:r>
    </w:p>
    <w:tbl>
      <w:tblPr>
        <w:tblW w:w="934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Содержание практики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Рабочий график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Установка среды разработки Visual Studio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с 29.06.2023 по 03.07.2023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Ознакомление со средой программирования на Visual Basic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с 04.07.2023 по 07.07.2023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Лабораторная работа по разработке структуры Следование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с 08.07.2023 по 11.07.2023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Лабораторная работа по разработке структуры Развилка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с 12.07.2023 по 15.07.2023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Лабораторная работа по разработке структуры Цикл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с 16.07.2023 по 18.07.2023</w:t>
            </w:r>
          </w:p>
        </w:tc>
      </w:tr>
      <w:tr>
        <w:trPr>
          <w:trHeight w:val="165" w:hRule="atLeast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Оформление отчета о выполнении задания практики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с 19.07.2023 по 21.07.2023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tbl>
      <w:tblPr>
        <w:tblW w:w="934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4"/>
        <w:gridCol w:w="2121"/>
      </w:tblGrid>
      <w:tr>
        <w:trPr/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Планируемые результаты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Отметка о полученных результатах</w:t>
            </w:r>
          </w:p>
        </w:tc>
      </w:tr>
      <w:tr>
        <w:trPr/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Установить среду разработки Visual Studio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Ознакомиться со средой программирования на Visual Basic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Выполнить индивидуальное задание: Лабораторная работа по разработке структуры Следование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Выполнить индивидуальное задание: Лабораторная работа по разработке структуры Развилка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Выполнить индивидуальное задание: Лабораторная работа по разработке структуры Цикл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Оформить отчет о выполнении задания практики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Руководитель от кафедры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Обучающийся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8"/>
          <w:lang w:val="ru-RU"/>
        </w:rPr>
      </w:pPr>
      <w:r>
        <w:rPr>
          <w:rFonts w:eastAsia="Times New Roman" w:cs="Times New Roman" w:ascii="Times New Roman" w:hAnsi="Times New Roman"/>
          <w:sz w:val="24"/>
          <w:szCs w:val="28"/>
          <w:lang w:val="ru-RU"/>
        </w:rPr>
        <w:t>_________________________________________________________________________</w:t>
      </w:r>
    </w:p>
    <w:sectPr>
      <w:footerReference w:type="default" r:id="rId3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27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jc w:val="center"/>
      <w:outlineLvl w:val="1"/>
    </w:pPr>
    <w:rPr>
      <w:rFonts w:ascii="Times New Roman" w:hAnsi="Times New Roman"/>
      <w:b/>
      <w:bCs/>
      <w:sz w:val="28"/>
      <w:szCs w:val="32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MS Gothic"/>
      <w:color w:val="2E74B5"/>
      <w:sz w:val="32"/>
      <w:szCs w:val="32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Table">
    <w:name w:val="Normal Table"/>
    <w:qFormat/>
    <w:pPr>
      <w:widowControl/>
      <w:kinsoku w:val="true"/>
      <w:overflowPunct w:val="true"/>
      <w:autoSpaceDE w:val="true"/>
      <w:bidi w:val="0"/>
      <w:spacing w:lineRule="auto" w:line="256" w:before="0" w:after="160"/>
      <w:jc w:val="left"/>
      <w:textAlignment w:val="auto"/>
    </w:pPr>
    <w:rPr>
      <w:rFonts w:ascii="Calibri" w:hAnsi="Calibri" w:eastAsia="MS Mincho" w:cs="Times New Roman"/>
      <w:color w:val="auto"/>
      <w:kern w:val="2"/>
      <w:sz w:val="22"/>
      <w:szCs w:val="22"/>
      <w:lang w:val="ru-RU" w:eastAsia="ru-RU" w:bidi="ar-SA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right="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Contents2">
    <w:name w:val="TOC 2"/>
    <w:basedOn w:val="Index"/>
    <w:pPr>
      <w:tabs>
        <w:tab w:val="clear" w:pos="709"/>
        <w:tab w:val="right" w:pos="9641" w:leader="dot"/>
      </w:tabs>
      <w:ind w:left="283" w:right="0" w:hanging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jpe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811</TotalTime>
  <Application>LibreOffice/7.5.3.2$Linux_X86_64 LibreOffice_project/50$Build-2</Application>
  <AppVersion>15.0000</AppVersion>
  <Pages>27</Pages>
  <Words>1252</Words>
  <Characters>8259</Characters>
  <CharactersWithSpaces>9446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2023-07-10T13:47:59Z</dcterms:created>
  <dc:creator/>
  <dc:description/>
  <dc:language>en-US</dc:language>
  <cp:lastModifiedBy/>
  <dcterms:modified xsi:type="dcterms:W3CDTF">2023-07-17T22:34:23Z</dcterms:modified>
  <cp:revision>13</cp:revision>
  <dc:subject/>
  <dc:title/>
</cp:coreProperties>
</file>