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93" w:tblpY="1440"/>
        <w:tblOverlap w:val="never"/>
        <w:tblW w:w="900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3253"/>
        <w:gridCol w:w="3396"/>
        <w:gridCol w:w="2355"/>
      </w:tblGrid>
      <w:tr w:rsidR="00A21FC9">
        <w:trPr>
          <w:cantSplit/>
          <w:trHeight w:val="358"/>
        </w:trPr>
        <w:tc>
          <w:tcPr>
            <w:tcW w:w="3253" w:type="dxa"/>
            <w:vMerge w:val="restart"/>
            <w:shd w:val="clear" w:color="auto" w:fill="auto"/>
            <w:vAlign w:val="center"/>
          </w:tcPr>
          <w:p w:rsidR="00A21FC9" w:rsidRDefault="00000000">
            <w:pPr>
              <w:pStyle w:val="aff4"/>
              <w:rPr>
                <w:b w:val="0"/>
                <w:bCs w:val="0"/>
              </w:rPr>
            </w:pPr>
            <w:r>
              <w:rPr>
                <w:noProof/>
              </w:rPr>
              <w:drawing>
                <wp:inline distT="0" distB="0" distL="114300" distR="114300">
                  <wp:extent cx="1092835" cy="441960"/>
                  <wp:effectExtent l="0" t="0" r="4445"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8"/>
                          <a:stretch>
                            <a:fillRect/>
                          </a:stretch>
                        </pic:blipFill>
                        <pic:spPr>
                          <a:xfrm>
                            <a:off x="0" y="0"/>
                            <a:ext cx="1092835" cy="441960"/>
                          </a:xfrm>
                          <a:prstGeom prst="rect">
                            <a:avLst/>
                          </a:prstGeom>
                          <a:noFill/>
                          <a:ln>
                            <a:noFill/>
                          </a:ln>
                        </pic:spPr>
                      </pic:pic>
                    </a:graphicData>
                  </a:graphic>
                </wp:inline>
              </w:drawing>
            </w:r>
          </w:p>
          <w:p w:rsidR="00A21FC9" w:rsidRDefault="00000000">
            <w:pPr>
              <w:pStyle w:val="aff4"/>
              <w:rPr>
                <w:rFonts w:ascii="微软雅黑" w:eastAsia="微软雅黑" w:hAnsi="微软雅黑"/>
                <w:b w:val="0"/>
                <w:bCs w:val="0"/>
              </w:rPr>
            </w:pPr>
            <w:r>
              <w:rPr>
                <w:rFonts w:hint="eastAsia"/>
                <w:b w:val="0"/>
                <w:bCs w:val="0"/>
              </w:rPr>
              <w:t>www.EDA365.com</w:t>
            </w:r>
          </w:p>
        </w:tc>
        <w:tc>
          <w:tcPr>
            <w:tcW w:w="3396" w:type="dxa"/>
            <w:shd w:val="clear" w:color="auto" w:fill="auto"/>
            <w:vAlign w:val="center"/>
          </w:tcPr>
          <w:p w:rsidR="00A21FC9" w:rsidRDefault="00000000">
            <w:pPr>
              <w:pStyle w:val="aff5"/>
              <w:jc w:val="center"/>
            </w:pPr>
            <w:r>
              <w:rPr>
                <w:rFonts w:hint="eastAsia"/>
              </w:rPr>
              <w:t>版本</w:t>
            </w:r>
          </w:p>
        </w:tc>
        <w:tc>
          <w:tcPr>
            <w:tcW w:w="2355" w:type="dxa"/>
            <w:shd w:val="clear" w:color="auto" w:fill="DCE6F2"/>
            <w:vAlign w:val="center"/>
          </w:tcPr>
          <w:p w:rsidR="00A21FC9" w:rsidRDefault="00000000">
            <w:pPr>
              <w:pStyle w:val="aff5"/>
              <w:jc w:val="center"/>
            </w:pPr>
            <w:r>
              <w:rPr>
                <w:rStyle w:val="Char5"/>
                <w:rFonts w:hint="eastAsia"/>
              </w:rPr>
              <w:t>01</w:t>
            </w:r>
            <w:r>
              <w:rPr>
                <w:rStyle w:val="Char5"/>
                <w:rFonts w:hint="eastAsia"/>
              </w:rPr>
              <w:t>更改</w:t>
            </w:r>
            <w:r>
              <w:rPr>
                <w:rFonts w:hint="eastAsia"/>
              </w:rPr>
              <w:t>（</w:t>
            </w:r>
            <w:permStart w:id="891570738" w:edGrp="everyone"/>
            <w:r>
              <w:rPr>
                <w:rFonts w:hint="eastAsia"/>
              </w:rPr>
              <w:t>V1.2</w:t>
            </w:r>
            <w:permEnd w:id="891570738"/>
            <w:r>
              <w:rPr>
                <w:rFonts w:hint="eastAsia"/>
              </w:rPr>
              <w:t>）</w:t>
            </w:r>
          </w:p>
        </w:tc>
      </w:tr>
      <w:tr w:rsidR="00A21FC9">
        <w:trPr>
          <w:cantSplit/>
          <w:trHeight w:val="414"/>
        </w:trPr>
        <w:tc>
          <w:tcPr>
            <w:tcW w:w="3253" w:type="dxa"/>
            <w:vMerge/>
          </w:tcPr>
          <w:p w:rsidR="00A21FC9" w:rsidRDefault="00A21FC9">
            <w:pPr>
              <w:pStyle w:val="aff4"/>
              <w:rPr>
                <w:rFonts w:ascii="微软雅黑" w:eastAsia="微软雅黑" w:hAnsi="微软雅黑"/>
                <w:b w:val="0"/>
                <w:bCs w:val="0"/>
              </w:rPr>
            </w:pPr>
          </w:p>
        </w:tc>
        <w:tc>
          <w:tcPr>
            <w:tcW w:w="3396" w:type="dxa"/>
            <w:vAlign w:val="center"/>
          </w:tcPr>
          <w:p w:rsidR="00A21FC9" w:rsidRDefault="00000000">
            <w:pPr>
              <w:pStyle w:val="aff5"/>
              <w:jc w:val="center"/>
            </w:pPr>
            <w:r>
              <w:rPr>
                <w:rFonts w:hint="eastAsia"/>
              </w:rPr>
              <w:t>文档编号</w:t>
            </w:r>
          </w:p>
        </w:tc>
        <w:tc>
          <w:tcPr>
            <w:tcW w:w="2355" w:type="dxa"/>
            <w:vAlign w:val="center"/>
          </w:tcPr>
          <w:p w:rsidR="00A21FC9" w:rsidRDefault="00000000">
            <w:pPr>
              <w:pStyle w:val="aff5"/>
              <w:jc w:val="center"/>
            </w:pPr>
            <w:r>
              <w:rPr>
                <w:rFonts w:hint="eastAsia"/>
              </w:rPr>
              <w:t>C-IPD_C3401</w:t>
            </w:r>
          </w:p>
        </w:tc>
      </w:tr>
      <w:tr w:rsidR="00A21FC9">
        <w:trPr>
          <w:cantSplit/>
          <w:trHeight w:val="90"/>
        </w:trPr>
        <w:tc>
          <w:tcPr>
            <w:tcW w:w="3253" w:type="dxa"/>
            <w:vMerge/>
          </w:tcPr>
          <w:p w:rsidR="00A21FC9" w:rsidRDefault="00A21FC9">
            <w:pPr>
              <w:pStyle w:val="aff4"/>
              <w:rPr>
                <w:rFonts w:ascii="微软雅黑" w:eastAsia="微软雅黑" w:hAnsi="微软雅黑"/>
                <w:b w:val="0"/>
                <w:bCs w:val="0"/>
              </w:rPr>
            </w:pPr>
          </w:p>
        </w:tc>
        <w:tc>
          <w:tcPr>
            <w:tcW w:w="3396" w:type="dxa"/>
            <w:vAlign w:val="center"/>
          </w:tcPr>
          <w:p w:rsidR="00A21FC9" w:rsidRDefault="00000000">
            <w:pPr>
              <w:pStyle w:val="aff5"/>
              <w:jc w:val="center"/>
            </w:pPr>
            <w:r>
              <w:rPr>
                <w:rFonts w:hint="eastAsia"/>
              </w:rPr>
              <w:t>仅供内部使用</w:t>
            </w:r>
          </w:p>
        </w:tc>
        <w:tc>
          <w:tcPr>
            <w:tcW w:w="2355" w:type="dxa"/>
            <w:vAlign w:val="center"/>
          </w:tcPr>
          <w:p w:rsidR="00A21FC9" w:rsidRDefault="00000000">
            <w:pPr>
              <w:pStyle w:val="aff5"/>
              <w:jc w:val="center"/>
            </w:pPr>
            <w:r>
              <w:rPr>
                <w:rFonts w:hint="eastAsia"/>
              </w:rPr>
              <w:t>共</w:t>
            </w:r>
            <w:r>
              <w:rPr>
                <w:rFonts w:hint="eastAsia"/>
              </w:rPr>
              <w:t xml:space="preserve"> </w:t>
            </w:r>
            <w:fldSimple w:instr=" NUMPAGES \* MERGEFORMAT ">
              <w:r>
                <w:rPr>
                  <w:rFonts w:hint="eastAsia"/>
                </w:rPr>
                <w:t>24</w:t>
              </w:r>
            </w:fldSimple>
            <w:r>
              <w:rPr>
                <w:rFonts w:hint="eastAsia"/>
              </w:rPr>
              <w:t xml:space="preserve"> </w:t>
            </w:r>
            <w:r>
              <w:rPr>
                <w:rFonts w:hint="eastAsia"/>
              </w:rPr>
              <w:t>页</w:t>
            </w:r>
          </w:p>
        </w:tc>
      </w:tr>
    </w:tbl>
    <w:p w:rsidR="00A21FC9" w:rsidRDefault="00A21FC9">
      <w:pPr>
        <w:pStyle w:val="af1"/>
      </w:pPr>
    </w:p>
    <w:p w:rsidR="00A21FC9" w:rsidRDefault="00A21FC9">
      <w:pPr>
        <w:pStyle w:val="af1"/>
      </w:pPr>
    </w:p>
    <w:p w:rsidR="00A21FC9" w:rsidRDefault="00A21FC9">
      <w:pPr>
        <w:pStyle w:val="af1"/>
      </w:pPr>
    </w:p>
    <w:p w:rsidR="00A21FC9" w:rsidRDefault="00A21FC9">
      <w:pPr>
        <w:pStyle w:val="af1"/>
      </w:pPr>
    </w:p>
    <w:p w:rsidR="00A21FC9" w:rsidRDefault="00A21FC9">
      <w:pPr>
        <w:pStyle w:val="af1"/>
      </w:pPr>
    </w:p>
    <w:p w:rsidR="00A21FC9" w:rsidRDefault="00000000">
      <w:pPr>
        <w:pStyle w:val="af2"/>
        <w:shd w:val="clear" w:color="auto" w:fill="DCE6F2"/>
        <w:rPr>
          <w:rStyle w:val="Char0"/>
        </w:rPr>
      </w:pPr>
      <w:r>
        <w:rPr>
          <w:rStyle w:val="Char5"/>
          <w:rFonts w:hint="eastAsia"/>
          <w:bCs/>
        </w:rPr>
        <w:t>02</w:t>
      </w:r>
      <w:r>
        <w:rPr>
          <w:rStyle w:val="Char5"/>
          <w:rFonts w:hint="eastAsia"/>
          <w:bCs/>
        </w:rPr>
        <w:t>更改</w:t>
      </w:r>
      <w:r>
        <w:rPr>
          <w:rFonts w:hint="eastAsia"/>
          <w:bCs/>
          <w:sz w:val="21"/>
          <w:szCs w:val="21"/>
        </w:rPr>
        <w:t>（</w:t>
      </w:r>
      <w:permStart w:id="1557356522" w:edGrp="everyone"/>
      <w:r w:rsidR="00EA7FA9">
        <w:rPr>
          <w:rStyle w:val="Char0"/>
        </w:rPr>
        <w:t xml:space="preserve">EN-C200 </w:t>
      </w:r>
      <w:r>
        <w:rPr>
          <w:rFonts w:ascii="宋体" w:hAnsi="宋体" w:hint="eastAsia"/>
          <w:sz w:val="44"/>
          <w:szCs w:val="44"/>
        </w:rPr>
        <w:t>单板硬件调试和单元测试方案</w:t>
      </w:r>
      <w:permEnd w:id="1557356522"/>
      <w:r>
        <w:rPr>
          <w:rFonts w:hint="eastAsia"/>
          <w:bCs/>
          <w:sz w:val="21"/>
          <w:szCs w:val="21"/>
        </w:rPr>
        <w:t>）</w:t>
      </w:r>
    </w:p>
    <w:p w:rsidR="00A21FC9" w:rsidRDefault="00000000">
      <w:pPr>
        <w:jc w:val="center"/>
        <w:rPr>
          <w:rStyle w:val="Char0"/>
        </w:rPr>
      </w:pPr>
      <w:r>
        <w:rPr>
          <w:rFonts w:hint="eastAsia"/>
          <w:sz w:val="40"/>
          <w:szCs w:val="36"/>
        </w:rPr>
        <w:t>-</w:t>
      </w:r>
      <w:r>
        <w:rPr>
          <w:rFonts w:hint="eastAsia"/>
          <w:vanish/>
          <w:sz w:val="40"/>
          <w:szCs w:val="36"/>
        </w:rPr>
        <w:t>#Sign:#</w:t>
      </w:r>
      <w:r>
        <w:rPr>
          <w:rFonts w:hint="eastAsia"/>
          <w:sz w:val="40"/>
          <w:szCs w:val="3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2520"/>
        <w:gridCol w:w="1287"/>
        <w:gridCol w:w="2577"/>
      </w:tblGrid>
      <w:tr w:rsidR="00A21FC9">
        <w:trPr>
          <w:jc w:val="center"/>
        </w:trPr>
        <w:tc>
          <w:tcPr>
            <w:tcW w:w="1921" w:type="dxa"/>
            <w:tcBorders>
              <w:top w:val="nil"/>
              <w:left w:val="nil"/>
              <w:bottom w:val="nil"/>
              <w:right w:val="nil"/>
            </w:tcBorders>
            <w:shd w:val="clear" w:color="auto" w:fill="auto"/>
          </w:tcPr>
          <w:p w:rsidR="00A21FC9" w:rsidRDefault="00000000">
            <w:pPr>
              <w:pStyle w:val="aff4"/>
              <w:ind w:firstLine="480"/>
              <w:jc w:val="left"/>
            </w:pPr>
            <w:r>
              <w:rPr>
                <w:rFonts w:hint="eastAsia"/>
              </w:rPr>
              <w:t>拟制</w:t>
            </w:r>
          </w:p>
        </w:tc>
        <w:tc>
          <w:tcPr>
            <w:tcW w:w="2520" w:type="dxa"/>
            <w:tcBorders>
              <w:top w:val="nil"/>
              <w:left w:val="nil"/>
              <w:bottom w:val="nil"/>
              <w:right w:val="nil"/>
            </w:tcBorders>
            <w:shd w:val="clear" w:color="auto" w:fill="DCE6F2"/>
          </w:tcPr>
          <w:p w:rsidR="00A21FC9" w:rsidRDefault="00000000">
            <w:pPr>
              <w:pStyle w:val="aff4"/>
              <w:jc w:val="both"/>
              <w:rPr>
                <w:b w:val="0"/>
              </w:rPr>
            </w:pPr>
            <w:r>
              <w:rPr>
                <w:rStyle w:val="Char5"/>
                <w:rFonts w:hint="eastAsia"/>
                <w:b w:val="0"/>
                <w:bCs w:val="0"/>
              </w:rPr>
              <w:t>03</w:t>
            </w:r>
            <w:r>
              <w:rPr>
                <w:rStyle w:val="Char5"/>
                <w:rFonts w:hint="eastAsia"/>
                <w:b w:val="0"/>
                <w:bCs w:val="0"/>
              </w:rPr>
              <w:t>修改（</w:t>
            </w:r>
            <w:permStart w:id="1747671515" w:edGrp="everyone"/>
            <w:r>
              <w:rPr>
                <w:rStyle w:val="Char5"/>
                <w:rFonts w:hint="eastAsia"/>
                <w:b w:val="0"/>
                <w:bCs w:val="0"/>
              </w:rPr>
              <w:t xml:space="preserve"> </w:t>
            </w:r>
            <w:r w:rsidR="00EA7FA9">
              <w:rPr>
                <w:rFonts w:hint="eastAsia"/>
                <w:b w:val="0"/>
                <w:bCs w:val="0"/>
              </w:rPr>
              <w:t>朱宇凡</w:t>
            </w:r>
            <w:r>
              <w:rPr>
                <w:rFonts w:hint="eastAsia"/>
                <w:b w:val="0"/>
                <w:bCs w:val="0"/>
              </w:rPr>
              <w:t xml:space="preserve"> </w:t>
            </w:r>
            <w:permEnd w:id="1747671515"/>
            <w:r>
              <w:rPr>
                <w:rFonts w:hint="eastAsia"/>
                <w:b w:val="0"/>
                <w:bCs w:val="0"/>
                <w:shd w:val="clear" w:color="auto" w:fill="DCE6F2"/>
              </w:rPr>
              <w:t>）</w:t>
            </w:r>
          </w:p>
        </w:tc>
        <w:tc>
          <w:tcPr>
            <w:tcW w:w="1287" w:type="dxa"/>
            <w:tcBorders>
              <w:top w:val="nil"/>
              <w:left w:val="nil"/>
              <w:bottom w:val="nil"/>
              <w:right w:val="nil"/>
            </w:tcBorders>
          </w:tcPr>
          <w:p w:rsidR="00A21FC9" w:rsidRDefault="00000000">
            <w:pPr>
              <w:pStyle w:val="aff4"/>
              <w:ind w:firstLine="480"/>
              <w:jc w:val="left"/>
            </w:pPr>
            <w:r>
              <w:rPr>
                <w:rFonts w:hint="eastAsia"/>
              </w:rPr>
              <w:t>日期</w:t>
            </w:r>
          </w:p>
        </w:tc>
        <w:tc>
          <w:tcPr>
            <w:tcW w:w="2577" w:type="dxa"/>
            <w:tcBorders>
              <w:top w:val="nil"/>
              <w:left w:val="nil"/>
              <w:bottom w:val="nil"/>
              <w:right w:val="nil"/>
            </w:tcBorders>
          </w:tcPr>
          <w:p w:rsidR="00A21FC9" w:rsidRDefault="00000000">
            <w:pPr>
              <w:shd w:val="clear" w:color="auto" w:fill="DCE6F2"/>
            </w:pPr>
            <w:r>
              <w:rPr>
                <w:rStyle w:val="Char5"/>
                <w:rFonts w:hint="eastAsia"/>
              </w:rPr>
              <w:t>04</w:t>
            </w:r>
            <w:r>
              <w:rPr>
                <w:rStyle w:val="Char5"/>
                <w:rFonts w:hint="eastAsia"/>
              </w:rPr>
              <w:t>修改</w:t>
            </w:r>
            <w:r>
              <w:rPr>
                <w:rFonts w:hint="eastAsia"/>
              </w:rPr>
              <w:t>（</w:t>
            </w:r>
            <w:permStart w:id="61277240" w:edGrp="everyone"/>
            <w:r>
              <w:rPr>
                <w:rFonts w:hint="eastAsia"/>
              </w:rPr>
              <w:t>202</w:t>
            </w:r>
            <w:r w:rsidR="00EA7FA9">
              <w:t>2</w:t>
            </w:r>
            <w:r>
              <w:rPr>
                <w:rFonts w:hint="eastAsia"/>
              </w:rPr>
              <w:t>/</w:t>
            </w:r>
            <w:r w:rsidR="00EA7FA9">
              <w:t>10</w:t>
            </w:r>
            <w:r>
              <w:rPr>
                <w:rFonts w:hint="eastAsia"/>
              </w:rPr>
              <w:t>/</w:t>
            </w:r>
            <w:r w:rsidR="00EA7FA9">
              <w:t>29</w:t>
            </w:r>
            <w:permEnd w:id="61277240"/>
            <w:r>
              <w:rPr>
                <w:rFonts w:hint="eastAsia"/>
              </w:rPr>
              <w:t>）</w:t>
            </w:r>
          </w:p>
        </w:tc>
      </w:tr>
      <w:tr w:rsidR="00A21FC9">
        <w:trPr>
          <w:jc w:val="center"/>
        </w:trPr>
        <w:tc>
          <w:tcPr>
            <w:tcW w:w="1921" w:type="dxa"/>
            <w:tcBorders>
              <w:top w:val="nil"/>
              <w:left w:val="nil"/>
              <w:bottom w:val="nil"/>
              <w:right w:val="nil"/>
            </w:tcBorders>
          </w:tcPr>
          <w:p w:rsidR="00A21FC9" w:rsidRDefault="00000000">
            <w:pPr>
              <w:pStyle w:val="aff4"/>
              <w:ind w:firstLine="480"/>
              <w:jc w:val="left"/>
            </w:pPr>
            <w:r>
              <w:rPr>
                <w:rFonts w:hint="eastAsia"/>
              </w:rPr>
              <w:t>审核</w:t>
            </w:r>
          </w:p>
        </w:tc>
        <w:tc>
          <w:tcPr>
            <w:tcW w:w="2520" w:type="dxa"/>
            <w:tcBorders>
              <w:top w:val="nil"/>
              <w:left w:val="nil"/>
              <w:bottom w:val="nil"/>
              <w:right w:val="nil"/>
            </w:tcBorders>
          </w:tcPr>
          <w:p w:rsidR="00A21FC9" w:rsidRDefault="00A21FC9">
            <w:pPr>
              <w:pStyle w:val="aff4"/>
              <w:jc w:val="left"/>
              <w:rPr>
                <w:b w:val="0"/>
              </w:rPr>
            </w:pPr>
          </w:p>
        </w:tc>
        <w:tc>
          <w:tcPr>
            <w:tcW w:w="1287" w:type="dxa"/>
            <w:tcBorders>
              <w:top w:val="nil"/>
              <w:left w:val="nil"/>
              <w:bottom w:val="nil"/>
              <w:right w:val="nil"/>
            </w:tcBorders>
          </w:tcPr>
          <w:p w:rsidR="00A21FC9" w:rsidRDefault="00000000">
            <w:pPr>
              <w:pStyle w:val="aff4"/>
              <w:ind w:firstLine="480"/>
              <w:jc w:val="left"/>
            </w:pPr>
            <w:r>
              <w:rPr>
                <w:rFonts w:hint="eastAsia"/>
              </w:rPr>
              <w:t>日期</w:t>
            </w:r>
          </w:p>
        </w:tc>
        <w:tc>
          <w:tcPr>
            <w:tcW w:w="2577" w:type="dxa"/>
            <w:tcBorders>
              <w:top w:val="nil"/>
              <w:left w:val="nil"/>
              <w:bottom w:val="nil"/>
              <w:right w:val="nil"/>
            </w:tcBorders>
          </w:tcPr>
          <w:p w:rsidR="00A21FC9" w:rsidRDefault="00A21FC9">
            <w:pPr>
              <w:pStyle w:val="aff4"/>
              <w:jc w:val="left"/>
              <w:rPr>
                <w:b w:val="0"/>
              </w:rPr>
            </w:pPr>
          </w:p>
        </w:tc>
      </w:tr>
      <w:tr w:rsidR="00A21FC9">
        <w:trPr>
          <w:jc w:val="center"/>
        </w:trPr>
        <w:tc>
          <w:tcPr>
            <w:tcW w:w="1921" w:type="dxa"/>
            <w:tcBorders>
              <w:top w:val="nil"/>
              <w:left w:val="nil"/>
              <w:bottom w:val="nil"/>
              <w:right w:val="nil"/>
            </w:tcBorders>
          </w:tcPr>
          <w:p w:rsidR="00A21FC9" w:rsidRDefault="00000000">
            <w:pPr>
              <w:pStyle w:val="aff4"/>
              <w:ind w:firstLine="480"/>
              <w:jc w:val="left"/>
            </w:pPr>
            <w:r>
              <w:rPr>
                <w:rFonts w:hint="eastAsia"/>
              </w:rPr>
              <w:t>批准</w:t>
            </w:r>
          </w:p>
        </w:tc>
        <w:tc>
          <w:tcPr>
            <w:tcW w:w="2520" w:type="dxa"/>
            <w:tcBorders>
              <w:top w:val="nil"/>
              <w:left w:val="nil"/>
              <w:bottom w:val="nil"/>
              <w:right w:val="nil"/>
            </w:tcBorders>
          </w:tcPr>
          <w:p w:rsidR="00A21FC9" w:rsidRDefault="00A21FC9">
            <w:pPr>
              <w:pStyle w:val="aff4"/>
              <w:jc w:val="left"/>
              <w:rPr>
                <w:b w:val="0"/>
              </w:rPr>
            </w:pPr>
          </w:p>
        </w:tc>
        <w:tc>
          <w:tcPr>
            <w:tcW w:w="1287" w:type="dxa"/>
            <w:tcBorders>
              <w:top w:val="nil"/>
              <w:left w:val="nil"/>
              <w:bottom w:val="nil"/>
              <w:right w:val="nil"/>
            </w:tcBorders>
          </w:tcPr>
          <w:p w:rsidR="00A21FC9" w:rsidRDefault="00000000">
            <w:pPr>
              <w:pStyle w:val="aff4"/>
              <w:ind w:firstLine="480"/>
              <w:jc w:val="left"/>
            </w:pPr>
            <w:r>
              <w:rPr>
                <w:rFonts w:hint="eastAsia"/>
              </w:rPr>
              <w:t>日期</w:t>
            </w:r>
          </w:p>
        </w:tc>
        <w:tc>
          <w:tcPr>
            <w:tcW w:w="2577" w:type="dxa"/>
            <w:tcBorders>
              <w:top w:val="nil"/>
              <w:left w:val="nil"/>
              <w:bottom w:val="nil"/>
              <w:right w:val="nil"/>
            </w:tcBorders>
          </w:tcPr>
          <w:p w:rsidR="00A21FC9" w:rsidRDefault="00A21FC9">
            <w:pPr>
              <w:pStyle w:val="aff4"/>
              <w:jc w:val="left"/>
            </w:pPr>
          </w:p>
        </w:tc>
      </w:tr>
    </w:tbl>
    <w:p w:rsidR="00A21FC9" w:rsidRDefault="00A21FC9">
      <w:pPr>
        <w:pStyle w:val="aff4"/>
      </w:pPr>
    </w:p>
    <w:p w:rsidR="00A21FC9" w:rsidRDefault="00A21FC9">
      <w:pPr>
        <w:pStyle w:val="aff4"/>
      </w:pPr>
    </w:p>
    <w:p w:rsidR="00A21FC9" w:rsidRDefault="00A21FC9">
      <w:pPr>
        <w:pStyle w:val="aff4"/>
      </w:pPr>
    </w:p>
    <w:p w:rsidR="00A21FC9" w:rsidRDefault="00A21FC9"/>
    <w:p w:rsidR="00A21FC9" w:rsidRDefault="00A21FC9"/>
    <w:p w:rsidR="00A21FC9" w:rsidRDefault="00A21FC9"/>
    <w:p w:rsidR="00A21FC9" w:rsidRDefault="00A21FC9"/>
    <w:p w:rsidR="00A21FC9" w:rsidRDefault="00A21FC9"/>
    <w:p w:rsidR="00A21FC9" w:rsidRDefault="00A21FC9"/>
    <w:p w:rsidR="00A21FC9" w:rsidRDefault="00A21FC9"/>
    <w:p w:rsidR="00A21FC9" w:rsidRDefault="00A21FC9"/>
    <w:p w:rsidR="00A21FC9" w:rsidRDefault="00A21FC9"/>
    <w:p w:rsidR="00A21FC9" w:rsidRDefault="00A21FC9">
      <w:pPr>
        <w:pStyle w:val="af9"/>
      </w:pPr>
    </w:p>
    <w:p w:rsidR="00A21FC9" w:rsidRDefault="00000000">
      <w:pPr>
        <w:pStyle w:val="afe"/>
      </w:pPr>
      <w:r>
        <w:rPr>
          <w:rFonts w:hint="eastAsia"/>
        </w:rPr>
        <w:t>版权所有</w:t>
      </w:r>
      <w:r>
        <w:rPr>
          <w:rFonts w:hint="eastAsia"/>
        </w:rPr>
        <w:t xml:space="preserve">  </w:t>
      </w:r>
      <w:r>
        <w:rPr>
          <w:rFonts w:hint="eastAsia"/>
        </w:rPr>
        <w:t>侵权必究</w:t>
      </w:r>
    </w:p>
    <w:p w:rsidR="00A21FC9" w:rsidRDefault="00A21FC9">
      <w:pPr>
        <w:sectPr w:rsidR="00A21FC9">
          <w:headerReference w:type="even" r:id="rId9"/>
          <w:headerReference w:type="default" r:id="rId10"/>
          <w:footerReference w:type="default" r:id="rId11"/>
          <w:headerReference w:type="first" r:id="rId12"/>
          <w:pgSz w:w="11900" w:h="16832"/>
          <w:pgMar w:top="1440" w:right="1440" w:bottom="1440" w:left="1440" w:header="646" w:footer="646" w:gutter="0"/>
          <w:cols w:space="720"/>
          <w:titlePg/>
        </w:sectPr>
      </w:pPr>
    </w:p>
    <w:p w:rsidR="00A21FC9" w:rsidRDefault="00000000">
      <w:pPr>
        <w:pStyle w:val="aff0"/>
      </w:pPr>
      <w:r>
        <w:rPr>
          <w:rFonts w:hint="eastAsia"/>
        </w:rPr>
        <w:lastRenderedPageBreak/>
        <w:t>修订记录</w:t>
      </w:r>
    </w:p>
    <w:tbl>
      <w:tblPr>
        <w:tblW w:w="5081" w:type="pct"/>
        <w:tblInd w:w="-57" w:type="dxa"/>
        <w:tblCellMar>
          <w:left w:w="51" w:type="dxa"/>
          <w:right w:w="51" w:type="dxa"/>
        </w:tblCellMar>
        <w:tblLook w:val="04A0" w:firstRow="1" w:lastRow="0" w:firstColumn="1" w:lastColumn="0" w:noHBand="0" w:noVBand="1"/>
      </w:tblPr>
      <w:tblGrid>
        <w:gridCol w:w="1434"/>
        <w:gridCol w:w="1152"/>
        <w:gridCol w:w="4387"/>
        <w:gridCol w:w="2094"/>
      </w:tblGrid>
      <w:tr w:rsidR="00A21FC9">
        <w:trPr>
          <w:tblHeader/>
        </w:trPr>
        <w:tc>
          <w:tcPr>
            <w:tcW w:w="5000" w:type="pct"/>
            <w:gridSpan w:val="4"/>
            <w:tcBorders>
              <w:top w:val="single" w:sz="4" w:space="0" w:color="auto"/>
              <w:left w:val="single" w:sz="4" w:space="0" w:color="auto"/>
              <w:bottom w:val="single" w:sz="4" w:space="0" w:color="auto"/>
              <w:right w:val="single" w:sz="4" w:space="0" w:color="auto"/>
            </w:tcBorders>
          </w:tcPr>
          <w:p w:rsidR="00A21FC9" w:rsidRDefault="00000000">
            <w:pPr>
              <w:pStyle w:val="aff4"/>
              <w:jc w:val="left"/>
            </w:pPr>
            <w:r>
              <w:rPr>
                <w:rFonts w:hint="eastAsia"/>
                <w:b w:val="0"/>
                <w:bCs w:val="0"/>
                <w:i/>
                <w:iCs/>
                <w:color w:val="0000FF"/>
              </w:rPr>
              <w:t>05</w:t>
            </w:r>
            <w:r>
              <w:rPr>
                <w:rFonts w:hint="eastAsia"/>
                <w:b w:val="0"/>
                <w:bCs w:val="0"/>
                <w:i/>
                <w:iCs/>
                <w:color w:val="0000FF"/>
              </w:rPr>
              <w:t>编写</w:t>
            </w:r>
            <w:r>
              <w:rPr>
                <w:rFonts w:hint="eastAsia"/>
                <w:b w:val="0"/>
                <w:bCs w:val="0"/>
              </w:rPr>
              <w:t>（</w:t>
            </w:r>
          </w:p>
        </w:tc>
      </w:tr>
      <w:tr w:rsidR="00A21FC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A21FC9" w:rsidRDefault="00000000">
            <w:pPr>
              <w:pStyle w:val="aff4"/>
            </w:pPr>
            <w:r>
              <w:rPr>
                <w:rFonts w:hint="eastAsia"/>
              </w:rPr>
              <w:t>日期</w:t>
            </w:r>
          </w:p>
        </w:tc>
        <w:tc>
          <w:tcPr>
            <w:tcW w:w="635" w:type="pct"/>
            <w:tcBorders>
              <w:top w:val="single" w:sz="6" w:space="0" w:color="auto"/>
              <w:left w:val="single" w:sz="6" w:space="0" w:color="auto"/>
              <w:bottom w:val="single" w:sz="6" w:space="0" w:color="auto"/>
              <w:right w:val="single" w:sz="6" w:space="0" w:color="auto"/>
            </w:tcBorders>
            <w:vAlign w:val="center"/>
          </w:tcPr>
          <w:p w:rsidR="00A21FC9" w:rsidRDefault="00000000">
            <w:pPr>
              <w:pStyle w:val="aff4"/>
            </w:pPr>
            <w:r>
              <w:rPr>
                <w:rFonts w:hint="eastAsia"/>
              </w:rPr>
              <w:t>修订版本</w:t>
            </w:r>
          </w:p>
        </w:tc>
        <w:tc>
          <w:tcPr>
            <w:tcW w:w="2419" w:type="pct"/>
            <w:tcBorders>
              <w:top w:val="single" w:sz="6" w:space="0" w:color="auto"/>
              <w:left w:val="single" w:sz="6" w:space="0" w:color="auto"/>
              <w:bottom w:val="single" w:sz="6" w:space="0" w:color="auto"/>
              <w:right w:val="single" w:sz="6" w:space="0" w:color="auto"/>
            </w:tcBorders>
            <w:vAlign w:val="center"/>
          </w:tcPr>
          <w:p w:rsidR="00A21FC9" w:rsidRDefault="00000000">
            <w:pPr>
              <w:pStyle w:val="aff4"/>
            </w:pPr>
            <w:r>
              <w:rPr>
                <w:rFonts w:hint="eastAsia"/>
              </w:rPr>
              <w:t>描述</w:t>
            </w:r>
          </w:p>
        </w:tc>
        <w:tc>
          <w:tcPr>
            <w:tcW w:w="1154" w:type="pct"/>
            <w:tcBorders>
              <w:top w:val="single" w:sz="6" w:space="0" w:color="auto"/>
              <w:left w:val="single" w:sz="6" w:space="0" w:color="auto"/>
              <w:bottom w:val="single" w:sz="6" w:space="0" w:color="auto"/>
              <w:right w:val="single" w:sz="6" w:space="0" w:color="auto"/>
            </w:tcBorders>
            <w:vAlign w:val="center"/>
          </w:tcPr>
          <w:p w:rsidR="00A21FC9" w:rsidRDefault="00000000">
            <w:pPr>
              <w:pStyle w:val="aff4"/>
            </w:pPr>
            <w:r>
              <w:rPr>
                <w:rFonts w:hint="eastAsia"/>
              </w:rPr>
              <w:t>作者</w:t>
            </w:r>
          </w:p>
        </w:tc>
      </w:tr>
      <w:tr w:rsidR="00A21FC9">
        <w:tblPrEx>
          <w:tblCellMar>
            <w:left w:w="57" w:type="dxa"/>
            <w:right w:w="57" w:type="dxa"/>
          </w:tblCellMar>
        </w:tblPrEx>
        <w:trPr>
          <w:cantSplit/>
        </w:trPr>
        <w:tc>
          <w:tcPr>
            <w:tcW w:w="1434" w:type="dxa"/>
            <w:tcBorders>
              <w:top w:val="single" w:sz="6" w:space="0" w:color="auto"/>
              <w:left w:val="single" w:sz="6" w:space="0" w:color="auto"/>
              <w:bottom w:val="single" w:sz="6" w:space="0" w:color="auto"/>
              <w:right w:val="single" w:sz="6" w:space="0" w:color="auto"/>
            </w:tcBorders>
            <w:shd w:val="clear" w:color="auto" w:fill="DCE6F2"/>
            <w:vAlign w:val="center"/>
          </w:tcPr>
          <w:p w:rsidR="00A21FC9" w:rsidRDefault="00EA7FA9">
            <w:pPr>
              <w:pStyle w:val="Char2"/>
            </w:pPr>
            <w:permStart w:id="744250174" w:edGrp="everyone" w:colFirst="0" w:colLast="0"/>
            <w:permStart w:id="937520723" w:edGrp="everyone" w:colFirst="1" w:colLast="1"/>
            <w:permStart w:id="1817738914" w:edGrp="everyone" w:colFirst="2" w:colLast="2"/>
            <w:permStart w:id="405358533" w:edGrp="everyone" w:colFirst="3" w:colLast="3"/>
            <w:r>
              <w:t>2022-10 -dd</w:t>
            </w:r>
          </w:p>
        </w:tc>
        <w:tc>
          <w:tcPr>
            <w:tcW w:w="1152" w:type="dxa"/>
            <w:tcBorders>
              <w:top w:val="single" w:sz="6" w:space="0" w:color="auto"/>
              <w:left w:val="single" w:sz="6" w:space="0" w:color="auto"/>
              <w:bottom w:val="single" w:sz="6" w:space="0" w:color="auto"/>
              <w:right w:val="single" w:sz="6" w:space="0" w:color="auto"/>
            </w:tcBorders>
            <w:shd w:val="clear" w:color="auto" w:fill="DCE6F2"/>
            <w:vAlign w:val="center"/>
          </w:tcPr>
          <w:p w:rsidR="00A21FC9" w:rsidRDefault="00000000">
            <w:pPr>
              <w:pStyle w:val="Char2"/>
            </w:pPr>
            <w:r>
              <w:t>1.0</w:t>
            </w:r>
          </w:p>
        </w:tc>
        <w:tc>
          <w:tcPr>
            <w:tcW w:w="4387" w:type="dxa"/>
            <w:tcBorders>
              <w:top w:val="single" w:sz="6" w:space="0" w:color="auto"/>
              <w:left w:val="single" w:sz="6" w:space="0" w:color="auto"/>
              <w:bottom w:val="single" w:sz="6" w:space="0" w:color="auto"/>
              <w:right w:val="single" w:sz="6" w:space="0" w:color="auto"/>
            </w:tcBorders>
            <w:shd w:val="clear" w:color="auto" w:fill="DCE6F2"/>
            <w:vAlign w:val="center"/>
          </w:tcPr>
          <w:p w:rsidR="00A21FC9" w:rsidRDefault="00000000">
            <w:pPr>
              <w:pStyle w:val="Char2"/>
            </w:pPr>
            <w:r>
              <w:rPr>
                <w:rFonts w:hint="eastAsia"/>
              </w:rPr>
              <w:t>初稿完成</w:t>
            </w:r>
          </w:p>
        </w:tc>
        <w:tc>
          <w:tcPr>
            <w:tcW w:w="2094" w:type="dxa"/>
            <w:tcBorders>
              <w:top w:val="single" w:sz="6" w:space="0" w:color="auto"/>
              <w:left w:val="single" w:sz="6" w:space="0" w:color="auto"/>
              <w:bottom w:val="single" w:sz="6" w:space="0" w:color="auto"/>
              <w:right w:val="single" w:sz="6" w:space="0" w:color="auto"/>
            </w:tcBorders>
            <w:shd w:val="clear" w:color="auto" w:fill="DCE6F2"/>
            <w:vAlign w:val="center"/>
          </w:tcPr>
          <w:p w:rsidR="00A21FC9" w:rsidRDefault="00EA7FA9">
            <w:pPr>
              <w:pStyle w:val="Char2"/>
            </w:pPr>
            <w:r>
              <w:rPr>
                <w:rFonts w:hint="eastAsia"/>
              </w:rPr>
              <w:t>朱宇凡</w:t>
            </w:r>
          </w:p>
        </w:tc>
      </w:tr>
      <w:tr w:rsidR="00A21FC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ermStart w:id="2058952375" w:edGrp="everyone" w:colFirst="0" w:colLast="0"/>
            <w:permStart w:id="430461444" w:edGrp="everyone" w:colFirst="1" w:colLast="1"/>
            <w:permStart w:id="1719798229" w:edGrp="everyone" w:colFirst="2" w:colLast="2"/>
            <w:permStart w:id="2076139128" w:edGrp="everyone" w:colFirst="3" w:colLast="3"/>
            <w:permEnd w:id="744250174"/>
            <w:permEnd w:id="937520723"/>
            <w:permEnd w:id="1817738914"/>
            <w:permEnd w:id="405358533"/>
          </w:p>
        </w:tc>
        <w:tc>
          <w:tcPr>
            <w:tcW w:w="635"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r>
      <w:permEnd w:id="2058952375"/>
      <w:permEnd w:id="430461444"/>
      <w:permEnd w:id="1719798229"/>
      <w:permEnd w:id="2076139128"/>
      <w:tr w:rsidR="00A21FC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r>
      <w:tr w:rsidR="00A21FC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r>
      <w:tr w:rsidR="00A21FC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r>
      <w:tr w:rsidR="00A21FC9">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635"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2419"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c>
          <w:tcPr>
            <w:tcW w:w="1154" w:type="pct"/>
            <w:tcBorders>
              <w:top w:val="single" w:sz="6" w:space="0" w:color="auto"/>
              <w:left w:val="single" w:sz="6" w:space="0" w:color="auto"/>
              <w:bottom w:val="single" w:sz="6" w:space="0" w:color="auto"/>
              <w:right w:val="single" w:sz="6" w:space="0" w:color="auto"/>
            </w:tcBorders>
            <w:vAlign w:val="center"/>
          </w:tcPr>
          <w:p w:rsidR="00A21FC9" w:rsidRDefault="00A21FC9">
            <w:pPr>
              <w:pStyle w:val="Char2"/>
            </w:pPr>
          </w:p>
        </w:tc>
      </w:tr>
      <w:tr w:rsidR="00A21FC9">
        <w:tc>
          <w:tcPr>
            <w:tcW w:w="5000" w:type="pct"/>
            <w:gridSpan w:val="4"/>
            <w:tcBorders>
              <w:top w:val="single" w:sz="4" w:space="0" w:color="auto"/>
              <w:left w:val="single" w:sz="4" w:space="0" w:color="auto"/>
              <w:bottom w:val="single" w:sz="4" w:space="0" w:color="auto"/>
              <w:right w:val="single" w:sz="4" w:space="0" w:color="auto"/>
            </w:tcBorders>
          </w:tcPr>
          <w:p w:rsidR="00A21FC9" w:rsidRDefault="00000000">
            <w:pPr>
              <w:pStyle w:val="Char2"/>
            </w:pPr>
            <w:r>
              <w:rPr>
                <w:rFonts w:hint="eastAsia"/>
              </w:rPr>
              <w:t>）</w:t>
            </w:r>
            <w:r>
              <w:rPr>
                <w:rFonts w:hint="eastAsia"/>
              </w:rPr>
              <w:t>#</w:t>
            </w:r>
          </w:p>
        </w:tc>
      </w:tr>
    </w:tbl>
    <w:p w:rsidR="00A21FC9" w:rsidRDefault="00000000">
      <w:pPr>
        <w:pStyle w:val="af6"/>
      </w:pPr>
      <w:r>
        <w:rPr>
          <w:rFonts w:hint="eastAsia"/>
        </w:rPr>
        <w:lastRenderedPageBreak/>
        <w:t>目</w:t>
      </w:r>
      <w:r>
        <w:t xml:space="preserve"> </w:t>
      </w:r>
      <w:r>
        <w:rPr>
          <w:rFonts w:hint="eastAsia"/>
        </w:rPr>
        <w:t>录</w:t>
      </w:r>
    </w:p>
    <w:permStart w:id="1595351768" w:edGrp="everyone"/>
    <w:p w:rsidR="00A21FC9" w:rsidRDefault="00000000">
      <w:pPr>
        <w:pStyle w:val="TOC1"/>
        <w:tabs>
          <w:tab w:val="clear" w:pos="9021"/>
          <w:tab w:val="right" w:leader="dot" w:pos="8820"/>
        </w:tabs>
      </w:pPr>
      <w:r>
        <w:fldChar w:fldCharType="begin"/>
      </w:r>
      <w:r>
        <w:instrText xml:space="preserve"> TOC \o "1-3" \h \z \u </w:instrText>
      </w:r>
      <w:r>
        <w:fldChar w:fldCharType="separate"/>
      </w:r>
      <w:hyperlink w:anchor="_Toc17178" w:history="1">
        <w:r>
          <w:rPr>
            <w:rFonts w:hint="eastAsia"/>
          </w:rPr>
          <w:t xml:space="preserve">1 </w:t>
        </w:r>
        <w:r>
          <w:rPr>
            <w:rFonts w:hint="eastAsia"/>
          </w:rPr>
          <w:t>系统概述</w:t>
        </w:r>
        <w:r>
          <w:tab/>
        </w:r>
        <w:r>
          <w:fldChar w:fldCharType="begin"/>
        </w:r>
        <w:r>
          <w:instrText xml:space="preserve"> PAGEREF _Toc17178 \h </w:instrText>
        </w:r>
        <w:r>
          <w:fldChar w:fldCharType="separate"/>
        </w:r>
        <w:r>
          <w:t>4</w:t>
        </w:r>
        <w:r>
          <w:fldChar w:fldCharType="end"/>
        </w:r>
      </w:hyperlink>
    </w:p>
    <w:p w:rsidR="00A21FC9" w:rsidRDefault="00000000">
      <w:pPr>
        <w:pStyle w:val="TOC2"/>
        <w:tabs>
          <w:tab w:val="clear" w:pos="794"/>
          <w:tab w:val="clear" w:pos="9010"/>
          <w:tab w:val="right" w:leader="dot" w:pos="8820"/>
        </w:tabs>
      </w:pPr>
      <w:hyperlink w:anchor="_Toc2788" w:history="1">
        <w:r>
          <w:rPr>
            <w:rFonts w:hint="eastAsia"/>
          </w:rPr>
          <w:t xml:space="preserve">1.1 </w:t>
        </w:r>
        <w:r>
          <w:rPr>
            <w:rFonts w:hint="eastAsia"/>
          </w:rPr>
          <w:t>单板基本信息</w:t>
        </w:r>
        <w:r>
          <w:tab/>
        </w:r>
        <w:r>
          <w:fldChar w:fldCharType="begin"/>
        </w:r>
        <w:r>
          <w:instrText xml:space="preserve"> PAGEREF _Toc2788 \h </w:instrText>
        </w:r>
        <w:r>
          <w:fldChar w:fldCharType="separate"/>
        </w:r>
        <w:r>
          <w:t>4</w:t>
        </w:r>
        <w:r>
          <w:fldChar w:fldCharType="end"/>
        </w:r>
      </w:hyperlink>
    </w:p>
    <w:p w:rsidR="00A21FC9" w:rsidRDefault="00000000">
      <w:pPr>
        <w:pStyle w:val="TOC2"/>
        <w:tabs>
          <w:tab w:val="clear" w:pos="794"/>
          <w:tab w:val="clear" w:pos="9010"/>
          <w:tab w:val="right" w:leader="dot" w:pos="8820"/>
        </w:tabs>
      </w:pPr>
      <w:hyperlink w:anchor="_Toc12075" w:history="1">
        <w:r>
          <w:rPr>
            <w:rFonts w:hint="eastAsia"/>
          </w:rPr>
          <w:t xml:space="preserve">1.2 </w:t>
        </w:r>
        <w:r>
          <w:rPr>
            <w:rFonts w:hint="eastAsia"/>
          </w:rPr>
          <w:t>单板调测范围</w:t>
        </w:r>
        <w:r>
          <w:tab/>
        </w:r>
        <w:r>
          <w:fldChar w:fldCharType="begin"/>
        </w:r>
        <w:r>
          <w:instrText xml:space="preserve"> PAGEREF _Toc12075 \h </w:instrText>
        </w:r>
        <w:r>
          <w:fldChar w:fldCharType="separate"/>
        </w:r>
        <w:r>
          <w:t>6</w:t>
        </w:r>
        <w:r>
          <w:fldChar w:fldCharType="end"/>
        </w:r>
      </w:hyperlink>
    </w:p>
    <w:p w:rsidR="00A21FC9" w:rsidRDefault="00000000">
      <w:pPr>
        <w:pStyle w:val="TOC1"/>
        <w:tabs>
          <w:tab w:val="clear" w:pos="9021"/>
          <w:tab w:val="right" w:leader="dot" w:pos="8820"/>
        </w:tabs>
      </w:pPr>
      <w:hyperlink w:anchor="_Toc1044" w:history="1">
        <w:r>
          <w:rPr>
            <w:rFonts w:hint="eastAsia"/>
          </w:rPr>
          <w:t xml:space="preserve">2 </w:t>
        </w:r>
        <w:r>
          <w:rPr>
            <w:rFonts w:hint="eastAsia"/>
          </w:rPr>
          <w:t>单板调测计划</w:t>
        </w:r>
        <w:r>
          <w:tab/>
        </w:r>
        <w:r>
          <w:fldChar w:fldCharType="begin"/>
        </w:r>
        <w:r>
          <w:instrText xml:space="preserve"> PAGEREF _Toc1044 \h </w:instrText>
        </w:r>
        <w:r>
          <w:fldChar w:fldCharType="separate"/>
        </w:r>
        <w:r>
          <w:t>6</w:t>
        </w:r>
        <w:r>
          <w:fldChar w:fldCharType="end"/>
        </w:r>
      </w:hyperlink>
    </w:p>
    <w:p w:rsidR="00A21FC9" w:rsidRDefault="00000000">
      <w:pPr>
        <w:pStyle w:val="TOC1"/>
        <w:tabs>
          <w:tab w:val="clear" w:pos="9021"/>
          <w:tab w:val="right" w:leader="dot" w:pos="8820"/>
        </w:tabs>
      </w:pPr>
      <w:hyperlink w:anchor="_Toc25098" w:history="1">
        <w:r>
          <w:rPr>
            <w:rFonts w:hint="eastAsia"/>
          </w:rPr>
          <w:t xml:space="preserve">3 </w:t>
        </w:r>
        <w:r>
          <w:rPr>
            <w:rFonts w:hint="eastAsia"/>
          </w:rPr>
          <w:t>单板调测准备工作</w:t>
        </w:r>
        <w:r>
          <w:tab/>
        </w:r>
        <w:r>
          <w:fldChar w:fldCharType="begin"/>
        </w:r>
        <w:r>
          <w:instrText xml:space="preserve"> PAGEREF _Toc25098 \h </w:instrText>
        </w:r>
        <w:r>
          <w:fldChar w:fldCharType="separate"/>
        </w:r>
        <w:r>
          <w:t>7</w:t>
        </w:r>
        <w:r>
          <w:fldChar w:fldCharType="end"/>
        </w:r>
      </w:hyperlink>
    </w:p>
    <w:p w:rsidR="00A21FC9" w:rsidRDefault="00000000">
      <w:pPr>
        <w:pStyle w:val="TOC1"/>
        <w:tabs>
          <w:tab w:val="clear" w:pos="9021"/>
          <w:tab w:val="right" w:leader="dot" w:pos="8820"/>
        </w:tabs>
      </w:pPr>
      <w:hyperlink w:anchor="_Toc3142" w:history="1">
        <w:r>
          <w:rPr>
            <w:rFonts w:hint="eastAsia"/>
          </w:rPr>
          <w:t xml:space="preserve">4 </w:t>
        </w:r>
        <w:r>
          <w:rPr>
            <w:rFonts w:hint="eastAsia"/>
          </w:rPr>
          <w:t>单板调测用例</w:t>
        </w:r>
        <w:r>
          <w:tab/>
        </w:r>
        <w:r>
          <w:fldChar w:fldCharType="begin"/>
        </w:r>
        <w:r>
          <w:instrText xml:space="preserve"> PAGEREF _Toc3142 \h </w:instrText>
        </w:r>
        <w:r>
          <w:fldChar w:fldCharType="separate"/>
        </w:r>
        <w:r>
          <w:t>8</w:t>
        </w:r>
        <w:r>
          <w:fldChar w:fldCharType="end"/>
        </w:r>
      </w:hyperlink>
    </w:p>
    <w:p w:rsidR="00A21FC9" w:rsidRDefault="00000000">
      <w:pPr>
        <w:pStyle w:val="TOC2"/>
        <w:tabs>
          <w:tab w:val="clear" w:pos="794"/>
          <w:tab w:val="clear" w:pos="9010"/>
          <w:tab w:val="right" w:leader="dot" w:pos="8820"/>
        </w:tabs>
      </w:pPr>
      <w:hyperlink w:anchor="_Toc29353" w:history="1">
        <w:r>
          <w:rPr>
            <w:rFonts w:hint="eastAsia"/>
          </w:rPr>
          <w:t xml:space="preserve">4.1 </w:t>
        </w:r>
        <w:r>
          <w:rPr>
            <w:rFonts w:hint="eastAsia"/>
          </w:rPr>
          <w:t>调测用例编号规则</w:t>
        </w:r>
        <w:r>
          <w:tab/>
        </w:r>
        <w:r>
          <w:fldChar w:fldCharType="begin"/>
        </w:r>
        <w:r>
          <w:instrText xml:space="preserve"> PAGEREF _Toc29353 \h </w:instrText>
        </w:r>
        <w:r>
          <w:fldChar w:fldCharType="separate"/>
        </w:r>
        <w:r>
          <w:t>8</w:t>
        </w:r>
        <w:r>
          <w:fldChar w:fldCharType="end"/>
        </w:r>
      </w:hyperlink>
    </w:p>
    <w:p w:rsidR="00A21FC9" w:rsidRDefault="00000000">
      <w:pPr>
        <w:pStyle w:val="TOC2"/>
        <w:tabs>
          <w:tab w:val="clear" w:pos="794"/>
          <w:tab w:val="clear" w:pos="9010"/>
          <w:tab w:val="right" w:leader="dot" w:pos="8820"/>
        </w:tabs>
      </w:pPr>
      <w:hyperlink w:anchor="_Toc15339" w:history="1">
        <w:r>
          <w:rPr>
            <w:rFonts w:hint="eastAsia"/>
          </w:rPr>
          <w:t xml:space="preserve">4.2 </w:t>
        </w:r>
        <w:r>
          <w:rPr>
            <w:rFonts w:hint="eastAsia"/>
          </w:rPr>
          <w:t>功能调测用例</w:t>
        </w:r>
        <w:r>
          <w:tab/>
        </w:r>
        <w:r>
          <w:fldChar w:fldCharType="begin"/>
        </w:r>
        <w:r>
          <w:instrText xml:space="preserve"> PAGEREF _Toc15339 \h </w:instrText>
        </w:r>
        <w:r>
          <w:fldChar w:fldCharType="separate"/>
        </w:r>
        <w:r>
          <w:t>8</w:t>
        </w:r>
        <w:r>
          <w:fldChar w:fldCharType="end"/>
        </w:r>
      </w:hyperlink>
    </w:p>
    <w:p w:rsidR="00A21FC9" w:rsidRDefault="00000000">
      <w:pPr>
        <w:pStyle w:val="TOC3"/>
        <w:tabs>
          <w:tab w:val="clear" w:pos="1134"/>
          <w:tab w:val="clear" w:pos="9010"/>
          <w:tab w:val="right" w:leader="dot" w:pos="8820"/>
        </w:tabs>
      </w:pPr>
      <w:hyperlink w:anchor="_Toc10197" w:history="1">
        <w:r>
          <w:rPr>
            <w:rFonts w:hint="eastAsia"/>
          </w:rPr>
          <w:t xml:space="preserve">4.2.1 </w:t>
        </w:r>
        <w:r>
          <w:rPr>
            <w:rFonts w:hint="eastAsia"/>
          </w:rPr>
          <w:t>调测说明</w:t>
        </w:r>
        <w:r>
          <w:tab/>
        </w:r>
        <w:r>
          <w:fldChar w:fldCharType="begin"/>
        </w:r>
        <w:r>
          <w:instrText xml:space="preserve"> PAGEREF _Toc10197 \h </w:instrText>
        </w:r>
        <w:r>
          <w:fldChar w:fldCharType="separate"/>
        </w:r>
        <w:r>
          <w:t>8</w:t>
        </w:r>
        <w:r>
          <w:fldChar w:fldCharType="end"/>
        </w:r>
      </w:hyperlink>
    </w:p>
    <w:p w:rsidR="00A21FC9" w:rsidRDefault="00000000">
      <w:pPr>
        <w:pStyle w:val="TOC3"/>
        <w:tabs>
          <w:tab w:val="clear" w:pos="1134"/>
          <w:tab w:val="clear" w:pos="9010"/>
          <w:tab w:val="right" w:leader="dot" w:pos="8820"/>
        </w:tabs>
      </w:pPr>
      <w:hyperlink w:anchor="_Toc5686" w:history="1">
        <w:r>
          <w:rPr>
            <w:rFonts w:hint="eastAsia"/>
          </w:rPr>
          <w:t xml:space="preserve">4.2.2 </w:t>
        </w:r>
        <w:r>
          <w:rPr>
            <w:rFonts w:hint="eastAsia"/>
          </w:rPr>
          <w:t>电源模块（</w:t>
        </w:r>
        <w:r>
          <w:rPr>
            <w:rFonts w:hint="eastAsia"/>
          </w:rPr>
          <w:t>PWR</w:t>
        </w:r>
        <w:r>
          <w:rPr>
            <w:rFonts w:hint="eastAsia"/>
          </w:rPr>
          <w:t>）</w:t>
        </w:r>
        <w:r>
          <w:tab/>
        </w:r>
        <w:r>
          <w:fldChar w:fldCharType="begin"/>
        </w:r>
        <w:r>
          <w:instrText xml:space="preserve"> PAGEREF _Toc5686 \h </w:instrText>
        </w:r>
        <w:r>
          <w:fldChar w:fldCharType="separate"/>
        </w:r>
        <w:r>
          <w:t>9</w:t>
        </w:r>
        <w:r>
          <w:fldChar w:fldCharType="end"/>
        </w:r>
      </w:hyperlink>
    </w:p>
    <w:p w:rsidR="00A21FC9" w:rsidRDefault="00000000">
      <w:pPr>
        <w:pStyle w:val="TOC3"/>
        <w:tabs>
          <w:tab w:val="clear" w:pos="1134"/>
          <w:tab w:val="clear" w:pos="9010"/>
          <w:tab w:val="right" w:leader="dot" w:pos="8820"/>
        </w:tabs>
      </w:pPr>
      <w:hyperlink w:anchor="_Toc22824" w:history="1">
        <w:r>
          <w:rPr>
            <w:rFonts w:hint="eastAsia"/>
          </w:rPr>
          <w:t>4.2.3 MCU</w:t>
        </w:r>
        <w:r>
          <w:rPr>
            <w:rFonts w:hint="eastAsia"/>
          </w:rPr>
          <w:t>最小系统（</w:t>
        </w:r>
        <w:r>
          <w:rPr>
            <w:rFonts w:hint="eastAsia"/>
          </w:rPr>
          <w:t>MCU</w:t>
        </w:r>
        <w:r>
          <w:rPr>
            <w:rFonts w:hint="eastAsia"/>
          </w:rPr>
          <w:t>）</w:t>
        </w:r>
        <w:r>
          <w:tab/>
        </w:r>
        <w:r>
          <w:fldChar w:fldCharType="begin"/>
        </w:r>
        <w:r>
          <w:instrText xml:space="preserve"> PAGEREF _Toc22824 \h </w:instrText>
        </w:r>
        <w:r>
          <w:fldChar w:fldCharType="separate"/>
        </w:r>
        <w:r>
          <w:t>11</w:t>
        </w:r>
        <w:r>
          <w:fldChar w:fldCharType="end"/>
        </w:r>
      </w:hyperlink>
    </w:p>
    <w:p w:rsidR="00A21FC9" w:rsidRDefault="00000000">
      <w:pPr>
        <w:pStyle w:val="TOC3"/>
        <w:tabs>
          <w:tab w:val="clear" w:pos="1134"/>
          <w:tab w:val="clear" w:pos="9010"/>
          <w:tab w:val="right" w:leader="dot" w:pos="8820"/>
        </w:tabs>
      </w:pPr>
      <w:hyperlink w:anchor="_Toc14530" w:history="1">
        <w:r>
          <w:rPr>
            <w:rFonts w:hint="eastAsia"/>
          </w:rPr>
          <w:t>4.2.4 NB-IoT</w:t>
        </w:r>
        <w:r>
          <w:rPr>
            <w:rFonts w:hint="eastAsia"/>
          </w:rPr>
          <w:t>模块（</w:t>
        </w:r>
        <w:r>
          <w:rPr>
            <w:rFonts w:hint="eastAsia"/>
          </w:rPr>
          <w:t>NB</w:t>
        </w:r>
        <w:r>
          <w:rPr>
            <w:rFonts w:hint="eastAsia"/>
          </w:rPr>
          <w:t>）</w:t>
        </w:r>
        <w:r>
          <w:tab/>
        </w:r>
        <w:r>
          <w:fldChar w:fldCharType="begin"/>
        </w:r>
        <w:r>
          <w:instrText xml:space="preserve"> PAGEREF _Toc14530 \h </w:instrText>
        </w:r>
        <w:r>
          <w:fldChar w:fldCharType="separate"/>
        </w:r>
        <w:r>
          <w:t>11</w:t>
        </w:r>
        <w:r>
          <w:fldChar w:fldCharType="end"/>
        </w:r>
      </w:hyperlink>
    </w:p>
    <w:p w:rsidR="00A21FC9" w:rsidRDefault="00000000">
      <w:pPr>
        <w:pStyle w:val="TOC3"/>
        <w:tabs>
          <w:tab w:val="clear" w:pos="1134"/>
          <w:tab w:val="clear" w:pos="9010"/>
          <w:tab w:val="right" w:leader="dot" w:pos="8820"/>
        </w:tabs>
      </w:pPr>
      <w:hyperlink w:anchor="_Toc26770" w:history="1">
        <w:r>
          <w:rPr>
            <w:rFonts w:hint="eastAsia"/>
          </w:rPr>
          <w:t>4.2.5 OLED</w:t>
        </w:r>
        <w:r>
          <w:rPr>
            <w:rFonts w:hint="eastAsia"/>
          </w:rPr>
          <w:t>显示模块（</w:t>
        </w:r>
        <w:r>
          <w:rPr>
            <w:rFonts w:hint="eastAsia"/>
          </w:rPr>
          <w:t>OLED</w:t>
        </w:r>
        <w:r>
          <w:rPr>
            <w:rFonts w:hint="eastAsia"/>
          </w:rPr>
          <w:t>）</w:t>
        </w:r>
        <w:r>
          <w:tab/>
        </w:r>
        <w:r>
          <w:fldChar w:fldCharType="begin"/>
        </w:r>
        <w:r>
          <w:instrText xml:space="preserve"> PAGEREF _Toc26770 \h </w:instrText>
        </w:r>
        <w:r>
          <w:fldChar w:fldCharType="separate"/>
        </w:r>
        <w:r>
          <w:t>12</w:t>
        </w:r>
        <w:r>
          <w:fldChar w:fldCharType="end"/>
        </w:r>
      </w:hyperlink>
    </w:p>
    <w:p w:rsidR="00A21FC9" w:rsidRDefault="00000000">
      <w:pPr>
        <w:pStyle w:val="TOC3"/>
        <w:tabs>
          <w:tab w:val="clear" w:pos="1134"/>
          <w:tab w:val="clear" w:pos="9010"/>
          <w:tab w:val="right" w:leader="dot" w:pos="8820"/>
        </w:tabs>
      </w:pPr>
      <w:hyperlink w:anchor="_Toc21885" w:history="1">
        <w:r>
          <w:rPr>
            <w:rFonts w:hint="eastAsia"/>
          </w:rPr>
          <w:t xml:space="preserve">4.2.6 </w:t>
        </w:r>
        <w:r>
          <w:rPr>
            <w:rFonts w:hint="eastAsia"/>
          </w:rPr>
          <w:t>用户按键模块（</w:t>
        </w:r>
        <w:r>
          <w:rPr>
            <w:rFonts w:hint="eastAsia"/>
          </w:rPr>
          <w:t>KEY</w:t>
        </w:r>
        <w:r>
          <w:rPr>
            <w:rFonts w:hint="eastAsia"/>
          </w:rPr>
          <w:t>）</w:t>
        </w:r>
        <w:r>
          <w:tab/>
        </w:r>
        <w:r>
          <w:fldChar w:fldCharType="begin"/>
        </w:r>
        <w:r>
          <w:instrText xml:space="preserve"> PAGEREF _Toc21885 \h </w:instrText>
        </w:r>
        <w:r>
          <w:fldChar w:fldCharType="separate"/>
        </w:r>
        <w:r>
          <w:t>13</w:t>
        </w:r>
        <w:r>
          <w:fldChar w:fldCharType="end"/>
        </w:r>
      </w:hyperlink>
    </w:p>
    <w:p w:rsidR="00A21FC9" w:rsidRDefault="00000000">
      <w:pPr>
        <w:pStyle w:val="TOC3"/>
        <w:tabs>
          <w:tab w:val="clear" w:pos="1134"/>
          <w:tab w:val="clear" w:pos="9010"/>
          <w:tab w:val="right" w:leader="dot" w:pos="8820"/>
        </w:tabs>
      </w:pPr>
      <w:hyperlink w:anchor="_Toc8473" w:history="1">
        <w:r>
          <w:rPr>
            <w:rFonts w:hint="eastAsia"/>
          </w:rPr>
          <w:t>4.2.7 LED</w:t>
        </w:r>
        <w:r>
          <w:rPr>
            <w:rFonts w:hint="eastAsia"/>
          </w:rPr>
          <w:t>模块（</w:t>
        </w:r>
        <w:r>
          <w:rPr>
            <w:rFonts w:hint="eastAsia"/>
          </w:rPr>
          <w:t>LED</w:t>
        </w:r>
        <w:r>
          <w:rPr>
            <w:rFonts w:hint="eastAsia"/>
          </w:rPr>
          <w:t>）</w:t>
        </w:r>
        <w:r>
          <w:tab/>
        </w:r>
        <w:r>
          <w:fldChar w:fldCharType="begin"/>
        </w:r>
        <w:r>
          <w:instrText xml:space="preserve"> PAGEREF _Toc8473 \h </w:instrText>
        </w:r>
        <w:r>
          <w:fldChar w:fldCharType="separate"/>
        </w:r>
        <w:r>
          <w:t>14</w:t>
        </w:r>
        <w:r>
          <w:fldChar w:fldCharType="end"/>
        </w:r>
      </w:hyperlink>
    </w:p>
    <w:p w:rsidR="00A21FC9" w:rsidRDefault="00000000">
      <w:pPr>
        <w:pStyle w:val="TOC3"/>
        <w:tabs>
          <w:tab w:val="clear" w:pos="1134"/>
          <w:tab w:val="clear" w:pos="9010"/>
          <w:tab w:val="right" w:leader="dot" w:pos="8820"/>
        </w:tabs>
      </w:pPr>
      <w:hyperlink w:anchor="_Toc12507" w:history="1">
        <w:r>
          <w:rPr>
            <w:rFonts w:hint="eastAsia"/>
          </w:rPr>
          <w:t>4.2.8 USB</w:t>
        </w:r>
        <w:r>
          <w:rPr>
            <w:rFonts w:hint="eastAsia"/>
          </w:rPr>
          <w:t>接口模块（</w:t>
        </w:r>
        <w:r>
          <w:rPr>
            <w:rFonts w:hint="eastAsia"/>
          </w:rPr>
          <w:t>USB</w:t>
        </w:r>
        <w:r>
          <w:rPr>
            <w:rFonts w:hint="eastAsia"/>
          </w:rPr>
          <w:t>）</w:t>
        </w:r>
        <w:r>
          <w:tab/>
        </w:r>
        <w:r>
          <w:fldChar w:fldCharType="begin"/>
        </w:r>
        <w:r>
          <w:instrText xml:space="preserve"> PAGEREF _Toc12507 \h </w:instrText>
        </w:r>
        <w:r>
          <w:fldChar w:fldCharType="separate"/>
        </w:r>
        <w:r>
          <w:t>14</w:t>
        </w:r>
        <w:r>
          <w:fldChar w:fldCharType="end"/>
        </w:r>
      </w:hyperlink>
    </w:p>
    <w:p w:rsidR="00A21FC9" w:rsidRDefault="00000000">
      <w:pPr>
        <w:pStyle w:val="TOC3"/>
        <w:tabs>
          <w:tab w:val="clear" w:pos="1134"/>
          <w:tab w:val="clear" w:pos="9010"/>
          <w:tab w:val="right" w:leader="dot" w:pos="8820"/>
        </w:tabs>
      </w:pPr>
      <w:hyperlink w:anchor="_Toc27848" w:history="1">
        <w:r>
          <w:rPr>
            <w:rFonts w:hint="eastAsia"/>
          </w:rPr>
          <w:t xml:space="preserve">4.2.9 </w:t>
        </w:r>
        <w:r>
          <w:rPr>
            <w:rFonts w:hint="eastAsia"/>
          </w:rPr>
          <w:t>扩展接口模块（</w:t>
        </w:r>
        <w:r>
          <w:rPr>
            <w:rFonts w:hint="eastAsia"/>
          </w:rPr>
          <w:t>EIF</w:t>
        </w:r>
        <w:r>
          <w:rPr>
            <w:rFonts w:hint="eastAsia"/>
          </w:rPr>
          <w:t>）</w:t>
        </w:r>
        <w:r>
          <w:tab/>
        </w:r>
        <w:r>
          <w:fldChar w:fldCharType="begin"/>
        </w:r>
        <w:r>
          <w:instrText xml:space="preserve"> PAGEREF _Toc27848 \h </w:instrText>
        </w:r>
        <w:r>
          <w:fldChar w:fldCharType="separate"/>
        </w:r>
        <w:r>
          <w:t>15</w:t>
        </w:r>
        <w:r>
          <w:fldChar w:fldCharType="end"/>
        </w:r>
      </w:hyperlink>
    </w:p>
    <w:p w:rsidR="00A21FC9" w:rsidRDefault="00000000">
      <w:pPr>
        <w:pStyle w:val="TOC2"/>
        <w:tabs>
          <w:tab w:val="clear" w:pos="794"/>
          <w:tab w:val="clear" w:pos="9010"/>
          <w:tab w:val="right" w:leader="dot" w:pos="8820"/>
        </w:tabs>
      </w:pPr>
      <w:hyperlink w:anchor="_Toc28308" w:history="1">
        <w:r>
          <w:rPr>
            <w:rFonts w:hint="eastAsia"/>
          </w:rPr>
          <w:t xml:space="preserve">4.3 </w:t>
        </w:r>
        <w:r>
          <w:rPr>
            <w:rFonts w:hint="eastAsia"/>
          </w:rPr>
          <w:t>信号质量测试用例</w:t>
        </w:r>
        <w:r>
          <w:tab/>
        </w:r>
        <w:r>
          <w:fldChar w:fldCharType="begin"/>
        </w:r>
        <w:r>
          <w:instrText xml:space="preserve"> PAGEREF _Toc28308 \h </w:instrText>
        </w:r>
        <w:r>
          <w:fldChar w:fldCharType="separate"/>
        </w:r>
        <w:r>
          <w:t>17</w:t>
        </w:r>
        <w:r>
          <w:fldChar w:fldCharType="end"/>
        </w:r>
      </w:hyperlink>
    </w:p>
    <w:p w:rsidR="00A21FC9" w:rsidRDefault="00000000">
      <w:pPr>
        <w:pStyle w:val="TOC3"/>
        <w:tabs>
          <w:tab w:val="clear" w:pos="1134"/>
          <w:tab w:val="clear" w:pos="9010"/>
          <w:tab w:val="right" w:leader="dot" w:pos="8820"/>
        </w:tabs>
      </w:pPr>
      <w:hyperlink w:anchor="_Toc8932" w:history="1">
        <w:r>
          <w:rPr>
            <w:rFonts w:hint="eastAsia"/>
          </w:rPr>
          <w:t xml:space="preserve">4.3.1 </w:t>
        </w:r>
        <w:r>
          <w:rPr>
            <w:rFonts w:hint="eastAsia"/>
          </w:rPr>
          <w:t>测试说明</w:t>
        </w:r>
        <w:r>
          <w:tab/>
        </w:r>
        <w:r>
          <w:fldChar w:fldCharType="begin"/>
        </w:r>
        <w:r>
          <w:instrText xml:space="preserve"> PAGEREF _Toc8932 \h </w:instrText>
        </w:r>
        <w:r>
          <w:fldChar w:fldCharType="separate"/>
        </w:r>
        <w:r>
          <w:t>17</w:t>
        </w:r>
        <w:r>
          <w:fldChar w:fldCharType="end"/>
        </w:r>
      </w:hyperlink>
    </w:p>
    <w:p w:rsidR="00A21FC9" w:rsidRDefault="00000000">
      <w:pPr>
        <w:pStyle w:val="TOC3"/>
        <w:tabs>
          <w:tab w:val="clear" w:pos="1134"/>
          <w:tab w:val="clear" w:pos="9010"/>
          <w:tab w:val="right" w:leader="dot" w:pos="8820"/>
        </w:tabs>
      </w:pPr>
      <w:hyperlink w:anchor="_Toc2439" w:history="1">
        <w:r>
          <w:rPr>
            <w:rFonts w:hint="eastAsia"/>
          </w:rPr>
          <w:t xml:space="preserve">4.3.2 </w:t>
        </w:r>
        <w:r>
          <w:rPr>
            <w:rFonts w:hint="eastAsia"/>
          </w:rPr>
          <w:t>电源测试</w:t>
        </w:r>
        <w:r>
          <w:tab/>
        </w:r>
        <w:r>
          <w:fldChar w:fldCharType="begin"/>
        </w:r>
        <w:r>
          <w:instrText xml:space="preserve"> PAGEREF _Toc2439 \h </w:instrText>
        </w:r>
        <w:r>
          <w:fldChar w:fldCharType="separate"/>
        </w:r>
        <w:r>
          <w:t>19</w:t>
        </w:r>
        <w:r>
          <w:fldChar w:fldCharType="end"/>
        </w:r>
      </w:hyperlink>
    </w:p>
    <w:p w:rsidR="00A21FC9" w:rsidRDefault="00000000">
      <w:pPr>
        <w:pStyle w:val="TOC3"/>
        <w:tabs>
          <w:tab w:val="clear" w:pos="1134"/>
          <w:tab w:val="clear" w:pos="9010"/>
          <w:tab w:val="right" w:leader="dot" w:pos="8820"/>
        </w:tabs>
      </w:pPr>
      <w:hyperlink w:anchor="_Toc30934" w:history="1">
        <w:r>
          <w:rPr>
            <w:rFonts w:hint="eastAsia"/>
          </w:rPr>
          <w:t xml:space="preserve">4.3.3 </w:t>
        </w:r>
        <w:r>
          <w:rPr>
            <w:rFonts w:hint="eastAsia"/>
          </w:rPr>
          <w:t>逻辑信号测试</w:t>
        </w:r>
        <w:r>
          <w:tab/>
        </w:r>
        <w:r>
          <w:fldChar w:fldCharType="begin"/>
        </w:r>
        <w:r>
          <w:instrText xml:space="preserve"> PAGEREF _Toc30934 \h </w:instrText>
        </w:r>
        <w:r>
          <w:fldChar w:fldCharType="separate"/>
        </w:r>
        <w:r>
          <w:t>19</w:t>
        </w:r>
        <w:r>
          <w:fldChar w:fldCharType="end"/>
        </w:r>
      </w:hyperlink>
    </w:p>
    <w:p w:rsidR="00A21FC9" w:rsidRDefault="00000000">
      <w:pPr>
        <w:pStyle w:val="TOC3"/>
        <w:tabs>
          <w:tab w:val="clear" w:pos="1134"/>
          <w:tab w:val="clear" w:pos="9010"/>
          <w:tab w:val="right" w:leader="dot" w:pos="8820"/>
        </w:tabs>
      </w:pPr>
      <w:hyperlink w:anchor="_Toc30578" w:history="1">
        <w:r>
          <w:rPr>
            <w:rFonts w:hint="eastAsia"/>
          </w:rPr>
          <w:t xml:space="preserve">4.3.4 </w:t>
        </w:r>
        <w:r>
          <w:rPr>
            <w:rFonts w:hint="eastAsia"/>
          </w:rPr>
          <w:t>时钟信号测试</w:t>
        </w:r>
        <w:r>
          <w:tab/>
        </w:r>
        <w:r>
          <w:fldChar w:fldCharType="begin"/>
        </w:r>
        <w:r>
          <w:instrText xml:space="preserve"> PAGEREF _Toc30578 \h </w:instrText>
        </w:r>
        <w:r>
          <w:fldChar w:fldCharType="separate"/>
        </w:r>
        <w:r>
          <w:t>20</w:t>
        </w:r>
        <w:r>
          <w:fldChar w:fldCharType="end"/>
        </w:r>
      </w:hyperlink>
    </w:p>
    <w:p w:rsidR="00A21FC9" w:rsidRDefault="00000000">
      <w:pPr>
        <w:pStyle w:val="TOC2"/>
        <w:tabs>
          <w:tab w:val="clear" w:pos="794"/>
          <w:tab w:val="clear" w:pos="9010"/>
          <w:tab w:val="right" w:leader="dot" w:pos="8820"/>
        </w:tabs>
      </w:pPr>
      <w:hyperlink w:anchor="_Toc13173" w:history="1">
        <w:r>
          <w:rPr>
            <w:rFonts w:hint="eastAsia"/>
          </w:rPr>
          <w:t xml:space="preserve">4.4 </w:t>
        </w:r>
        <w:r>
          <w:rPr>
            <w:rFonts w:hint="eastAsia"/>
          </w:rPr>
          <w:t>时序测试用例</w:t>
        </w:r>
        <w:r>
          <w:tab/>
        </w:r>
        <w:r>
          <w:fldChar w:fldCharType="begin"/>
        </w:r>
        <w:r>
          <w:instrText xml:space="preserve"> PAGEREF _Toc13173 \h </w:instrText>
        </w:r>
        <w:r>
          <w:fldChar w:fldCharType="separate"/>
        </w:r>
        <w:r>
          <w:t>21</w:t>
        </w:r>
        <w:r>
          <w:fldChar w:fldCharType="end"/>
        </w:r>
      </w:hyperlink>
    </w:p>
    <w:p w:rsidR="00A21FC9" w:rsidRDefault="00000000">
      <w:pPr>
        <w:pStyle w:val="TOC3"/>
        <w:tabs>
          <w:tab w:val="clear" w:pos="1134"/>
          <w:tab w:val="clear" w:pos="9010"/>
          <w:tab w:val="right" w:leader="dot" w:pos="8820"/>
        </w:tabs>
      </w:pPr>
      <w:hyperlink w:anchor="_Toc16282" w:history="1">
        <w:r>
          <w:rPr>
            <w:rFonts w:hint="eastAsia"/>
          </w:rPr>
          <w:t xml:space="preserve">4.4.1 </w:t>
        </w:r>
        <w:r>
          <w:rPr>
            <w:rFonts w:hint="eastAsia"/>
          </w:rPr>
          <w:t>测试说明</w:t>
        </w:r>
        <w:r>
          <w:tab/>
        </w:r>
        <w:r>
          <w:fldChar w:fldCharType="begin"/>
        </w:r>
        <w:r>
          <w:instrText xml:space="preserve"> PAGEREF _Toc16282 \h </w:instrText>
        </w:r>
        <w:r>
          <w:fldChar w:fldCharType="separate"/>
        </w:r>
        <w:r>
          <w:t>21</w:t>
        </w:r>
        <w:r>
          <w:fldChar w:fldCharType="end"/>
        </w:r>
      </w:hyperlink>
    </w:p>
    <w:p w:rsidR="00A21FC9" w:rsidRDefault="00000000">
      <w:pPr>
        <w:pStyle w:val="TOC3"/>
        <w:tabs>
          <w:tab w:val="clear" w:pos="1134"/>
          <w:tab w:val="clear" w:pos="9010"/>
          <w:tab w:val="right" w:leader="dot" w:pos="8820"/>
        </w:tabs>
      </w:pPr>
      <w:hyperlink w:anchor="_Toc25490" w:history="1">
        <w:r>
          <w:rPr>
            <w:rFonts w:hint="eastAsia"/>
          </w:rPr>
          <w:t>4.4.2 OLED</w:t>
        </w:r>
        <w:r>
          <w:rPr>
            <w:rFonts w:hint="eastAsia"/>
          </w:rPr>
          <w:t>模块接口时序测试</w:t>
        </w:r>
        <w:r>
          <w:tab/>
        </w:r>
        <w:r>
          <w:fldChar w:fldCharType="begin"/>
        </w:r>
        <w:r>
          <w:instrText xml:space="preserve"> PAGEREF _Toc25490 \h </w:instrText>
        </w:r>
        <w:r>
          <w:fldChar w:fldCharType="separate"/>
        </w:r>
        <w:r>
          <w:t>22</w:t>
        </w:r>
        <w:r>
          <w:fldChar w:fldCharType="end"/>
        </w:r>
      </w:hyperlink>
    </w:p>
    <w:p w:rsidR="00A21FC9" w:rsidRDefault="00000000">
      <w:pPr>
        <w:pStyle w:val="TOC3"/>
        <w:tabs>
          <w:tab w:val="clear" w:pos="1134"/>
          <w:tab w:val="clear" w:pos="9010"/>
          <w:tab w:val="right" w:leader="dot" w:pos="8820"/>
        </w:tabs>
      </w:pPr>
      <w:hyperlink w:anchor="_Toc17314" w:history="1">
        <w:r>
          <w:rPr>
            <w:rFonts w:hint="eastAsia"/>
          </w:rPr>
          <w:t xml:space="preserve">4.4.3 </w:t>
        </w:r>
        <w:r>
          <w:rPr>
            <w:rFonts w:hint="eastAsia"/>
          </w:rPr>
          <w:t>光传感器接口板时序测试</w:t>
        </w:r>
        <w:r>
          <w:tab/>
        </w:r>
        <w:r>
          <w:fldChar w:fldCharType="begin"/>
        </w:r>
        <w:r>
          <w:instrText xml:space="preserve"> PAGEREF _Toc17314 \h </w:instrText>
        </w:r>
        <w:r>
          <w:fldChar w:fldCharType="separate"/>
        </w:r>
        <w:r>
          <w:t>22</w:t>
        </w:r>
        <w:r>
          <w:fldChar w:fldCharType="end"/>
        </w:r>
      </w:hyperlink>
    </w:p>
    <w:p w:rsidR="00A21FC9" w:rsidRDefault="00000000">
      <w:pPr>
        <w:pStyle w:val="TOC2"/>
        <w:tabs>
          <w:tab w:val="clear" w:pos="794"/>
          <w:tab w:val="clear" w:pos="9010"/>
          <w:tab w:val="right" w:leader="dot" w:pos="8820"/>
        </w:tabs>
      </w:pPr>
      <w:hyperlink w:anchor="_Toc4087" w:history="1">
        <w:r>
          <w:rPr>
            <w:rFonts w:hint="eastAsia"/>
          </w:rPr>
          <w:t xml:space="preserve">4.5 </w:t>
        </w:r>
        <w:r>
          <w:rPr>
            <w:rFonts w:hint="eastAsia"/>
          </w:rPr>
          <w:t>其他测试</w:t>
        </w:r>
        <w:r>
          <w:tab/>
        </w:r>
        <w:r>
          <w:fldChar w:fldCharType="begin"/>
        </w:r>
        <w:r>
          <w:instrText xml:space="preserve"> PAGEREF _Toc4087 \h </w:instrText>
        </w:r>
        <w:r>
          <w:fldChar w:fldCharType="separate"/>
        </w:r>
        <w:r>
          <w:t>23</w:t>
        </w:r>
        <w:r>
          <w:fldChar w:fldCharType="end"/>
        </w:r>
      </w:hyperlink>
    </w:p>
    <w:p w:rsidR="00A21FC9" w:rsidRDefault="00000000">
      <w:pPr>
        <w:pStyle w:val="TOC1"/>
        <w:tabs>
          <w:tab w:val="clear" w:pos="9021"/>
          <w:tab w:val="right" w:leader="dot" w:pos="8820"/>
        </w:tabs>
      </w:pPr>
      <w:hyperlink w:anchor="_Toc13340" w:history="1">
        <w:r>
          <w:rPr>
            <w:rFonts w:hint="eastAsia"/>
          </w:rPr>
          <w:t xml:space="preserve">5 </w:t>
        </w:r>
        <w:r>
          <w:rPr>
            <w:rFonts w:hint="eastAsia"/>
          </w:rPr>
          <w:t>单板调测总结</w:t>
        </w:r>
        <w:r>
          <w:tab/>
        </w:r>
        <w:r>
          <w:fldChar w:fldCharType="begin"/>
        </w:r>
        <w:r>
          <w:instrText xml:space="preserve"> PAGEREF _Toc13340 \h </w:instrText>
        </w:r>
        <w:r>
          <w:fldChar w:fldCharType="separate"/>
        </w:r>
        <w:r>
          <w:t>23</w:t>
        </w:r>
        <w:r>
          <w:fldChar w:fldCharType="end"/>
        </w:r>
      </w:hyperlink>
    </w:p>
    <w:p w:rsidR="00A21FC9" w:rsidRDefault="00000000">
      <w:pPr>
        <w:pStyle w:val="TOC2"/>
        <w:tabs>
          <w:tab w:val="clear" w:pos="794"/>
          <w:tab w:val="clear" w:pos="9010"/>
          <w:tab w:val="right" w:leader="dot" w:pos="8820"/>
        </w:tabs>
      </w:pPr>
      <w:hyperlink w:anchor="_Toc49" w:history="1">
        <w:r>
          <w:rPr>
            <w:rFonts w:hint="eastAsia"/>
          </w:rPr>
          <w:t xml:space="preserve">5.1 </w:t>
        </w:r>
        <w:r>
          <w:rPr>
            <w:rFonts w:hint="eastAsia"/>
          </w:rPr>
          <w:t>问题列表</w:t>
        </w:r>
        <w:r>
          <w:tab/>
        </w:r>
        <w:r>
          <w:fldChar w:fldCharType="begin"/>
        </w:r>
        <w:r>
          <w:instrText xml:space="preserve"> PAGEREF _Toc49 \h </w:instrText>
        </w:r>
        <w:r>
          <w:fldChar w:fldCharType="separate"/>
        </w:r>
        <w:r>
          <w:t>23</w:t>
        </w:r>
        <w:r>
          <w:fldChar w:fldCharType="end"/>
        </w:r>
      </w:hyperlink>
    </w:p>
    <w:p w:rsidR="00A21FC9" w:rsidRDefault="00000000">
      <w:pPr>
        <w:pStyle w:val="TOC2"/>
        <w:tabs>
          <w:tab w:val="clear" w:pos="794"/>
          <w:tab w:val="clear" w:pos="9010"/>
          <w:tab w:val="right" w:leader="dot" w:pos="8820"/>
        </w:tabs>
      </w:pPr>
      <w:hyperlink w:anchor="_Toc13976" w:history="1">
        <w:r>
          <w:rPr>
            <w:rFonts w:hint="eastAsia"/>
          </w:rPr>
          <w:t xml:space="preserve">5.2 </w:t>
        </w:r>
        <w:r>
          <w:rPr>
            <w:rFonts w:hint="eastAsia"/>
          </w:rPr>
          <w:t>调测问题跟踪闭环</w:t>
        </w:r>
        <w:r>
          <w:tab/>
        </w:r>
        <w:r>
          <w:fldChar w:fldCharType="begin"/>
        </w:r>
        <w:r>
          <w:instrText xml:space="preserve"> PAGEREF _Toc13976 \h </w:instrText>
        </w:r>
        <w:r>
          <w:fldChar w:fldCharType="separate"/>
        </w:r>
        <w:r>
          <w:t>23</w:t>
        </w:r>
        <w:r>
          <w:fldChar w:fldCharType="end"/>
        </w:r>
      </w:hyperlink>
    </w:p>
    <w:p w:rsidR="00A21FC9" w:rsidRDefault="00000000">
      <w:pPr>
        <w:pStyle w:val="TOC1"/>
        <w:tabs>
          <w:tab w:val="clear" w:pos="9021"/>
          <w:tab w:val="right" w:leader="dot" w:pos="8820"/>
        </w:tabs>
      </w:pPr>
      <w:hyperlink w:anchor="_Toc14047" w:history="1">
        <w:r>
          <w:rPr>
            <w:rFonts w:hint="eastAsia"/>
          </w:rPr>
          <w:t xml:space="preserve">6 </w:t>
        </w:r>
        <w:r>
          <w:t>评审报告</w:t>
        </w:r>
        <w:r>
          <w:tab/>
        </w:r>
        <w:r>
          <w:fldChar w:fldCharType="begin"/>
        </w:r>
        <w:r>
          <w:instrText xml:space="preserve"> PAGEREF _Toc14047 \h </w:instrText>
        </w:r>
        <w:r>
          <w:fldChar w:fldCharType="separate"/>
        </w:r>
        <w:r>
          <w:t>23</w:t>
        </w:r>
        <w:r>
          <w:fldChar w:fldCharType="end"/>
        </w:r>
      </w:hyperlink>
    </w:p>
    <w:p w:rsidR="00A21FC9" w:rsidRDefault="00000000">
      <w:pPr>
        <w:pStyle w:val="TOC1"/>
        <w:tabs>
          <w:tab w:val="clear" w:pos="9021"/>
          <w:tab w:val="right" w:leader="dot" w:pos="8820"/>
        </w:tabs>
      </w:pPr>
      <w:hyperlink w:anchor="_Toc12609" w:history="1">
        <w:r>
          <w:rPr>
            <w:rFonts w:hint="eastAsia"/>
          </w:rPr>
          <w:t xml:space="preserve">7 </w:t>
        </w:r>
        <w:r>
          <w:rPr>
            <w:rFonts w:hint="eastAsia"/>
          </w:rPr>
          <w:t>附录</w:t>
        </w:r>
        <w:r>
          <w:tab/>
        </w:r>
        <w:r>
          <w:fldChar w:fldCharType="begin"/>
        </w:r>
        <w:r>
          <w:instrText xml:space="preserve"> PAGEREF _Toc12609 \h </w:instrText>
        </w:r>
        <w:r>
          <w:fldChar w:fldCharType="separate"/>
        </w:r>
        <w:r>
          <w:t>23</w:t>
        </w:r>
        <w:r>
          <w:fldChar w:fldCharType="end"/>
        </w:r>
      </w:hyperlink>
    </w:p>
    <w:p w:rsidR="00A21FC9" w:rsidRDefault="00000000">
      <w:pPr>
        <w:pStyle w:val="TOC1"/>
        <w:tabs>
          <w:tab w:val="left" w:pos="794"/>
        </w:tabs>
      </w:pPr>
      <w:r>
        <w:fldChar w:fldCharType="end"/>
      </w:r>
      <w:permEnd w:id="1595351768"/>
    </w:p>
    <w:p w:rsidR="00A21FC9" w:rsidRDefault="00000000">
      <w:pPr>
        <w:pStyle w:val="1"/>
      </w:pPr>
      <w:r>
        <w:br w:type="page"/>
      </w:r>
      <w:bookmarkStart w:id="0" w:name="_Toc17178"/>
      <w:r>
        <w:rPr>
          <w:rFonts w:hint="eastAsia"/>
        </w:rPr>
        <w:lastRenderedPageBreak/>
        <w:t>系统概述</w:t>
      </w:r>
      <w:bookmarkEnd w:id="0"/>
    </w:p>
    <w:p w:rsidR="00A21FC9" w:rsidRDefault="00000000">
      <w:pPr>
        <w:pStyle w:val="2"/>
      </w:pPr>
      <w:bookmarkStart w:id="1" w:name="_Toc2788"/>
      <w:bookmarkStart w:id="2" w:name="_Toc151891283"/>
      <w:bookmarkStart w:id="3" w:name="_Toc49119814"/>
      <w:bookmarkStart w:id="4" w:name="_Toc138156791"/>
      <w:r>
        <w:rPr>
          <w:rFonts w:hint="eastAsia"/>
        </w:rPr>
        <w:t>单板基本信息</w:t>
      </w:r>
      <w:bookmarkEnd w:id="1"/>
      <w:bookmarkEnd w:id="2"/>
      <w:bookmarkEnd w:id="3"/>
    </w:p>
    <w:p w:rsidR="00A21FC9" w:rsidRDefault="00000000">
      <w:pPr>
        <w:pStyle w:val="ac"/>
      </w:pPr>
      <w:r>
        <w:rPr>
          <w:rFonts w:hint="eastAsia"/>
        </w:rPr>
        <w:t>EN-C200</w:t>
      </w:r>
      <w:r>
        <w:rPr>
          <w:rFonts w:hint="eastAsia"/>
        </w:rPr>
        <w:t>一款基于</w:t>
      </w:r>
      <w:r>
        <w:rPr>
          <w:rFonts w:hint="eastAsia"/>
        </w:rPr>
        <w:t>NB-IoT</w:t>
      </w:r>
      <w:r>
        <w:rPr>
          <w:rFonts w:hint="eastAsia"/>
        </w:rPr>
        <w:t>协议的物联网开发套件。本次调测主要的对象单板名称：</w:t>
      </w:r>
      <w:r>
        <w:rPr>
          <w:rFonts w:hint="eastAsia"/>
        </w:rPr>
        <w:t>EN-C200_</w:t>
      </w:r>
      <w:r>
        <w:t>RA2</w:t>
      </w:r>
      <w:r>
        <w:rPr>
          <w:rFonts w:hint="eastAsia"/>
        </w:rPr>
        <w:t>；版本为：</w:t>
      </w:r>
      <w:r>
        <w:rPr>
          <w:rFonts w:hint="eastAsia"/>
        </w:rPr>
        <w:t>RA2</w:t>
      </w:r>
      <w:r>
        <w:rPr>
          <w:rFonts w:hint="eastAsia"/>
        </w:rPr>
        <w:t>。</w:t>
      </w:r>
    </w:p>
    <w:p w:rsidR="00A21FC9" w:rsidRDefault="00000000">
      <w:pPr>
        <w:pStyle w:val="ac"/>
        <w:ind w:firstLineChars="0" w:firstLine="0"/>
        <w:jc w:val="center"/>
      </w:pPr>
      <w:r>
        <w:rPr>
          <w:noProof/>
        </w:rPr>
        <w:drawing>
          <wp:inline distT="0" distB="0" distL="114300" distR="114300">
            <wp:extent cx="5522595" cy="2955925"/>
            <wp:effectExtent l="0" t="0" r="952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522595" cy="2955925"/>
                    </a:xfrm>
                    <a:prstGeom prst="rect">
                      <a:avLst/>
                    </a:prstGeom>
                    <a:noFill/>
                    <a:ln>
                      <a:noFill/>
                    </a:ln>
                  </pic:spPr>
                </pic:pic>
              </a:graphicData>
            </a:graphic>
          </wp:inline>
        </w:drawing>
      </w:r>
    </w:p>
    <w:p w:rsidR="00A21FC9" w:rsidRDefault="00000000">
      <w:pPr>
        <w:spacing w:afterLines="50" w:after="120"/>
        <w:jc w:val="center"/>
        <w:rPr>
          <w:sz w:val="20"/>
        </w:rPr>
      </w:pPr>
      <w:r>
        <w:rPr>
          <w:rFonts w:hint="eastAsia"/>
          <w:sz w:val="20"/>
        </w:rPr>
        <w:t>图</w:t>
      </w:r>
      <w:r>
        <w:rPr>
          <w:rFonts w:hint="eastAsia"/>
          <w:sz w:val="20"/>
        </w:rPr>
        <w:t>1</w:t>
      </w:r>
      <w:r>
        <w:rPr>
          <w:sz w:val="20"/>
        </w:rPr>
        <w:t xml:space="preserve">  </w:t>
      </w:r>
      <w:r>
        <w:rPr>
          <w:rFonts w:hint="eastAsia"/>
          <w:sz w:val="20"/>
        </w:rPr>
        <w:t>EN-C200</w:t>
      </w:r>
      <w:r>
        <w:rPr>
          <w:rFonts w:hint="eastAsia"/>
          <w:sz w:val="20"/>
        </w:rPr>
        <w:t>单板示意图</w:t>
      </w:r>
    </w:p>
    <w:p w:rsidR="00A21FC9" w:rsidRDefault="00000000">
      <w:pPr>
        <w:pStyle w:val="ac"/>
      </w:pPr>
      <w:r>
        <w:rPr>
          <w:rFonts w:hint="eastAsia"/>
        </w:rPr>
        <w:t>EN-C200</w:t>
      </w:r>
      <w:r>
        <w:rPr>
          <w:rFonts w:hint="eastAsia"/>
        </w:rPr>
        <w:t>单板主要实现数据采集、数据处理、数据上传至物联网平台，以及响应平台下发的指令，完成对物联网模拟场景的控制。单板由电源模块、</w:t>
      </w:r>
      <w:r>
        <w:rPr>
          <w:rFonts w:hint="eastAsia"/>
        </w:rPr>
        <w:t>MCU</w:t>
      </w:r>
      <w:r>
        <w:t>最小系统</w:t>
      </w:r>
      <w:r>
        <w:rPr>
          <w:rFonts w:hint="eastAsia"/>
        </w:rPr>
        <w:t>、</w:t>
      </w:r>
      <w:r>
        <w:rPr>
          <w:rFonts w:hint="eastAsia"/>
        </w:rPr>
        <w:t>NB-IoT</w:t>
      </w:r>
      <w:r>
        <w:rPr>
          <w:rFonts w:hint="eastAsia"/>
        </w:rPr>
        <w:t>模块、</w:t>
      </w:r>
      <w:r>
        <w:rPr>
          <w:rFonts w:hint="eastAsia"/>
        </w:rPr>
        <w:t>OLED</w:t>
      </w:r>
      <w:r>
        <w:rPr>
          <w:rFonts w:hint="eastAsia"/>
        </w:rPr>
        <w:t>模块、</w:t>
      </w:r>
      <w:r>
        <w:rPr>
          <w:rFonts w:hint="eastAsia"/>
        </w:rPr>
        <w:t>KEYS</w:t>
      </w:r>
      <w:r>
        <w:rPr>
          <w:rFonts w:hint="eastAsia"/>
        </w:rPr>
        <w:t>模块、</w:t>
      </w:r>
      <w:r>
        <w:rPr>
          <w:rFonts w:hint="eastAsia"/>
        </w:rPr>
        <w:t>USB</w:t>
      </w:r>
      <w:r>
        <w:rPr>
          <w:rFonts w:hint="eastAsia"/>
        </w:rPr>
        <w:t>模块、</w:t>
      </w:r>
      <w:r>
        <w:rPr>
          <w:rFonts w:hint="eastAsia"/>
        </w:rPr>
        <w:t>LED</w:t>
      </w:r>
      <w:r>
        <w:rPr>
          <w:rFonts w:hint="eastAsia"/>
        </w:rPr>
        <w:t>模块、扩展模块等组成。</w:t>
      </w:r>
    </w:p>
    <w:p w:rsidR="00A21FC9" w:rsidRDefault="00000000">
      <w:pPr>
        <w:jc w:val="center"/>
      </w:pPr>
      <w:r>
        <w:rPr>
          <w:noProof/>
        </w:rPr>
        <w:lastRenderedPageBreak/>
        <w:drawing>
          <wp:inline distT="0" distB="0" distL="114300" distR="114300">
            <wp:extent cx="4701540" cy="4060825"/>
            <wp:effectExtent l="0" t="0" r="7620" b="8255"/>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pic:cNvPicPr>
                      <a:picLocks noChangeAspect="1"/>
                    </pic:cNvPicPr>
                  </pic:nvPicPr>
                  <pic:blipFill>
                    <a:blip r:embed="rId14"/>
                    <a:stretch>
                      <a:fillRect/>
                    </a:stretch>
                  </pic:blipFill>
                  <pic:spPr>
                    <a:xfrm>
                      <a:off x="0" y="0"/>
                      <a:ext cx="4701540" cy="4060825"/>
                    </a:xfrm>
                    <a:prstGeom prst="rect">
                      <a:avLst/>
                    </a:prstGeom>
                    <a:noFill/>
                    <a:ln>
                      <a:noFill/>
                    </a:ln>
                  </pic:spPr>
                </pic:pic>
              </a:graphicData>
            </a:graphic>
          </wp:inline>
        </w:drawing>
      </w:r>
    </w:p>
    <w:p w:rsidR="00A21FC9" w:rsidRDefault="00000000">
      <w:pPr>
        <w:spacing w:afterLines="50" w:after="120"/>
        <w:jc w:val="center"/>
        <w:rPr>
          <w:sz w:val="20"/>
        </w:rPr>
      </w:pPr>
      <w:r>
        <w:rPr>
          <w:rFonts w:hint="eastAsia"/>
          <w:sz w:val="20"/>
        </w:rPr>
        <w:t>图</w:t>
      </w:r>
      <w:r>
        <w:rPr>
          <w:sz w:val="20"/>
        </w:rPr>
        <w:t xml:space="preserve">2  </w:t>
      </w:r>
      <w:r>
        <w:rPr>
          <w:rFonts w:hint="eastAsia"/>
          <w:sz w:val="20"/>
        </w:rPr>
        <w:t>EN-C200</w:t>
      </w:r>
      <w:r>
        <w:rPr>
          <w:rFonts w:hint="eastAsia"/>
          <w:sz w:val="20"/>
        </w:rPr>
        <w:t>单板原理框图</w:t>
      </w:r>
    </w:p>
    <w:p w:rsidR="00A21FC9" w:rsidRDefault="00000000">
      <w:pPr>
        <w:pStyle w:val="ac"/>
        <w:numPr>
          <w:ilvl w:val="0"/>
          <w:numId w:val="5"/>
        </w:numPr>
        <w:ind w:firstLineChars="0"/>
      </w:pPr>
      <w:r>
        <w:rPr>
          <w:rFonts w:hint="eastAsia"/>
        </w:rPr>
        <w:t>电源模块（</w:t>
      </w:r>
      <w:r>
        <w:rPr>
          <w:rFonts w:hint="eastAsia"/>
        </w:rPr>
        <w:t>PWR</w:t>
      </w:r>
      <w:r>
        <w:rPr>
          <w:rFonts w:hint="eastAsia"/>
        </w:rPr>
        <w:t>）</w:t>
      </w:r>
    </w:p>
    <w:p w:rsidR="00A21FC9" w:rsidRDefault="00000000">
      <w:pPr>
        <w:pStyle w:val="ac"/>
      </w:pPr>
      <w:r>
        <w:t>EN-C200</w:t>
      </w:r>
      <w:r>
        <w:rPr>
          <w:rFonts w:hint="eastAsia"/>
        </w:rPr>
        <w:t>单板</w:t>
      </w:r>
      <w:r>
        <w:t>的电源电路分为两个主要的部分：锂电池充放电电源管理部分、电源稳压部分。</w:t>
      </w:r>
    </w:p>
    <w:p w:rsidR="00A21FC9" w:rsidRDefault="00000000">
      <w:pPr>
        <w:pStyle w:val="ac"/>
        <w:numPr>
          <w:ilvl w:val="0"/>
          <w:numId w:val="5"/>
        </w:numPr>
        <w:ind w:firstLineChars="0"/>
      </w:pPr>
      <w:bookmarkStart w:id="5" w:name="_Toc18772995"/>
      <w:bookmarkStart w:id="6" w:name="_Toc16282405"/>
      <w:r>
        <w:rPr>
          <w:rFonts w:hint="eastAsia"/>
        </w:rPr>
        <w:t>MCU</w:t>
      </w:r>
      <w:r>
        <w:t>最小系统</w:t>
      </w:r>
      <w:bookmarkEnd w:id="5"/>
      <w:bookmarkEnd w:id="6"/>
      <w:r>
        <w:t>（</w:t>
      </w:r>
      <w:r>
        <w:rPr>
          <w:rFonts w:hint="eastAsia"/>
        </w:rPr>
        <w:t>MCU</w:t>
      </w:r>
      <w:r>
        <w:t>）</w:t>
      </w:r>
    </w:p>
    <w:p w:rsidR="00A21FC9" w:rsidRDefault="00000000">
      <w:pPr>
        <w:ind w:firstLine="440"/>
        <w:rPr>
          <w:rStyle w:val="fontstyle11"/>
          <w:sz w:val="21"/>
          <w:szCs w:val="21"/>
        </w:rPr>
      </w:pPr>
      <w:r>
        <w:rPr>
          <w:rStyle w:val="fontstyle11"/>
          <w:rFonts w:hint="eastAsia"/>
          <w:sz w:val="21"/>
          <w:szCs w:val="21"/>
        </w:rPr>
        <w:t>该系统的</w:t>
      </w:r>
      <w:r>
        <w:rPr>
          <w:rStyle w:val="fontstyle11"/>
          <w:sz w:val="21"/>
          <w:szCs w:val="21"/>
        </w:rPr>
        <w:t>最小系统由电源、单片机、晶振、复位电路、程序烧录</w:t>
      </w:r>
      <w:r>
        <w:rPr>
          <w:rStyle w:val="fontstyle11"/>
          <w:rFonts w:hint="eastAsia"/>
          <w:sz w:val="21"/>
          <w:szCs w:val="21"/>
        </w:rPr>
        <w:t>和调试</w:t>
      </w:r>
      <w:r>
        <w:rPr>
          <w:rStyle w:val="fontstyle11"/>
          <w:sz w:val="21"/>
          <w:szCs w:val="21"/>
        </w:rPr>
        <w:t>接口组成。</w:t>
      </w:r>
    </w:p>
    <w:p w:rsidR="00A21FC9" w:rsidRDefault="00000000">
      <w:pPr>
        <w:pStyle w:val="ac"/>
        <w:numPr>
          <w:ilvl w:val="0"/>
          <w:numId w:val="5"/>
        </w:numPr>
        <w:ind w:firstLineChars="0"/>
      </w:pPr>
      <w:bookmarkStart w:id="7" w:name="_Toc16282409"/>
      <w:bookmarkStart w:id="8" w:name="_Toc18772999"/>
      <w:r>
        <w:t xml:space="preserve">NB-IoT </w:t>
      </w:r>
      <w:r>
        <w:t>模块</w:t>
      </w:r>
      <w:bookmarkEnd w:id="7"/>
      <w:bookmarkEnd w:id="8"/>
      <w:r>
        <w:t>（</w:t>
      </w:r>
      <w:r>
        <w:rPr>
          <w:rFonts w:hint="eastAsia"/>
        </w:rPr>
        <w:t>NB</w:t>
      </w:r>
      <w:r>
        <w:t>）</w:t>
      </w:r>
    </w:p>
    <w:p w:rsidR="00A21FC9" w:rsidRDefault="00000000">
      <w:pPr>
        <w:ind w:firstLine="440"/>
        <w:rPr>
          <w:color w:val="000000"/>
          <w:szCs w:val="21"/>
        </w:rPr>
      </w:pPr>
      <w:r>
        <w:rPr>
          <w:color w:val="000000"/>
          <w:szCs w:val="21"/>
        </w:rPr>
        <w:t xml:space="preserve">NB-IoT </w:t>
      </w:r>
      <w:r>
        <w:rPr>
          <w:color w:val="000000"/>
          <w:szCs w:val="21"/>
        </w:rPr>
        <w:t>模块采用</w:t>
      </w:r>
      <w:r>
        <w:rPr>
          <w:color w:val="000000"/>
          <w:szCs w:val="21"/>
        </w:rPr>
        <w:t xml:space="preserve"> BC53-G </w:t>
      </w:r>
      <w:r>
        <w:rPr>
          <w:color w:val="000000"/>
          <w:szCs w:val="21"/>
        </w:rPr>
        <w:t>模块，外围电路分为三个部分，模组的供电电路、接口电路、</w:t>
      </w:r>
      <w:r>
        <w:rPr>
          <w:color w:val="000000"/>
          <w:szCs w:val="21"/>
        </w:rPr>
        <w:t>SIM</w:t>
      </w:r>
      <w:r>
        <w:rPr>
          <w:color w:val="000000"/>
          <w:szCs w:val="21"/>
        </w:rPr>
        <w:t>卡电路。</w:t>
      </w:r>
    </w:p>
    <w:p w:rsidR="00A21FC9" w:rsidRDefault="00000000">
      <w:pPr>
        <w:pStyle w:val="ac"/>
        <w:numPr>
          <w:ilvl w:val="0"/>
          <w:numId w:val="5"/>
        </w:numPr>
        <w:ind w:firstLineChars="0"/>
      </w:pPr>
      <w:bookmarkStart w:id="9" w:name="_Toc16282413"/>
      <w:bookmarkStart w:id="10" w:name="_Toc18773003"/>
      <w:r>
        <w:t xml:space="preserve">OLED </w:t>
      </w:r>
      <w:r>
        <w:t>显示</w:t>
      </w:r>
      <w:bookmarkEnd w:id="9"/>
      <w:bookmarkEnd w:id="10"/>
      <w:r>
        <w:rPr>
          <w:rFonts w:hint="eastAsia"/>
        </w:rPr>
        <w:t>模块（</w:t>
      </w:r>
      <w:r>
        <w:rPr>
          <w:rFonts w:hint="eastAsia"/>
        </w:rPr>
        <w:t>OLED</w:t>
      </w:r>
      <w:r>
        <w:rPr>
          <w:rFonts w:hint="eastAsia"/>
        </w:rPr>
        <w:t>）</w:t>
      </w:r>
    </w:p>
    <w:p w:rsidR="00A21FC9" w:rsidRDefault="00000000">
      <w:pPr>
        <w:ind w:firstLine="440"/>
        <w:rPr>
          <w:color w:val="000000"/>
          <w:szCs w:val="21"/>
        </w:rPr>
      </w:pPr>
      <w:r>
        <w:rPr>
          <w:color w:val="000000"/>
          <w:szCs w:val="21"/>
        </w:rPr>
        <w:t xml:space="preserve">OLED </w:t>
      </w:r>
      <w:r>
        <w:rPr>
          <w:color w:val="000000"/>
          <w:szCs w:val="21"/>
        </w:rPr>
        <w:t>液晶显示模块用来向用户显示系统状态、参数或者要输入系统的功能。为了展示良好的视觉效果，模块使用</w:t>
      </w:r>
      <w:r>
        <w:rPr>
          <w:color w:val="000000"/>
          <w:szCs w:val="21"/>
        </w:rPr>
        <w:t xml:space="preserve"> SSD1306G </w:t>
      </w:r>
      <w:r>
        <w:rPr>
          <w:color w:val="000000"/>
          <w:szCs w:val="21"/>
        </w:rPr>
        <w:t>驱动的</w:t>
      </w:r>
      <w:r>
        <w:rPr>
          <w:color w:val="000000"/>
          <w:szCs w:val="21"/>
        </w:rPr>
        <w:t xml:space="preserve"> OLED </w:t>
      </w:r>
      <w:r>
        <w:rPr>
          <w:color w:val="000000"/>
          <w:szCs w:val="21"/>
        </w:rPr>
        <w:t>显示屏，分辨率为</w:t>
      </w:r>
      <w:r>
        <w:rPr>
          <w:color w:val="000000"/>
          <w:szCs w:val="21"/>
        </w:rPr>
        <w:t xml:space="preserve"> 128*32</w:t>
      </w:r>
      <w:r>
        <w:rPr>
          <w:color w:val="000000"/>
          <w:szCs w:val="21"/>
        </w:rPr>
        <w:t>，显示两行</w:t>
      </w:r>
      <w:r>
        <w:rPr>
          <w:color w:val="000000"/>
          <w:szCs w:val="21"/>
        </w:rPr>
        <w:t>16</w:t>
      </w:r>
      <w:r>
        <w:rPr>
          <w:color w:val="000000"/>
          <w:szCs w:val="21"/>
        </w:rPr>
        <w:t>字节内容。</w:t>
      </w:r>
      <w:r>
        <w:rPr>
          <w:color w:val="000000"/>
          <w:szCs w:val="21"/>
        </w:rPr>
        <w:t xml:space="preserve"> </w:t>
      </w:r>
    </w:p>
    <w:p w:rsidR="00A21FC9" w:rsidRDefault="00000000">
      <w:pPr>
        <w:pStyle w:val="ac"/>
        <w:numPr>
          <w:ilvl w:val="0"/>
          <w:numId w:val="5"/>
        </w:numPr>
        <w:ind w:firstLineChars="0"/>
      </w:pPr>
      <w:bookmarkStart w:id="11" w:name="_Toc16282414"/>
      <w:bookmarkStart w:id="12" w:name="_Toc18773004"/>
      <w:r>
        <w:t>用户按键</w:t>
      </w:r>
      <w:bookmarkEnd w:id="11"/>
      <w:bookmarkEnd w:id="12"/>
      <w:r>
        <w:rPr>
          <w:rFonts w:hint="eastAsia"/>
        </w:rPr>
        <w:t>模块（</w:t>
      </w:r>
      <w:r>
        <w:rPr>
          <w:rFonts w:hint="eastAsia"/>
        </w:rPr>
        <w:t>KEY</w:t>
      </w:r>
      <w:r>
        <w:rPr>
          <w:rFonts w:hint="eastAsia"/>
        </w:rPr>
        <w:t>）</w:t>
      </w:r>
    </w:p>
    <w:p w:rsidR="00A21FC9" w:rsidRDefault="00000000">
      <w:pPr>
        <w:ind w:firstLine="440"/>
        <w:rPr>
          <w:rStyle w:val="fontstyle11"/>
          <w:rFonts w:ascii="Times New Roman" w:hAnsi="Times New Roman"/>
          <w:sz w:val="21"/>
          <w:szCs w:val="21"/>
        </w:rPr>
      </w:pPr>
      <w:r>
        <w:rPr>
          <w:rStyle w:val="fontstyle11"/>
          <w:rFonts w:ascii="Times New Roman" w:hAnsi="Times New Roman"/>
          <w:sz w:val="21"/>
          <w:szCs w:val="21"/>
        </w:rPr>
        <w:t>按键作为人机交互的接口，为系统输入特定命令。由于按键数量不多，</w:t>
      </w:r>
      <w:r>
        <w:rPr>
          <w:rStyle w:val="fontstyle11"/>
          <w:rFonts w:ascii="Times New Roman" w:hAnsi="Times New Roman"/>
          <w:sz w:val="21"/>
          <w:szCs w:val="21"/>
        </w:rPr>
        <w:t xml:space="preserve"> EN-C200 </w:t>
      </w:r>
      <w:r>
        <w:rPr>
          <w:rStyle w:val="fontstyle11"/>
          <w:rFonts w:ascii="Times New Roman" w:hAnsi="Times New Roman"/>
          <w:sz w:val="21"/>
          <w:szCs w:val="21"/>
        </w:rPr>
        <w:t>采用独立按键的方式接入系统，系统响应较快，</w:t>
      </w:r>
      <w:r>
        <w:rPr>
          <w:rStyle w:val="fontstyle11"/>
          <w:rFonts w:ascii="Times New Roman" w:hAnsi="Times New Roman"/>
          <w:sz w:val="21"/>
          <w:szCs w:val="21"/>
        </w:rPr>
        <w:t xml:space="preserve"> </w:t>
      </w:r>
      <w:r>
        <w:rPr>
          <w:rStyle w:val="fontstyle11"/>
          <w:rFonts w:ascii="Times New Roman" w:hAnsi="Times New Roman"/>
          <w:sz w:val="21"/>
          <w:szCs w:val="21"/>
        </w:rPr>
        <w:t>同时可用中断实现，</w:t>
      </w:r>
      <w:r>
        <w:rPr>
          <w:rStyle w:val="fontstyle11"/>
          <w:rFonts w:ascii="Times New Roman" w:hAnsi="Times New Roman"/>
          <w:sz w:val="21"/>
          <w:szCs w:val="21"/>
        </w:rPr>
        <w:t xml:space="preserve"> </w:t>
      </w:r>
      <w:r>
        <w:rPr>
          <w:rStyle w:val="fontstyle11"/>
          <w:rFonts w:ascii="Times New Roman" w:hAnsi="Times New Roman"/>
          <w:sz w:val="21"/>
          <w:szCs w:val="21"/>
        </w:rPr>
        <w:t>用户通过自己编写按键功能实现对项目工程的控制。</w:t>
      </w:r>
    </w:p>
    <w:p w:rsidR="00A21FC9" w:rsidRDefault="00000000">
      <w:pPr>
        <w:pStyle w:val="ac"/>
        <w:numPr>
          <w:ilvl w:val="0"/>
          <w:numId w:val="5"/>
        </w:numPr>
        <w:ind w:firstLineChars="0"/>
      </w:pPr>
      <w:bookmarkStart w:id="13" w:name="_Toc18773005"/>
      <w:bookmarkStart w:id="14" w:name="_Toc16282415"/>
      <w:r>
        <w:t>LED</w:t>
      </w:r>
      <w:bookmarkEnd w:id="13"/>
      <w:bookmarkEnd w:id="14"/>
      <w:r>
        <w:rPr>
          <w:rFonts w:hint="eastAsia"/>
        </w:rPr>
        <w:t xml:space="preserve"> </w:t>
      </w:r>
      <w:r>
        <w:rPr>
          <w:rFonts w:hint="eastAsia"/>
        </w:rPr>
        <w:t>模块（</w:t>
      </w:r>
      <w:r>
        <w:rPr>
          <w:rFonts w:hint="eastAsia"/>
        </w:rPr>
        <w:t>LED</w:t>
      </w:r>
      <w:r>
        <w:rPr>
          <w:rFonts w:hint="eastAsia"/>
        </w:rPr>
        <w:t>）</w:t>
      </w:r>
    </w:p>
    <w:p w:rsidR="00A21FC9" w:rsidRDefault="00000000">
      <w:pPr>
        <w:ind w:firstLine="440"/>
        <w:rPr>
          <w:rStyle w:val="fontstyle21"/>
          <w:rFonts w:ascii="Times New Roman" w:hAnsi="Times New Roman"/>
          <w:sz w:val="21"/>
          <w:szCs w:val="21"/>
        </w:rPr>
      </w:pPr>
      <w:r>
        <w:rPr>
          <w:rStyle w:val="fontstyle11"/>
          <w:rFonts w:ascii="Times New Roman" w:hAnsi="Times New Roman"/>
          <w:sz w:val="21"/>
          <w:szCs w:val="21"/>
        </w:rPr>
        <w:lastRenderedPageBreak/>
        <w:t>为了方便项目开发调试，</w:t>
      </w:r>
      <w:r>
        <w:rPr>
          <w:rStyle w:val="fontstyle11"/>
          <w:rFonts w:ascii="Times New Roman" w:hAnsi="Times New Roman"/>
          <w:sz w:val="21"/>
          <w:szCs w:val="21"/>
        </w:rPr>
        <w:t xml:space="preserve"> EN-C200 </w:t>
      </w:r>
      <w:r>
        <w:rPr>
          <w:rStyle w:val="fontstyle11"/>
          <w:rFonts w:ascii="Times New Roman" w:hAnsi="Times New Roman"/>
          <w:sz w:val="21"/>
          <w:szCs w:val="21"/>
        </w:rPr>
        <w:t>需接出来一个</w:t>
      </w:r>
      <w:r>
        <w:rPr>
          <w:rStyle w:val="fontstyle11"/>
          <w:rFonts w:ascii="Times New Roman" w:hAnsi="Times New Roman"/>
          <w:sz w:val="21"/>
          <w:szCs w:val="21"/>
        </w:rPr>
        <w:t xml:space="preserve"> LED </w:t>
      </w:r>
      <w:r>
        <w:rPr>
          <w:rStyle w:val="fontstyle11"/>
          <w:rFonts w:ascii="Times New Roman" w:hAnsi="Times New Roman"/>
          <w:sz w:val="21"/>
          <w:szCs w:val="21"/>
        </w:rPr>
        <w:t>灯，</w:t>
      </w:r>
      <w:r>
        <w:rPr>
          <w:rStyle w:val="fontstyle11"/>
          <w:rFonts w:ascii="Times New Roman" w:hAnsi="Times New Roman"/>
          <w:sz w:val="21"/>
          <w:szCs w:val="21"/>
        </w:rPr>
        <w:t xml:space="preserve"> </w:t>
      </w:r>
      <w:r>
        <w:rPr>
          <w:rStyle w:val="fontstyle11"/>
          <w:rFonts w:ascii="Times New Roman" w:hAnsi="Times New Roman"/>
          <w:sz w:val="21"/>
          <w:szCs w:val="21"/>
        </w:rPr>
        <w:t>供用户自己设置状态使用。</w:t>
      </w:r>
    </w:p>
    <w:p w:rsidR="00A21FC9" w:rsidRDefault="00000000">
      <w:pPr>
        <w:pStyle w:val="ac"/>
        <w:numPr>
          <w:ilvl w:val="0"/>
          <w:numId w:val="5"/>
        </w:numPr>
        <w:ind w:firstLineChars="0"/>
      </w:pPr>
      <w:bookmarkStart w:id="15" w:name="_Toc16282416"/>
      <w:bookmarkStart w:id="16" w:name="_Toc18773006"/>
      <w:r>
        <w:t xml:space="preserve">USB </w:t>
      </w:r>
      <w:bookmarkEnd w:id="15"/>
      <w:r>
        <w:rPr>
          <w:rFonts w:hint="eastAsia"/>
        </w:rPr>
        <w:t>接口</w:t>
      </w:r>
      <w:bookmarkEnd w:id="16"/>
      <w:r>
        <w:rPr>
          <w:rFonts w:hint="eastAsia"/>
        </w:rPr>
        <w:t>模块（</w:t>
      </w:r>
      <w:r>
        <w:rPr>
          <w:rFonts w:hint="eastAsia"/>
        </w:rPr>
        <w:t>USB</w:t>
      </w:r>
      <w:r>
        <w:rPr>
          <w:rFonts w:hint="eastAsia"/>
        </w:rPr>
        <w:t>）</w:t>
      </w:r>
    </w:p>
    <w:p w:rsidR="00A21FC9" w:rsidRDefault="00000000">
      <w:pPr>
        <w:ind w:firstLine="440"/>
        <w:rPr>
          <w:rStyle w:val="fontstyle21"/>
          <w:rFonts w:ascii="Times New Roman" w:hAnsi="Times New Roman"/>
          <w:sz w:val="21"/>
          <w:szCs w:val="21"/>
        </w:rPr>
      </w:pPr>
      <w:r>
        <w:rPr>
          <w:color w:val="000000"/>
          <w:szCs w:val="21"/>
        </w:rPr>
        <w:t>USB</w:t>
      </w:r>
      <w:r>
        <w:rPr>
          <w:color w:val="000000"/>
          <w:szCs w:val="21"/>
        </w:rPr>
        <w:t>转</w:t>
      </w:r>
      <w:r>
        <w:rPr>
          <w:color w:val="000000"/>
          <w:szCs w:val="21"/>
        </w:rPr>
        <w:t>UART</w:t>
      </w:r>
      <w:r>
        <w:rPr>
          <w:color w:val="000000"/>
          <w:szCs w:val="21"/>
        </w:rPr>
        <w:t>电路是用于</w:t>
      </w:r>
      <w:r>
        <w:rPr>
          <w:color w:val="000000"/>
          <w:szCs w:val="21"/>
        </w:rPr>
        <w:t xml:space="preserve"> MCU </w:t>
      </w:r>
      <w:r>
        <w:rPr>
          <w:color w:val="000000"/>
          <w:szCs w:val="21"/>
        </w:rPr>
        <w:t>和</w:t>
      </w:r>
      <w:r>
        <w:rPr>
          <w:color w:val="000000"/>
          <w:szCs w:val="21"/>
        </w:rPr>
        <w:t xml:space="preserve"> PC </w:t>
      </w:r>
      <w:r>
        <w:rPr>
          <w:color w:val="000000"/>
          <w:szCs w:val="21"/>
        </w:rPr>
        <w:t>通信的场景中。</w:t>
      </w:r>
      <w:r>
        <w:rPr>
          <w:color w:val="000000"/>
          <w:szCs w:val="21"/>
        </w:rPr>
        <w:t xml:space="preserve"> PC </w:t>
      </w:r>
      <w:r>
        <w:rPr>
          <w:color w:val="000000"/>
          <w:szCs w:val="21"/>
        </w:rPr>
        <w:t>机上的通信接口使用</w:t>
      </w:r>
      <w:r>
        <w:rPr>
          <w:color w:val="000000"/>
          <w:szCs w:val="21"/>
        </w:rPr>
        <w:t xml:space="preserve"> USB </w:t>
      </w:r>
      <w:r>
        <w:rPr>
          <w:color w:val="000000"/>
          <w:szCs w:val="21"/>
        </w:rPr>
        <w:t>接口，</w:t>
      </w:r>
      <w:r>
        <w:rPr>
          <w:color w:val="000000"/>
          <w:szCs w:val="21"/>
        </w:rPr>
        <w:t xml:space="preserve"> </w:t>
      </w:r>
      <w:r>
        <w:rPr>
          <w:color w:val="000000"/>
          <w:szCs w:val="21"/>
        </w:rPr>
        <w:t>相应的电平逻辑需要遵照</w:t>
      </w:r>
      <w:r>
        <w:rPr>
          <w:color w:val="000000"/>
          <w:szCs w:val="21"/>
        </w:rPr>
        <w:t xml:space="preserve"> USB </w:t>
      </w:r>
      <w:r>
        <w:rPr>
          <w:color w:val="000000"/>
          <w:szCs w:val="21"/>
        </w:rPr>
        <w:t>电平规则，而</w:t>
      </w:r>
      <w:r>
        <w:rPr>
          <w:color w:val="000000"/>
          <w:szCs w:val="21"/>
        </w:rPr>
        <w:t xml:space="preserve"> MCU </w:t>
      </w:r>
      <w:r>
        <w:rPr>
          <w:color w:val="000000"/>
          <w:szCs w:val="21"/>
        </w:rPr>
        <w:t>的串行通信接口是串口，相应电平需要遵循</w:t>
      </w:r>
      <w:r>
        <w:rPr>
          <w:color w:val="000000"/>
          <w:szCs w:val="21"/>
        </w:rPr>
        <w:t xml:space="preserve"> TTL </w:t>
      </w:r>
      <w:r>
        <w:rPr>
          <w:color w:val="000000"/>
          <w:szCs w:val="21"/>
        </w:rPr>
        <w:t>原则。</w:t>
      </w:r>
    </w:p>
    <w:p w:rsidR="00A21FC9" w:rsidRDefault="00000000">
      <w:pPr>
        <w:pStyle w:val="ac"/>
        <w:numPr>
          <w:ilvl w:val="0"/>
          <w:numId w:val="5"/>
        </w:numPr>
        <w:ind w:firstLineChars="0"/>
      </w:pPr>
      <w:bookmarkStart w:id="17" w:name="_Toc18773007"/>
      <w:bookmarkStart w:id="18" w:name="_Toc16282417"/>
      <w:r>
        <w:t>扩展接口</w:t>
      </w:r>
      <w:bookmarkEnd w:id="17"/>
      <w:bookmarkEnd w:id="18"/>
      <w:r>
        <w:rPr>
          <w:rFonts w:hint="eastAsia"/>
        </w:rPr>
        <w:t>模块（</w:t>
      </w:r>
      <w:r>
        <w:rPr>
          <w:rFonts w:hint="eastAsia"/>
        </w:rPr>
        <w:t>EIF</w:t>
      </w:r>
      <w:r>
        <w:rPr>
          <w:rFonts w:hint="eastAsia"/>
        </w:rPr>
        <w:t>）</w:t>
      </w:r>
    </w:p>
    <w:p w:rsidR="00A21FC9" w:rsidRDefault="00000000">
      <w:pPr>
        <w:ind w:firstLine="440"/>
        <w:rPr>
          <w:i/>
          <w:iCs/>
          <w:color w:val="0070C0"/>
          <w:szCs w:val="21"/>
        </w:rPr>
      </w:pPr>
      <w:r>
        <w:rPr>
          <w:rStyle w:val="fontstyle11"/>
          <w:rFonts w:ascii="Times New Roman" w:hAnsi="Times New Roman"/>
          <w:sz w:val="21"/>
          <w:szCs w:val="21"/>
        </w:rPr>
        <w:t>扩展接口是</w:t>
      </w:r>
      <w:r>
        <w:rPr>
          <w:rStyle w:val="fontstyle11"/>
          <w:rFonts w:ascii="Times New Roman" w:hAnsi="Times New Roman"/>
          <w:sz w:val="21"/>
          <w:szCs w:val="21"/>
        </w:rPr>
        <w:t xml:space="preserve"> EN-C200 </w:t>
      </w:r>
      <w:r>
        <w:rPr>
          <w:rStyle w:val="fontstyle11"/>
          <w:rFonts w:ascii="Times New Roman" w:hAnsi="Times New Roman"/>
          <w:sz w:val="21"/>
          <w:szCs w:val="21"/>
        </w:rPr>
        <w:t>为了适应广大开发者扩展需求而预留的接口，这些接口可以连接</w:t>
      </w:r>
      <w:r>
        <w:rPr>
          <w:rStyle w:val="fontstyle11"/>
          <w:rFonts w:ascii="Times New Roman" w:hAnsi="Times New Roman"/>
          <w:sz w:val="21"/>
          <w:szCs w:val="21"/>
        </w:rPr>
        <w:t xml:space="preserve">EN-C200 </w:t>
      </w:r>
      <w:r>
        <w:rPr>
          <w:rStyle w:val="fontstyle11"/>
          <w:rFonts w:ascii="Times New Roman" w:hAnsi="Times New Roman"/>
          <w:sz w:val="21"/>
          <w:szCs w:val="21"/>
        </w:rPr>
        <w:t>的扩展板，也可以单独使用</w:t>
      </w:r>
      <w:r>
        <w:rPr>
          <w:rStyle w:val="fontstyle11"/>
          <w:rFonts w:ascii="Times New Roman" w:hAnsi="Times New Roman"/>
          <w:sz w:val="21"/>
          <w:szCs w:val="21"/>
        </w:rPr>
        <w:t xml:space="preserve"> MCU </w:t>
      </w:r>
      <w:r>
        <w:rPr>
          <w:rStyle w:val="fontstyle11"/>
          <w:rFonts w:ascii="Times New Roman" w:hAnsi="Times New Roman"/>
          <w:sz w:val="21"/>
          <w:szCs w:val="21"/>
        </w:rPr>
        <w:t>对应引脚的功能，实现接入自己的传感器。或后续为开发者提供扩展模块，应用于学习和产品开发。</w:t>
      </w:r>
    </w:p>
    <w:p w:rsidR="00A21FC9" w:rsidRDefault="00000000">
      <w:pPr>
        <w:pStyle w:val="2"/>
      </w:pPr>
      <w:bookmarkStart w:id="19" w:name="_Toc49119815"/>
      <w:bookmarkStart w:id="20" w:name="_Toc12075"/>
      <w:bookmarkStart w:id="21" w:name="_Toc138156792"/>
      <w:bookmarkEnd w:id="4"/>
      <w:r>
        <w:rPr>
          <w:rFonts w:hint="eastAsia"/>
        </w:rPr>
        <w:t>单板调测范围</w:t>
      </w:r>
      <w:bookmarkEnd w:id="19"/>
      <w:bookmarkEnd w:id="20"/>
    </w:p>
    <w:p w:rsidR="00A21FC9" w:rsidRDefault="00000000">
      <w:pPr>
        <w:ind w:firstLine="440"/>
        <w:rPr>
          <w:rStyle w:val="fontstyle11"/>
          <w:sz w:val="21"/>
          <w:szCs w:val="21"/>
        </w:rPr>
      </w:pPr>
      <w:bookmarkStart w:id="22" w:name="_Toc138156793"/>
      <w:bookmarkEnd w:id="21"/>
      <w:r>
        <w:rPr>
          <w:rStyle w:val="fontstyle11"/>
          <w:rFonts w:hint="eastAsia"/>
          <w:sz w:val="21"/>
          <w:szCs w:val="21"/>
        </w:rPr>
        <w:t>本次调测主要针对单板的五个功能模块部分做对应的功能调测、信号质量测试和时序测试，具体对应的测试项如下表。</w:t>
      </w:r>
    </w:p>
    <w:p w:rsidR="00A21FC9" w:rsidRDefault="00000000">
      <w:pPr>
        <w:pStyle w:val="a"/>
      </w:pPr>
      <w:r>
        <w:rPr>
          <w:rFonts w:hint="eastAsia"/>
        </w:rPr>
        <w:t>EN-C200</w:t>
      </w:r>
      <w:r>
        <w:rPr>
          <w:rFonts w:hint="eastAsia"/>
        </w:rPr>
        <w:t>单板硬件调测裁剪表</w:t>
      </w:r>
    </w:p>
    <w:p w:rsidR="00A21FC9" w:rsidRDefault="00000000">
      <w:pPr>
        <w:shd w:val="clear" w:color="auto" w:fill="DCE6F2"/>
      </w:pPr>
      <w:r>
        <w:rPr>
          <w:rStyle w:val="Char5"/>
          <w:rFonts w:hint="eastAsia"/>
        </w:rPr>
        <w:t>【练习说明】分析本文后续单板调测用例，从下表中判断其测试项，若测试，则选择“</w:t>
      </w:r>
      <w:r>
        <w:rPr>
          <w:rStyle w:val="Char5"/>
          <w:rFonts w:hint="eastAsia"/>
        </w:rPr>
        <w:t>Y</w:t>
      </w:r>
      <w:r>
        <w:rPr>
          <w:rStyle w:val="Char5"/>
          <w:rFonts w:hint="eastAsia"/>
        </w:rPr>
        <w:t>”，否则选“</w:t>
      </w:r>
      <w:r>
        <w:rPr>
          <w:rStyle w:val="Char5"/>
          <w:rFonts w:hint="eastAsia"/>
        </w:rPr>
        <w:t>N</w:t>
      </w:r>
      <w:r>
        <w:rPr>
          <w:rStyle w:val="Char5"/>
          <w:rFonts w:hint="eastAsia"/>
        </w:rPr>
        <w:t>”：</w:t>
      </w:r>
    </w:p>
    <w:tbl>
      <w:tblPr>
        <w:tblW w:w="9071" w:type="dxa"/>
        <w:jc w:val="center"/>
        <w:tblLayout w:type="fixed"/>
        <w:tblLook w:val="04A0" w:firstRow="1" w:lastRow="0" w:firstColumn="1" w:lastColumn="0" w:noHBand="0" w:noVBand="1"/>
      </w:tblPr>
      <w:tblGrid>
        <w:gridCol w:w="1009"/>
        <w:gridCol w:w="1612"/>
        <w:gridCol w:w="1612"/>
        <w:gridCol w:w="1612"/>
        <w:gridCol w:w="1612"/>
        <w:gridCol w:w="1614"/>
      </w:tblGrid>
      <w:tr w:rsidR="00A21FC9">
        <w:trPr>
          <w:trHeight w:val="289"/>
          <w:jc w:val="center"/>
        </w:trPr>
        <w:tc>
          <w:tcPr>
            <w:tcW w:w="1009" w:type="dxa"/>
            <w:tcBorders>
              <w:top w:val="single" w:sz="4" w:space="0" w:color="auto"/>
              <w:left w:val="single" w:sz="4" w:space="0" w:color="auto"/>
              <w:bottom w:val="single" w:sz="4" w:space="0" w:color="auto"/>
              <w:right w:val="single" w:sz="4" w:space="0" w:color="auto"/>
            </w:tcBorders>
            <w:shd w:val="clear" w:color="auto" w:fill="F1F1F1"/>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特性</w:t>
            </w:r>
          </w:p>
        </w:tc>
        <w:tc>
          <w:tcPr>
            <w:tcW w:w="1612" w:type="dxa"/>
            <w:tcBorders>
              <w:top w:val="single" w:sz="4" w:space="0" w:color="auto"/>
              <w:left w:val="nil"/>
              <w:bottom w:val="single" w:sz="4" w:space="0" w:color="auto"/>
              <w:right w:val="single" w:sz="4" w:space="0" w:color="auto"/>
            </w:tcBorders>
            <w:shd w:val="clear" w:color="auto" w:fill="F1F1F1"/>
            <w:noWrap/>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电源模块</w:t>
            </w:r>
          </w:p>
        </w:tc>
        <w:tc>
          <w:tcPr>
            <w:tcW w:w="1612" w:type="dxa"/>
            <w:tcBorders>
              <w:top w:val="single" w:sz="4" w:space="0" w:color="auto"/>
              <w:left w:val="single" w:sz="4" w:space="0" w:color="auto"/>
              <w:bottom w:val="single" w:sz="4" w:space="0" w:color="auto"/>
              <w:right w:val="single" w:sz="4" w:space="0" w:color="auto"/>
            </w:tcBorders>
            <w:shd w:val="clear" w:color="auto" w:fill="F1F1F1"/>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NB-IoT模块</w:t>
            </w:r>
          </w:p>
        </w:tc>
        <w:tc>
          <w:tcPr>
            <w:tcW w:w="1612" w:type="dxa"/>
            <w:tcBorders>
              <w:top w:val="single" w:sz="4" w:space="0" w:color="auto"/>
              <w:left w:val="single" w:sz="4" w:space="0" w:color="auto"/>
              <w:bottom w:val="single" w:sz="4" w:space="0" w:color="auto"/>
              <w:right w:val="single" w:sz="4" w:space="0" w:color="auto"/>
            </w:tcBorders>
            <w:shd w:val="clear" w:color="auto" w:fill="F1F1F1"/>
            <w:noWrap/>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MCU模块</w:t>
            </w:r>
          </w:p>
        </w:tc>
        <w:tc>
          <w:tcPr>
            <w:tcW w:w="1612" w:type="dxa"/>
            <w:tcBorders>
              <w:top w:val="single" w:sz="4" w:space="0" w:color="auto"/>
              <w:left w:val="single" w:sz="4" w:space="0" w:color="auto"/>
              <w:bottom w:val="single" w:sz="4" w:space="0" w:color="auto"/>
              <w:right w:val="single" w:sz="4" w:space="0" w:color="auto"/>
            </w:tcBorders>
            <w:shd w:val="clear" w:color="auto" w:fill="F1F1F1"/>
            <w:noWrap/>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OLED显示模块</w:t>
            </w:r>
          </w:p>
        </w:tc>
        <w:tc>
          <w:tcPr>
            <w:tcW w:w="1614" w:type="dxa"/>
            <w:tcBorders>
              <w:top w:val="single" w:sz="4" w:space="0" w:color="auto"/>
              <w:left w:val="single" w:sz="4" w:space="0" w:color="auto"/>
              <w:bottom w:val="single" w:sz="4" w:space="0" w:color="auto"/>
              <w:right w:val="single" w:sz="4" w:space="0" w:color="auto"/>
            </w:tcBorders>
            <w:shd w:val="clear" w:color="auto" w:fill="F1F1F1"/>
            <w:noWrap/>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扣板接口模块</w:t>
            </w:r>
          </w:p>
        </w:tc>
      </w:tr>
      <w:tr w:rsidR="00A21FC9">
        <w:trPr>
          <w:trHeight w:val="90"/>
          <w:jc w:val="center"/>
        </w:trPr>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rFonts w:ascii="宋体" w:hAnsi="宋体" w:cs="宋体"/>
                <w:color w:val="000000"/>
                <w:szCs w:val="21"/>
              </w:rPr>
            </w:pPr>
            <w:r>
              <w:rPr>
                <w:rFonts w:ascii="宋体" w:hAnsi="宋体" w:cs="宋体" w:hint="eastAsia"/>
                <w:color w:val="000000"/>
                <w:szCs w:val="21"/>
              </w:rPr>
              <w:t>功能</w:t>
            </w:r>
          </w:p>
          <w:p w:rsidR="00A21FC9" w:rsidRDefault="00000000">
            <w:pPr>
              <w:widowControl/>
              <w:jc w:val="center"/>
              <w:rPr>
                <w:rFonts w:ascii="宋体" w:hAnsi="宋体" w:cs="宋体"/>
                <w:color w:val="000000"/>
                <w:szCs w:val="21"/>
              </w:rPr>
            </w:pPr>
            <w:r>
              <w:rPr>
                <w:rFonts w:ascii="宋体" w:hAnsi="宋体" w:cs="宋体" w:hint="eastAsia"/>
                <w:color w:val="000000"/>
                <w:szCs w:val="21"/>
              </w:rPr>
              <w:t>调测</w:t>
            </w:r>
          </w:p>
        </w:tc>
        <w:tc>
          <w:tcPr>
            <w:tcW w:w="1612" w:type="dxa"/>
            <w:tcBorders>
              <w:top w:val="single" w:sz="4" w:space="0" w:color="auto"/>
              <w:left w:val="nil"/>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06</w:t>
            </w:r>
            <w:r>
              <w:rPr>
                <w:rStyle w:val="Char5"/>
                <w:rFonts w:hint="eastAsia"/>
              </w:rPr>
              <w:t>判断（</w:t>
            </w:r>
            <w:permStart w:id="536824213" w:edGrp="everyone"/>
            <w:r>
              <w:rPr>
                <w:rFonts w:hint="eastAsia"/>
              </w:rPr>
              <w:t>Y</w:t>
            </w:r>
            <w:permEnd w:id="536824213"/>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vAlign w:val="center"/>
          </w:tcPr>
          <w:p w:rsidR="00A21FC9" w:rsidRDefault="00000000">
            <w:pPr>
              <w:widowControl/>
              <w:jc w:val="both"/>
              <w:rPr>
                <w:rFonts w:ascii="宋体" w:hAnsi="宋体" w:cs="宋体"/>
                <w:iCs/>
                <w:color w:val="000000"/>
                <w:szCs w:val="21"/>
              </w:rPr>
            </w:pPr>
            <w:r>
              <w:rPr>
                <w:rStyle w:val="Char5"/>
                <w:rFonts w:hint="eastAsia"/>
              </w:rPr>
              <w:t>07</w:t>
            </w:r>
            <w:r>
              <w:rPr>
                <w:rStyle w:val="Char5"/>
                <w:rFonts w:hint="eastAsia"/>
              </w:rPr>
              <w:t>判断（</w:t>
            </w:r>
            <w:permStart w:id="1202463487" w:edGrp="everyone"/>
            <w:r>
              <w:rPr>
                <w:rFonts w:hint="eastAsia"/>
              </w:rPr>
              <w:t>Y</w:t>
            </w:r>
            <w:permEnd w:id="1202463487"/>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08</w:t>
            </w:r>
            <w:r>
              <w:rPr>
                <w:rStyle w:val="Char5"/>
                <w:rFonts w:hint="eastAsia"/>
              </w:rPr>
              <w:t>判断（</w:t>
            </w:r>
            <w:permStart w:id="1047351132" w:edGrp="everyone"/>
            <w:r>
              <w:rPr>
                <w:rFonts w:hint="eastAsia"/>
              </w:rPr>
              <w:t>Y</w:t>
            </w:r>
            <w:permEnd w:id="1047351132"/>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09</w:t>
            </w:r>
            <w:r>
              <w:rPr>
                <w:rStyle w:val="Char5"/>
                <w:rFonts w:hint="eastAsia"/>
              </w:rPr>
              <w:t>判断（</w:t>
            </w:r>
            <w:permStart w:id="1061168665" w:edGrp="everyone"/>
            <w:r>
              <w:rPr>
                <w:rFonts w:hint="eastAsia"/>
              </w:rPr>
              <w:t>Y</w:t>
            </w:r>
            <w:permEnd w:id="1061168665"/>
            <w:r>
              <w:rPr>
                <w:rFonts w:hint="eastAsia"/>
              </w:rPr>
              <w:t>）</w:t>
            </w:r>
          </w:p>
        </w:tc>
        <w:tc>
          <w:tcPr>
            <w:tcW w:w="1614"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10</w:t>
            </w:r>
            <w:r>
              <w:rPr>
                <w:rStyle w:val="Char5"/>
                <w:rFonts w:hint="eastAsia"/>
              </w:rPr>
              <w:t>判断（</w:t>
            </w:r>
            <w:permStart w:id="1227376255" w:edGrp="everyone"/>
            <w:r>
              <w:rPr>
                <w:rFonts w:hint="eastAsia"/>
              </w:rPr>
              <w:t>Y</w:t>
            </w:r>
            <w:permEnd w:id="1227376255"/>
            <w:r>
              <w:rPr>
                <w:rFonts w:hint="eastAsia"/>
              </w:rPr>
              <w:t>）</w:t>
            </w:r>
          </w:p>
        </w:tc>
      </w:tr>
      <w:tr w:rsidR="00A21FC9">
        <w:trPr>
          <w:trHeight w:val="289"/>
          <w:jc w:val="center"/>
        </w:trPr>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rFonts w:ascii="宋体" w:hAnsi="宋体" w:cs="宋体"/>
                <w:color w:val="000000"/>
                <w:szCs w:val="21"/>
              </w:rPr>
            </w:pPr>
            <w:r>
              <w:rPr>
                <w:rFonts w:ascii="宋体" w:hAnsi="宋体" w:cs="宋体" w:hint="eastAsia"/>
                <w:color w:val="000000"/>
                <w:szCs w:val="21"/>
              </w:rPr>
              <w:t>信号质</w:t>
            </w:r>
          </w:p>
          <w:p w:rsidR="00A21FC9" w:rsidRDefault="00000000">
            <w:pPr>
              <w:widowControl/>
              <w:jc w:val="center"/>
              <w:rPr>
                <w:rFonts w:ascii="宋体" w:hAnsi="宋体" w:cs="宋体"/>
                <w:color w:val="000000"/>
                <w:szCs w:val="21"/>
              </w:rPr>
            </w:pPr>
            <w:r>
              <w:rPr>
                <w:rFonts w:ascii="宋体" w:hAnsi="宋体" w:cs="宋体" w:hint="eastAsia"/>
                <w:color w:val="000000"/>
                <w:szCs w:val="21"/>
              </w:rPr>
              <w:t>量测试</w:t>
            </w:r>
          </w:p>
        </w:tc>
        <w:tc>
          <w:tcPr>
            <w:tcW w:w="1612" w:type="dxa"/>
            <w:tcBorders>
              <w:top w:val="single" w:sz="4" w:space="0" w:color="auto"/>
              <w:left w:val="nil"/>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11</w:t>
            </w:r>
            <w:r>
              <w:rPr>
                <w:rStyle w:val="Char5"/>
                <w:rFonts w:hint="eastAsia"/>
              </w:rPr>
              <w:t>判断（</w:t>
            </w:r>
            <w:permStart w:id="119162437" w:edGrp="everyone"/>
            <w:r>
              <w:rPr>
                <w:rFonts w:hint="eastAsia"/>
              </w:rPr>
              <w:t>Y</w:t>
            </w:r>
            <w:permEnd w:id="119162437"/>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vAlign w:val="center"/>
          </w:tcPr>
          <w:p w:rsidR="00A21FC9" w:rsidRDefault="00000000">
            <w:pPr>
              <w:widowControl/>
              <w:jc w:val="both"/>
              <w:rPr>
                <w:rFonts w:ascii="宋体" w:hAnsi="宋体" w:cs="宋体"/>
                <w:iCs/>
                <w:color w:val="000000"/>
                <w:szCs w:val="21"/>
              </w:rPr>
            </w:pPr>
            <w:r>
              <w:rPr>
                <w:rStyle w:val="Char5"/>
                <w:rFonts w:hint="eastAsia"/>
              </w:rPr>
              <w:t>12</w:t>
            </w:r>
            <w:r>
              <w:rPr>
                <w:rStyle w:val="Char5"/>
                <w:rFonts w:hint="eastAsia"/>
              </w:rPr>
              <w:t>判断（</w:t>
            </w:r>
            <w:permStart w:id="962929493" w:edGrp="everyone"/>
            <w:r>
              <w:rPr>
                <w:rFonts w:hint="eastAsia"/>
              </w:rPr>
              <w:t>N</w:t>
            </w:r>
            <w:permEnd w:id="962929493"/>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13</w:t>
            </w:r>
            <w:r>
              <w:rPr>
                <w:rStyle w:val="Char5"/>
                <w:rFonts w:hint="eastAsia"/>
              </w:rPr>
              <w:t>判断（</w:t>
            </w:r>
            <w:permStart w:id="981935297" w:edGrp="everyone"/>
            <w:r>
              <w:rPr>
                <w:rFonts w:hint="eastAsia"/>
              </w:rPr>
              <w:t>Y</w:t>
            </w:r>
            <w:permEnd w:id="981935297"/>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14</w:t>
            </w:r>
            <w:r>
              <w:rPr>
                <w:rStyle w:val="Char5"/>
                <w:rFonts w:hint="eastAsia"/>
              </w:rPr>
              <w:t>判断（</w:t>
            </w:r>
            <w:permStart w:id="1715994972" w:edGrp="everyone"/>
            <w:r>
              <w:rPr>
                <w:rFonts w:hint="eastAsia"/>
              </w:rPr>
              <w:t>Y</w:t>
            </w:r>
            <w:permEnd w:id="1715994972"/>
            <w:r>
              <w:rPr>
                <w:rFonts w:hint="eastAsia"/>
              </w:rPr>
              <w:t>）</w:t>
            </w:r>
          </w:p>
        </w:tc>
        <w:tc>
          <w:tcPr>
            <w:tcW w:w="1614"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15</w:t>
            </w:r>
            <w:r>
              <w:rPr>
                <w:rStyle w:val="Char5"/>
                <w:rFonts w:hint="eastAsia"/>
              </w:rPr>
              <w:t>判断（</w:t>
            </w:r>
            <w:permStart w:id="883566275" w:edGrp="everyone"/>
            <w:r>
              <w:rPr>
                <w:rFonts w:hint="eastAsia"/>
              </w:rPr>
              <w:t>Y</w:t>
            </w:r>
            <w:permEnd w:id="883566275"/>
            <w:r>
              <w:rPr>
                <w:rFonts w:hint="eastAsia"/>
              </w:rPr>
              <w:t>）</w:t>
            </w:r>
          </w:p>
        </w:tc>
      </w:tr>
      <w:tr w:rsidR="00A21FC9">
        <w:trPr>
          <w:trHeight w:val="289"/>
          <w:jc w:val="center"/>
        </w:trPr>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rFonts w:ascii="宋体" w:hAnsi="宋体" w:cs="宋体"/>
                <w:color w:val="000000"/>
                <w:szCs w:val="21"/>
              </w:rPr>
            </w:pPr>
            <w:r>
              <w:rPr>
                <w:rFonts w:ascii="宋体" w:hAnsi="宋体" w:cs="宋体" w:hint="eastAsia"/>
                <w:color w:val="000000"/>
                <w:szCs w:val="21"/>
              </w:rPr>
              <w:t>时序</w:t>
            </w:r>
          </w:p>
          <w:p w:rsidR="00A21FC9" w:rsidRDefault="00000000">
            <w:pPr>
              <w:widowControl/>
              <w:jc w:val="center"/>
              <w:rPr>
                <w:rFonts w:ascii="宋体" w:hAnsi="宋体" w:cs="宋体"/>
                <w:color w:val="000000"/>
                <w:szCs w:val="21"/>
              </w:rPr>
            </w:pPr>
            <w:r>
              <w:rPr>
                <w:rFonts w:ascii="宋体" w:hAnsi="宋体" w:cs="宋体" w:hint="eastAsia"/>
                <w:color w:val="000000"/>
                <w:szCs w:val="21"/>
              </w:rPr>
              <w:t>测试</w:t>
            </w:r>
          </w:p>
        </w:tc>
        <w:tc>
          <w:tcPr>
            <w:tcW w:w="1612" w:type="dxa"/>
            <w:tcBorders>
              <w:top w:val="single" w:sz="4" w:space="0" w:color="auto"/>
              <w:left w:val="nil"/>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16</w:t>
            </w:r>
            <w:r>
              <w:rPr>
                <w:rStyle w:val="Char5"/>
                <w:rFonts w:hint="eastAsia"/>
              </w:rPr>
              <w:t>判断（</w:t>
            </w:r>
            <w:permStart w:id="1943478076" w:edGrp="everyone"/>
            <w:r>
              <w:rPr>
                <w:rFonts w:hint="eastAsia"/>
              </w:rPr>
              <w:t>N</w:t>
            </w:r>
            <w:permEnd w:id="1943478076"/>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vAlign w:val="center"/>
          </w:tcPr>
          <w:p w:rsidR="00A21FC9" w:rsidRDefault="00000000">
            <w:pPr>
              <w:widowControl/>
              <w:jc w:val="both"/>
              <w:rPr>
                <w:rFonts w:ascii="宋体" w:hAnsi="宋体" w:cs="宋体"/>
                <w:iCs/>
                <w:color w:val="000000"/>
                <w:szCs w:val="21"/>
              </w:rPr>
            </w:pPr>
            <w:r>
              <w:rPr>
                <w:rStyle w:val="Char5"/>
                <w:rFonts w:hint="eastAsia"/>
              </w:rPr>
              <w:t>17</w:t>
            </w:r>
            <w:r>
              <w:rPr>
                <w:rStyle w:val="Char5"/>
                <w:rFonts w:hint="eastAsia"/>
              </w:rPr>
              <w:t>判断（</w:t>
            </w:r>
            <w:permStart w:id="823147865" w:edGrp="everyone"/>
            <w:r>
              <w:rPr>
                <w:rFonts w:hint="eastAsia"/>
              </w:rPr>
              <w:t>N</w:t>
            </w:r>
            <w:permEnd w:id="823147865"/>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18</w:t>
            </w:r>
            <w:r>
              <w:rPr>
                <w:rStyle w:val="Char5"/>
                <w:rFonts w:hint="eastAsia"/>
              </w:rPr>
              <w:t>判断（</w:t>
            </w:r>
            <w:permStart w:id="1880649344" w:edGrp="everyone"/>
            <w:r>
              <w:rPr>
                <w:rFonts w:hint="eastAsia"/>
              </w:rPr>
              <w:t>Y</w:t>
            </w:r>
            <w:permEnd w:id="1880649344"/>
            <w:r>
              <w:rPr>
                <w:rFonts w:hint="eastAsia"/>
              </w:rPr>
              <w:t>）</w:t>
            </w:r>
          </w:p>
        </w:tc>
        <w:tc>
          <w:tcPr>
            <w:tcW w:w="1612"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19</w:t>
            </w:r>
            <w:r>
              <w:rPr>
                <w:rStyle w:val="Char5"/>
                <w:rFonts w:hint="eastAsia"/>
              </w:rPr>
              <w:t>判断（</w:t>
            </w:r>
            <w:permStart w:id="658383267" w:edGrp="everyone"/>
            <w:r>
              <w:rPr>
                <w:rFonts w:hint="eastAsia"/>
              </w:rPr>
              <w:t>Y</w:t>
            </w:r>
            <w:permEnd w:id="658383267"/>
            <w:r>
              <w:rPr>
                <w:rFonts w:hint="eastAsia"/>
              </w:rPr>
              <w:t>）</w:t>
            </w:r>
          </w:p>
        </w:tc>
        <w:tc>
          <w:tcPr>
            <w:tcW w:w="1614" w:type="dxa"/>
            <w:tcBorders>
              <w:top w:val="single" w:sz="4" w:space="0" w:color="auto"/>
              <w:left w:val="single" w:sz="4" w:space="0" w:color="auto"/>
              <w:bottom w:val="single" w:sz="4" w:space="0" w:color="auto"/>
              <w:right w:val="single" w:sz="4" w:space="0" w:color="auto"/>
            </w:tcBorders>
            <w:shd w:val="clear" w:color="auto" w:fill="DCE6F2"/>
            <w:noWrap/>
            <w:vAlign w:val="center"/>
          </w:tcPr>
          <w:p w:rsidR="00A21FC9" w:rsidRDefault="00000000">
            <w:pPr>
              <w:widowControl/>
              <w:jc w:val="both"/>
              <w:rPr>
                <w:rFonts w:ascii="宋体" w:hAnsi="宋体" w:cs="宋体"/>
                <w:iCs/>
                <w:color w:val="000000"/>
                <w:szCs w:val="21"/>
              </w:rPr>
            </w:pPr>
            <w:r>
              <w:rPr>
                <w:rStyle w:val="Char5"/>
                <w:rFonts w:hint="eastAsia"/>
              </w:rPr>
              <w:t>20</w:t>
            </w:r>
            <w:r>
              <w:rPr>
                <w:rStyle w:val="Char5"/>
                <w:rFonts w:hint="eastAsia"/>
              </w:rPr>
              <w:t>判断（</w:t>
            </w:r>
            <w:permStart w:id="1349796176" w:edGrp="everyone"/>
            <w:r>
              <w:rPr>
                <w:rFonts w:hint="eastAsia"/>
              </w:rPr>
              <w:t>Y</w:t>
            </w:r>
            <w:permEnd w:id="1349796176"/>
            <w:r>
              <w:rPr>
                <w:rFonts w:hint="eastAsia"/>
              </w:rPr>
              <w:t>）</w:t>
            </w:r>
          </w:p>
        </w:tc>
      </w:tr>
    </w:tbl>
    <w:p w:rsidR="00A21FC9" w:rsidRDefault="00A21FC9">
      <w:pPr>
        <w:rPr>
          <w:vanish/>
        </w:rPr>
      </w:pPr>
    </w:p>
    <w:p w:rsidR="00A21FC9" w:rsidRDefault="00A21FC9">
      <w:pPr>
        <w:pStyle w:val="aff"/>
        <w:rPr>
          <w:i/>
          <w:iCs/>
          <w:color w:val="0070C0"/>
        </w:rPr>
      </w:pPr>
    </w:p>
    <w:p w:rsidR="00A21FC9" w:rsidRDefault="00000000">
      <w:pPr>
        <w:pStyle w:val="1"/>
        <w:tabs>
          <w:tab w:val="clear" w:pos="624"/>
          <w:tab w:val="left" w:pos="426"/>
        </w:tabs>
      </w:pPr>
      <w:bookmarkStart w:id="23" w:name="_Toc1044"/>
      <w:bookmarkStart w:id="24" w:name="_Toc49119816"/>
      <w:r>
        <w:rPr>
          <w:rFonts w:hint="eastAsia"/>
        </w:rPr>
        <w:t>单板调测计划</w:t>
      </w:r>
      <w:bookmarkEnd w:id="23"/>
      <w:bookmarkEnd w:id="24"/>
    </w:p>
    <w:p w:rsidR="00A21FC9" w:rsidRDefault="00000000">
      <w:pPr>
        <w:shd w:val="clear" w:color="auto" w:fill="DCE6F2"/>
        <w:rPr>
          <w:rStyle w:val="fontstyle11"/>
          <w:rFonts w:ascii="Times New Roman" w:hAnsi="Times New Roman"/>
          <w:sz w:val="21"/>
          <w:szCs w:val="21"/>
        </w:rPr>
      </w:pPr>
      <w:bookmarkStart w:id="25" w:name="_Toc151891286"/>
      <w:bookmarkStart w:id="26" w:name="_Toc138156794"/>
      <w:bookmarkEnd w:id="22"/>
      <w:r>
        <w:rPr>
          <w:rStyle w:val="Char5"/>
          <w:rFonts w:hint="eastAsia"/>
        </w:rPr>
        <w:t>【练习说明】根据单板测试的实际情况，修改下述信息：</w:t>
      </w:r>
    </w:p>
    <w:p w:rsidR="00A21FC9" w:rsidRDefault="00000000">
      <w:pPr>
        <w:ind w:firstLine="440"/>
        <w:rPr>
          <w:rStyle w:val="fontstyle11"/>
          <w:rFonts w:ascii="Times New Roman" w:hAnsi="Times New Roman"/>
          <w:sz w:val="21"/>
          <w:szCs w:val="21"/>
        </w:rPr>
      </w:pPr>
      <w:r>
        <w:rPr>
          <w:rStyle w:val="fontstyle11"/>
          <w:rFonts w:ascii="Times New Roman" w:hAnsi="Times New Roman"/>
          <w:sz w:val="21"/>
          <w:szCs w:val="21"/>
        </w:rPr>
        <w:t>本次</w:t>
      </w:r>
      <w:r>
        <w:rPr>
          <w:rStyle w:val="fontstyle11"/>
          <w:rFonts w:ascii="Times New Roman" w:hAnsi="Times New Roman" w:hint="eastAsia"/>
          <w:sz w:val="21"/>
          <w:szCs w:val="21"/>
        </w:rPr>
        <w:t xml:space="preserve"> </w:t>
      </w:r>
      <w:r>
        <w:rPr>
          <w:rStyle w:val="fontstyle11"/>
          <w:rFonts w:ascii="Times New Roman" w:hAnsi="Times New Roman"/>
          <w:sz w:val="21"/>
          <w:szCs w:val="21"/>
        </w:rPr>
        <w:t>EN-C200</w:t>
      </w:r>
      <w:r>
        <w:rPr>
          <w:rStyle w:val="fontstyle11"/>
          <w:rFonts w:ascii="Times New Roman" w:hAnsi="Times New Roman" w:hint="eastAsia"/>
          <w:sz w:val="21"/>
          <w:szCs w:val="21"/>
        </w:rPr>
        <w:t xml:space="preserve"> </w:t>
      </w:r>
      <w:r>
        <w:rPr>
          <w:rStyle w:val="fontstyle11"/>
          <w:rFonts w:ascii="Times New Roman" w:hAnsi="Times New Roman"/>
          <w:sz w:val="21"/>
          <w:szCs w:val="21"/>
        </w:rPr>
        <w:t>单板</w:t>
      </w:r>
      <w:r>
        <w:rPr>
          <w:rStyle w:val="fontstyle11"/>
          <w:rFonts w:ascii="Times New Roman" w:hAnsi="Times New Roman" w:hint="eastAsia"/>
          <w:sz w:val="21"/>
          <w:szCs w:val="21"/>
        </w:rPr>
        <w:t>调测安排简要描述如下：</w:t>
      </w:r>
    </w:p>
    <w:p w:rsidR="00A21FC9" w:rsidRDefault="00000000">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调测时间：</w:t>
      </w:r>
      <w:r>
        <w:rPr>
          <w:rStyle w:val="fontstyle11"/>
          <w:rFonts w:ascii="Times New Roman" w:hAnsi="Times New Roman" w:hint="eastAsia"/>
          <w:sz w:val="21"/>
          <w:szCs w:val="21"/>
        </w:rPr>
        <w:t xml:space="preserve"> </w:t>
      </w:r>
      <w:r>
        <w:rPr>
          <w:rStyle w:val="Char5"/>
          <w:rFonts w:hint="eastAsia"/>
          <w:shd w:val="clear" w:color="auto" w:fill="DCE6F2"/>
        </w:rPr>
        <w:t>21</w:t>
      </w:r>
      <w:r>
        <w:rPr>
          <w:rStyle w:val="Char5"/>
          <w:rFonts w:hint="eastAsia"/>
          <w:shd w:val="clear" w:color="auto" w:fill="DCE6F2"/>
        </w:rPr>
        <w:t>修改（</w:t>
      </w:r>
      <w:permStart w:id="1354050177" w:edGrp="everyone"/>
      <w:r>
        <w:rPr>
          <w:rStyle w:val="Char5"/>
          <w:rFonts w:hint="eastAsia"/>
          <w:shd w:val="clear" w:color="auto" w:fill="DCE6F2"/>
        </w:rPr>
        <w:t xml:space="preserve"> </w:t>
      </w:r>
      <w:r>
        <w:rPr>
          <w:rStyle w:val="fontstyle11"/>
          <w:rFonts w:ascii="Times New Roman" w:hAnsi="Times New Roman" w:hint="eastAsia"/>
          <w:sz w:val="21"/>
          <w:szCs w:val="21"/>
          <w:shd w:val="clear" w:color="auto" w:fill="DCE6F2"/>
        </w:rPr>
        <w:t>2</w:t>
      </w:r>
      <w:r>
        <w:rPr>
          <w:rStyle w:val="fontstyle11"/>
          <w:rFonts w:ascii="Times New Roman" w:hAnsi="Times New Roman"/>
          <w:sz w:val="21"/>
          <w:szCs w:val="21"/>
          <w:shd w:val="clear" w:color="auto" w:fill="DCE6F2"/>
        </w:rPr>
        <w:t>02</w:t>
      </w:r>
      <w:r>
        <w:rPr>
          <w:rStyle w:val="fontstyle11"/>
          <w:rFonts w:ascii="Times New Roman" w:hAnsi="Times New Roman" w:hint="eastAsia"/>
          <w:sz w:val="21"/>
          <w:szCs w:val="21"/>
          <w:shd w:val="clear" w:color="auto" w:fill="DCE6F2"/>
        </w:rPr>
        <w:t>1-</w:t>
      </w:r>
      <w:r>
        <w:rPr>
          <w:rStyle w:val="fontstyle11"/>
          <w:rFonts w:ascii="Times New Roman" w:hAnsi="Times New Roman"/>
          <w:sz w:val="21"/>
          <w:szCs w:val="21"/>
          <w:shd w:val="clear" w:color="auto" w:fill="DCE6F2"/>
        </w:rPr>
        <w:t>0</w:t>
      </w:r>
      <w:r>
        <w:rPr>
          <w:rStyle w:val="fontstyle11"/>
          <w:rFonts w:ascii="Times New Roman" w:hAnsi="Times New Roman" w:hint="eastAsia"/>
          <w:sz w:val="21"/>
          <w:szCs w:val="21"/>
          <w:shd w:val="clear" w:color="auto" w:fill="DCE6F2"/>
        </w:rPr>
        <w:t>3-</w:t>
      </w:r>
      <w:r>
        <w:rPr>
          <w:rStyle w:val="fontstyle11"/>
          <w:rFonts w:ascii="Times New Roman" w:hAnsi="Times New Roman"/>
          <w:sz w:val="21"/>
          <w:szCs w:val="21"/>
          <w:shd w:val="clear" w:color="auto" w:fill="DCE6F2"/>
        </w:rPr>
        <w:t xml:space="preserve">05 </w:t>
      </w:r>
      <w:r>
        <w:rPr>
          <w:rStyle w:val="fontstyle11"/>
          <w:rFonts w:ascii="Times New Roman" w:hAnsi="Times New Roman" w:hint="eastAsia"/>
          <w:sz w:val="21"/>
          <w:szCs w:val="21"/>
          <w:shd w:val="clear" w:color="auto" w:fill="DCE6F2"/>
        </w:rPr>
        <w:t>~</w:t>
      </w:r>
      <w:r>
        <w:rPr>
          <w:rStyle w:val="fontstyle11"/>
          <w:rFonts w:ascii="Times New Roman" w:hAnsi="Times New Roman"/>
          <w:sz w:val="21"/>
          <w:szCs w:val="21"/>
          <w:shd w:val="clear" w:color="auto" w:fill="DCE6F2"/>
        </w:rPr>
        <w:t xml:space="preserve"> 202</w:t>
      </w:r>
      <w:r>
        <w:rPr>
          <w:rStyle w:val="fontstyle11"/>
          <w:rFonts w:ascii="Times New Roman" w:hAnsi="Times New Roman" w:hint="eastAsia"/>
          <w:sz w:val="21"/>
          <w:szCs w:val="21"/>
          <w:shd w:val="clear" w:color="auto" w:fill="DCE6F2"/>
        </w:rPr>
        <w:t>1-</w:t>
      </w:r>
      <w:r>
        <w:rPr>
          <w:rStyle w:val="fontstyle11"/>
          <w:rFonts w:ascii="Times New Roman" w:hAnsi="Times New Roman"/>
          <w:sz w:val="21"/>
          <w:szCs w:val="21"/>
          <w:shd w:val="clear" w:color="auto" w:fill="DCE6F2"/>
        </w:rPr>
        <w:t>0</w:t>
      </w:r>
      <w:r>
        <w:rPr>
          <w:rStyle w:val="fontstyle11"/>
          <w:rFonts w:ascii="Times New Roman" w:hAnsi="Times New Roman" w:hint="eastAsia"/>
          <w:sz w:val="21"/>
          <w:szCs w:val="21"/>
          <w:shd w:val="clear" w:color="auto" w:fill="DCE6F2"/>
        </w:rPr>
        <w:t>3-</w:t>
      </w:r>
      <w:r>
        <w:rPr>
          <w:rStyle w:val="fontstyle11"/>
          <w:rFonts w:ascii="Times New Roman" w:hAnsi="Times New Roman"/>
          <w:sz w:val="21"/>
          <w:szCs w:val="21"/>
          <w:shd w:val="clear" w:color="auto" w:fill="DCE6F2"/>
        </w:rPr>
        <w:t>07</w:t>
      </w:r>
      <w:r>
        <w:rPr>
          <w:rFonts w:hint="eastAsia"/>
          <w:shd w:val="clear" w:color="auto" w:fill="DCE6F2"/>
        </w:rPr>
        <w:t xml:space="preserve"> </w:t>
      </w:r>
      <w:permEnd w:id="1354050177"/>
      <w:r>
        <w:rPr>
          <w:rFonts w:hint="eastAsia"/>
          <w:shd w:val="clear" w:color="auto" w:fill="DCE6F2"/>
        </w:rPr>
        <w:t>）</w:t>
      </w:r>
    </w:p>
    <w:p w:rsidR="00A21FC9" w:rsidRDefault="00000000">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调测人员：</w:t>
      </w:r>
      <w:r>
        <w:rPr>
          <w:rStyle w:val="fontstyle11"/>
          <w:rFonts w:ascii="Times New Roman" w:hAnsi="Times New Roman" w:hint="eastAsia"/>
          <w:sz w:val="21"/>
          <w:szCs w:val="21"/>
        </w:rPr>
        <w:t xml:space="preserve"> </w:t>
      </w:r>
      <w:r>
        <w:rPr>
          <w:rStyle w:val="Char5"/>
          <w:rFonts w:hint="eastAsia"/>
          <w:shd w:val="clear" w:color="auto" w:fill="DCE6F2"/>
        </w:rPr>
        <w:t>22</w:t>
      </w:r>
      <w:r>
        <w:rPr>
          <w:rStyle w:val="Char5"/>
          <w:rFonts w:hint="eastAsia"/>
          <w:shd w:val="clear" w:color="auto" w:fill="DCE6F2"/>
        </w:rPr>
        <w:t>修改（</w:t>
      </w:r>
      <w:permStart w:id="1715955441" w:edGrp="everyone"/>
      <w:r>
        <w:rPr>
          <w:rStyle w:val="Char5"/>
          <w:rFonts w:hint="eastAsia"/>
          <w:shd w:val="clear" w:color="auto" w:fill="DCE6F2"/>
        </w:rPr>
        <w:t xml:space="preserve"> </w:t>
      </w:r>
      <w:r>
        <w:rPr>
          <w:rStyle w:val="fontstyle11"/>
          <w:rFonts w:ascii="Times New Roman" w:hAnsi="Times New Roman" w:hint="eastAsia"/>
          <w:sz w:val="21"/>
          <w:szCs w:val="21"/>
          <w:shd w:val="clear" w:color="auto" w:fill="DCE6F2"/>
        </w:rPr>
        <w:t>TE</w:t>
      </w:r>
      <w:r>
        <w:rPr>
          <w:rFonts w:hint="eastAsia"/>
          <w:shd w:val="clear" w:color="auto" w:fill="DCE6F2"/>
        </w:rPr>
        <w:t xml:space="preserve"> </w:t>
      </w:r>
      <w:permEnd w:id="1715955441"/>
      <w:r>
        <w:rPr>
          <w:rFonts w:hint="eastAsia"/>
          <w:shd w:val="clear" w:color="auto" w:fill="DCE6F2"/>
        </w:rPr>
        <w:t>）</w:t>
      </w:r>
    </w:p>
    <w:p w:rsidR="00A21FC9" w:rsidRDefault="00000000">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调测地点：</w:t>
      </w:r>
      <w:r>
        <w:rPr>
          <w:rStyle w:val="fontstyle11"/>
          <w:rFonts w:ascii="Times New Roman" w:hAnsi="Times New Roman" w:hint="eastAsia"/>
          <w:sz w:val="21"/>
          <w:szCs w:val="21"/>
        </w:rPr>
        <w:t xml:space="preserve"> </w:t>
      </w:r>
      <w:r>
        <w:rPr>
          <w:rStyle w:val="Char5"/>
          <w:rFonts w:hint="eastAsia"/>
          <w:shd w:val="clear" w:color="auto" w:fill="DCE6F2"/>
        </w:rPr>
        <w:t>23</w:t>
      </w:r>
      <w:r>
        <w:rPr>
          <w:rStyle w:val="Char5"/>
          <w:rFonts w:hint="eastAsia"/>
          <w:shd w:val="clear" w:color="auto" w:fill="DCE6F2"/>
        </w:rPr>
        <w:t>修改（</w:t>
      </w:r>
      <w:permStart w:id="1006399997" w:edGrp="everyone"/>
      <w:r>
        <w:rPr>
          <w:rStyle w:val="Char5"/>
          <w:rFonts w:hint="eastAsia"/>
          <w:shd w:val="clear" w:color="auto" w:fill="DCE6F2"/>
        </w:rPr>
        <w:t xml:space="preserve"> </w:t>
      </w:r>
      <w:r>
        <w:rPr>
          <w:rStyle w:val="fontstyle11"/>
          <w:rFonts w:ascii="Times New Roman" w:hAnsi="Times New Roman" w:hint="eastAsia"/>
          <w:sz w:val="21"/>
          <w:szCs w:val="21"/>
          <w:shd w:val="clear" w:color="auto" w:fill="DCE6F2"/>
        </w:rPr>
        <w:t>电巢高速互连</w:t>
      </w:r>
      <w:r>
        <w:rPr>
          <w:rStyle w:val="fontstyle11"/>
          <w:rFonts w:ascii="Times New Roman" w:hAnsi="Times New Roman" w:hint="eastAsia"/>
          <w:sz w:val="21"/>
          <w:szCs w:val="21"/>
          <w:shd w:val="clear" w:color="auto" w:fill="DCE6F2"/>
        </w:rPr>
        <w:t>&amp;</w:t>
      </w:r>
      <w:r>
        <w:rPr>
          <w:rStyle w:val="fontstyle11"/>
          <w:rFonts w:ascii="Times New Roman" w:hAnsi="Times New Roman" w:hint="eastAsia"/>
          <w:sz w:val="21"/>
          <w:szCs w:val="21"/>
          <w:shd w:val="clear" w:color="auto" w:fill="DCE6F2"/>
        </w:rPr>
        <w:t>射频微波实验室</w:t>
      </w:r>
      <w:r>
        <w:rPr>
          <w:rStyle w:val="fontstyle11"/>
          <w:rFonts w:ascii="Times New Roman" w:hAnsi="Times New Roman" w:hint="eastAsia"/>
          <w:sz w:val="21"/>
          <w:szCs w:val="21"/>
          <w:shd w:val="clear" w:color="auto" w:fill="DCE6F2"/>
        </w:rPr>
        <w:t xml:space="preserve"> </w:t>
      </w:r>
      <w:permEnd w:id="1006399997"/>
      <w:r>
        <w:rPr>
          <w:rFonts w:hint="eastAsia"/>
          <w:shd w:val="clear" w:color="auto" w:fill="DCE6F2"/>
        </w:rPr>
        <w:t>）</w:t>
      </w:r>
    </w:p>
    <w:p w:rsidR="00A21FC9" w:rsidRDefault="00000000">
      <w:pPr>
        <w:ind w:firstLine="440"/>
        <w:rPr>
          <w:rStyle w:val="fontstyle11"/>
          <w:rFonts w:ascii="Times New Roman" w:hAnsi="Times New Roman"/>
          <w:sz w:val="21"/>
          <w:szCs w:val="21"/>
          <w:shd w:val="clear" w:color="auto" w:fill="DCE6F2"/>
        </w:rPr>
      </w:pPr>
      <w:r>
        <w:rPr>
          <w:rStyle w:val="fontstyle11"/>
          <w:rFonts w:ascii="Times New Roman" w:hAnsi="Times New Roman" w:hint="eastAsia"/>
          <w:sz w:val="21"/>
          <w:szCs w:val="21"/>
        </w:rPr>
        <w:t>调测数量：</w:t>
      </w:r>
      <w:r>
        <w:rPr>
          <w:rStyle w:val="fontstyle11"/>
          <w:rFonts w:ascii="Times New Roman" w:hAnsi="Times New Roman" w:hint="eastAsia"/>
          <w:sz w:val="21"/>
          <w:szCs w:val="21"/>
        </w:rPr>
        <w:t xml:space="preserve"> </w:t>
      </w:r>
      <w:r>
        <w:rPr>
          <w:rStyle w:val="Char5"/>
          <w:rFonts w:hint="eastAsia"/>
          <w:shd w:val="clear" w:color="auto" w:fill="DCE6F2"/>
        </w:rPr>
        <w:t>24</w:t>
      </w:r>
      <w:r>
        <w:rPr>
          <w:rStyle w:val="Char5"/>
          <w:rFonts w:hint="eastAsia"/>
          <w:shd w:val="clear" w:color="auto" w:fill="DCE6F2"/>
        </w:rPr>
        <w:t>修改（</w:t>
      </w:r>
      <w:permStart w:id="269645845" w:edGrp="everyone"/>
      <w:r>
        <w:rPr>
          <w:rStyle w:val="Char5"/>
          <w:rFonts w:hint="eastAsia"/>
          <w:shd w:val="clear" w:color="auto" w:fill="DCE6F2"/>
        </w:rPr>
        <w:t xml:space="preserve"> </w:t>
      </w:r>
      <w:r>
        <w:rPr>
          <w:rStyle w:val="fontstyle11"/>
          <w:rFonts w:ascii="Times New Roman" w:hAnsi="Times New Roman" w:hint="eastAsia"/>
          <w:sz w:val="21"/>
          <w:szCs w:val="21"/>
          <w:shd w:val="clear" w:color="auto" w:fill="DCE6F2"/>
        </w:rPr>
        <w:t>针对以上调测范围完成</w:t>
      </w:r>
      <w:r>
        <w:rPr>
          <w:rStyle w:val="fontstyle11"/>
          <w:rFonts w:ascii="Times New Roman" w:hAnsi="Times New Roman" w:hint="eastAsia"/>
          <w:sz w:val="21"/>
          <w:szCs w:val="21"/>
          <w:shd w:val="clear" w:color="auto" w:fill="DCE6F2"/>
        </w:rPr>
        <w:t>1</w:t>
      </w:r>
      <w:r>
        <w:rPr>
          <w:rStyle w:val="fontstyle11"/>
          <w:rFonts w:ascii="Times New Roman" w:hAnsi="Times New Roman" w:hint="eastAsia"/>
          <w:sz w:val="21"/>
          <w:szCs w:val="21"/>
          <w:shd w:val="clear" w:color="auto" w:fill="DCE6F2"/>
        </w:rPr>
        <w:t>套单板的所有调测任务</w:t>
      </w:r>
      <w:r>
        <w:rPr>
          <w:rStyle w:val="fontstyle11"/>
          <w:rFonts w:ascii="Times New Roman" w:hAnsi="Times New Roman" w:hint="eastAsia"/>
          <w:sz w:val="21"/>
          <w:szCs w:val="21"/>
          <w:shd w:val="clear" w:color="auto" w:fill="DCE6F2"/>
        </w:rPr>
        <w:t xml:space="preserve"> </w:t>
      </w:r>
      <w:permEnd w:id="269645845"/>
      <w:r>
        <w:rPr>
          <w:rFonts w:hint="eastAsia"/>
          <w:shd w:val="clear" w:color="auto" w:fill="DCE6F2"/>
        </w:rPr>
        <w:t>）</w:t>
      </w:r>
    </w:p>
    <w:p w:rsidR="00A21FC9" w:rsidRDefault="00A21FC9">
      <w:pPr>
        <w:ind w:firstLine="440"/>
        <w:rPr>
          <w:rStyle w:val="fontstyle11"/>
          <w:rFonts w:ascii="Times New Roman" w:hAnsi="Times New Roman"/>
          <w:sz w:val="21"/>
          <w:szCs w:val="21"/>
        </w:rPr>
      </w:pPr>
    </w:p>
    <w:p w:rsidR="00A21FC9" w:rsidRDefault="00000000">
      <w:pPr>
        <w:pStyle w:val="1"/>
        <w:tabs>
          <w:tab w:val="clear" w:pos="624"/>
          <w:tab w:val="left" w:pos="426"/>
        </w:tabs>
      </w:pPr>
      <w:bookmarkStart w:id="27" w:name="_Toc25098"/>
      <w:bookmarkStart w:id="28" w:name="_Toc49119817"/>
      <w:r>
        <w:rPr>
          <w:rFonts w:hint="eastAsia"/>
        </w:rPr>
        <w:t>单板调测准备工作</w:t>
      </w:r>
      <w:bookmarkEnd w:id="27"/>
      <w:bookmarkEnd w:id="28"/>
    </w:p>
    <w:p w:rsidR="00A21FC9" w:rsidRDefault="00000000">
      <w:pPr>
        <w:ind w:firstLine="440"/>
        <w:rPr>
          <w:rStyle w:val="fontstyle11"/>
          <w:rFonts w:ascii="Times New Roman" w:hAnsi="Times New Roman"/>
          <w:sz w:val="21"/>
          <w:szCs w:val="21"/>
        </w:rPr>
      </w:pPr>
      <w:r>
        <w:rPr>
          <w:rStyle w:val="fontstyle11"/>
          <w:rFonts w:ascii="Times New Roman" w:hAnsi="Times New Roman"/>
          <w:sz w:val="21"/>
          <w:szCs w:val="21"/>
        </w:rPr>
        <w:t>本次</w:t>
      </w:r>
      <w:r>
        <w:rPr>
          <w:rStyle w:val="fontstyle11"/>
          <w:rFonts w:ascii="Times New Roman" w:hAnsi="Times New Roman"/>
          <w:sz w:val="21"/>
          <w:szCs w:val="21"/>
        </w:rPr>
        <w:t>EN-C200</w:t>
      </w:r>
      <w:r>
        <w:rPr>
          <w:rStyle w:val="fontstyle11"/>
          <w:rFonts w:ascii="Times New Roman" w:hAnsi="Times New Roman"/>
          <w:sz w:val="21"/>
          <w:szCs w:val="21"/>
        </w:rPr>
        <w:t>单板</w:t>
      </w:r>
      <w:r>
        <w:rPr>
          <w:rStyle w:val="fontstyle11"/>
          <w:rFonts w:ascii="Times New Roman" w:hAnsi="Times New Roman" w:hint="eastAsia"/>
          <w:sz w:val="21"/>
          <w:szCs w:val="21"/>
        </w:rPr>
        <w:t>调测任务需要提前准备好以下设计资料：</w:t>
      </w:r>
    </w:p>
    <w:p w:rsidR="00A21FC9" w:rsidRDefault="00000000">
      <w:pPr>
        <w:pStyle w:val="a"/>
      </w:pPr>
      <w:r>
        <w:rPr>
          <w:rFonts w:hint="eastAsia"/>
        </w:rPr>
        <w:t>设计资料清单</w:t>
      </w:r>
    </w:p>
    <w:p w:rsidR="00A21FC9" w:rsidRDefault="00000000">
      <w:pPr>
        <w:shd w:val="clear" w:color="auto" w:fill="DCE6F2"/>
      </w:pPr>
      <w:r>
        <w:rPr>
          <w:rStyle w:val="Char5"/>
          <w:rFonts w:hint="eastAsia"/>
        </w:rPr>
        <w:t>【练习说明】</w:t>
      </w:r>
      <w:r>
        <w:rPr>
          <w:rStyle w:val="Char5"/>
          <w:rFonts w:hint="eastAsia"/>
        </w:rPr>
        <w:t xml:space="preserve"> </w:t>
      </w:r>
      <w:r>
        <w:rPr>
          <w:rStyle w:val="Char5"/>
          <w:rFonts w:hint="eastAsia"/>
        </w:rPr>
        <w:t>检查“巢粉引擎”的实战项目流程中是否需输出下表中的文件，计划输出选</w:t>
      </w:r>
      <w:r>
        <w:rPr>
          <w:rStyle w:val="Char5"/>
          <w:rFonts w:hint="eastAsia"/>
        </w:rPr>
        <w:t xml:space="preserve"> Y</w:t>
      </w:r>
      <w:r>
        <w:rPr>
          <w:rStyle w:val="Char5"/>
          <w:rFonts w:hint="eastAsia"/>
        </w:rPr>
        <w:t>，否则选</w:t>
      </w:r>
      <w:r>
        <w:rPr>
          <w:rStyle w:val="Char5"/>
          <w:rFonts w:hint="eastAsia"/>
        </w:rPr>
        <w:t xml:space="preserve"> N</w:t>
      </w:r>
      <w:r>
        <w:rPr>
          <w:rStyle w:val="Char5"/>
          <w:rFonts w:hint="eastAsia"/>
        </w:rPr>
        <w:t>：</w:t>
      </w:r>
    </w:p>
    <w:tbl>
      <w:tblPr>
        <w:tblW w:w="9071" w:type="dxa"/>
        <w:jc w:val="center"/>
        <w:tblLayout w:type="fixed"/>
        <w:tblLook w:val="04A0" w:firstRow="1" w:lastRow="0" w:firstColumn="1" w:lastColumn="0" w:noHBand="0" w:noVBand="1"/>
      </w:tblPr>
      <w:tblGrid>
        <w:gridCol w:w="1914"/>
        <w:gridCol w:w="5073"/>
        <w:gridCol w:w="2084"/>
      </w:tblGrid>
      <w:tr w:rsidR="00A21FC9">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F1F1F1"/>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设计资料名称</w:t>
            </w:r>
          </w:p>
        </w:tc>
        <w:tc>
          <w:tcPr>
            <w:tcW w:w="5073" w:type="dxa"/>
            <w:tcBorders>
              <w:top w:val="single" w:sz="4" w:space="0" w:color="auto"/>
              <w:left w:val="single" w:sz="4" w:space="0" w:color="auto"/>
              <w:bottom w:val="single" w:sz="4" w:space="0" w:color="auto"/>
              <w:right w:val="single" w:sz="4" w:space="0" w:color="auto"/>
            </w:tcBorders>
            <w:shd w:val="clear" w:color="auto" w:fill="F1F1F1"/>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说明</w:t>
            </w:r>
          </w:p>
        </w:tc>
        <w:tc>
          <w:tcPr>
            <w:tcW w:w="2084" w:type="dxa"/>
            <w:tcBorders>
              <w:top w:val="single" w:sz="4" w:space="0" w:color="auto"/>
              <w:left w:val="single" w:sz="4" w:space="0" w:color="auto"/>
              <w:bottom w:val="single" w:sz="4" w:space="0" w:color="auto"/>
              <w:right w:val="single" w:sz="4" w:space="0" w:color="auto"/>
            </w:tcBorders>
            <w:shd w:val="clear" w:color="auto" w:fill="F1F1F1"/>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输出</w:t>
            </w:r>
          </w:p>
        </w:tc>
      </w:tr>
      <w:tr w:rsidR="00A21FC9">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Fonts w:ascii="宋体" w:hAnsi="宋体" w:cs="宋体"/>
                <w:color w:val="000000"/>
                <w:szCs w:val="21"/>
              </w:rPr>
            </w:pPr>
            <w:r>
              <w:rPr>
                <w:rStyle w:val="fontstyle11"/>
                <w:rFonts w:ascii="Times New Roman" w:hAnsi="Times New Roman" w:hint="eastAsia"/>
                <w:sz w:val="21"/>
                <w:szCs w:val="21"/>
              </w:rPr>
              <w:t>原理图文件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r>
              <w:rPr>
                <w:rFonts w:hint="eastAsia"/>
              </w:rPr>
              <w:t>EN-C200</w:t>
            </w:r>
            <w:r>
              <w:rPr>
                <w:rFonts w:hint="eastAsia"/>
              </w:rPr>
              <w:t>单板的原理图文件（</w:t>
            </w:r>
            <w:r>
              <w:rPr>
                <w:rFonts w:hint="eastAsia"/>
              </w:rPr>
              <w:t>PDF</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25</w:t>
            </w:r>
            <w:r>
              <w:rPr>
                <w:rStyle w:val="Char10"/>
                <w:rFonts w:hint="eastAsia"/>
              </w:rPr>
              <w:t>判断</w:t>
            </w:r>
            <w:r>
              <w:rPr>
                <w:rFonts w:hint="eastAsia"/>
              </w:rPr>
              <w:t>（</w:t>
            </w:r>
            <w:permStart w:id="334444614" w:edGrp="everyone"/>
            <w:r>
              <w:rPr>
                <w:rFonts w:hint="eastAsia"/>
              </w:rPr>
              <w:t xml:space="preserve"> Y </w:t>
            </w:r>
            <w:permEnd w:id="334444614"/>
            <w:r>
              <w:rPr>
                <w:rFonts w:hint="eastAsia"/>
              </w:rPr>
              <w:t>）</w:t>
            </w:r>
          </w:p>
        </w:tc>
      </w:tr>
      <w:tr w:rsidR="00A21FC9">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Fonts w:ascii="宋体" w:hAnsi="宋体" w:cs="宋体"/>
                <w:color w:val="000000"/>
                <w:szCs w:val="21"/>
              </w:rPr>
            </w:pPr>
            <w:r>
              <w:rPr>
                <w:rStyle w:val="fontstyle11"/>
                <w:rFonts w:ascii="Times New Roman" w:hAnsi="Times New Roman" w:hint="eastAsia"/>
                <w:sz w:val="21"/>
                <w:szCs w:val="21"/>
              </w:rPr>
              <w:t>PCB</w:t>
            </w:r>
            <w:r>
              <w:rPr>
                <w:rStyle w:val="fontstyle11"/>
                <w:rFonts w:ascii="Times New Roman" w:hAnsi="Times New Roman" w:hint="eastAsia"/>
                <w:sz w:val="21"/>
                <w:szCs w:val="21"/>
              </w:rPr>
              <w:t>图文件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r>
              <w:rPr>
                <w:rFonts w:hint="eastAsia"/>
              </w:rPr>
              <w:t>EN-C200</w:t>
            </w:r>
            <w:r>
              <w:rPr>
                <w:rFonts w:hint="eastAsia"/>
              </w:rPr>
              <w:t>单板的</w:t>
            </w:r>
            <w:r>
              <w:rPr>
                <w:rFonts w:hint="eastAsia"/>
              </w:rPr>
              <w:t>PCB</w:t>
            </w:r>
            <w:r>
              <w:rPr>
                <w:rFonts w:hint="eastAsia"/>
              </w:rPr>
              <w:t>图文件（</w:t>
            </w:r>
            <w:r>
              <w:rPr>
                <w:rFonts w:hint="eastAsia"/>
              </w:rPr>
              <w:t>PDF</w:t>
            </w:r>
            <w:r>
              <w:rPr>
                <w:rFonts w:hint="eastAsia"/>
              </w:rPr>
              <w:t>格式或源文件）</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26</w:t>
            </w:r>
            <w:r>
              <w:rPr>
                <w:rStyle w:val="Char10"/>
                <w:rFonts w:hint="eastAsia"/>
              </w:rPr>
              <w:t>判断</w:t>
            </w:r>
            <w:r>
              <w:rPr>
                <w:rFonts w:hint="eastAsia"/>
              </w:rPr>
              <w:t>（</w:t>
            </w:r>
            <w:permStart w:id="2096394086" w:edGrp="everyone"/>
            <w:r>
              <w:rPr>
                <w:rFonts w:hint="eastAsia"/>
              </w:rPr>
              <w:t xml:space="preserve"> Y</w:t>
            </w:r>
            <w:r w:rsidR="00EA7FA9">
              <w:t xml:space="preserve"> </w:t>
            </w:r>
            <w:permEnd w:id="2096394086"/>
            <w:r>
              <w:rPr>
                <w:rFonts w:hint="eastAsia"/>
              </w:rPr>
              <w:t>）</w:t>
            </w:r>
          </w:p>
        </w:tc>
      </w:tr>
      <w:tr w:rsidR="00A21FC9">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Fonts w:ascii="宋体" w:hAnsi="宋体" w:cs="宋体"/>
                <w:color w:val="000000"/>
                <w:szCs w:val="21"/>
              </w:rPr>
            </w:pPr>
            <w:r>
              <w:rPr>
                <w:rStyle w:val="fontstyle11"/>
                <w:rFonts w:ascii="Times New Roman" w:hAnsi="Times New Roman" w:hint="eastAsia"/>
                <w:sz w:val="21"/>
                <w:szCs w:val="21"/>
              </w:rPr>
              <w:t>BOM</w:t>
            </w:r>
            <w:r>
              <w:rPr>
                <w:rStyle w:val="fontstyle11"/>
                <w:rFonts w:ascii="Times New Roman" w:hAnsi="Times New Roman" w:hint="eastAsia"/>
                <w:sz w:val="21"/>
                <w:szCs w:val="21"/>
              </w:rPr>
              <w:t>清单</w:t>
            </w:r>
          </w:p>
        </w:tc>
        <w:tc>
          <w:tcPr>
            <w:tcW w:w="5073"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r>
              <w:rPr>
                <w:rFonts w:hint="eastAsia"/>
              </w:rPr>
              <w:t>EN-C200</w:t>
            </w:r>
            <w:r>
              <w:rPr>
                <w:rFonts w:hint="eastAsia"/>
              </w:rPr>
              <w:t>单板的</w:t>
            </w:r>
            <w:r>
              <w:rPr>
                <w:rFonts w:hint="eastAsia"/>
              </w:rPr>
              <w:t>BOM</w:t>
            </w:r>
            <w:r>
              <w:rPr>
                <w:rFonts w:hint="eastAsia"/>
              </w:rPr>
              <w:t>清单文件（</w:t>
            </w:r>
            <w:r>
              <w:rPr>
                <w:rFonts w:hint="eastAsia"/>
              </w:rPr>
              <w:t>Excel</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27</w:t>
            </w:r>
            <w:r>
              <w:rPr>
                <w:rStyle w:val="Char10"/>
                <w:rFonts w:hint="eastAsia"/>
              </w:rPr>
              <w:t>判断</w:t>
            </w:r>
            <w:r>
              <w:rPr>
                <w:rFonts w:hint="eastAsia"/>
              </w:rPr>
              <w:t>（</w:t>
            </w:r>
            <w:permStart w:id="1756651044" w:edGrp="everyone"/>
            <w:r>
              <w:rPr>
                <w:rFonts w:hint="eastAsia"/>
              </w:rPr>
              <w:t xml:space="preserve"> Y </w:t>
            </w:r>
            <w:permEnd w:id="1756651044"/>
            <w:r>
              <w:rPr>
                <w:rFonts w:hint="eastAsia"/>
              </w:rPr>
              <w:t>）</w:t>
            </w:r>
          </w:p>
        </w:tc>
      </w:tr>
      <w:tr w:rsidR="00A21FC9">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Fonts w:ascii="宋体" w:hAnsi="宋体" w:cs="宋体"/>
                <w:color w:val="000000"/>
                <w:szCs w:val="21"/>
              </w:rPr>
            </w:pPr>
            <w:r>
              <w:rPr>
                <w:rStyle w:val="fontstyle11"/>
                <w:rFonts w:ascii="Times New Roman" w:hAnsi="Times New Roman" w:hint="eastAsia"/>
                <w:sz w:val="21"/>
                <w:szCs w:val="21"/>
              </w:rPr>
              <w:t>调试软件目标文件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r>
              <w:rPr>
                <w:rFonts w:hint="eastAsia"/>
              </w:rPr>
              <w:t>EN-C200</w:t>
            </w:r>
            <w:r>
              <w:rPr>
                <w:rFonts w:hint="eastAsia"/>
              </w:rPr>
              <w:t>单板的调测软件目标文件（</w:t>
            </w:r>
            <w:r>
              <w:rPr>
                <w:rFonts w:hint="eastAsia"/>
              </w:rPr>
              <w:t>HEX</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rPr>
                <w:rFonts w:ascii="宋体" w:hAnsi="宋体" w:cs="宋体"/>
                <w:color w:val="000000"/>
              </w:rPr>
            </w:pPr>
            <w:r>
              <w:rPr>
                <w:rStyle w:val="Char10"/>
                <w:rFonts w:hint="eastAsia"/>
              </w:rPr>
              <w:t>28</w:t>
            </w:r>
            <w:r>
              <w:rPr>
                <w:rStyle w:val="Char10"/>
                <w:rFonts w:hint="eastAsia"/>
              </w:rPr>
              <w:t>判断</w:t>
            </w:r>
            <w:r>
              <w:rPr>
                <w:rFonts w:hint="eastAsia"/>
              </w:rPr>
              <w:t>（</w:t>
            </w:r>
            <w:permStart w:id="1596655718" w:edGrp="everyone"/>
            <w:r>
              <w:rPr>
                <w:rFonts w:hint="eastAsia"/>
              </w:rPr>
              <w:t xml:space="preserve"> Y </w:t>
            </w:r>
            <w:permEnd w:id="1596655718"/>
            <w:r>
              <w:rPr>
                <w:rFonts w:hint="eastAsia"/>
              </w:rPr>
              <w:t>）</w:t>
            </w:r>
          </w:p>
        </w:tc>
      </w:tr>
      <w:tr w:rsidR="00A21FC9">
        <w:trPr>
          <w:trHeight w:val="289"/>
          <w:jc w:val="center"/>
        </w:trPr>
        <w:tc>
          <w:tcPr>
            <w:tcW w:w="19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Style w:val="fontstyle11"/>
                <w:rFonts w:ascii="Times New Roman" w:hAnsi="Times New Roman"/>
                <w:sz w:val="21"/>
                <w:szCs w:val="21"/>
              </w:rPr>
            </w:pPr>
            <w:r>
              <w:rPr>
                <w:rStyle w:val="fontstyle11"/>
                <w:rFonts w:ascii="Times New Roman" w:hAnsi="Times New Roman" w:hint="eastAsia"/>
                <w:sz w:val="21"/>
                <w:szCs w:val="21"/>
              </w:rPr>
              <w:t>调试软件说明文件</w:t>
            </w:r>
          </w:p>
        </w:tc>
        <w:tc>
          <w:tcPr>
            <w:tcW w:w="5073"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r>
              <w:rPr>
                <w:rFonts w:hint="eastAsia"/>
              </w:rPr>
              <w:t>EN-C200</w:t>
            </w:r>
            <w:r>
              <w:rPr>
                <w:rFonts w:hint="eastAsia"/>
              </w:rPr>
              <w:t>单板的调测软件说明文件（</w:t>
            </w:r>
            <w:r>
              <w:rPr>
                <w:rFonts w:hint="eastAsia"/>
              </w:rPr>
              <w:t>Word</w:t>
            </w:r>
            <w:r>
              <w:rPr>
                <w:rFonts w:hint="eastAsia"/>
              </w:rPr>
              <w:t>或</w:t>
            </w:r>
            <w:r>
              <w:rPr>
                <w:rFonts w:hint="eastAsia"/>
              </w:rPr>
              <w:t>PDF</w:t>
            </w:r>
            <w:r>
              <w:rPr>
                <w:rFonts w:hint="eastAsia"/>
              </w:rPr>
              <w:t>格式）</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rPr>
                <w:rFonts w:ascii="宋体" w:hAnsi="宋体" w:cs="宋体"/>
                <w:color w:val="000000"/>
              </w:rPr>
            </w:pPr>
            <w:r>
              <w:rPr>
                <w:rStyle w:val="Char10"/>
                <w:rFonts w:hint="eastAsia"/>
              </w:rPr>
              <w:t>29</w:t>
            </w:r>
            <w:r>
              <w:rPr>
                <w:rStyle w:val="Char10"/>
                <w:rFonts w:hint="eastAsia"/>
              </w:rPr>
              <w:t>判断</w:t>
            </w:r>
            <w:r>
              <w:rPr>
                <w:rFonts w:hint="eastAsia"/>
              </w:rPr>
              <w:t>（</w:t>
            </w:r>
            <w:permStart w:id="1062349984" w:edGrp="everyone"/>
            <w:r>
              <w:rPr>
                <w:rFonts w:hint="eastAsia"/>
              </w:rPr>
              <w:t xml:space="preserve"> Y </w:t>
            </w:r>
            <w:permEnd w:id="1062349984"/>
            <w:r>
              <w:rPr>
                <w:rFonts w:hint="eastAsia"/>
              </w:rPr>
              <w:t>）</w:t>
            </w:r>
          </w:p>
        </w:tc>
      </w:tr>
    </w:tbl>
    <w:p w:rsidR="00A21FC9" w:rsidRDefault="00A21FC9">
      <w:pPr>
        <w:ind w:firstLine="440"/>
        <w:rPr>
          <w:rStyle w:val="fontstyle11"/>
          <w:rFonts w:ascii="Times New Roman" w:hAnsi="Times New Roman"/>
          <w:sz w:val="21"/>
          <w:szCs w:val="21"/>
        </w:rPr>
      </w:pPr>
    </w:p>
    <w:p w:rsidR="00A21FC9" w:rsidRDefault="00A21FC9">
      <w:pPr>
        <w:ind w:firstLine="440"/>
        <w:rPr>
          <w:i/>
          <w:iCs/>
          <w:color w:val="0070C0"/>
        </w:rPr>
      </w:pPr>
    </w:p>
    <w:p w:rsidR="00A21FC9" w:rsidRDefault="00000000">
      <w:pPr>
        <w:ind w:firstLine="440"/>
        <w:rPr>
          <w:rStyle w:val="fontstyle11"/>
          <w:rFonts w:ascii="Times New Roman" w:hAnsi="Times New Roman"/>
          <w:sz w:val="21"/>
          <w:szCs w:val="21"/>
        </w:rPr>
      </w:pPr>
      <w:r>
        <w:rPr>
          <w:rStyle w:val="fontstyle11"/>
          <w:rFonts w:ascii="Times New Roman" w:hAnsi="Times New Roman"/>
          <w:sz w:val="21"/>
          <w:szCs w:val="21"/>
        </w:rPr>
        <w:t>相关产品或单板</w:t>
      </w:r>
      <w:r>
        <w:rPr>
          <w:rStyle w:val="fontstyle11"/>
          <w:rFonts w:ascii="Times New Roman" w:hAnsi="Times New Roman" w:hint="eastAsia"/>
          <w:sz w:val="21"/>
          <w:szCs w:val="21"/>
        </w:rPr>
        <w:t>需求清单如下：</w:t>
      </w:r>
    </w:p>
    <w:p w:rsidR="00A21FC9" w:rsidRDefault="00000000">
      <w:pPr>
        <w:pStyle w:val="a"/>
      </w:pPr>
      <w:r>
        <w:rPr>
          <w:rFonts w:hint="eastAsia"/>
        </w:rPr>
        <w:t>相关产品、单板需求</w:t>
      </w:r>
    </w:p>
    <w:p w:rsidR="00A21FC9" w:rsidRDefault="00000000">
      <w:pPr>
        <w:shd w:val="clear" w:color="auto" w:fill="DCE6F2"/>
      </w:pPr>
      <w:r>
        <w:rPr>
          <w:rStyle w:val="Char5"/>
          <w:rFonts w:hint="eastAsia"/>
        </w:rPr>
        <w:t>【练习说明】根据测试需求，选择合适的单板。在下表的选用栏中，应选用项选</w:t>
      </w:r>
      <w:r>
        <w:rPr>
          <w:rStyle w:val="Char5"/>
          <w:rFonts w:hint="eastAsia"/>
        </w:rPr>
        <w:t xml:space="preserve"> Y</w:t>
      </w:r>
      <w:r>
        <w:rPr>
          <w:rStyle w:val="Char5"/>
          <w:rFonts w:hint="eastAsia"/>
        </w:rPr>
        <w:t>，否则选</w:t>
      </w:r>
      <w:r>
        <w:rPr>
          <w:rStyle w:val="Char5"/>
          <w:rFonts w:hint="eastAsia"/>
        </w:rPr>
        <w:t xml:space="preserve"> N</w:t>
      </w:r>
      <w:r>
        <w:rPr>
          <w:rStyle w:val="Char5"/>
          <w:rFonts w:hint="eastAsia"/>
        </w:rPr>
        <w:t>：</w:t>
      </w:r>
    </w:p>
    <w:tbl>
      <w:tblPr>
        <w:tblW w:w="9071" w:type="dxa"/>
        <w:jc w:val="center"/>
        <w:tblLayout w:type="fixed"/>
        <w:tblLook w:val="04A0" w:firstRow="1" w:lastRow="0" w:firstColumn="1" w:lastColumn="0" w:noHBand="0" w:noVBand="1"/>
      </w:tblPr>
      <w:tblGrid>
        <w:gridCol w:w="1838"/>
        <w:gridCol w:w="785"/>
        <w:gridCol w:w="1538"/>
        <w:gridCol w:w="2826"/>
        <w:gridCol w:w="2084"/>
      </w:tblGrid>
      <w:tr w:rsidR="00A21FC9">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F1F1F1"/>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产品（单板）名称</w:t>
            </w:r>
          </w:p>
        </w:tc>
        <w:tc>
          <w:tcPr>
            <w:tcW w:w="785" w:type="dxa"/>
            <w:tcBorders>
              <w:top w:val="single" w:sz="4" w:space="0" w:color="auto"/>
              <w:left w:val="nil"/>
              <w:bottom w:val="single" w:sz="4" w:space="0" w:color="auto"/>
              <w:right w:val="single" w:sz="4" w:space="0" w:color="auto"/>
            </w:tcBorders>
            <w:shd w:val="clear" w:color="auto" w:fill="F1F1F1"/>
            <w:noWrap/>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版本</w:t>
            </w:r>
          </w:p>
        </w:tc>
        <w:tc>
          <w:tcPr>
            <w:tcW w:w="1538" w:type="dxa"/>
            <w:tcBorders>
              <w:top w:val="single" w:sz="4" w:space="0" w:color="auto"/>
              <w:left w:val="single" w:sz="4" w:space="0" w:color="auto"/>
              <w:bottom w:val="single" w:sz="4" w:space="0" w:color="auto"/>
              <w:right w:val="single" w:sz="4" w:space="0" w:color="auto"/>
            </w:tcBorders>
            <w:shd w:val="clear" w:color="auto" w:fill="F1F1F1"/>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测试单板数量</w:t>
            </w:r>
          </w:p>
        </w:tc>
        <w:tc>
          <w:tcPr>
            <w:tcW w:w="2826" w:type="dxa"/>
            <w:tcBorders>
              <w:top w:val="single" w:sz="4" w:space="0" w:color="auto"/>
              <w:left w:val="single" w:sz="4" w:space="0" w:color="auto"/>
              <w:bottom w:val="single" w:sz="4" w:space="0" w:color="auto"/>
              <w:right w:val="single" w:sz="4" w:space="0" w:color="auto"/>
            </w:tcBorders>
            <w:shd w:val="clear" w:color="auto" w:fill="F1F1F1"/>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备注</w:t>
            </w:r>
          </w:p>
        </w:tc>
        <w:tc>
          <w:tcPr>
            <w:tcW w:w="2084" w:type="dxa"/>
            <w:tcBorders>
              <w:top w:val="single" w:sz="4" w:space="0" w:color="auto"/>
              <w:left w:val="single" w:sz="4" w:space="0" w:color="auto"/>
              <w:bottom w:val="single" w:sz="4" w:space="0" w:color="auto"/>
              <w:right w:val="single" w:sz="4" w:space="0" w:color="auto"/>
            </w:tcBorders>
            <w:shd w:val="clear" w:color="auto" w:fill="F1F1F1"/>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选用</w:t>
            </w:r>
          </w:p>
        </w:tc>
      </w:tr>
      <w:tr w:rsidR="00A21FC9">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Fonts w:ascii="宋体" w:hAnsi="宋体" w:cs="宋体"/>
                <w:color w:val="000000"/>
                <w:szCs w:val="21"/>
              </w:rPr>
            </w:pPr>
            <w:permStart w:id="89809135" w:edGrp="everyone" w:colFirst="2" w:colLast="2"/>
            <w:r>
              <w:rPr>
                <w:rFonts w:ascii="宋体" w:hAnsi="宋体" w:cs="宋体" w:hint="eastAsia"/>
                <w:color w:val="000000"/>
                <w:szCs w:val="21"/>
              </w:rPr>
              <w:t>EN-C200</w:t>
            </w:r>
          </w:p>
        </w:tc>
        <w:tc>
          <w:tcPr>
            <w:tcW w:w="785"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rFonts w:ascii="宋体" w:hAnsi="宋体" w:cs="宋体"/>
                <w:color w:val="000000"/>
                <w:szCs w:val="21"/>
              </w:rPr>
            </w:pPr>
            <w:r>
              <w:rPr>
                <w:rFonts w:ascii="宋体" w:hAnsi="宋体" w:cs="宋体" w:hint="eastAsia"/>
                <w:color w:val="000000"/>
                <w:szCs w:val="21"/>
              </w:rPr>
              <w:t>RA1</w:t>
            </w:r>
          </w:p>
        </w:tc>
        <w:tc>
          <w:tcPr>
            <w:tcW w:w="1538"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widowControl/>
              <w:jc w:val="center"/>
              <w:rPr>
                <w:rFonts w:ascii="宋体" w:hAnsi="宋体" w:cs="宋体"/>
                <w:color w:val="000000"/>
                <w:szCs w:val="21"/>
              </w:rPr>
            </w:pPr>
            <w:r>
              <w:rPr>
                <w:rFonts w:ascii="宋体" w:hAnsi="宋体" w:cs="宋体" w:hint="eastAsia"/>
                <w:color w:val="000000"/>
                <w:szCs w:val="21"/>
              </w:rPr>
              <w:t>5</w:t>
            </w:r>
          </w:p>
        </w:tc>
        <w:tc>
          <w:tcPr>
            <w:tcW w:w="2826"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rPr>
                <w:rFonts w:ascii="宋体" w:hAnsi="宋体" w:cs="宋体"/>
                <w:color w:val="000000"/>
                <w:szCs w:val="21"/>
              </w:rPr>
            </w:pPr>
            <w:r>
              <w:rPr>
                <w:rFonts w:ascii="宋体" w:hAnsi="宋体" w:cs="宋体" w:hint="eastAsia"/>
                <w:color w:val="000000"/>
                <w:szCs w:val="21"/>
              </w:rPr>
              <w:t>NB-IoT主板</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30</w:t>
            </w:r>
            <w:r>
              <w:rPr>
                <w:rStyle w:val="Char10"/>
                <w:rFonts w:hint="eastAsia"/>
              </w:rPr>
              <w:t>判断</w:t>
            </w:r>
            <w:r>
              <w:rPr>
                <w:rFonts w:hint="eastAsia"/>
              </w:rPr>
              <w:t>（</w:t>
            </w:r>
            <w:permStart w:id="497969112" w:edGrp="everyone"/>
            <w:r>
              <w:rPr>
                <w:rFonts w:hint="eastAsia"/>
              </w:rPr>
              <w:t xml:space="preserve"> Y </w:t>
            </w:r>
            <w:permEnd w:id="497969112"/>
            <w:r>
              <w:rPr>
                <w:rFonts w:hint="eastAsia"/>
              </w:rPr>
              <w:t>）</w:t>
            </w:r>
          </w:p>
        </w:tc>
      </w:tr>
      <w:tr w:rsidR="00A21FC9">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Fonts w:ascii="宋体" w:hAnsi="宋体" w:cs="宋体"/>
                <w:color w:val="000000"/>
                <w:szCs w:val="21"/>
              </w:rPr>
            </w:pPr>
            <w:permStart w:id="783876603" w:edGrp="everyone" w:colFirst="2" w:colLast="2"/>
            <w:permEnd w:id="89809135"/>
            <w:r>
              <w:rPr>
                <w:rFonts w:ascii="宋体" w:hAnsi="宋体" w:cs="宋体" w:hint="eastAsia"/>
                <w:color w:val="000000"/>
                <w:szCs w:val="21"/>
              </w:rPr>
              <w:t>EN-C200-OPT</w:t>
            </w:r>
          </w:p>
        </w:tc>
        <w:tc>
          <w:tcPr>
            <w:tcW w:w="785"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rFonts w:ascii="宋体" w:hAnsi="宋体" w:cs="宋体"/>
                <w:color w:val="000000"/>
                <w:szCs w:val="21"/>
              </w:rPr>
            </w:pPr>
            <w:r>
              <w:rPr>
                <w:rFonts w:ascii="宋体" w:hAnsi="宋体" w:cs="宋体" w:hint="eastAsia"/>
                <w:color w:val="000000"/>
                <w:szCs w:val="21"/>
              </w:rPr>
              <w:t>RA1</w:t>
            </w:r>
          </w:p>
        </w:tc>
        <w:tc>
          <w:tcPr>
            <w:tcW w:w="1538"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widowControl/>
              <w:jc w:val="center"/>
              <w:rPr>
                <w:rFonts w:ascii="宋体" w:hAnsi="宋体" w:cs="宋体"/>
                <w:color w:val="000000"/>
                <w:szCs w:val="21"/>
              </w:rPr>
            </w:pPr>
            <w:r>
              <w:rPr>
                <w:rFonts w:ascii="宋体" w:hAnsi="宋体" w:cs="宋体" w:hint="eastAsia"/>
                <w:color w:val="000000"/>
                <w:szCs w:val="21"/>
              </w:rPr>
              <w:t>1</w:t>
            </w:r>
          </w:p>
        </w:tc>
        <w:tc>
          <w:tcPr>
            <w:tcW w:w="2826"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rPr>
                <w:rFonts w:ascii="宋体" w:hAnsi="宋体" w:cs="宋体"/>
                <w:color w:val="000000"/>
                <w:szCs w:val="21"/>
              </w:rPr>
            </w:pPr>
            <w:r>
              <w:rPr>
                <w:rFonts w:ascii="宋体" w:hAnsi="宋体" w:cs="宋体" w:hint="eastAsia"/>
                <w:color w:val="000000"/>
                <w:szCs w:val="21"/>
              </w:rPr>
              <w:t>智能路灯模拟扣板,可选</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31</w:t>
            </w:r>
            <w:r>
              <w:rPr>
                <w:rStyle w:val="Char10"/>
                <w:rFonts w:hint="eastAsia"/>
              </w:rPr>
              <w:t>判断</w:t>
            </w:r>
            <w:r>
              <w:rPr>
                <w:rFonts w:hint="eastAsia"/>
              </w:rPr>
              <w:t>（</w:t>
            </w:r>
            <w:permStart w:id="1574899324" w:edGrp="everyone"/>
            <w:r>
              <w:rPr>
                <w:rFonts w:hint="eastAsia"/>
              </w:rPr>
              <w:t xml:space="preserve"> Y </w:t>
            </w:r>
            <w:permEnd w:id="1574899324"/>
            <w:r>
              <w:rPr>
                <w:rFonts w:hint="eastAsia"/>
              </w:rPr>
              <w:t>）</w:t>
            </w:r>
          </w:p>
        </w:tc>
      </w:tr>
      <w:tr w:rsidR="00A21FC9">
        <w:trPr>
          <w:trHeight w:val="289"/>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rPr>
                <w:rFonts w:ascii="宋体" w:hAnsi="宋体" w:cs="宋体"/>
                <w:color w:val="000000"/>
                <w:szCs w:val="21"/>
              </w:rPr>
            </w:pPr>
            <w:permStart w:id="691411533" w:edGrp="everyone" w:colFirst="2" w:colLast="2"/>
            <w:permEnd w:id="783876603"/>
            <w:r>
              <w:rPr>
                <w:rFonts w:ascii="宋体" w:hAnsi="宋体" w:cs="宋体" w:hint="eastAsia"/>
                <w:color w:val="000000"/>
                <w:szCs w:val="21"/>
              </w:rPr>
              <w:t>EN-C200-HT</w:t>
            </w:r>
          </w:p>
        </w:tc>
        <w:tc>
          <w:tcPr>
            <w:tcW w:w="785"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rFonts w:ascii="宋体" w:hAnsi="宋体" w:cs="宋体"/>
                <w:color w:val="000000"/>
                <w:szCs w:val="21"/>
              </w:rPr>
            </w:pPr>
            <w:r>
              <w:rPr>
                <w:rFonts w:ascii="宋体" w:hAnsi="宋体" w:cs="宋体" w:hint="eastAsia"/>
                <w:color w:val="000000"/>
                <w:szCs w:val="21"/>
              </w:rPr>
              <w:t>RA1</w:t>
            </w:r>
          </w:p>
        </w:tc>
        <w:tc>
          <w:tcPr>
            <w:tcW w:w="1538"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widowControl/>
              <w:jc w:val="center"/>
              <w:rPr>
                <w:rFonts w:ascii="宋体" w:hAnsi="宋体" w:cs="宋体"/>
                <w:color w:val="000000"/>
                <w:szCs w:val="21"/>
              </w:rPr>
            </w:pPr>
            <w:r>
              <w:rPr>
                <w:rFonts w:ascii="宋体" w:hAnsi="宋体" w:cs="宋体" w:hint="eastAsia"/>
                <w:color w:val="000000"/>
                <w:szCs w:val="21"/>
              </w:rPr>
              <w:t>1</w:t>
            </w:r>
          </w:p>
        </w:tc>
        <w:tc>
          <w:tcPr>
            <w:tcW w:w="2826"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rPr>
                <w:rFonts w:ascii="宋体" w:hAnsi="宋体" w:cs="宋体"/>
                <w:color w:val="000000"/>
                <w:szCs w:val="21"/>
              </w:rPr>
            </w:pPr>
            <w:r>
              <w:rPr>
                <w:rFonts w:ascii="宋体" w:hAnsi="宋体" w:cs="宋体" w:hint="eastAsia"/>
                <w:color w:val="000000"/>
                <w:szCs w:val="21"/>
              </w:rPr>
              <w:t>智慧棚栽模拟扣板，可选</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32</w:t>
            </w:r>
            <w:r>
              <w:rPr>
                <w:rStyle w:val="Char10"/>
                <w:rFonts w:hint="eastAsia"/>
              </w:rPr>
              <w:t>判断</w:t>
            </w:r>
            <w:r>
              <w:rPr>
                <w:rFonts w:hint="eastAsia"/>
              </w:rPr>
              <w:t>（</w:t>
            </w:r>
            <w:permStart w:id="1749687586" w:edGrp="everyone"/>
            <w:r>
              <w:rPr>
                <w:rFonts w:hint="eastAsia"/>
              </w:rPr>
              <w:t xml:space="preserve"> Y </w:t>
            </w:r>
            <w:permEnd w:id="1749687586"/>
            <w:r>
              <w:rPr>
                <w:rFonts w:hint="eastAsia"/>
              </w:rPr>
              <w:t>）</w:t>
            </w:r>
          </w:p>
        </w:tc>
      </w:tr>
      <w:permEnd w:id="691411533"/>
    </w:tbl>
    <w:p w:rsidR="00A21FC9" w:rsidRDefault="00A21FC9">
      <w:pPr>
        <w:ind w:firstLine="440"/>
        <w:rPr>
          <w:rStyle w:val="fontstyle11"/>
          <w:rFonts w:ascii="Times New Roman" w:hAnsi="Times New Roman"/>
          <w:sz w:val="21"/>
          <w:szCs w:val="21"/>
        </w:rPr>
      </w:pPr>
    </w:p>
    <w:p w:rsidR="00A21FC9" w:rsidRDefault="00000000">
      <w:pPr>
        <w:ind w:firstLine="440"/>
        <w:rPr>
          <w:i/>
          <w:iCs/>
          <w:color w:val="0070C0"/>
        </w:rPr>
      </w:pPr>
      <w:r>
        <w:rPr>
          <w:rStyle w:val="fontstyle11"/>
          <w:rFonts w:ascii="Times New Roman" w:hAnsi="Times New Roman" w:hint="eastAsia"/>
          <w:sz w:val="21"/>
          <w:szCs w:val="21"/>
        </w:rPr>
        <w:t>单板调测所需仪器清单如下：</w:t>
      </w:r>
    </w:p>
    <w:p w:rsidR="00A21FC9" w:rsidRDefault="00000000">
      <w:pPr>
        <w:pStyle w:val="a"/>
      </w:pPr>
      <w:r>
        <w:rPr>
          <w:rFonts w:hint="eastAsia"/>
        </w:rPr>
        <w:t>EN-C200</w:t>
      </w:r>
      <w:r>
        <w:rPr>
          <w:rFonts w:hint="eastAsia"/>
        </w:rPr>
        <w:t>单板硬件调测所需工具清单</w:t>
      </w:r>
    </w:p>
    <w:p w:rsidR="00A21FC9" w:rsidRDefault="00000000">
      <w:pPr>
        <w:shd w:val="clear" w:color="auto" w:fill="DCE6F2"/>
        <w:rPr>
          <w:rFonts w:ascii="Arial" w:hAnsi="Arial"/>
        </w:rPr>
      </w:pPr>
      <w:r>
        <w:rPr>
          <w:rStyle w:val="Char5"/>
          <w:rFonts w:hint="eastAsia"/>
        </w:rPr>
        <w:t>【练习说明】根据测试需求，选择合适的测试设备。在下表的选用栏中，应选用项选</w:t>
      </w:r>
      <w:r>
        <w:rPr>
          <w:rStyle w:val="Char5"/>
          <w:rFonts w:hint="eastAsia"/>
        </w:rPr>
        <w:t>Y</w:t>
      </w:r>
      <w:r>
        <w:rPr>
          <w:rStyle w:val="Char5"/>
          <w:rFonts w:hint="eastAsia"/>
        </w:rPr>
        <w:t>，否则选</w:t>
      </w:r>
      <w:r>
        <w:rPr>
          <w:rStyle w:val="Char5"/>
          <w:rFonts w:hint="eastAsia"/>
        </w:rPr>
        <w:t>N</w:t>
      </w:r>
      <w:r>
        <w:rPr>
          <w:rStyle w:val="Char5"/>
          <w:rFonts w:hint="eastAsia"/>
        </w:rPr>
        <w:t>：</w:t>
      </w:r>
    </w:p>
    <w:tbl>
      <w:tblPr>
        <w:tblW w:w="9071" w:type="dxa"/>
        <w:jc w:val="center"/>
        <w:tblLayout w:type="fixed"/>
        <w:tblLook w:val="04A0" w:firstRow="1" w:lastRow="0" w:firstColumn="1" w:lastColumn="0" w:noHBand="0" w:noVBand="1"/>
      </w:tblPr>
      <w:tblGrid>
        <w:gridCol w:w="1369"/>
        <w:gridCol w:w="1658"/>
        <w:gridCol w:w="1483"/>
        <w:gridCol w:w="2477"/>
        <w:gridCol w:w="2084"/>
      </w:tblGrid>
      <w:tr w:rsidR="00A21FC9">
        <w:trPr>
          <w:trHeight w:val="289"/>
          <w:jc w:val="center"/>
        </w:trPr>
        <w:tc>
          <w:tcPr>
            <w:tcW w:w="1369"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b/>
                <w:bCs/>
                <w:color w:val="000000"/>
                <w:szCs w:val="21"/>
              </w:rPr>
            </w:pPr>
            <w:r>
              <w:rPr>
                <w:b/>
                <w:bCs/>
                <w:color w:val="000000"/>
                <w:szCs w:val="21"/>
              </w:rPr>
              <w:t>工具名称</w:t>
            </w:r>
          </w:p>
        </w:tc>
        <w:tc>
          <w:tcPr>
            <w:tcW w:w="1658"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b/>
                <w:bCs/>
                <w:color w:val="000000"/>
                <w:szCs w:val="21"/>
              </w:rPr>
            </w:pPr>
            <w:r>
              <w:rPr>
                <w:rFonts w:hint="eastAsia"/>
                <w:b/>
                <w:bCs/>
                <w:color w:val="000000"/>
                <w:szCs w:val="21"/>
              </w:rPr>
              <w:t>品牌</w:t>
            </w:r>
          </w:p>
        </w:tc>
        <w:tc>
          <w:tcPr>
            <w:tcW w:w="1483"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b/>
                <w:bCs/>
                <w:color w:val="000000"/>
                <w:szCs w:val="21"/>
              </w:rPr>
            </w:pPr>
            <w:r>
              <w:rPr>
                <w:b/>
                <w:bCs/>
                <w:color w:val="000000"/>
                <w:szCs w:val="21"/>
              </w:rPr>
              <w:t>型号</w:t>
            </w:r>
          </w:p>
        </w:tc>
        <w:tc>
          <w:tcPr>
            <w:tcW w:w="2477"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b/>
                <w:bCs/>
                <w:color w:val="000000"/>
                <w:szCs w:val="21"/>
              </w:rPr>
            </w:pPr>
            <w:r>
              <w:rPr>
                <w:b/>
                <w:bCs/>
                <w:color w:val="000000"/>
                <w:szCs w:val="21"/>
              </w:rPr>
              <w:t>备注</w:t>
            </w:r>
          </w:p>
        </w:tc>
        <w:tc>
          <w:tcPr>
            <w:tcW w:w="2084"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b/>
                <w:bCs/>
                <w:color w:val="000000"/>
                <w:szCs w:val="21"/>
              </w:rPr>
            </w:pPr>
            <w:r>
              <w:rPr>
                <w:rFonts w:ascii="宋体" w:hAnsi="宋体" w:cs="宋体" w:hint="eastAsia"/>
                <w:b/>
                <w:bCs/>
                <w:color w:val="000000"/>
                <w:szCs w:val="21"/>
              </w:rPr>
              <w:t>选用</w:t>
            </w:r>
          </w:p>
        </w:tc>
      </w:tr>
      <w:tr w:rsidR="00A21FC9">
        <w:trPr>
          <w:trHeight w:val="289"/>
          <w:jc w:val="center"/>
        </w:trPr>
        <w:tc>
          <w:tcPr>
            <w:tcW w:w="13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color w:val="000000"/>
                <w:szCs w:val="21"/>
              </w:rPr>
            </w:pPr>
            <w:r>
              <w:rPr>
                <w:color w:val="000000"/>
                <w:szCs w:val="21"/>
              </w:rPr>
              <w:t>示波器</w:t>
            </w:r>
          </w:p>
        </w:tc>
        <w:tc>
          <w:tcPr>
            <w:tcW w:w="1658"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color w:val="000000"/>
                <w:szCs w:val="21"/>
              </w:rPr>
            </w:pPr>
            <w:r>
              <w:rPr>
                <w:rFonts w:hint="eastAsia"/>
                <w:color w:val="000000"/>
                <w:szCs w:val="21"/>
              </w:rPr>
              <w:t>ATTEN</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A21FC9" w:rsidRDefault="00000000">
            <w:pPr>
              <w:widowControl/>
              <w:jc w:val="center"/>
              <w:rPr>
                <w:color w:val="000000"/>
                <w:szCs w:val="21"/>
              </w:rPr>
            </w:pPr>
            <w:r>
              <w:rPr>
                <w:rFonts w:hint="eastAsia"/>
                <w:color w:val="000000"/>
                <w:szCs w:val="21"/>
              </w:rPr>
              <w:t>ADS</w:t>
            </w:r>
            <w:r>
              <w:rPr>
                <w:color w:val="000000"/>
                <w:szCs w:val="21"/>
              </w:rPr>
              <w:t>1062</w:t>
            </w:r>
            <w:r>
              <w:rPr>
                <w:rFonts w:hint="eastAsia"/>
                <w:color w:val="000000"/>
                <w:szCs w:val="21"/>
              </w:rPr>
              <w:t>C</w:t>
            </w:r>
          </w:p>
        </w:tc>
        <w:tc>
          <w:tcPr>
            <w:tcW w:w="2477"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jc w:val="center"/>
              <w:rPr>
                <w:color w:val="000000"/>
                <w:szCs w:val="21"/>
              </w:rPr>
            </w:pPr>
            <w:r>
              <w:rPr>
                <w:rFonts w:hint="eastAsia"/>
                <w:color w:val="000000"/>
                <w:szCs w:val="21"/>
              </w:rPr>
              <w:t>5</w:t>
            </w:r>
            <w:r>
              <w:rPr>
                <w:color w:val="000000"/>
                <w:szCs w:val="21"/>
              </w:rPr>
              <w:t>0</w:t>
            </w:r>
            <w:r>
              <w:rPr>
                <w:rFonts w:hint="eastAsia"/>
                <w:color w:val="000000"/>
                <w:szCs w:val="21"/>
              </w:rPr>
              <w:t>MHz</w:t>
            </w:r>
            <w:r>
              <w:rPr>
                <w:rFonts w:hint="eastAsia"/>
                <w:color w:val="000000"/>
                <w:szCs w:val="21"/>
              </w:rPr>
              <w:t>带宽</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33</w:t>
            </w:r>
            <w:r>
              <w:rPr>
                <w:rStyle w:val="Char10"/>
                <w:rFonts w:hint="eastAsia"/>
              </w:rPr>
              <w:t>判断</w:t>
            </w:r>
            <w:r>
              <w:rPr>
                <w:rFonts w:hint="eastAsia"/>
              </w:rPr>
              <w:t>（</w:t>
            </w:r>
            <w:permStart w:id="389694872" w:edGrp="everyone"/>
            <w:r>
              <w:rPr>
                <w:rFonts w:hint="eastAsia"/>
              </w:rPr>
              <w:t xml:space="preserve"> Y </w:t>
            </w:r>
            <w:permEnd w:id="389694872"/>
            <w:r>
              <w:rPr>
                <w:rFonts w:hint="eastAsia"/>
              </w:rPr>
              <w:t>）</w:t>
            </w:r>
          </w:p>
        </w:tc>
      </w:tr>
      <w:tr w:rsidR="00A21FC9">
        <w:trPr>
          <w:trHeight w:val="289"/>
          <w:jc w:val="center"/>
        </w:trPr>
        <w:tc>
          <w:tcPr>
            <w:tcW w:w="13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color w:val="000000"/>
                <w:szCs w:val="21"/>
              </w:rPr>
            </w:pPr>
            <w:r>
              <w:rPr>
                <w:color w:val="000000"/>
                <w:szCs w:val="21"/>
              </w:rPr>
              <w:t>稳压电源</w:t>
            </w:r>
          </w:p>
        </w:tc>
        <w:tc>
          <w:tcPr>
            <w:tcW w:w="1658"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color w:val="000000"/>
                <w:szCs w:val="21"/>
              </w:rPr>
            </w:pPr>
            <w:r>
              <w:rPr>
                <w:rFonts w:hint="eastAsia"/>
                <w:color w:val="000000"/>
                <w:szCs w:val="21"/>
              </w:rPr>
              <w:t>REK</w:t>
            </w:r>
          </w:p>
        </w:tc>
        <w:tc>
          <w:tcPr>
            <w:tcW w:w="1483"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jc w:val="center"/>
              <w:rPr>
                <w:color w:val="000000"/>
                <w:szCs w:val="21"/>
              </w:rPr>
            </w:pPr>
            <w:r>
              <w:rPr>
                <w:rFonts w:hint="eastAsia"/>
                <w:color w:val="000000"/>
                <w:szCs w:val="21"/>
              </w:rPr>
              <w:t>PS-303D</w:t>
            </w:r>
          </w:p>
        </w:tc>
        <w:tc>
          <w:tcPr>
            <w:tcW w:w="2477"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jc w:val="center"/>
              <w:rPr>
                <w:color w:val="000000"/>
                <w:szCs w:val="21"/>
              </w:rPr>
            </w:pPr>
            <w:r>
              <w:rPr>
                <w:rFonts w:hint="eastAsia"/>
                <w:color w:val="000000"/>
                <w:szCs w:val="21"/>
              </w:rPr>
              <w:t>0~</w:t>
            </w:r>
            <w:r>
              <w:rPr>
                <w:color w:val="000000"/>
                <w:szCs w:val="21"/>
              </w:rPr>
              <w:t>30</w:t>
            </w:r>
            <w:r>
              <w:rPr>
                <w:rFonts w:hint="eastAsia"/>
                <w:color w:val="000000"/>
                <w:szCs w:val="21"/>
              </w:rPr>
              <w:t>V</w:t>
            </w:r>
            <w:r>
              <w:rPr>
                <w:rFonts w:hint="eastAsia"/>
                <w:color w:val="000000"/>
                <w:szCs w:val="21"/>
              </w:rPr>
              <w:t>、</w:t>
            </w:r>
            <w:r>
              <w:rPr>
                <w:rFonts w:hint="eastAsia"/>
                <w:color w:val="000000"/>
                <w:szCs w:val="21"/>
              </w:rPr>
              <w:t>0</w:t>
            </w:r>
            <w:r>
              <w:rPr>
                <w:color w:val="000000"/>
                <w:szCs w:val="21"/>
              </w:rPr>
              <w:t>~3A</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34</w:t>
            </w:r>
            <w:r>
              <w:rPr>
                <w:rStyle w:val="Char10"/>
                <w:rFonts w:hint="eastAsia"/>
              </w:rPr>
              <w:t>判断</w:t>
            </w:r>
            <w:r>
              <w:rPr>
                <w:rFonts w:hint="eastAsia"/>
              </w:rPr>
              <w:t>（</w:t>
            </w:r>
            <w:permStart w:id="152448893" w:edGrp="everyone"/>
            <w:r>
              <w:rPr>
                <w:rFonts w:hint="eastAsia"/>
              </w:rPr>
              <w:t xml:space="preserve"> Y </w:t>
            </w:r>
            <w:permEnd w:id="152448893"/>
            <w:r>
              <w:rPr>
                <w:rFonts w:hint="eastAsia"/>
              </w:rPr>
              <w:t>）</w:t>
            </w:r>
          </w:p>
        </w:tc>
      </w:tr>
      <w:tr w:rsidR="00A21FC9">
        <w:trPr>
          <w:trHeight w:val="289"/>
          <w:jc w:val="center"/>
        </w:trPr>
        <w:tc>
          <w:tcPr>
            <w:tcW w:w="13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color w:val="000000"/>
                <w:szCs w:val="21"/>
              </w:rPr>
            </w:pPr>
            <w:r>
              <w:rPr>
                <w:color w:val="000000"/>
                <w:szCs w:val="21"/>
              </w:rPr>
              <w:t>万用表</w:t>
            </w:r>
          </w:p>
        </w:tc>
        <w:tc>
          <w:tcPr>
            <w:tcW w:w="1658"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color w:val="000000"/>
                <w:szCs w:val="21"/>
              </w:rPr>
            </w:pPr>
            <w:r>
              <w:rPr>
                <w:color w:val="000000"/>
                <w:szCs w:val="21"/>
              </w:rPr>
              <w:t>FLUKE</w:t>
            </w:r>
          </w:p>
        </w:tc>
        <w:tc>
          <w:tcPr>
            <w:tcW w:w="1483" w:type="dxa"/>
            <w:tcBorders>
              <w:top w:val="single" w:sz="4" w:space="0" w:color="auto"/>
              <w:left w:val="single" w:sz="4" w:space="0" w:color="auto"/>
              <w:bottom w:val="single" w:sz="4" w:space="0" w:color="auto"/>
              <w:right w:val="single" w:sz="4" w:space="0" w:color="auto"/>
            </w:tcBorders>
            <w:shd w:val="clear" w:color="auto" w:fill="auto"/>
            <w:vAlign w:val="center"/>
          </w:tcPr>
          <w:p w:rsidR="00A21FC9" w:rsidRDefault="00000000">
            <w:pPr>
              <w:widowControl/>
              <w:jc w:val="center"/>
              <w:rPr>
                <w:color w:val="000000"/>
                <w:szCs w:val="21"/>
              </w:rPr>
            </w:pPr>
            <w:r>
              <w:rPr>
                <w:color w:val="000000"/>
                <w:szCs w:val="21"/>
              </w:rPr>
              <w:t>17B</w:t>
            </w:r>
          </w:p>
        </w:tc>
        <w:tc>
          <w:tcPr>
            <w:tcW w:w="2477" w:type="dxa"/>
            <w:tcBorders>
              <w:top w:val="single" w:sz="4" w:space="0" w:color="auto"/>
              <w:left w:val="single" w:sz="4" w:space="0" w:color="auto"/>
              <w:bottom w:val="single" w:sz="4" w:space="0" w:color="auto"/>
              <w:right w:val="single" w:sz="4" w:space="0" w:color="auto"/>
            </w:tcBorders>
            <w:shd w:val="clear" w:color="auto" w:fill="auto"/>
          </w:tcPr>
          <w:p w:rsidR="00A21FC9" w:rsidRDefault="00A21FC9">
            <w:pPr>
              <w:widowControl/>
              <w:jc w:val="center"/>
              <w:rPr>
                <w:color w:val="000000"/>
                <w:szCs w:val="21"/>
              </w:rPr>
            </w:pP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35</w:t>
            </w:r>
            <w:r>
              <w:rPr>
                <w:rStyle w:val="Char10"/>
                <w:rFonts w:hint="eastAsia"/>
              </w:rPr>
              <w:t>判断</w:t>
            </w:r>
            <w:r>
              <w:rPr>
                <w:rFonts w:hint="eastAsia"/>
              </w:rPr>
              <w:t>（</w:t>
            </w:r>
            <w:permStart w:id="157107037" w:edGrp="everyone"/>
            <w:r>
              <w:rPr>
                <w:rFonts w:hint="eastAsia"/>
              </w:rPr>
              <w:t xml:space="preserve"> Y </w:t>
            </w:r>
            <w:permEnd w:id="157107037"/>
            <w:r>
              <w:rPr>
                <w:rFonts w:hint="eastAsia"/>
              </w:rPr>
              <w:t>）</w:t>
            </w:r>
          </w:p>
        </w:tc>
      </w:tr>
    </w:tbl>
    <w:p w:rsidR="00A21FC9" w:rsidRDefault="00A21FC9">
      <w:pPr>
        <w:pStyle w:val="aff"/>
        <w:rPr>
          <w:i/>
          <w:iCs/>
          <w:color w:val="0070C0"/>
        </w:rPr>
      </w:pPr>
    </w:p>
    <w:p w:rsidR="00A21FC9" w:rsidRDefault="00000000">
      <w:pPr>
        <w:ind w:firstLine="440"/>
        <w:rPr>
          <w:i/>
          <w:iCs/>
          <w:color w:val="0070C0"/>
        </w:rPr>
      </w:pPr>
      <w:r>
        <w:rPr>
          <w:rStyle w:val="fontstyle11"/>
          <w:rFonts w:ascii="Times New Roman" w:hAnsi="Times New Roman" w:hint="eastAsia"/>
          <w:sz w:val="21"/>
          <w:szCs w:val="21"/>
        </w:rPr>
        <w:t>单板调测所需软件清单如下：</w:t>
      </w:r>
    </w:p>
    <w:p w:rsidR="00A21FC9" w:rsidRDefault="00000000">
      <w:pPr>
        <w:pStyle w:val="a"/>
      </w:pPr>
      <w:r>
        <w:rPr>
          <w:rFonts w:hint="eastAsia"/>
        </w:rPr>
        <w:t>EN-C200</w:t>
      </w:r>
      <w:r>
        <w:rPr>
          <w:rFonts w:hint="eastAsia"/>
        </w:rPr>
        <w:t>单板硬件调测所需软件清单</w:t>
      </w:r>
    </w:p>
    <w:p w:rsidR="00A21FC9" w:rsidRDefault="00000000">
      <w:pPr>
        <w:shd w:val="clear" w:color="auto" w:fill="DCE6F2"/>
        <w:rPr>
          <w:rFonts w:ascii="Arial" w:hAnsi="Arial"/>
        </w:rPr>
      </w:pPr>
      <w:r>
        <w:rPr>
          <w:rStyle w:val="Char5"/>
          <w:rFonts w:hint="eastAsia"/>
        </w:rPr>
        <w:lastRenderedPageBreak/>
        <w:t>【练习说明】根据测试需求，选择合适的测试软件。在下表的选用栏中，应选用项选</w:t>
      </w:r>
      <w:r>
        <w:rPr>
          <w:rStyle w:val="Char5"/>
          <w:rFonts w:hint="eastAsia"/>
        </w:rPr>
        <w:t>Y</w:t>
      </w:r>
      <w:r>
        <w:rPr>
          <w:rStyle w:val="Char5"/>
          <w:rFonts w:hint="eastAsia"/>
        </w:rPr>
        <w:t>，否则选</w:t>
      </w:r>
      <w:r>
        <w:rPr>
          <w:rStyle w:val="Char5"/>
          <w:rFonts w:hint="eastAsia"/>
        </w:rPr>
        <w:t>N</w:t>
      </w:r>
      <w:r>
        <w:rPr>
          <w:rStyle w:val="Char5"/>
          <w:rFonts w:hint="eastAsia"/>
        </w:rPr>
        <w:t>：</w:t>
      </w:r>
    </w:p>
    <w:tbl>
      <w:tblPr>
        <w:tblW w:w="9071" w:type="dxa"/>
        <w:jc w:val="center"/>
        <w:tblLayout w:type="fixed"/>
        <w:tblLook w:val="04A0" w:firstRow="1" w:lastRow="0" w:firstColumn="1" w:lastColumn="0" w:noHBand="0" w:noVBand="1"/>
      </w:tblPr>
      <w:tblGrid>
        <w:gridCol w:w="2569"/>
        <w:gridCol w:w="1647"/>
        <w:gridCol w:w="2771"/>
        <w:gridCol w:w="2084"/>
      </w:tblGrid>
      <w:tr w:rsidR="00A21FC9">
        <w:trPr>
          <w:trHeight w:val="289"/>
          <w:jc w:val="center"/>
        </w:trPr>
        <w:tc>
          <w:tcPr>
            <w:tcW w:w="2569"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软件名称</w:t>
            </w:r>
          </w:p>
        </w:tc>
        <w:tc>
          <w:tcPr>
            <w:tcW w:w="164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版本</w:t>
            </w:r>
          </w:p>
        </w:tc>
        <w:tc>
          <w:tcPr>
            <w:tcW w:w="2771"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备注</w:t>
            </w:r>
          </w:p>
        </w:tc>
        <w:tc>
          <w:tcPr>
            <w:tcW w:w="2084"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b/>
                <w:bCs/>
                <w:color w:val="000000"/>
                <w:szCs w:val="21"/>
              </w:rPr>
            </w:pPr>
            <w:r>
              <w:rPr>
                <w:rFonts w:ascii="宋体" w:hAnsi="宋体" w:cs="宋体" w:hint="eastAsia"/>
                <w:b/>
                <w:bCs/>
                <w:color w:val="000000"/>
                <w:szCs w:val="21"/>
              </w:rPr>
              <w:t>选用</w:t>
            </w:r>
          </w:p>
        </w:tc>
      </w:tr>
      <w:tr w:rsidR="00A21FC9">
        <w:trPr>
          <w:trHeight w:val="289"/>
          <w:jc w:val="center"/>
        </w:trPr>
        <w:tc>
          <w:tcPr>
            <w:tcW w:w="25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iCs/>
                <w:szCs w:val="21"/>
              </w:rPr>
            </w:pPr>
            <w:r>
              <w:rPr>
                <w:iCs/>
                <w:szCs w:val="21"/>
              </w:rPr>
              <w:t>Keil uVision5</w:t>
            </w:r>
          </w:p>
        </w:tc>
        <w:tc>
          <w:tcPr>
            <w:tcW w:w="1647"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iCs/>
                <w:szCs w:val="21"/>
              </w:rPr>
            </w:pPr>
            <w:r>
              <w:rPr>
                <w:iCs/>
                <w:szCs w:val="21"/>
              </w:rPr>
              <w:t>Vision5</w:t>
            </w:r>
          </w:p>
        </w:tc>
        <w:tc>
          <w:tcPr>
            <w:tcW w:w="2771"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jc w:val="center"/>
              <w:rPr>
                <w:iCs/>
                <w:szCs w:val="21"/>
              </w:rPr>
            </w:pPr>
            <w:r>
              <w:rPr>
                <w:rFonts w:hint="eastAsia"/>
                <w:iCs/>
                <w:szCs w:val="21"/>
              </w:rPr>
              <w:t>用于软件代码调试</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36</w:t>
            </w:r>
            <w:r>
              <w:rPr>
                <w:rStyle w:val="Char10"/>
                <w:rFonts w:hint="eastAsia"/>
              </w:rPr>
              <w:t>判断</w:t>
            </w:r>
            <w:r>
              <w:rPr>
                <w:rFonts w:hint="eastAsia"/>
              </w:rPr>
              <w:t>（</w:t>
            </w:r>
            <w:permStart w:id="675901968" w:edGrp="everyone"/>
            <w:r>
              <w:rPr>
                <w:rFonts w:hint="eastAsia"/>
              </w:rPr>
              <w:t xml:space="preserve"> Y </w:t>
            </w:r>
            <w:permEnd w:id="675901968"/>
            <w:r>
              <w:rPr>
                <w:rFonts w:hint="eastAsia"/>
              </w:rPr>
              <w:t>）</w:t>
            </w:r>
          </w:p>
        </w:tc>
      </w:tr>
      <w:tr w:rsidR="00A21FC9">
        <w:trPr>
          <w:trHeight w:val="289"/>
          <w:jc w:val="center"/>
        </w:trPr>
        <w:tc>
          <w:tcPr>
            <w:tcW w:w="256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pPr>
              <w:widowControl/>
              <w:jc w:val="center"/>
              <w:rPr>
                <w:iCs/>
                <w:szCs w:val="21"/>
              </w:rPr>
            </w:pPr>
            <w:r>
              <w:rPr>
                <w:iCs/>
                <w:szCs w:val="21"/>
              </w:rPr>
              <w:t>STM32 ST-LINK Utility</w:t>
            </w:r>
          </w:p>
        </w:tc>
        <w:tc>
          <w:tcPr>
            <w:tcW w:w="1647"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pPr>
              <w:widowControl/>
              <w:jc w:val="center"/>
              <w:rPr>
                <w:iCs/>
                <w:szCs w:val="21"/>
              </w:rPr>
            </w:pPr>
            <w:r>
              <w:rPr>
                <w:rFonts w:hint="eastAsia"/>
                <w:iCs/>
                <w:szCs w:val="21"/>
              </w:rPr>
              <w:t>V4.2.0.0</w:t>
            </w:r>
          </w:p>
        </w:tc>
        <w:tc>
          <w:tcPr>
            <w:tcW w:w="2771" w:type="dxa"/>
            <w:tcBorders>
              <w:top w:val="single" w:sz="4" w:space="0" w:color="auto"/>
              <w:left w:val="single" w:sz="4" w:space="0" w:color="auto"/>
              <w:bottom w:val="single" w:sz="4" w:space="0" w:color="auto"/>
              <w:right w:val="single" w:sz="4" w:space="0" w:color="auto"/>
            </w:tcBorders>
            <w:shd w:val="clear" w:color="auto" w:fill="auto"/>
          </w:tcPr>
          <w:p w:rsidR="00A21FC9" w:rsidRDefault="00000000">
            <w:pPr>
              <w:widowControl/>
              <w:jc w:val="center"/>
              <w:rPr>
                <w:iCs/>
                <w:szCs w:val="21"/>
              </w:rPr>
            </w:pPr>
            <w:r>
              <w:rPr>
                <w:rFonts w:hint="eastAsia"/>
                <w:iCs/>
                <w:szCs w:val="21"/>
              </w:rPr>
              <w:t>用于目标文件下载</w:t>
            </w:r>
          </w:p>
        </w:tc>
        <w:tc>
          <w:tcPr>
            <w:tcW w:w="2084" w:type="dxa"/>
            <w:tcBorders>
              <w:top w:val="single" w:sz="4" w:space="0" w:color="auto"/>
              <w:left w:val="single" w:sz="4" w:space="0" w:color="auto"/>
              <w:bottom w:val="single" w:sz="4" w:space="0" w:color="auto"/>
              <w:right w:val="single" w:sz="4" w:space="0" w:color="auto"/>
            </w:tcBorders>
            <w:shd w:val="clear" w:color="auto" w:fill="DCE6F2"/>
          </w:tcPr>
          <w:p w:rsidR="00A21FC9" w:rsidRDefault="00000000">
            <w:pPr>
              <w:pStyle w:val="aff5"/>
              <w:jc w:val="center"/>
            </w:pPr>
            <w:r>
              <w:rPr>
                <w:rStyle w:val="Char10"/>
                <w:rFonts w:hint="eastAsia"/>
              </w:rPr>
              <w:t>37</w:t>
            </w:r>
            <w:r>
              <w:rPr>
                <w:rStyle w:val="Char10"/>
                <w:rFonts w:hint="eastAsia"/>
              </w:rPr>
              <w:t>判断</w:t>
            </w:r>
            <w:r>
              <w:rPr>
                <w:rFonts w:hint="eastAsia"/>
              </w:rPr>
              <w:t>（</w:t>
            </w:r>
            <w:permStart w:id="1327246744" w:edGrp="everyone"/>
            <w:r>
              <w:rPr>
                <w:rFonts w:hint="eastAsia"/>
              </w:rPr>
              <w:t xml:space="preserve"> Y </w:t>
            </w:r>
            <w:permEnd w:id="1327246744"/>
            <w:r>
              <w:rPr>
                <w:rFonts w:hint="eastAsia"/>
              </w:rPr>
              <w:t>）</w:t>
            </w:r>
          </w:p>
        </w:tc>
      </w:tr>
      <w:tr w:rsidR="00A21FC9">
        <w:trPr>
          <w:trHeight w:val="289"/>
          <w:jc w:val="center"/>
        </w:trPr>
        <w:tc>
          <w:tcPr>
            <w:tcW w:w="2569"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szCs w:val="21"/>
              </w:rPr>
            </w:pPr>
          </w:p>
        </w:tc>
        <w:tc>
          <w:tcPr>
            <w:tcW w:w="1647"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iCs/>
                <w:szCs w:val="21"/>
              </w:rPr>
            </w:pPr>
          </w:p>
        </w:tc>
        <w:tc>
          <w:tcPr>
            <w:tcW w:w="2771" w:type="dxa"/>
            <w:tcBorders>
              <w:top w:val="single" w:sz="4" w:space="0" w:color="auto"/>
              <w:left w:val="single" w:sz="4" w:space="0" w:color="auto"/>
              <w:bottom w:val="single" w:sz="4" w:space="0" w:color="auto"/>
              <w:right w:val="single" w:sz="4" w:space="0" w:color="auto"/>
            </w:tcBorders>
          </w:tcPr>
          <w:p w:rsidR="00A21FC9" w:rsidRDefault="00A21FC9">
            <w:pPr>
              <w:widowControl/>
              <w:jc w:val="center"/>
              <w:rPr>
                <w:iCs/>
                <w:szCs w:val="21"/>
              </w:rPr>
            </w:pPr>
          </w:p>
        </w:tc>
        <w:tc>
          <w:tcPr>
            <w:tcW w:w="2084" w:type="dxa"/>
            <w:tcBorders>
              <w:top w:val="single" w:sz="4" w:space="0" w:color="auto"/>
              <w:left w:val="single" w:sz="4" w:space="0" w:color="auto"/>
              <w:bottom w:val="single" w:sz="4" w:space="0" w:color="auto"/>
              <w:right w:val="single" w:sz="4" w:space="0" w:color="auto"/>
            </w:tcBorders>
          </w:tcPr>
          <w:p w:rsidR="00A21FC9" w:rsidRDefault="00A21FC9">
            <w:pPr>
              <w:pStyle w:val="aff5"/>
              <w:jc w:val="center"/>
            </w:pPr>
          </w:p>
        </w:tc>
      </w:tr>
    </w:tbl>
    <w:p w:rsidR="00A21FC9" w:rsidRDefault="00A21FC9">
      <w:pPr>
        <w:pStyle w:val="aff"/>
        <w:rPr>
          <w:i/>
          <w:iCs/>
          <w:color w:val="0070C0"/>
        </w:rPr>
      </w:pPr>
    </w:p>
    <w:p w:rsidR="00A21FC9" w:rsidRDefault="00000000">
      <w:pPr>
        <w:pStyle w:val="aff"/>
        <w:rPr>
          <w:i/>
          <w:iCs/>
          <w:color w:val="0070C0"/>
        </w:rPr>
      </w:pPr>
      <w:r>
        <w:rPr>
          <w:rStyle w:val="fontstyle11"/>
          <w:rFonts w:ascii="Times New Roman" w:hAnsi="Times New Roman" w:hint="eastAsia"/>
          <w:sz w:val="21"/>
          <w:szCs w:val="21"/>
        </w:rPr>
        <w:t>本次单板调测还需要准备电烙铁、焊锡及若干线缆。</w:t>
      </w:r>
    </w:p>
    <w:p w:rsidR="00A21FC9" w:rsidRDefault="00000000">
      <w:pPr>
        <w:pStyle w:val="1"/>
        <w:tabs>
          <w:tab w:val="clear" w:pos="624"/>
          <w:tab w:val="left" w:pos="426"/>
        </w:tabs>
      </w:pPr>
      <w:bookmarkStart w:id="29" w:name="_Toc49119818"/>
      <w:bookmarkStart w:id="30" w:name="_Toc3142"/>
      <w:bookmarkEnd w:id="25"/>
      <w:bookmarkEnd w:id="26"/>
      <w:r>
        <w:rPr>
          <w:rFonts w:hint="eastAsia"/>
        </w:rPr>
        <w:t>单板调测用例</w:t>
      </w:r>
      <w:bookmarkEnd w:id="29"/>
      <w:bookmarkEnd w:id="30"/>
    </w:p>
    <w:p w:rsidR="00A21FC9" w:rsidRDefault="00000000">
      <w:pPr>
        <w:pStyle w:val="2"/>
      </w:pPr>
      <w:bookmarkStart w:id="31" w:name="_Toc49119819"/>
      <w:bookmarkStart w:id="32" w:name="_Toc29353"/>
      <w:r>
        <w:rPr>
          <w:rFonts w:hint="eastAsia"/>
        </w:rPr>
        <w:t>调测用例编号规则</w:t>
      </w:r>
      <w:bookmarkEnd w:id="31"/>
      <w:bookmarkEnd w:id="32"/>
    </w:p>
    <w:p w:rsidR="00A21FC9" w:rsidRDefault="00000000">
      <w:pPr>
        <w:pStyle w:val="aff"/>
      </w:pPr>
      <w:r>
        <w:rPr>
          <w:rFonts w:hint="eastAsia"/>
        </w:rPr>
        <w:t>本文档所列调测用例编号格式为：</w:t>
      </w:r>
      <w:r>
        <w:t>AAA-UT-CCC-NNN</w:t>
      </w:r>
    </w:p>
    <w:p w:rsidR="00A21FC9" w:rsidRDefault="00000000">
      <w:pPr>
        <w:pStyle w:val="aff"/>
      </w:pPr>
      <w:r>
        <w:rPr>
          <w:rFonts w:hint="eastAsia"/>
        </w:rPr>
        <w:t>其中：</w:t>
      </w:r>
      <w:r>
        <w:tab/>
      </w:r>
      <w:r>
        <w:rPr>
          <w:rFonts w:hint="eastAsia"/>
        </w:rPr>
        <w:t>AAA</w:t>
      </w:r>
      <w:r>
        <w:rPr>
          <w:rFonts w:hint="eastAsia"/>
        </w:rPr>
        <w:t>为项目名称</w:t>
      </w:r>
    </w:p>
    <w:p w:rsidR="00A21FC9" w:rsidRDefault="00000000">
      <w:pPr>
        <w:pStyle w:val="aff"/>
        <w:ind w:left="840"/>
      </w:pPr>
      <w:r>
        <w:rPr>
          <w:rFonts w:hint="eastAsia"/>
        </w:rPr>
        <w:t>UT</w:t>
      </w:r>
      <w:r>
        <w:rPr>
          <w:rFonts w:hint="eastAsia"/>
        </w:rPr>
        <w:t>代表单板调试</w:t>
      </w:r>
    </w:p>
    <w:p w:rsidR="00A21FC9" w:rsidRDefault="00000000">
      <w:pPr>
        <w:pStyle w:val="aff"/>
        <w:ind w:left="840"/>
      </w:pPr>
      <w:r>
        <w:rPr>
          <w:rFonts w:hint="eastAsia"/>
        </w:rPr>
        <w:t>CCC</w:t>
      </w:r>
      <w:r>
        <w:rPr>
          <w:rFonts w:hint="eastAsia"/>
        </w:rPr>
        <w:t>为模块名称</w:t>
      </w:r>
    </w:p>
    <w:p w:rsidR="00A21FC9" w:rsidRDefault="00000000">
      <w:pPr>
        <w:pStyle w:val="aff"/>
        <w:ind w:left="840"/>
      </w:pPr>
      <w:r>
        <w:rPr>
          <w:rFonts w:hint="eastAsia"/>
        </w:rPr>
        <w:t>NNN</w:t>
      </w:r>
      <w:r>
        <w:rPr>
          <w:rFonts w:hint="eastAsia"/>
        </w:rPr>
        <w:t>为调测用例号码</w:t>
      </w:r>
    </w:p>
    <w:p w:rsidR="00A21FC9" w:rsidRDefault="00000000">
      <w:pPr>
        <w:pStyle w:val="aff"/>
      </w:pPr>
      <w:r>
        <w:rPr>
          <w:rFonts w:hint="eastAsia"/>
        </w:rPr>
        <w:t>备注：如同一个调测用例存在多种条件测试情况，可以在</w:t>
      </w:r>
      <w:r>
        <w:rPr>
          <w:rFonts w:hint="eastAsia"/>
        </w:rPr>
        <w:t>NNN</w:t>
      </w:r>
      <w:r>
        <w:rPr>
          <w:rFonts w:hint="eastAsia"/>
        </w:rPr>
        <w:t>后增加“</w:t>
      </w:r>
      <w:r>
        <w:rPr>
          <w:rFonts w:hint="eastAsia"/>
        </w:rPr>
        <w:t>-xx</w:t>
      </w:r>
      <w:r>
        <w:rPr>
          <w:rFonts w:hint="eastAsia"/>
        </w:rPr>
        <w:t>”序号区分。</w:t>
      </w:r>
    </w:p>
    <w:p w:rsidR="00A21FC9" w:rsidRDefault="00000000">
      <w:pPr>
        <w:pStyle w:val="2"/>
      </w:pPr>
      <w:bookmarkStart w:id="33" w:name="_Toc49119820"/>
      <w:bookmarkStart w:id="34" w:name="_Toc15339"/>
      <w:r>
        <w:rPr>
          <w:rFonts w:hint="eastAsia"/>
        </w:rPr>
        <w:t>功能调测用例</w:t>
      </w:r>
      <w:bookmarkEnd w:id="33"/>
      <w:bookmarkEnd w:id="34"/>
    </w:p>
    <w:p w:rsidR="00A21FC9" w:rsidRDefault="00000000">
      <w:pPr>
        <w:pStyle w:val="3"/>
      </w:pPr>
      <w:bookmarkStart w:id="35" w:name="_Toc49119821"/>
      <w:bookmarkStart w:id="36" w:name="_Toc10197"/>
      <w:r>
        <w:rPr>
          <w:rFonts w:hint="eastAsia"/>
        </w:rPr>
        <w:t>调测说明</w:t>
      </w:r>
      <w:bookmarkEnd w:id="35"/>
      <w:bookmarkEnd w:id="36"/>
    </w:p>
    <w:p w:rsidR="00A21FC9" w:rsidRDefault="00000000">
      <w:pPr>
        <w:pStyle w:val="aff"/>
      </w:pPr>
      <w:r>
        <w:rPr>
          <w:rFonts w:hint="eastAsia"/>
        </w:rPr>
        <w:t>在调测用例表格的结果判断一栏中，注明</w:t>
      </w:r>
      <w:r>
        <w:rPr>
          <w:rFonts w:hint="eastAsia"/>
        </w:rPr>
        <w:t>OK</w:t>
      </w:r>
      <w:r>
        <w:rPr>
          <w:rFonts w:hint="eastAsia"/>
        </w:rPr>
        <w:t>、</w:t>
      </w:r>
      <w:r>
        <w:rPr>
          <w:rFonts w:hint="eastAsia"/>
        </w:rPr>
        <w:t>POK</w:t>
      </w:r>
      <w:r>
        <w:rPr>
          <w:rFonts w:hint="eastAsia"/>
        </w:rPr>
        <w:t>、</w:t>
      </w:r>
      <w:r>
        <w:rPr>
          <w:rFonts w:hint="eastAsia"/>
        </w:rPr>
        <w:t>NG</w:t>
      </w:r>
      <w:r>
        <w:rPr>
          <w:rFonts w:hint="eastAsia"/>
        </w:rPr>
        <w:t>、</w:t>
      </w:r>
      <w:r>
        <w:rPr>
          <w:rFonts w:hint="eastAsia"/>
        </w:rPr>
        <w:t>NT</w:t>
      </w:r>
      <w:r>
        <w:rPr>
          <w:rFonts w:hint="eastAsia"/>
        </w:rPr>
        <w:t>，其中：</w:t>
      </w:r>
    </w:p>
    <w:p w:rsidR="00A21FC9" w:rsidRDefault="00000000">
      <w:pPr>
        <w:pStyle w:val="aff"/>
      </w:pPr>
      <w:r>
        <w:rPr>
          <w:rFonts w:hint="eastAsia"/>
        </w:rPr>
        <w:t>OK</w:t>
      </w:r>
      <w:r>
        <w:rPr>
          <w:rFonts w:hint="eastAsia"/>
        </w:rPr>
        <w:t>：测试结果全部正确</w:t>
      </w:r>
    </w:p>
    <w:p w:rsidR="00A21FC9" w:rsidRDefault="00000000">
      <w:pPr>
        <w:pStyle w:val="aff"/>
      </w:pPr>
      <w:r>
        <w:rPr>
          <w:rFonts w:hint="eastAsia"/>
        </w:rPr>
        <w:t>POK</w:t>
      </w:r>
      <w:r>
        <w:rPr>
          <w:rFonts w:hint="eastAsia"/>
        </w:rPr>
        <w:t>：测试结果大部分正确</w:t>
      </w:r>
    </w:p>
    <w:p w:rsidR="00A21FC9" w:rsidRDefault="00000000">
      <w:pPr>
        <w:pStyle w:val="aff"/>
      </w:pPr>
      <w:r>
        <w:rPr>
          <w:rFonts w:hint="eastAsia"/>
        </w:rPr>
        <w:t>NG</w:t>
      </w:r>
      <w:r>
        <w:rPr>
          <w:rFonts w:hint="eastAsia"/>
        </w:rPr>
        <w:t>：测试结果不通过</w:t>
      </w:r>
    </w:p>
    <w:p w:rsidR="00A21FC9" w:rsidRDefault="00000000">
      <w:pPr>
        <w:pStyle w:val="aff"/>
      </w:pPr>
      <w:r>
        <w:rPr>
          <w:rFonts w:hint="eastAsia"/>
        </w:rPr>
        <w:t>NT</w:t>
      </w:r>
      <w:r>
        <w:rPr>
          <w:rFonts w:hint="eastAsia"/>
        </w:rPr>
        <w:t>：由于各种原因本次无法测试</w:t>
      </w:r>
    </w:p>
    <w:p w:rsidR="00A21FC9" w:rsidRDefault="00000000">
      <w:pPr>
        <w:pStyle w:val="aff"/>
      </w:pPr>
      <w:r>
        <w:rPr>
          <w:rFonts w:hint="eastAsia"/>
        </w:rPr>
        <w:t>在实测结果记录中，对测试通过的功能，只要求简单描述测试结果；测试不通过的功能，要求提供详细的测试波形记录、结果描述等信息。</w:t>
      </w:r>
    </w:p>
    <w:p w:rsidR="00A21FC9" w:rsidRDefault="00000000">
      <w:pPr>
        <w:pStyle w:val="aff"/>
      </w:pPr>
      <w:r>
        <w:rPr>
          <w:rFonts w:hint="eastAsia"/>
        </w:rPr>
        <w:t>为保证功能调测的全面性和条理性，做到功能调测规划清晰且不遗漏，我们可以按照单板功能模块的划分来组织编写调测用例。</w:t>
      </w:r>
    </w:p>
    <w:p w:rsidR="00A21FC9" w:rsidRDefault="00000000">
      <w:pPr>
        <w:pStyle w:val="3"/>
      </w:pPr>
      <w:bookmarkStart w:id="37" w:name="_Toc5686"/>
      <w:bookmarkStart w:id="38" w:name="_Toc49119822"/>
      <w:r>
        <w:rPr>
          <w:rFonts w:hint="eastAsia"/>
        </w:rPr>
        <w:lastRenderedPageBreak/>
        <w:t>电源模块（</w:t>
      </w:r>
      <w:r>
        <w:rPr>
          <w:rFonts w:hint="eastAsia"/>
        </w:rPr>
        <w:t>PWR</w:t>
      </w:r>
      <w:r>
        <w:rPr>
          <w:rFonts w:hint="eastAsia"/>
        </w:rPr>
        <w:t>）</w:t>
      </w:r>
      <w:bookmarkEnd w:id="37"/>
      <w:bookmarkEnd w:id="38"/>
    </w:p>
    <w:p w:rsidR="00A21FC9" w:rsidRDefault="00000000">
      <w:pPr>
        <w:pStyle w:val="4"/>
      </w:pPr>
      <w:r>
        <w:rPr>
          <w:rFonts w:hint="eastAsia"/>
        </w:rPr>
        <w:t>单板上下电调测用例</w:t>
      </w:r>
    </w:p>
    <w:p w:rsidR="00A21FC9" w:rsidRDefault="00000000">
      <w:pPr>
        <w:shd w:val="clear" w:color="auto" w:fill="DCE6F2"/>
      </w:pPr>
      <w:r>
        <w:rPr>
          <w:rStyle w:val="Char5"/>
          <w:rFonts w:hint="eastAsia"/>
        </w:rPr>
        <w:t>【练习说明】根据调测用例编号规则，在下表中填写正确的“调测用例编号”：</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shd w:val="clear" w:color="auto" w:fill="DCE6F2"/>
          </w:tcPr>
          <w:p w:rsidR="00A21FC9" w:rsidRDefault="00000000">
            <w:pPr>
              <w:widowControl/>
              <w:tabs>
                <w:tab w:val="decimal" w:pos="0"/>
              </w:tabs>
              <w:overflowPunct w:val="0"/>
              <w:textAlignment w:val="baseline"/>
              <w:rPr>
                <w:szCs w:val="21"/>
              </w:rPr>
            </w:pPr>
            <w:r>
              <w:rPr>
                <w:szCs w:val="21"/>
              </w:rPr>
              <w:t>调测用例编号：</w:t>
            </w:r>
            <w:r>
              <w:rPr>
                <w:rFonts w:hint="eastAsia"/>
                <w:szCs w:val="21"/>
              </w:rPr>
              <w:t xml:space="preserve"> </w:t>
            </w:r>
            <w:r>
              <w:rPr>
                <w:rStyle w:val="Char5"/>
                <w:rFonts w:hint="eastAsia"/>
                <w:shd w:val="clear" w:color="auto" w:fill="DCE6F2"/>
              </w:rPr>
              <w:t>38</w:t>
            </w:r>
            <w:r>
              <w:rPr>
                <w:rStyle w:val="Char5"/>
                <w:rFonts w:hint="eastAsia"/>
                <w:shd w:val="clear" w:color="auto" w:fill="DCE6F2"/>
              </w:rPr>
              <w:t>填写</w:t>
            </w:r>
            <w:r>
              <w:rPr>
                <w:rFonts w:hint="eastAsia"/>
                <w:shd w:val="clear" w:color="auto" w:fill="DCE6F2"/>
              </w:rPr>
              <w:t>（</w:t>
            </w:r>
            <w:permStart w:id="611784896" w:edGrp="everyone"/>
            <w:r>
              <w:rPr>
                <w:rFonts w:hint="eastAsia"/>
                <w:shd w:val="clear" w:color="auto" w:fill="DCE6F2"/>
              </w:rPr>
              <w:t xml:space="preserve"> </w:t>
            </w:r>
            <w:r w:rsidR="00EA7FA9" w:rsidRPr="00EA7FA9">
              <w:rPr>
                <w:shd w:val="clear" w:color="auto" w:fill="DCE6F2"/>
              </w:rPr>
              <w:t>EN-C200-UT-PWR-001</w:t>
            </w:r>
            <w:r>
              <w:rPr>
                <w:rFonts w:hint="eastAsia"/>
                <w:shd w:val="clear" w:color="auto" w:fill="DCE6F2"/>
              </w:rPr>
              <w:t xml:space="preserve"> </w:t>
            </w:r>
            <w:permEnd w:id="611784896"/>
            <w:r>
              <w:rPr>
                <w:rFonts w:hint="eastAsia"/>
                <w:shd w:val="clear" w:color="auto" w:fill="DCE6F2"/>
              </w:rPr>
              <w:t>）</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szCs w:val="21"/>
              </w:rPr>
            </w:pPr>
            <w:r>
              <w:rPr>
                <w:szCs w:val="21"/>
              </w:rPr>
              <w:t>调测项目：</w:t>
            </w:r>
            <w:r>
              <w:rPr>
                <w:rFonts w:hint="eastAsia"/>
                <w:iCs/>
                <w:szCs w:val="21"/>
              </w:rPr>
              <w:t>电源模块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szCs w:val="21"/>
              </w:rPr>
            </w:pPr>
            <w:r>
              <w:rPr>
                <w:szCs w:val="21"/>
              </w:rPr>
              <w:t>调测子项目：</w:t>
            </w:r>
            <w:r>
              <w:rPr>
                <w:rFonts w:hint="eastAsia"/>
                <w:iCs/>
                <w:szCs w:val="21"/>
              </w:rPr>
              <w:t>单板上下电</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widowControl/>
              <w:tabs>
                <w:tab w:val="decimal" w:pos="0"/>
              </w:tabs>
              <w:overflowPunct w:val="0"/>
              <w:textAlignment w:val="baseline"/>
              <w:rPr>
                <w:szCs w:val="21"/>
              </w:rPr>
            </w:pPr>
            <w:r>
              <w:rPr>
                <w:szCs w:val="21"/>
              </w:rPr>
              <w:t>使用</w:t>
            </w:r>
            <w:r>
              <w:rPr>
                <w:rFonts w:hint="eastAsia"/>
                <w:szCs w:val="21"/>
              </w:rPr>
              <w:t>电池</w:t>
            </w:r>
            <w:r>
              <w:rPr>
                <w:szCs w:val="21"/>
              </w:rPr>
              <w:t>给单板</w:t>
            </w:r>
            <w:r>
              <w:rPr>
                <w:rFonts w:hint="eastAsia"/>
                <w:szCs w:val="21"/>
              </w:rPr>
              <w:t>供电。</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shd w:val="clear" w:color="auto" w:fill="DCE6F2"/>
              <w:rPr>
                <w:rStyle w:val="Char5"/>
              </w:rPr>
            </w:pPr>
            <w:r>
              <w:rPr>
                <w:rStyle w:val="Char5"/>
                <w:rFonts w:hint="eastAsia"/>
              </w:rPr>
              <w:t>【练习说明】以下调试过程步骤混乱，分析以下调试步骤，并调整顺序。</w:t>
            </w:r>
          </w:p>
          <w:p w:rsidR="00A21FC9" w:rsidRDefault="00000000">
            <w:pPr>
              <w:shd w:val="clear" w:color="auto" w:fill="DCE6F2"/>
              <w:rPr>
                <w:rFonts w:ascii="宋体" w:hAnsi="宋体"/>
                <w:szCs w:val="21"/>
              </w:rPr>
            </w:pPr>
            <w:r>
              <w:rPr>
                <w:rStyle w:val="Char5"/>
                <w:rFonts w:hint="eastAsia"/>
              </w:rPr>
              <w:t>39</w:t>
            </w:r>
            <w:r>
              <w:rPr>
                <w:rStyle w:val="Char5"/>
                <w:rFonts w:hint="eastAsia"/>
              </w:rPr>
              <w:t>排序是（</w:t>
            </w:r>
            <w:permStart w:id="1898259323" w:edGrp="everyone"/>
            <w:r>
              <w:rPr>
                <w:rFonts w:hint="eastAsia"/>
              </w:rPr>
              <w:t xml:space="preserve"> </w:t>
            </w:r>
            <w:r w:rsidR="00EA7FA9">
              <w:rPr>
                <w:rFonts w:hint="eastAsia"/>
              </w:rPr>
              <w:t>A</w:t>
            </w:r>
            <w:r w:rsidR="00EA7FA9">
              <w:rPr>
                <w:rFonts w:hint="eastAsia"/>
              </w:rPr>
              <w:t>、</w:t>
            </w:r>
            <w:r w:rsidR="00EA7FA9">
              <w:rPr>
                <w:rFonts w:hint="eastAsia"/>
              </w:rPr>
              <w:t>C</w:t>
            </w:r>
            <w:r w:rsidR="00EA7FA9">
              <w:rPr>
                <w:rFonts w:hint="eastAsia"/>
              </w:rPr>
              <w:t>、</w:t>
            </w:r>
            <w:r w:rsidR="00EA7FA9">
              <w:rPr>
                <w:rFonts w:hint="eastAsia"/>
              </w:rPr>
              <w:t>B</w:t>
            </w:r>
            <w:r>
              <w:rPr>
                <w:rFonts w:hint="eastAsia"/>
              </w:rPr>
              <w:t xml:space="preserve"> </w:t>
            </w:r>
            <w:permEnd w:id="1898259323"/>
            <w:r>
              <w:rPr>
                <w:rStyle w:val="Char11"/>
                <w:rFonts w:hint="eastAsia"/>
              </w:rPr>
              <w:t>）</w:t>
            </w:r>
          </w:p>
          <w:p w:rsidR="00A21FC9" w:rsidRDefault="00000000">
            <w:pPr>
              <w:pStyle w:val="aff2"/>
              <w:shd w:val="clear" w:color="auto" w:fill="DCE6F2"/>
              <w:rPr>
                <w:szCs w:val="21"/>
              </w:rPr>
            </w:pPr>
            <w:r>
              <w:rPr>
                <w:rFonts w:hint="eastAsia"/>
                <w:szCs w:val="21"/>
              </w:rPr>
              <w:t>A</w:t>
            </w:r>
            <w:r>
              <w:rPr>
                <w:szCs w:val="21"/>
              </w:rPr>
              <w:t>、单板外观检查</w:t>
            </w:r>
            <w:r>
              <w:rPr>
                <w:szCs w:val="21"/>
              </w:rPr>
              <w:t>OK</w:t>
            </w:r>
            <w:r>
              <w:rPr>
                <w:szCs w:val="21"/>
              </w:rPr>
              <w:t>，使用电池给单板上电，并开机，观察有无异常</w:t>
            </w:r>
            <w:r>
              <w:rPr>
                <w:rFonts w:hint="eastAsia"/>
                <w:szCs w:val="21"/>
              </w:rPr>
              <w:t xml:space="preserve"> (</w:t>
            </w:r>
            <w:r>
              <w:rPr>
                <w:szCs w:val="21"/>
              </w:rPr>
              <w:t>声音，发光，气味等</w:t>
            </w:r>
            <w:r>
              <w:rPr>
                <w:rFonts w:hint="eastAsia"/>
                <w:szCs w:val="21"/>
              </w:rPr>
              <w:t>)</w:t>
            </w:r>
            <w:r>
              <w:rPr>
                <w:szCs w:val="21"/>
              </w:rPr>
              <w:t>；</w:t>
            </w:r>
          </w:p>
          <w:p w:rsidR="00A21FC9" w:rsidRDefault="00000000">
            <w:pPr>
              <w:pStyle w:val="aff2"/>
              <w:shd w:val="clear" w:color="auto" w:fill="DCE6F2"/>
              <w:rPr>
                <w:szCs w:val="21"/>
              </w:rPr>
            </w:pPr>
            <w:r>
              <w:rPr>
                <w:rFonts w:hint="eastAsia"/>
                <w:szCs w:val="21"/>
              </w:rPr>
              <w:t>B</w:t>
            </w:r>
            <w:r>
              <w:rPr>
                <w:szCs w:val="21"/>
              </w:rPr>
              <w:t>、重复步骤</w:t>
            </w:r>
            <w:r>
              <w:rPr>
                <w:szCs w:val="21"/>
              </w:rPr>
              <w:t>1</w:t>
            </w:r>
            <w:r>
              <w:rPr>
                <w:szCs w:val="21"/>
              </w:rPr>
              <w:t>。</w:t>
            </w:r>
          </w:p>
          <w:p w:rsidR="00A21FC9" w:rsidRDefault="00000000">
            <w:pPr>
              <w:pStyle w:val="aff2"/>
              <w:shd w:val="clear" w:color="auto" w:fill="DCE6F2"/>
              <w:rPr>
                <w:rFonts w:ascii="宋体" w:hAnsi="宋体"/>
                <w:szCs w:val="21"/>
              </w:rPr>
            </w:pPr>
            <w:r>
              <w:rPr>
                <w:rFonts w:hint="eastAsia"/>
                <w:szCs w:val="21"/>
              </w:rPr>
              <w:t>C</w:t>
            </w:r>
            <w:r>
              <w:rPr>
                <w:szCs w:val="21"/>
              </w:rPr>
              <w:t>、</w:t>
            </w:r>
            <w:r>
              <w:rPr>
                <w:rFonts w:hint="eastAsia"/>
                <w:szCs w:val="21"/>
              </w:rPr>
              <w:t>按下</w:t>
            </w:r>
            <w:r>
              <w:rPr>
                <w:szCs w:val="21"/>
              </w:rPr>
              <w:t>按键关机，观察板子有无异常；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szCs w:val="21"/>
              </w:rPr>
            </w:pPr>
            <w:r>
              <w:rPr>
                <w:szCs w:val="21"/>
              </w:rPr>
              <w:t>1</w:t>
            </w:r>
            <w:r>
              <w:rPr>
                <w:szCs w:val="21"/>
              </w:rPr>
              <w:t>、单板外观检查</w:t>
            </w:r>
            <w:r>
              <w:rPr>
                <w:szCs w:val="21"/>
              </w:rPr>
              <w:t>OK</w:t>
            </w:r>
            <w:r>
              <w:rPr>
                <w:szCs w:val="21"/>
              </w:rPr>
              <w:t>，使用</w:t>
            </w:r>
            <w:r>
              <w:rPr>
                <w:rFonts w:hint="eastAsia"/>
                <w:szCs w:val="21"/>
              </w:rPr>
              <w:t>电池</w:t>
            </w:r>
            <w:r>
              <w:rPr>
                <w:szCs w:val="21"/>
              </w:rPr>
              <w:t>给单板上电，并开机，观察无异常；</w:t>
            </w:r>
          </w:p>
          <w:p w:rsidR="00A21FC9" w:rsidRDefault="00000000">
            <w:pPr>
              <w:pStyle w:val="aff2"/>
              <w:rPr>
                <w:szCs w:val="21"/>
              </w:rPr>
            </w:pPr>
            <w:r>
              <w:rPr>
                <w:szCs w:val="21"/>
              </w:rPr>
              <w:t>2</w:t>
            </w:r>
            <w:r>
              <w:rPr>
                <w:szCs w:val="21"/>
              </w:rPr>
              <w:t>、</w:t>
            </w:r>
            <w:r>
              <w:rPr>
                <w:rFonts w:hint="eastAsia"/>
                <w:szCs w:val="21"/>
              </w:rPr>
              <w:t>按下</w:t>
            </w:r>
            <w:r>
              <w:rPr>
                <w:szCs w:val="21"/>
              </w:rPr>
              <w:t>按键关机，观察板子无异常；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szCs w:val="21"/>
              </w:rPr>
            </w:pPr>
            <w:r>
              <w:rPr>
                <w:rFonts w:ascii="宋体" w:hAnsi="宋体" w:hint="eastAsia"/>
              </w:rPr>
              <w:t>相关调试用例、其它说明和注意事项：</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4"/>
      </w:pPr>
      <w:r>
        <w:rPr>
          <w:rFonts w:hint="eastAsia"/>
        </w:rPr>
        <w:t>充电指示调测用例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EN-C200-UT-PWR-002</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电源模块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充电指示</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numPr>
                <w:ilvl w:val="0"/>
                <w:numId w:val="6"/>
              </w:numPr>
              <w:rPr>
                <w:szCs w:val="21"/>
              </w:rPr>
            </w:pPr>
            <w:r>
              <w:rPr>
                <w:szCs w:val="21"/>
              </w:rPr>
              <w:lastRenderedPageBreak/>
              <w:t>使用</w:t>
            </w:r>
            <w:r>
              <w:rPr>
                <w:rFonts w:hint="eastAsia"/>
                <w:szCs w:val="21"/>
              </w:rPr>
              <w:t>7</w:t>
            </w:r>
            <w:r>
              <w:rPr>
                <w:rFonts w:hint="eastAsia"/>
                <w:szCs w:val="21"/>
              </w:rPr>
              <w:t>号可充电电池；</w:t>
            </w:r>
          </w:p>
          <w:p w:rsidR="00A21FC9" w:rsidRDefault="00000000">
            <w:pPr>
              <w:pStyle w:val="aff2"/>
              <w:numPr>
                <w:ilvl w:val="0"/>
                <w:numId w:val="6"/>
              </w:numPr>
              <w:rPr>
                <w:szCs w:val="21"/>
              </w:rPr>
            </w:pPr>
            <w:r>
              <w:rPr>
                <w:rFonts w:hint="eastAsia"/>
                <w:szCs w:val="21"/>
              </w:rPr>
              <w:t xml:space="preserve">Micro USB </w:t>
            </w:r>
            <w:r>
              <w:rPr>
                <w:rFonts w:hint="eastAsia"/>
                <w:szCs w:val="21"/>
              </w:rPr>
              <w:t>线缆。</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lastRenderedPageBreak/>
              <w:t>调试过程：</w:t>
            </w:r>
          </w:p>
          <w:p w:rsidR="00A21FC9" w:rsidRDefault="00000000">
            <w:pPr>
              <w:shd w:val="clear" w:color="auto" w:fill="DCE6F2"/>
              <w:rPr>
                <w:rStyle w:val="Char5"/>
              </w:rPr>
            </w:pPr>
            <w:r>
              <w:rPr>
                <w:rStyle w:val="Char5"/>
                <w:rFonts w:hint="eastAsia"/>
              </w:rPr>
              <w:t>【练习说明】以下调试过程步骤混乱，分析以下调试步骤，并调整顺序。</w:t>
            </w:r>
          </w:p>
          <w:p w:rsidR="00A21FC9" w:rsidRDefault="00000000">
            <w:pPr>
              <w:shd w:val="clear" w:color="auto" w:fill="DCE6F2"/>
              <w:rPr>
                <w:rFonts w:ascii="宋体" w:hAnsi="宋体"/>
                <w:szCs w:val="21"/>
              </w:rPr>
            </w:pPr>
            <w:r>
              <w:rPr>
                <w:rStyle w:val="Char5"/>
                <w:rFonts w:hint="eastAsia"/>
              </w:rPr>
              <w:t>40</w:t>
            </w:r>
            <w:r>
              <w:rPr>
                <w:rStyle w:val="Char5"/>
                <w:rFonts w:hint="eastAsia"/>
              </w:rPr>
              <w:t>排序是（</w:t>
            </w:r>
            <w:permStart w:id="2121356903" w:edGrp="everyone"/>
            <w:r>
              <w:rPr>
                <w:rFonts w:hint="eastAsia"/>
              </w:rPr>
              <w:t xml:space="preserve"> </w:t>
            </w:r>
            <w:r w:rsidR="00EA7FA9" w:rsidRPr="00EA7FA9">
              <w:t>B</w:t>
            </w:r>
            <w:r w:rsidR="00EA7FA9" w:rsidRPr="00EA7FA9">
              <w:t>、</w:t>
            </w:r>
            <w:r w:rsidR="00EA7FA9" w:rsidRPr="00EA7FA9">
              <w:t>C</w:t>
            </w:r>
            <w:r w:rsidR="00EA7FA9" w:rsidRPr="00EA7FA9">
              <w:t>、</w:t>
            </w:r>
            <w:r w:rsidR="00EA7FA9" w:rsidRPr="00EA7FA9">
              <w:t>A</w:t>
            </w:r>
            <w:r w:rsidR="00EA7FA9" w:rsidRPr="00EA7FA9">
              <w:t>、</w:t>
            </w:r>
            <w:r w:rsidR="00EA7FA9" w:rsidRPr="00EA7FA9">
              <w:t>D</w:t>
            </w:r>
            <w:r>
              <w:rPr>
                <w:rFonts w:hint="eastAsia"/>
              </w:rPr>
              <w:t xml:space="preserve"> </w:t>
            </w:r>
            <w:permEnd w:id="2121356903"/>
            <w:r>
              <w:rPr>
                <w:rStyle w:val="Char11"/>
                <w:rFonts w:hint="eastAsia"/>
              </w:rPr>
              <w:t>）</w:t>
            </w:r>
          </w:p>
          <w:p w:rsidR="00A21FC9" w:rsidRDefault="00000000">
            <w:pPr>
              <w:pStyle w:val="aff2"/>
              <w:shd w:val="clear" w:color="auto" w:fill="DCE6F2"/>
              <w:rPr>
                <w:szCs w:val="21"/>
              </w:rPr>
            </w:pPr>
            <w:r>
              <w:rPr>
                <w:rFonts w:hint="eastAsia"/>
                <w:szCs w:val="21"/>
              </w:rPr>
              <w:t>A</w:t>
            </w:r>
            <w:r>
              <w:rPr>
                <w:rFonts w:hint="eastAsia"/>
                <w:szCs w:val="21"/>
              </w:rPr>
              <w:t>、充电过程中，</w:t>
            </w:r>
            <w:r>
              <w:rPr>
                <w:rFonts w:hint="eastAsia"/>
                <w:szCs w:val="21"/>
              </w:rPr>
              <w:t xml:space="preserve"> </w:t>
            </w:r>
            <w:r>
              <w:rPr>
                <w:rFonts w:hint="eastAsia"/>
                <w:szCs w:val="21"/>
              </w:rPr>
              <w:t>充电指示灯亮；</w:t>
            </w:r>
          </w:p>
          <w:p w:rsidR="00A21FC9" w:rsidRDefault="00000000">
            <w:pPr>
              <w:pStyle w:val="aff2"/>
              <w:shd w:val="clear" w:color="auto" w:fill="DCE6F2"/>
              <w:rPr>
                <w:szCs w:val="21"/>
              </w:rPr>
            </w:pPr>
            <w:r>
              <w:rPr>
                <w:rFonts w:hint="eastAsia"/>
                <w:szCs w:val="21"/>
              </w:rPr>
              <w:t>B</w:t>
            </w:r>
            <w:r>
              <w:rPr>
                <w:rFonts w:hint="eastAsia"/>
                <w:szCs w:val="21"/>
              </w:rPr>
              <w:t>、安装电池，选用</w:t>
            </w:r>
            <w:r>
              <w:rPr>
                <w:rFonts w:hint="eastAsia"/>
                <w:szCs w:val="21"/>
              </w:rPr>
              <w:t>7</w:t>
            </w:r>
            <w:r>
              <w:rPr>
                <w:rFonts w:hint="eastAsia"/>
                <w:szCs w:val="21"/>
              </w:rPr>
              <w:t>号可充电电池，测量电压为</w:t>
            </w:r>
            <w:r>
              <w:rPr>
                <w:rFonts w:hint="eastAsia"/>
                <w:szCs w:val="21"/>
              </w:rPr>
              <w:t>3.7V</w:t>
            </w:r>
            <w:r>
              <w:rPr>
                <w:rFonts w:hint="eastAsia"/>
                <w:szCs w:val="21"/>
              </w:rPr>
              <w:t>；</w:t>
            </w:r>
          </w:p>
          <w:p w:rsidR="00A21FC9" w:rsidRDefault="00000000">
            <w:pPr>
              <w:pStyle w:val="aff2"/>
              <w:shd w:val="clear" w:color="auto" w:fill="DCE6F2"/>
              <w:rPr>
                <w:szCs w:val="21"/>
              </w:rPr>
            </w:pPr>
            <w:r>
              <w:rPr>
                <w:rFonts w:hint="eastAsia"/>
                <w:szCs w:val="21"/>
              </w:rPr>
              <w:t>C</w:t>
            </w:r>
            <w:r>
              <w:rPr>
                <w:rFonts w:hint="eastAsia"/>
                <w:szCs w:val="21"/>
              </w:rPr>
              <w:t>、单板通过</w:t>
            </w:r>
            <w:r>
              <w:rPr>
                <w:rFonts w:hint="eastAsia"/>
                <w:szCs w:val="21"/>
              </w:rPr>
              <w:t xml:space="preserve"> Micro USB </w:t>
            </w:r>
            <w:r>
              <w:rPr>
                <w:rFonts w:hint="eastAsia"/>
                <w:szCs w:val="21"/>
              </w:rPr>
              <w:t>信号线充电；</w:t>
            </w:r>
          </w:p>
          <w:p w:rsidR="00A21FC9" w:rsidRDefault="00000000">
            <w:pPr>
              <w:widowControl/>
              <w:shd w:val="clear" w:color="auto" w:fill="DCE6F2"/>
              <w:tabs>
                <w:tab w:val="decimal" w:pos="0"/>
              </w:tabs>
              <w:overflowPunct w:val="0"/>
              <w:textAlignment w:val="baseline"/>
              <w:rPr>
                <w:rFonts w:ascii="宋体" w:hAnsi="宋体"/>
                <w:szCs w:val="21"/>
              </w:rPr>
            </w:pPr>
            <w:r>
              <w:rPr>
                <w:rFonts w:hint="eastAsia"/>
                <w:szCs w:val="21"/>
              </w:rPr>
              <w:t>D</w:t>
            </w:r>
            <w:r>
              <w:rPr>
                <w:rFonts w:hint="eastAsia"/>
                <w:szCs w:val="21"/>
              </w:rPr>
              <w:t>、充电充满后，即充电电压达到</w:t>
            </w:r>
            <w:r>
              <w:rPr>
                <w:rFonts w:hint="eastAsia"/>
                <w:szCs w:val="21"/>
              </w:rPr>
              <w:t>4.2V</w:t>
            </w:r>
            <w:r>
              <w:rPr>
                <w:rFonts w:hint="eastAsia"/>
                <w:szCs w:val="21"/>
              </w:rPr>
              <w:t>后，充电指示灯灭；</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szCs w:val="21"/>
              </w:rPr>
            </w:pPr>
            <w:r>
              <w:rPr>
                <w:rFonts w:hint="eastAsia"/>
                <w:szCs w:val="21"/>
              </w:rPr>
              <w:t>1</w:t>
            </w:r>
            <w:r>
              <w:rPr>
                <w:rFonts w:hint="eastAsia"/>
                <w:szCs w:val="21"/>
              </w:rPr>
              <w:t>、接入</w:t>
            </w:r>
            <w:r>
              <w:rPr>
                <w:rFonts w:hint="eastAsia"/>
                <w:szCs w:val="21"/>
              </w:rPr>
              <w:t xml:space="preserve">Micro USB </w:t>
            </w:r>
            <w:r>
              <w:rPr>
                <w:rFonts w:hint="eastAsia"/>
                <w:szCs w:val="21"/>
              </w:rPr>
              <w:t>线，红灯亮，正常；</w:t>
            </w:r>
            <w:r>
              <w:rPr>
                <w:szCs w:val="21"/>
              </w:rPr>
              <w:t xml:space="preserve"> </w:t>
            </w:r>
          </w:p>
          <w:p w:rsidR="00A21FC9" w:rsidRDefault="00000000">
            <w:pPr>
              <w:pStyle w:val="aff2"/>
              <w:rPr>
                <w:color w:val="0000FF"/>
                <w:szCs w:val="21"/>
              </w:rPr>
            </w:pPr>
            <w:r>
              <w:rPr>
                <w:rFonts w:hint="eastAsia"/>
                <w:szCs w:val="21"/>
              </w:rPr>
              <w:t>2</w:t>
            </w:r>
            <w:r>
              <w:rPr>
                <w:rFonts w:hint="eastAsia"/>
                <w:szCs w:val="21"/>
              </w:rPr>
              <w:t>、充电完成，红灯灭，绿灯亮，正常。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3"/>
      </w:pPr>
      <w:bookmarkStart w:id="39" w:name="_Toc49119823"/>
      <w:bookmarkStart w:id="40" w:name="_Toc22824"/>
      <w:r>
        <w:rPr>
          <w:rFonts w:hint="eastAsia"/>
        </w:rPr>
        <w:t>MCU</w:t>
      </w:r>
      <w:r>
        <w:rPr>
          <w:rFonts w:hint="eastAsia"/>
        </w:rPr>
        <w:t>最小系统（</w:t>
      </w:r>
      <w:r>
        <w:rPr>
          <w:rFonts w:hint="eastAsia"/>
        </w:rPr>
        <w:t>MCU</w:t>
      </w:r>
      <w:r>
        <w:rPr>
          <w:rFonts w:hint="eastAsia"/>
        </w:rPr>
        <w:t>）</w:t>
      </w:r>
      <w:bookmarkEnd w:id="39"/>
      <w:bookmarkEnd w:id="40"/>
    </w:p>
    <w:p w:rsidR="00A21FC9" w:rsidRDefault="00000000">
      <w:pPr>
        <w:pStyle w:val="4"/>
      </w:pPr>
      <w:r>
        <w:rPr>
          <w:rFonts w:hint="eastAsia"/>
        </w:rPr>
        <w:t>固件加载调测用例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EN-C200-UT-MCU-001</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MCU最小系统</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固件加载</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numPr>
                <w:ilvl w:val="0"/>
                <w:numId w:val="7"/>
              </w:numPr>
              <w:rPr>
                <w:szCs w:val="21"/>
              </w:rPr>
            </w:pPr>
            <w:r>
              <w:rPr>
                <w:rFonts w:hint="eastAsia"/>
                <w:szCs w:val="21"/>
              </w:rPr>
              <w:t>电脑</w:t>
            </w:r>
            <w:r>
              <w:rPr>
                <w:rFonts w:hint="eastAsia"/>
                <w:szCs w:val="21"/>
              </w:rPr>
              <w:t>1</w:t>
            </w:r>
            <w:r>
              <w:rPr>
                <w:rFonts w:hint="eastAsia"/>
                <w:szCs w:val="21"/>
              </w:rPr>
              <w:t>台，并安装有</w:t>
            </w:r>
            <w:r>
              <w:rPr>
                <w:szCs w:val="21"/>
              </w:rPr>
              <w:t>下载工具</w:t>
            </w:r>
            <w:r>
              <w:rPr>
                <w:rFonts w:hint="eastAsia"/>
                <w:szCs w:val="21"/>
              </w:rPr>
              <w:t>；</w:t>
            </w:r>
          </w:p>
          <w:p w:rsidR="00A21FC9" w:rsidRDefault="00000000">
            <w:pPr>
              <w:pStyle w:val="aff2"/>
              <w:numPr>
                <w:ilvl w:val="0"/>
                <w:numId w:val="7"/>
              </w:numPr>
              <w:rPr>
                <w:rFonts w:ascii="宋体" w:hAnsi="宋体"/>
                <w:szCs w:val="21"/>
              </w:rPr>
            </w:pPr>
            <w:r>
              <w:rPr>
                <w:rFonts w:hint="eastAsia"/>
                <w:szCs w:val="21"/>
              </w:rPr>
              <w:t>备有单板运行调试的固件；</w:t>
            </w:r>
          </w:p>
          <w:p w:rsidR="00A21FC9" w:rsidRDefault="00000000">
            <w:pPr>
              <w:pStyle w:val="aff2"/>
              <w:numPr>
                <w:ilvl w:val="0"/>
                <w:numId w:val="7"/>
              </w:numPr>
              <w:rPr>
                <w:rFonts w:ascii="宋体" w:hAnsi="宋体"/>
                <w:szCs w:val="21"/>
              </w:rPr>
            </w:pPr>
            <w:r>
              <w:rPr>
                <w:rFonts w:hint="eastAsia"/>
                <w:szCs w:val="21"/>
              </w:rPr>
              <w:t>Micro USB</w:t>
            </w:r>
            <w:r>
              <w:rPr>
                <w:rFonts w:hint="eastAsia"/>
                <w:szCs w:val="21"/>
              </w:rPr>
              <w:t>线缆一根</w:t>
            </w:r>
            <w:r>
              <w:rPr>
                <w:rFonts w:hint="eastAsia"/>
                <w:szCs w:val="21"/>
              </w:rPr>
              <w:t xml:space="preserve"> </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shd w:val="clear" w:color="auto" w:fill="DCE6F2"/>
              <w:rPr>
                <w:rStyle w:val="Char5"/>
              </w:rPr>
            </w:pPr>
            <w:r>
              <w:rPr>
                <w:rStyle w:val="Char5"/>
                <w:rFonts w:hint="eastAsia"/>
              </w:rPr>
              <w:lastRenderedPageBreak/>
              <w:t>【练习说明】以下调试过程步骤混乱，分析以下调试步骤，并调整顺序。</w:t>
            </w:r>
          </w:p>
          <w:p w:rsidR="00A21FC9" w:rsidRDefault="00000000">
            <w:pPr>
              <w:shd w:val="clear" w:color="auto" w:fill="DCE6F2"/>
              <w:rPr>
                <w:rFonts w:ascii="宋体" w:hAnsi="宋体"/>
                <w:szCs w:val="21"/>
              </w:rPr>
            </w:pPr>
            <w:r>
              <w:rPr>
                <w:rStyle w:val="Char5"/>
                <w:rFonts w:hint="eastAsia"/>
              </w:rPr>
              <w:t>41</w:t>
            </w:r>
            <w:r>
              <w:rPr>
                <w:rStyle w:val="Char5"/>
                <w:rFonts w:hint="eastAsia"/>
              </w:rPr>
              <w:t>排序是（</w:t>
            </w:r>
            <w:permStart w:id="1388515807" w:edGrp="everyone"/>
            <w:r>
              <w:rPr>
                <w:rFonts w:hint="eastAsia"/>
              </w:rPr>
              <w:t xml:space="preserve"> </w:t>
            </w:r>
            <w:r w:rsidR="00EA7FA9" w:rsidRPr="00EA7FA9">
              <w:t>B</w:t>
            </w:r>
            <w:r w:rsidR="00EA7FA9" w:rsidRPr="00EA7FA9">
              <w:t>、</w:t>
            </w:r>
            <w:r w:rsidR="00EA7FA9" w:rsidRPr="00EA7FA9">
              <w:t>A</w:t>
            </w:r>
            <w:r w:rsidR="00EA7FA9" w:rsidRPr="00EA7FA9">
              <w:t>、</w:t>
            </w:r>
            <w:r w:rsidR="00EA7FA9" w:rsidRPr="00EA7FA9">
              <w:t>C</w:t>
            </w:r>
            <w:r>
              <w:rPr>
                <w:rFonts w:hint="eastAsia"/>
              </w:rPr>
              <w:t xml:space="preserve"> </w:t>
            </w:r>
            <w:permEnd w:id="1388515807"/>
            <w:r>
              <w:rPr>
                <w:rStyle w:val="Char11"/>
                <w:rFonts w:hint="eastAsia"/>
              </w:rPr>
              <w:t>）</w:t>
            </w:r>
          </w:p>
          <w:p w:rsidR="00A21FC9" w:rsidRDefault="00000000">
            <w:pPr>
              <w:pStyle w:val="aff2"/>
              <w:shd w:val="clear" w:color="auto" w:fill="DCE6F2"/>
              <w:rPr>
                <w:szCs w:val="21"/>
              </w:rPr>
            </w:pPr>
            <w:r>
              <w:rPr>
                <w:rFonts w:hint="eastAsia"/>
                <w:szCs w:val="21"/>
              </w:rPr>
              <w:t>A</w:t>
            </w:r>
            <w:r>
              <w:rPr>
                <w:szCs w:val="21"/>
              </w:rPr>
              <w:t>、单板</w:t>
            </w:r>
            <w:r>
              <w:rPr>
                <w:rFonts w:hint="eastAsia"/>
                <w:szCs w:val="21"/>
              </w:rPr>
              <w:t>固件加载接口</w:t>
            </w:r>
            <w:r>
              <w:rPr>
                <w:szCs w:val="21"/>
              </w:rPr>
              <w:t>通过线缆和</w:t>
            </w:r>
            <w:r>
              <w:rPr>
                <w:rFonts w:hint="eastAsia"/>
                <w:szCs w:val="21"/>
              </w:rPr>
              <w:t>电脑</w:t>
            </w:r>
            <w:r>
              <w:rPr>
                <w:szCs w:val="21"/>
              </w:rPr>
              <w:t>连接</w:t>
            </w:r>
            <w:r>
              <w:rPr>
                <w:rFonts w:hint="eastAsia"/>
                <w:szCs w:val="21"/>
              </w:rPr>
              <w:t>；</w:t>
            </w:r>
          </w:p>
          <w:p w:rsidR="00A21FC9" w:rsidRDefault="00000000">
            <w:pPr>
              <w:pStyle w:val="aff2"/>
              <w:shd w:val="clear" w:color="auto" w:fill="DCE6F2"/>
              <w:rPr>
                <w:szCs w:val="21"/>
              </w:rPr>
            </w:pPr>
            <w:r>
              <w:rPr>
                <w:rFonts w:hint="eastAsia"/>
                <w:szCs w:val="21"/>
              </w:rPr>
              <w:t>B</w:t>
            </w:r>
            <w:r>
              <w:rPr>
                <w:szCs w:val="21"/>
              </w:rPr>
              <w:t>、准备好需要加载的固件，放在电脑指定目录下；</w:t>
            </w:r>
          </w:p>
          <w:p w:rsidR="00A21FC9" w:rsidRDefault="00000000">
            <w:pPr>
              <w:widowControl/>
              <w:shd w:val="clear" w:color="auto" w:fill="DCE6F2"/>
              <w:tabs>
                <w:tab w:val="decimal" w:pos="0"/>
              </w:tabs>
              <w:overflowPunct w:val="0"/>
              <w:textAlignment w:val="baseline"/>
              <w:rPr>
                <w:rFonts w:ascii="宋体" w:hAnsi="宋体"/>
                <w:szCs w:val="21"/>
              </w:rPr>
            </w:pPr>
            <w:r>
              <w:rPr>
                <w:rFonts w:hint="eastAsia"/>
                <w:szCs w:val="21"/>
              </w:rPr>
              <w:t>C</w:t>
            </w:r>
            <w:r>
              <w:rPr>
                <w:rFonts w:hint="eastAsia"/>
                <w:szCs w:val="21"/>
              </w:rPr>
              <w:t>、</w:t>
            </w:r>
            <w:r>
              <w:rPr>
                <w:szCs w:val="21"/>
              </w:rPr>
              <w:t>单板上电，并打开下载工具，选择准备好的固件，进行加载。</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lastRenderedPageBreak/>
              <w:t>检查点、应达到的要求、指标和预期结果：</w:t>
            </w:r>
          </w:p>
          <w:p w:rsidR="00A21FC9" w:rsidRDefault="00000000">
            <w:pPr>
              <w:pStyle w:val="aff2"/>
              <w:rPr>
                <w:rFonts w:ascii="宋体" w:hAnsi="宋体"/>
                <w:szCs w:val="21"/>
              </w:rPr>
            </w:pPr>
            <w:r>
              <w:rPr>
                <w:rFonts w:hint="eastAsia"/>
                <w:szCs w:val="21"/>
              </w:rPr>
              <w:t>固件加载正常，程序运行正常。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3"/>
      </w:pPr>
      <w:bookmarkStart w:id="41" w:name="_Toc14530"/>
      <w:bookmarkStart w:id="42" w:name="_Toc49119824"/>
      <w:r>
        <w:rPr>
          <w:rFonts w:hint="eastAsia"/>
        </w:rPr>
        <w:t>NB-IoT</w:t>
      </w:r>
      <w:r>
        <w:rPr>
          <w:rFonts w:hint="eastAsia"/>
        </w:rPr>
        <w:t>模块（</w:t>
      </w:r>
      <w:r>
        <w:rPr>
          <w:rFonts w:hint="eastAsia"/>
        </w:rPr>
        <w:t>NB</w:t>
      </w:r>
      <w:r>
        <w:rPr>
          <w:rFonts w:hint="eastAsia"/>
        </w:rPr>
        <w:t>）</w:t>
      </w:r>
      <w:bookmarkEnd w:id="41"/>
      <w:bookmarkEnd w:id="42"/>
    </w:p>
    <w:p w:rsidR="00A21FC9" w:rsidRDefault="00000000">
      <w:pPr>
        <w:pStyle w:val="4"/>
      </w:pPr>
      <w:r>
        <w:rPr>
          <w:rFonts w:hint="eastAsia"/>
        </w:rPr>
        <w:t>SIM</w:t>
      </w:r>
      <w:r>
        <w:rPr>
          <w:rFonts w:hint="eastAsia"/>
        </w:rPr>
        <w:t>在位检测调测用例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EN-C200-UT-NB-001</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NB-IoT模块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SIM卡在位检测</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rPr>
                <w:szCs w:val="21"/>
              </w:rPr>
            </w:pPr>
            <w:r>
              <w:rPr>
                <w:rFonts w:hint="eastAsia"/>
                <w:szCs w:val="21"/>
              </w:rPr>
              <w:t>1</w:t>
            </w:r>
            <w:r>
              <w:rPr>
                <w:rFonts w:hint="eastAsia"/>
                <w:szCs w:val="21"/>
              </w:rPr>
              <w:t>、</w:t>
            </w:r>
            <w:r>
              <w:rPr>
                <w:rFonts w:hint="eastAsia"/>
                <w:szCs w:val="21"/>
              </w:rPr>
              <w:t>SIM</w:t>
            </w:r>
            <w:r>
              <w:rPr>
                <w:rFonts w:hint="eastAsia"/>
                <w:szCs w:val="21"/>
              </w:rPr>
              <w:t>卡一张；</w:t>
            </w:r>
          </w:p>
          <w:p w:rsidR="00A21FC9" w:rsidRDefault="00000000">
            <w:pPr>
              <w:pStyle w:val="aff2"/>
              <w:rPr>
                <w:szCs w:val="21"/>
              </w:rPr>
            </w:pPr>
            <w:r>
              <w:rPr>
                <w:rFonts w:hint="eastAsia"/>
                <w:szCs w:val="21"/>
              </w:rPr>
              <w:t>2</w:t>
            </w:r>
            <w:r>
              <w:rPr>
                <w:rFonts w:hint="eastAsia"/>
                <w:szCs w:val="21"/>
              </w:rPr>
              <w:t>、电脑</w:t>
            </w:r>
            <w:r>
              <w:rPr>
                <w:rFonts w:hint="eastAsia"/>
                <w:szCs w:val="21"/>
              </w:rPr>
              <w:t>1</w:t>
            </w:r>
            <w:r>
              <w:rPr>
                <w:rFonts w:hint="eastAsia"/>
                <w:szCs w:val="21"/>
              </w:rPr>
              <w:t>台，并装有</w:t>
            </w:r>
            <w:r>
              <w:rPr>
                <w:rFonts w:hint="eastAsia"/>
                <w:szCs w:val="21"/>
              </w:rPr>
              <w:t>QCOM</w:t>
            </w:r>
            <w:r>
              <w:rPr>
                <w:rFonts w:hint="eastAsia"/>
                <w:szCs w:val="21"/>
              </w:rPr>
              <w:t>串口调试工具；</w:t>
            </w:r>
          </w:p>
          <w:p w:rsidR="00A21FC9" w:rsidRDefault="00000000">
            <w:pPr>
              <w:pStyle w:val="aff2"/>
            </w:pPr>
            <w:r>
              <w:rPr>
                <w:rFonts w:hint="eastAsia"/>
                <w:szCs w:val="21"/>
              </w:rPr>
              <w:t>3</w:t>
            </w:r>
            <w:r>
              <w:rPr>
                <w:rFonts w:hint="eastAsia"/>
                <w:szCs w:val="21"/>
              </w:rPr>
              <w:t>、</w:t>
            </w:r>
            <w:r>
              <w:rPr>
                <w:rFonts w:hint="eastAsia"/>
                <w:szCs w:val="21"/>
              </w:rPr>
              <w:t>Micro USB</w:t>
            </w:r>
            <w:r>
              <w:rPr>
                <w:rFonts w:hint="eastAsia"/>
                <w:szCs w:val="21"/>
              </w:rPr>
              <w:t>线一根；</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shd w:val="clear" w:color="auto" w:fill="DCE6F2"/>
              <w:rPr>
                <w:rStyle w:val="Char5"/>
              </w:rPr>
            </w:pPr>
            <w:r>
              <w:rPr>
                <w:rStyle w:val="Char5"/>
                <w:rFonts w:hint="eastAsia"/>
              </w:rPr>
              <w:t>【练习说明】以下调试过程步骤混乱，分析以下调试步骤，并调整顺序。</w:t>
            </w:r>
          </w:p>
          <w:p w:rsidR="00A21FC9" w:rsidRDefault="00000000">
            <w:pPr>
              <w:shd w:val="clear" w:color="auto" w:fill="DCE6F2"/>
              <w:rPr>
                <w:rFonts w:ascii="宋体" w:hAnsi="宋体"/>
                <w:szCs w:val="21"/>
              </w:rPr>
            </w:pPr>
            <w:r>
              <w:rPr>
                <w:rStyle w:val="Char5"/>
                <w:rFonts w:hint="eastAsia"/>
              </w:rPr>
              <w:t>42</w:t>
            </w:r>
            <w:r>
              <w:rPr>
                <w:rStyle w:val="Char5"/>
                <w:rFonts w:hint="eastAsia"/>
              </w:rPr>
              <w:t>排序是（</w:t>
            </w:r>
            <w:permStart w:id="73356953" w:edGrp="everyone"/>
            <w:r>
              <w:rPr>
                <w:rFonts w:hint="eastAsia"/>
              </w:rPr>
              <w:t xml:space="preserve"> </w:t>
            </w:r>
            <w:r w:rsidR="001F3CC7" w:rsidRPr="001F3CC7">
              <w:rPr>
                <w:rFonts w:hint="eastAsia"/>
              </w:rPr>
              <w:t>B</w:t>
            </w:r>
            <w:r w:rsidR="001F3CC7" w:rsidRPr="001F3CC7">
              <w:rPr>
                <w:rFonts w:hint="eastAsia"/>
              </w:rPr>
              <w:t>、</w:t>
            </w:r>
            <w:r w:rsidR="001F3CC7" w:rsidRPr="001F3CC7">
              <w:rPr>
                <w:rFonts w:hint="eastAsia"/>
              </w:rPr>
              <w:t>C</w:t>
            </w:r>
            <w:r w:rsidR="001F3CC7" w:rsidRPr="001F3CC7">
              <w:rPr>
                <w:rFonts w:hint="eastAsia"/>
              </w:rPr>
              <w:t>、</w:t>
            </w:r>
            <w:r w:rsidR="001F3CC7" w:rsidRPr="001F3CC7">
              <w:rPr>
                <w:rFonts w:hint="eastAsia"/>
              </w:rPr>
              <w:t>A</w:t>
            </w:r>
            <w:r>
              <w:rPr>
                <w:rFonts w:hint="eastAsia"/>
              </w:rPr>
              <w:t xml:space="preserve"> </w:t>
            </w:r>
            <w:permEnd w:id="73356953"/>
            <w:r>
              <w:rPr>
                <w:rStyle w:val="Char11"/>
                <w:rFonts w:hint="eastAsia"/>
              </w:rPr>
              <w:t>）</w:t>
            </w:r>
          </w:p>
          <w:p w:rsidR="00A21FC9" w:rsidRDefault="00000000">
            <w:pPr>
              <w:pStyle w:val="aff2"/>
              <w:shd w:val="clear" w:color="auto" w:fill="DCE6F2"/>
              <w:rPr>
                <w:szCs w:val="21"/>
              </w:rPr>
            </w:pPr>
            <w:r>
              <w:rPr>
                <w:rFonts w:hint="eastAsia"/>
                <w:szCs w:val="21"/>
              </w:rPr>
              <w:t>A</w:t>
            </w:r>
            <w:r>
              <w:rPr>
                <w:rFonts w:hint="eastAsia"/>
                <w:szCs w:val="21"/>
              </w:rPr>
              <w:t>、电脑打开</w:t>
            </w:r>
            <w:r>
              <w:rPr>
                <w:rFonts w:hint="eastAsia"/>
                <w:szCs w:val="21"/>
              </w:rPr>
              <w:t>QCOM</w:t>
            </w:r>
            <w:r>
              <w:rPr>
                <w:rFonts w:hint="eastAsia"/>
                <w:szCs w:val="21"/>
              </w:rPr>
              <w:t>串口调试工具，通过命令</w:t>
            </w:r>
            <w:r>
              <w:rPr>
                <w:rFonts w:hint="eastAsia"/>
                <w:szCs w:val="21"/>
              </w:rPr>
              <w:t xml:space="preserve"> (</w:t>
            </w:r>
            <w:r>
              <w:rPr>
                <w:szCs w:val="21"/>
              </w:rPr>
              <w:t>AT+CFUN?</w:t>
            </w:r>
            <w:r>
              <w:rPr>
                <w:rFonts w:hint="eastAsia"/>
                <w:szCs w:val="21"/>
              </w:rPr>
              <w:t xml:space="preserve">) </w:t>
            </w:r>
            <w:r>
              <w:rPr>
                <w:rFonts w:hint="eastAsia"/>
                <w:szCs w:val="21"/>
              </w:rPr>
              <w:t>看</w:t>
            </w:r>
            <w:r>
              <w:rPr>
                <w:rFonts w:hint="eastAsia"/>
                <w:szCs w:val="21"/>
              </w:rPr>
              <w:t>SIM</w:t>
            </w:r>
            <w:r>
              <w:rPr>
                <w:rFonts w:hint="eastAsia"/>
                <w:szCs w:val="21"/>
              </w:rPr>
              <w:t>卡是否在位。</w:t>
            </w:r>
          </w:p>
          <w:p w:rsidR="00A21FC9" w:rsidRDefault="00000000">
            <w:pPr>
              <w:pStyle w:val="aff2"/>
              <w:shd w:val="clear" w:color="auto" w:fill="DCE6F2"/>
              <w:rPr>
                <w:szCs w:val="21"/>
              </w:rPr>
            </w:pPr>
            <w:r>
              <w:rPr>
                <w:rFonts w:hint="eastAsia"/>
                <w:szCs w:val="21"/>
              </w:rPr>
              <w:t>B</w:t>
            </w:r>
            <w:r>
              <w:rPr>
                <w:rFonts w:hint="eastAsia"/>
                <w:szCs w:val="21"/>
              </w:rPr>
              <w:t>、</w:t>
            </w:r>
            <w:r>
              <w:rPr>
                <w:szCs w:val="21"/>
              </w:rPr>
              <w:t>把准备好的</w:t>
            </w:r>
            <w:r>
              <w:rPr>
                <w:szCs w:val="21"/>
              </w:rPr>
              <w:t>SIM</w:t>
            </w:r>
            <w:r>
              <w:rPr>
                <w:szCs w:val="21"/>
              </w:rPr>
              <w:t>卡插入卡槽中，串口选择跳线连接</w:t>
            </w:r>
            <w:r>
              <w:rPr>
                <w:szCs w:val="21"/>
              </w:rPr>
              <w:t>USB</w:t>
            </w:r>
            <w:r>
              <w:rPr>
                <w:szCs w:val="21"/>
              </w:rPr>
              <w:t>和</w:t>
            </w:r>
            <w:r>
              <w:rPr>
                <w:szCs w:val="21"/>
              </w:rPr>
              <w:t>NBIoT</w:t>
            </w:r>
            <w:r>
              <w:rPr>
                <w:szCs w:val="21"/>
              </w:rPr>
              <w:t>；</w:t>
            </w:r>
          </w:p>
          <w:p w:rsidR="00A21FC9" w:rsidRDefault="00000000">
            <w:pPr>
              <w:pStyle w:val="aff2"/>
              <w:shd w:val="clear" w:color="auto" w:fill="DCE6F2"/>
              <w:rPr>
                <w:rFonts w:ascii="宋体" w:hAnsi="宋体"/>
                <w:szCs w:val="21"/>
              </w:rPr>
            </w:pPr>
            <w:r>
              <w:rPr>
                <w:rFonts w:hint="eastAsia"/>
                <w:szCs w:val="21"/>
              </w:rPr>
              <w:t>C</w:t>
            </w:r>
            <w:r>
              <w:rPr>
                <w:rFonts w:hint="eastAsia"/>
                <w:szCs w:val="21"/>
              </w:rPr>
              <w:t>、上电，开机，使用</w:t>
            </w:r>
            <w:r>
              <w:rPr>
                <w:rFonts w:hint="eastAsia"/>
                <w:szCs w:val="21"/>
              </w:rPr>
              <w:t>Micro USB</w:t>
            </w:r>
            <w:r>
              <w:rPr>
                <w:rFonts w:hint="eastAsia"/>
                <w:szCs w:val="21"/>
              </w:rPr>
              <w:t>线连接电脑和</w:t>
            </w:r>
            <w:r>
              <w:rPr>
                <w:rFonts w:hint="eastAsia"/>
                <w:szCs w:val="21"/>
              </w:rPr>
              <w:t>EN-C200</w:t>
            </w:r>
            <w:r>
              <w:rPr>
                <w:rFonts w:hint="eastAsia"/>
                <w:szCs w:val="21"/>
              </w:rPr>
              <w:t>单板；</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lastRenderedPageBreak/>
              <w:t>检查点、应达到的要求、指标和预期结果：</w:t>
            </w:r>
          </w:p>
          <w:p w:rsidR="00A21FC9" w:rsidRDefault="00000000">
            <w:pPr>
              <w:pStyle w:val="aff2"/>
              <w:rPr>
                <w:rFonts w:ascii="宋体" w:hAnsi="宋体"/>
                <w:szCs w:val="21"/>
              </w:rPr>
            </w:pPr>
            <w:r>
              <w:rPr>
                <w:rFonts w:hint="eastAsia"/>
                <w:szCs w:val="21"/>
              </w:rPr>
              <w:t>QCOM</w:t>
            </w:r>
            <w:r>
              <w:rPr>
                <w:rFonts w:hint="eastAsia"/>
                <w:szCs w:val="21"/>
              </w:rPr>
              <w:t>串口调试工具成功连接电脑和</w:t>
            </w:r>
            <w:r>
              <w:rPr>
                <w:rFonts w:hint="eastAsia"/>
                <w:szCs w:val="21"/>
              </w:rPr>
              <w:t>EN-C200</w:t>
            </w:r>
            <w:r>
              <w:rPr>
                <w:rFonts w:hint="eastAsia"/>
                <w:szCs w:val="21"/>
              </w:rPr>
              <w:t>单板，</w:t>
            </w:r>
            <w:r>
              <w:rPr>
                <w:rFonts w:hint="eastAsia"/>
                <w:szCs w:val="21"/>
              </w:rPr>
              <w:t>QCOM</w:t>
            </w:r>
            <w:r>
              <w:rPr>
                <w:rFonts w:hint="eastAsia"/>
                <w:szCs w:val="21"/>
              </w:rPr>
              <w:t>下发</w:t>
            </w:r>
            <w:r>
              <w:rPr>
                <w:szCs w:val="21"/>
              </w:rPr>
              <w:t>AT+CFUN?</w:t>
            </w:r>
            <w:r>
              <w:rPr>
                <w:rFonts w:hint="eastAsia"/>
                <w:szCs w:val="21"/>
              </w:rPr>
              <w:t>命令后返回结果</w:t>
            </w:r>
            <w:r>
              <w:rPr>
                <w:rFonts w:hint="eastAsia"/>
                <w:szCs w:val="21"/>
              </w:rPr>
              <w:t>1</w:t>
            </w:r>
            <w:r>
              <w:rPr>
                <w:rFonts w:hint="eastAsia"/>
                <w:szCs w:val="21"/>
              </w:rPr>
              <w:t>，说明</w:t>
            </w:r>
            <w:r>
              <w:rPr>
                <w:rFonts w:hint="eastAsia"/>
                <w:szCs w:val="21"/>
              </w:rPr>
              <w:t>SIM</w:t>
            </w:r>
            <w:r>
              <w:rPr>
                <w:rFonts w:hint="eastAsia"/>
                <w:szCs w:val="21"/>
              </w:rPr>
              <w:t>卡在位。</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3"/>
      </w:pPr>
      <w:bookmarkStart w:id="43" w:name="_Toc26770"/>
      <w:bookmarkStart w:id="44" w:name="_Toc49119825"/>
      <w:r>
        <w:rPr>
          <w:rFonts w:hint="eastAsia"/>
        </w:rPr>
        <w:t>OLED</w:t>
      </w:r>
      <w:r>
        <w:rPr>
          <w:rFonts w:hint="eastAsia"/>
        </w:rPr>
        <w:t>显示模块（</w:t>
      </w:r>
      <w:r>
        <w:rPr>
          <w:rFonts w:hint="eastAsia"/>
        </w:rPr>
        <w:t>OLED</w:t>
      </w:r>
      <w:r>
        <w:rPr>
          <w:rFonts w:hint="eastAsia"/>
        </w:rPr>
        <w:t>）</w:t>
      </w:r>
      <w:bookmarkEnd w:id="43"/>
      <w:bookmarkEnd w:id="44"/>
    </w:p>
    <w:p w:rsidR="00A21FC9" w:rsidRDefault="00000000">
      <w:pPr>
        <w:pStyle w:val="4"/>
      </w:pPr>
      <w:r>
        <w:rPr>
          <w:rFonts w:hint="eastAsia"/>
        </w:rPr>
        <w:t>OLED</w:t>
      </w:r>
      <w:r>
        <w:rPr>
          <w:rFonts w:hint="eastAsia"/>
        </w:rPr>
        <w:t>显示调测用例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OLED</w:t>
            </w:r>
            <w:r>
              <w:rPr>
                <w:szCs w:val="21"/>
              </w:rPr>
              <w:t>-001</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OLED</w:t>
            </w:r>
            <w:r>
              <w:rPr>
                <w:iCs/>
                <w:szCs w:val="21"/>
              </w:rPr>
              <w:t>显示模块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iCs/>
                <w:szCs w:val="21"/>
              </w:rPr>
              <w:t>OLED</w:t>
            </w:r>
            <w:r>
              <w:rPr>
                <w:iCs/>
                <w:szCs w:val="21"/>
              </w:rPr>
              <w:t>显示</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numPr>
                <w:ilvl w:val="0"/>
                <w:numId w:val="8"/>
              </w:numPr>
              <w:rPr>
                <w:szCs w:val="21"/>
              </w:rPr>
            </w:pPr>
            <w:r>
              <w:rPr>
                <w:rFonts w:hint="eastAsia"/>
                <w:szCs w:val="21"/>
              </w:rPr>
              <w:t>通过电脑，使用</w:t>
            </w:r>
            <w:r>
              <w:rPr>
                <w:rFonts w:hint="eastAsia"/>
                <w:szCs w:val="21"/>
              </w:rPr>
              <w:t>Micro USB</w:t>
            </w:r>
            <w:r>
              <w:rPr>
                <w:rFonts w:hint="eastAsia"/>
                <w:szCs w:val="21"/>
              </w:rPr>
              <w:t>线供电和下载；</w:t>
            </w:r>
          </w:p>
          <w:p w:rsidR="00A21FC9" w:rsidRDefault="00000000">
            <w:pPr>
              <w:pStyle w:val="aff2"/>
              <w:numPr>
                <w:ilvl w:val="0"/>
                <w:numId w:val="7"/>
              </w:numPr>
              <w:rPr>
                <w:szCs w:val="21"/>
              </w:rPr>
            </w:pPr>
            <w:r>
              <w:rPr>
                <w:rFonts w:hint="eastAsia"/>
                <w:szCs w:val="21"/>
              </w:rPr>
              <w:t>备有单板</w:t>
            </w:r>
            <w:r>
              <w:rPr>
                <w:rFonts w:hint="eastAsia"/>
                <w:szCs w:val="21"/>
              </w:rPr>
              <w:t>OLED</w:t>
            </w:r>
            <w:r>
              <w:rPr>
                <w:rFonts w:hint="eastAsia"/>
                <w:szCs w:val="21"/>
              </w:rPr>
              <w:t>显示的固件；</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、单板正常上电并开机，观察</w:t>
            </w:r>
            <w:r>
              <w:rPr>
                <w:rFonts w:hint="eastAsia"/>
                <w:szCs w:val="21"/>
              </w:rPr>
              <w:t>OLED</w:t>
            </w:r>
            <w:r>
              <w:rPr>
                <w:rFonts w:hint="eastAsia"/>
                <w:szCs w:val="21"/>
              </w:rPr>
              <w:t>显示屏幕是否正常。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rFonts w:ascii="宋体" w:hAnsi="宋体"/>
                <w:szCs w:val="21"/>
              </w:rPr>
            </w:pPr>
            <w:r>
              <w:rPr>
                <w:rFonts w:hint="eastAsia"/>
                <w:szCs w:val="21"/>
              </w:rPr>
              <w:t>单板正常上电并开机，</w:t>
            </w:r>
            <w:r>
              <w:rPr>
                <w:rFonts w:hint="eastAsia"/>
                <w:szCs w:val="21"/>
              </w:rPr>
              <w:t>OLED</w:t>
            </w:r>
            <w:r>
              <w:rPr>
                <w:rFonts w:hint="eastAsia"/>
                <w:szCs w:val="21"/>
              </w:rPr>
              <w:t>显示屏幕信息正确。</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lastRenderedPageBreak/>
              <w:t>调试测试是否通过：</w:t>
            </w:r>
          </w:p>
        </w:tc>
      </w:tr>
    </w:tbl>
    <w:p w:rsidR="00A21FC9" w:rsidRDefault="00A21FC9">
      <w:pPr>
        <w:pStyle w:val="aff"/>
        <w:rPr>
          <w:i/>
          <w:iCs/>
          <w:color w:val="0070C0"/>
        </w:rPr>
      </w:pPr>
    </w:p>
    <w:p w:rsidR="00A21FC9" w:rsidRDefault="00000000">
      <w:pPr>
        <w:pStyle w:val="3"/>
      </w:pPr>
      <w:bookmarkStart w:id="45" w:name="_Toc49119826"/>
      <w:bookmarkStart w:id="46" w:name="_Toc21885"/>
      <w:r>
        <w:rPr>
          <w:rFonts w:hint="eastAsia"/>
        </w:rPr>
        <w:t>用户按键模块（</w:t>
      </w:r>
      <w:r>
        <w:rPr>
          <w:rFonts w:hint="eastAsia"/>
        </w:rPr>
        <w:t>KEY</w:t>
      </w:r>
      <w:r>
        <w:rPr>
          <w:rFonts w:hint="eastAsia"/>
        </w:rPr>
        <w:t>）</w:t>
      </w:r>
      <w:bookmarkEnd w:id="45"/>
      <w:bookmarkEnd w:id="46"/>
    </w:p>
    <w:p w:rsidR="00A21FC9" w:rsidRDefault="00000000">
      <w:pPr>
        <w:pStyle w:val="4"/>
      </w:pPr>
      <w:r>
        <w:rPr>
          <w:rFonts w:hint="eastAsia"/>
        </w:rPr>
        <w:t>按键功能调测用例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KEY</w:t>
            </w:r>
            <w:r>
              <w:rPr>
                <w:szCs w:val="21"/>
              </w:rPr>
              <w:t>-001</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用户按键模块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按键功能</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A21FC9" w:rsidRDefault="00000000">
            <w:pPr>
              <w:pStyle w:val="aff2"/>
              <w:rPr>
                <w:szCs w:val="21"/>
              </w:rPr>
            </w:pPr>
            <w:r>
              <w:rPr>
                <w:rFonts w:hint="eastAsia"/>
                <w:szCs w:val="21"/>
              </w:rPr>
              <w:t>2</w:t>
            </w:r>
            <w:r>
              <w:rPr>
                <w:rFonts w:hint="eastAsia"/>
                <w:szCs w:val="21"/>
              </w:rPr>
              <w:t>、备有单板按键响应的固件；</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、单板正常上电并开机，手动检查各个按键功能是否正常。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rFonts w:ascii="宋体" w:hAnsi="宋体"/>
                <w:szCs w:val="21"/>
              </w:rPr>
            </w:pPr>
            <w:r>
              <w:rPr>
                <w:rFonts w:hint="eastAsia"/>
                <w:szCs w:val="21"/>
              </w:rPr>
              <w:t>功能按键按下，显示屏信息会变化；复位按键按下系统会复位。</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3"/>
      </w:pPr>
      <w:bookmarkStart w:id="47" w:name="_Toc8473"/>
      <w:bookmarkStart w:id="48" w:name="_Toc49119827"/>
      <w:r>
        <w:rPr>
          <w:rFonts w:hint="eastAsia"/>
        </w:rPr>
        <w:t>LED</w:t>
      </w:r>
      <w:r>
        <w:rPr>
          <w:rFonts w:hint="eastAsia"/>
        </w:rPr>
        <w:t>模块（</w:t>
      </w:r>
      <w:r>
        <w:rPr>
          <w:rFonts w:hint="eastAsia"/>
        </w:rPr>
        <w:t>LED</w:t>
      </w:r>
      <w:r>
        <w:rPr>
          <w:rFonts w:hint="eastAsia"/>
        </w:rPr>
        <w:t>）</w:t>
      </w:r>
      <w:bookmarkEnd w:id="47"/>
      <w:bookmarkEnd w:id="48"/>
    </w:p>
    <w:p w:rsidR="00A21FC9" w:rsidRDefault="00000000">
      <w:pPr>
        <w:pStyle w:val="4"/>
      </w:pPr>
      <w:r>
        <w:rPr>
          <w:rFonts w:hint="eastAsia"/>
        </w:rPr>
        <w:t>指示灯状态调测用例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LED</w:t>
            </w:r>
            <w:r>
              <w:rPr>
                <w:szCs w:val="21"/>
              </w:rPr>
              <w:t>-001</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LED</w:t>
            </w:r>
            <w:r>
              <w:rPr>
                <w:iCs/>
                <w:szCs w:val="21"/>
              </w:rPr>
              <w:t>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指示灯状态</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rPr>
                <w:szCs w:val="21"/>
              </w:rPr>
            </w:pPr>
            <w:r>
              <w:rPr>
                <w:rFonts w:hint="eastAsia"/>
                <w:szCs w:val="21"/>
              </w:rPr>
              <w:lastRenderedPageBreak/>
              <w:t>1</w:t>
            </w:r>
            <w:r>
              <w:rPr>
                <w:rFonts w:hint="eastAsia"/>
                <w:szCs w:val="21"/>
              </w:rPr>
              <w:t>、通过电脑，使用</w:t>
            </w:r>
            <w:r>
              <w:rPr>
                <w:rFonts w:hint="eastAsia"/>
                <w:szCs w:val="21"/>
              </w:rPr>
              <w:t>Micro USB</w:t>
            </w:r>
            <w:r>
              <w:rPr>
                <w:rFonts w:hint="eastAsia"/>
                <w:szCs w:val="21"/>
              </w:rPr>
              <w:t>线供电和下载；</w:t>
            </w:r>
          </w:p>
          <w:p w:rsidR="00A21FC9" w:rsidRDefault="00000000">
            <w:pPr>
              <w:pStyle w:val="aff2"/>
              <w:rPr>
                <w:szCs w:val="21"/>
              </w:rPr>
            </w:pPr>
            <w:r>
              <w:rPr>
                <w:rFonts w:hint="eastAsia"/>
                <w:szCs w:val="21"/>
              </w:rPr>
              <w:t>2</w:t>
            </w:r>
            <w:r>
              <w:rPr>
                <w:rFonts w:hint="eastAsia"/>
                <w:szCs w:val="21"/>
              </w:rPr>
              <w:t>、备有单板</w:t>
            </w:r>
            <w:r>
              <w:rPr>
                <w:rFonts w:hint="eastAsia"/>
                <w:szCs w:val="21"/>
              </w:rPr>
              <w:t>LED</w:t>
            </w:r>
            <w:r>
              <w:rPr>
                <w:rFonts w:hint="eastAsia"/>
                <w:szCs w:val="21"/>
              </w:rPr>
              <w:t>响应的固件；</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lastRenderedPageBreak/>
              <w:t>调试过程：</w:t>
            </w:r>
          </w:p>
          <w:p w:rsidR="00A21FC9" w:rsidRDefault="00000000">
            <w:pPr>
              <w:widowControl/>
              <w:tabs>
                <w:tab w:val="decimal" w:pos="0"/>
              </w:tabs>
              <w:overflowPunct w:val="0"/>
              <w:textAlignment w:val="baseline"/>
              <w:rPr>
                <w:rFonts w:ascii="宋体" w:hAnsi="宋体"/>
                <w:szCs w:val="21"/>
              </w:rPr>
            </w:pPr>
            <w:r>
              <w:rPr>
                <w:rFonts w:hint="eastAsia"/>
                <w:szCs w:val="21"/>
              </w:rPr>
              <w:t>1</w:t>
            </w:r>
            <w:r>
              <w:rPr>
                <w:rFonts w:hint="eastAsia"/>
                <w:szCs w:val="21"/>
              </w:rPr>
              <w:t>、单板正常上电，并开机，观察各个指示灯状态是否正常。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rFonts w:ascii="宋体" w:hAnsi="宋体"/>
                <w:szCs w:val="21"/>
              </w:rPr>
            </w:pPr>
            <w:r>
              <w:rPr>
                <w:rFonts w:hint="eastAsia"/>
                <w:szCs w:val="21"/>
              </w:rPr>
              <w:t>EN-C200</w:t>
            </w:r>
            <w:r>
              <w:rPr>
                <w:rFonts w:hint="eastAsia"/>
                <w:szCs w:val="21"/>
              </w:rPr>
              <w:t>单板正常上电，并开机，电源指示等各个指示灯状态正常。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3"/>
      </w:pPr>
      <w:bookmarkStart w:id="49" w:name="_Toc49119828"/>
      <w:bookmarkStart w:id="50" w:name="_Toc12507"/>
      <w:r>
        <w:rPr>
          <w:rFonts w:hint="eastAsia"/>
        </w:rPr>
        <w:t>USB</w:t>
      </w:r>
      <w:r>
        <w:rPr>
          <w:rFonts w:hint="eastAsia"/>
        </w:rPr>
        <w:t>接口模块（</w:t>
      </w:r>
      <w:r>
        <w:rPr>
          <w:rFonts w:hint="eastAsia"/>
        </w:rPr>
        <w:t>USB</w:t>
      </w:r>
      <w:r>
        <w:rPr>
          <w:rFonts w:hint="eastAsia"/>
        </w:rPr>
        <w:t>）</w:t>
      </w:r>
      <w:bookmarkEnd w:id="49"/>
      <w:bookmarkEnd w:id="50"/>
    </w:p>
    <w:p w:rsidR="00A21FC9" w:rsidRDefault="00000000">
      <w:pPr>
        <w:pStyle w:val="4"/>
      </w:pPr>
      <w:r>
        <w:rPr>
          <w:rFonts w:hint="eastAsia"/>
        </w:rPr>
        <w:t>串口信息打印调测用例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US</w:t>
            </w:r>
            <w:r>
              <w:rPr>
                <w:szCs w:val="21"/>
              </w:rPr>
              <w:t>B-001</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iCs/>
                <w:szCs w:val="21"/>
              </w:rPr>
              <w:t>USB</w:t>
            </w:r>
            <w:r>
              <w:rPr>
                <w:iCs/>
                <w:szCs w:val="21"/>
              </w:rPr>
              <w:t>接口模</w:t>
            </w:r>
            <w:r>
              <w:rPr>
                <w:rFonts w:ascii="宋体" w:hAnsi="宋体" w:hint="eastAsia"/>
                <w:iCs/>
                <w:szCs w:val="21"/>
              </w:rPr>
              <w:t>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串口信息打印</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A21FC9" w:rsidRDefault="00000000">
            <w:pPr>
              <w:pStyle w:val="aff2"/>
              <w:rPr>
                <w:szCs w:val="21"/>
              </w:rPr>
            </w:pPr>
            <w:r>
              <w:rPr>
                <w:rFonts w:hint="eastAsia"/>
                <w:szCs w:val="21"/>
              </w:rPr>
              <w:t>2</w:t>
            </w:r>
            <w:r>
              <w:rPr>
                <w:rFonts w:hint="eastAsia"/>
                <w:szCs w:val="21"/>
              </w:rPr>
              <w:t>、备有单板调试接口响应的固件；</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shd w:val="clear" w:color="auto" w:fill="DCE6F2"/>
              <w:rPr>
                <w:rStyle w:val="Char5"/>
              </w:rPr>
            </w:pPr>
            <w:r>
              <w:rPr>
                <w:rStyle w:val="Char5"/>
                <w:rFonts w:hint="eastAsia"/>
              </w:rPr>
              <w:t>【练习说明】以下调试过程步骤混乱，分析以下调试步骤，并调整顺序。</w:t>
            </w:r>
          </w:p>
          <w:p w:rsidR="00A21FC9" w:rsidRDefault="00000000">
            <w:pPr>
              <w:shd w:val="clear" w:color="auto" w:fill="DCE6F2"/>
              <w:rPr>
                <w:rFonts w:ascii="宋体" w:hAnsi="宋体"/>
                <w:szCs w:val="21"/>
              </w:rPr>
            </w:pPr>
            <w:r>
              <w:rPr>
                <w:rStyle w:val="Char5"/>
                <w:rFonts w:hint="eastAsia"/>
              </w:rPr>
              <w:t>43</w:t>
            </w:r>
            <w:r>
              <w:rPr>
                <w:rStyle w:val="Char5"/>
                <w:rFonts w:hint="eastAsia"/>
              </w:rPr>
              <w:t>排序是（</w:t>
            </w:r>
            <w:permStart w:id="2025607860" w:edGrp="everyone"/>
            <w:r>
              <w:rPr>
                <w:rFonts w:hint="eastAsia"/>
              </w:rPr>
              <w:t xml:space="preserve"> </w:t>
            </w:r>
            <w:r w:rsidR="001F3CC7" w:rsidRPr="001F3CC7">
              <w:rPr>
                <w:rFonts w:hint="eastAsia"/>
              </w:rPr>
              <w:t>A</w:t>
            </w:r>
            <w:r w:rsidR="001F3CC7" w:rsidRPr="001F3CC7">
              <w:rPr>
                <w:rFonts w:hint="eastAsia"/>
              </w:rPr>
              <w:t>、</w:t>
            </w:r>
            <w:r w:rsidR="001F3CC7" w:rsidRPr="001F3CC7">
              <w:rPr>
                <w:rFonts w:hint="eastAsia"/>
              </w:rPr>
              <w:t>C</w:t>
            </w:r>
            <w:r w:rsidR="001F3CC7" w:rsidRPr="001F3CC7">
              <w:rPr>
                <w:rFonts w:hint="eastAsia"/>
              </w:rPr>
              <w:t>、</w:t>
            </w:r>
            <w:r w:rsidR="001F3CC7" w:rsidRPr="001F3CC7">
              <w:rPr>
                <w:rFonts w:hint="eastAsia"/>
              </w:rPr>
              <w:t>B</w:t>
            </w:r>
            <w:r>
              <w:rPr>
                <w:rFonts w:hint="eastAsia"/>
              </w:rPr>
              <w:t xml:space="preserve"> </w:t>
            </w:r>
            <w:permEnd w:id="2025607860"/>
            <w:r>
              <w:rPr>
                <w:rStyle w:val="Char11"/>
                <w:rFonts w:hint="eastAsia"/>
              </w:rPr>
              <w:t>）</w:t>
            </w:r>
          </w:p>
          <w:p w:rsidR="00A21FC9" w:rsidRDefault="00000000">
            <w:pPr>
              <w:pStyle w:val="aff2"/>
              <w:shd w:val="clear" w:color="auto" w:fill="DCE6F2"/>
              <w:rPr>
                <w:szCs w:val="21"/>
              </w:rPr>
            </w:pPr>
            <w:r>
              <w:rPr>
                <w:rFonts w:hint="eastAsia"/>
                <w:szCs w:val="21"/>
              </w:rPr>
              <w:t>A</w:t>
            </w:r>
            <w:r>
              <w:rPr>
                <w:rFonts w:hint="eastAsia"/>
                <w:szCs w:val="21"/>
              </w:rPr>
              <w:t>、下载串口打印固件到单板；</w:t>
            </w:r>
          </w:p>
          <w:p w:rsidR="00A21FC9" w:rsidRDefault="00000000">
            <w:pPr>
              <w:pStyle w:val="aff2"/>
              <w:shd w:val="clear" w:color="auto" w:fill="DCE6F2"/>
              <w:rPr>
                <w:szCs w:val="21"/>
              </w:rPr>
            </w:pPr>
            <w:r>
              <w:rPr>
                <w:rFonts w:hint="eastAsia"/>
                <w:szCs w:val="21"/>
              </w:rPr>
              <w:t>B</w:t>
            </w:r>
            <w:r>
              <w:rPr>
                <w:rFonts w:hint="eastAsia"/>
                <w:szCs w:val="21"/>
              </w:rPr>
              <w:t>、单板正常上电，并开机，观察串口调试工具是否由打印信息。</w:t>
            </w:r>
          </w:p>
          <w:p w:rsidR="00A21FC9" w:rsidRDefault="00000000">
            <w:pPr>
              <w:pStyle w:val="aff2"/>
              <w:shd w:val="clear" w:color="auto" w:fill="DCE6F2"/>
              <w:rPr>
                <w:rFonts w:ascii="宋体" w:hAnsi="宋体"/>
                <w:szCs w:val="21"/>
              </w:rPr>
            </w:pPr>
            <w:r>
              <w:rPr>
                <w:rFonts w:hint="eastAsia"/>
                <w:szCs w:val="21"/>
              </w:rPr>
              <w:t>C</w:t>
            </w:r>
            <w:r>
              <w:rPr>
                <w:rFonts w:hint="eastAsia"/>
                <w:szCs w:val="21"/>
              </w:rPr>
              <w:t>、</w:t>
            </w:r>
            <w:r>
              <w:rPr>
                <w:rFonts w:hint="eastAsia"/>
                <w:szCs w:val="21"/>
              </w:rPr>
              <w:t>Micro-USB</w:t>
            </w:r>
            <w:r>
              <w:rPr>
                <w:rFonts w:hint="eastAsia"/>
                <w:szCs w:val="21"/>
              </w:rPr>
              <w:t>线连接单板与电脑，打开</w:t>
            </w:r>
            <w:r>
              <w:rPr>
                <w:rFonts w:hint="eastAsia"/>
                <w:szCs w:val="21"/>
              </w:rPr>
              <w:t>QCOM</w:t>
            </w:r>
            <w:r>
              <w:rPr>
                <w:rFonts w:hint="eastAsia"/>
                <w:szCs w:val="21"/>
              </w:rPr>
              <w:t>串口调试工具；</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rFonts w:ascii="宋体" w:hAnsi="宋体"/>
                <w:szCs w:val="21"/>
              </w:rPr>
            </w:pPr>
            <w:r>
              <w:rPr>
                <w:rFonts w:hint="eastAsia"/>
                <w:szCs w:val="21"/>
              </w:rPr>
              <w:t>EN-C200</w:t>
            </w:r>
            <w:r>
              <w:rPr>
                <w:rFonts w:hint="eastAsia"/>
                <w:szCs w:val="21"/>
              </w:rPr>
              <w:t>单板正常上电，并开机，串口有信息打印输出，状态正常。</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lastRenderedPageBreak/>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3"/>
      </w:pPr>
      <w:bookmarkStart w:id="51" w:name="_Toc49119829"/>
      <w:bookmarkStart w:id="52" w:name="_Toc27848"/>
      <w:r>
        <w:rPr>
          <w:rFonts w:hint="eastAsia"/>
        </w:rPr>
        <w:t>扩展接口模块（</w:t>
      </w:r>
      <w:r>
        <w:rPr>
          <w:rFonts w:hint="eastAsia"/>
        </w:rPr>
        <w:t>EIF</w:t>
      </w:r>
      <w:r>
        <w:rPr>
          <w:rFonts w:hint="eastAsia"/>
        </w:rPr>
        <w:t>）</w:t>
      </w:r>
      <w:bookmarkEnd w:id="51"/>
      <w:bookmarkEnd w:id="52"/>
    </w:p>
    <w:p w:rsidR="00A21FC9" w:rsidRDefault="00000000">
      <w:pPr>
        <w:pStyle w:val="4"/>
      </w:pPr>
      <w:r>
        <w:rPr>
          <w:rFonts w:hint="eastAsia"/>
        </w:rPr>
        <w:t>光传感器调测用例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EIF</w:t>
            </w:r>
            <w:r>
              <w:rPr>
                <w:szCs w:val="21"/>
              </w:rPr>
              <w:t>-001</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扩展接口模块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光传感器</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A21FC9" w:rsidRDefault="00000000">
            <w:pPr>
              <w:pStyle w:val="aff2"/>
              <w:rPr>
                <w:szCs w:val="21"/>
              </w:rPr>
            </w:pPr>
            <w:r>
              <w:rPr>
                <w:rFonts w:hint="eastAsia"/>
                <w:szCs w:val="21"/>
              </w:rPr>
              <w:t>2</w:t>
            </w:r>
            <w:r>
              <w:rPr>
                <w:rFonts w:hint="eastAsia"/>
                <w:szCs w:val="21"/>
              </w:rPr>
              <w:t>、备有单板扩展接口响应的固件；</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shd w:val="clear" w:color="auto" w:fill="DCE6F2"/>
              <w:rPr>
                <w:rStyle w:val="Char5"/>
              </w:rPr>
            </w:pPr>
            <w:r>
              <w:rPr>
                <w:rStyle w:val="Char5"/>
                <w:rFonts w:hint="eastAsia"/>
              </w:rPr>
              <w:t>【练习说明】以下调试过程步骤混乱，分析以下调试步骤，并调整顺序。</w:t>
            </w:r>
          </w:p>
          <w:p w:rsidR="00A21FC9" w:rsidRDefault="00000000">
            <w:pPr>
              <w:shd w:val="clear" w:color="auto" w:fill="DCE6F2"/>
              <w:rPr>
                <w:rFonts w:ascii="宋体" w:hAnsi="宋体"/>
                <w:szCs w:val="21"/>
              </w:rPr>
            </w:pPr>
            <w:r>
              <w:rPr>
                <w:rStyle w:val="Char5"/>
                <w:rFonts w:hint="eastAsia"/>
              </w:rPr>
              <w:t>44</w:t>
            </w:r>
            <w:r>
              <w:rPr>
                <w:rStyle w:val="Char5"/>
                <w:rFonts w:hint="eastAsia"/>
              </w:rPr>
              <w:t>排序是（</w:t>
            </w:r>
            <w:permStart w:id="688005119" w:edGrp="everyone"/>
            <w:r>
              <w:rPr>
                <w:rFonts w:hint="eastAsia"/>
              </w:rPr>
              <w:t xml:space="preserve"> </w:t>
            </w:r>
            <w:r w:rsidR="001F3CC7" w:rsidRPr="001F3CC7">
              <w:rPr>
                <w:rFonts w:hint="eastAsia"/>
              </w:rPr>
              <w:t>B</w:t>
            </w:r>
            <w:r w:rsidR="001F3CC7" w:rsidRPr="001F3CC7">
              <w:rPr>
                <w:rFonts w:hint="eastAsia"/>
              </w:rPr>
              <w:t>、</w:t>
            </w:r>
            <w:r w:rsidR="001F3CC7" w:rsidRPr="001F3CC7">
              <w:rPr>
                <w:rFonts w:hint="eastAsia"/>
              </w:rPr>
              <w:t>A</w:t>
            </w:r>
            <w:r w:rsidR="001F3CC7" w:rsidRPr="001F3CC7">
              <w:rPr>
                <w:rFonts w:hint="eastAsia"/>
              </w:rPr>
              <w:t>、</w:t>
            </w:r>
            <w:r w:rsidR="001F3CC7" w:rsidRPr="001F3CC7">
              <w:rPr>
                <w:rFonts w:hint="eastAsia"/>
              </w:rPr>
              <w:t>C</w:t>
            </w:r>
            <w:r>
              <w:rPr>
                <w:rFonts w:hint="eastAsia"/>
              </w:rPr>
              <w:t xml:space="preserve"> </w:t>
            </w:r>
            <w:permEnd w:id="688005119"/>
            <w:r>
              <w:rPr>
                <w:rStyle w:val="Char11"/>
                <w:rFonts w:hint="eastAsia"/>
              </w:rPr>
              <w:t>）</w:t>
            </w:r>
          </w:p>
          <w:p w:rsidR="00A21FC9" w:rsidRDefault="00000000">
            <w:pPr>
              <w:pStyle w:val="aff2"/>
              <w:shd w:val="clear" w:color="auto" w:fill="DCE6F2"/>
              <w:rPr>
                <w:szCs w:val="21"/>
              </w:rPr>
            </w:pPr>
            <w:r>
              <w:rPr>
                <w:rFonts w:hint="eastAsia"/>
                <w:szCs w:val="21"/>
              </w:rPr>
              <w:t>A</w:t>
            </w:r>
            <w:r>
              <w:rPr>
                <w:rFonts w:hint="eastAsia"/>
                <w:szCs w:val="21"/>
              </w:rPr>
              <w:t>、光传感器测试固件加载到单板；</w:t>
            </w:r>
          </w:p>
          <w:p w:rsidR="00A21FC9" w:rsidRDefault="00000000">
            <w:pPr>
              <w:pStyle w:val="aff2"/>
              <w:shd w:val="clear" w:color="auto" w:fill="DCE6F2"/>
              <w:rPr>
                <w:szCs w:val="21"/>
              </w:rPr>
            </w:pPr>
            <w:r>
              <w:rPr>
                <w:rFonts w:hint="eastAsia"/>
                <w:szCs w:val="21"/>
              </w:rPr>
              <w:t>B</w:t>
            </w:r>
            <w:r>
              <w:rPr>
                <w:rFonts w:hint="eastAsia"/>
                <w:szCs w:val="21"/>
              </w:rPr>
              <w:t>、把光亮度传感器模块接入单板对应位置；</w:t>
            </w:r>
          </w:p>
          <w:p w:rsidR="00A21FC9" w:rsidRDefault="00000000">
            <w:pPr>
              <w:widowControl/>
              <w:shd w:val="clear" w:color="auto" w:fill="DCE6F2"/>
              <w:tabs>
                <w:tab w:val="decimal" w:pos="0"/>
              </w:tabs>
              <w:overflowPunct w:val="0"/>
              <w:textAlignment w:val="baseline"/>
              <w:rPr>
                <w:rFonts w:ascii="宋体" w:hAnsi="宋体"/>
                <w:szCs w:val="21"/>
              </w:rPr>
            </w:pPr>
            <w:r>
              <w:rPr>
                <w:rFonts w:hint="eastAsia"/>
                <w:szCs w:val="21"/>
              </w:rPr>
              <w:t>C</w:t>
            </w:r>
            <w:r>
              <w:rPr>
                <w:rFonts w:hint="eastAsia"/>
                <w:szCs w:val="21"/>
              </w:rPr>
              <w:t>、单板正常开机，用灯光照射光线传感器和移开灯光，观察</w:t>
            </w:r>
            <w:r>
              <w:rPr>
                <w:rFonts w:hint="eastAsia"/>
                <w:szCs w:val="21"/>
              </w:rPr>
              <w:t>OLED</w:t>
            </w:r>
            <w:r>
              <w:rPr>
                <w:rFonts w:hint="eastAsia"/>
                <w:szCs w:val="21"/>
              </w:rPr>
              <w:t>显示和接口板上</w:t>
            </w:r>
            <w:r>
              <w:rPr>
                <w:rFonts w:hint="eastAsia"/>
                <w:szCs w:val="21"/>
              </w:rPr>
              <w:t>LED</w:t>
            </w:r>
            <w:r>
              <w:rPr>
                <w:rFonts w:hint="eastAsia"/>
                <w:szCs w:val="21"/>
              </w:rPr>
              <w:t>灯的状态。</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rFonts w:ascii="宋体" w:hAnsi="宋体"/>
                <w:szCs w:val="21"/>
              </w:rPr>
            </w:pPr>
            <w:r>
              <w:rPr>
                <w:rFonts w:hint="eastAsia"/>
                <w:szCs w:val="21"/>
              </w:rPr>
              <w:t>对应不同的光照射情况，</w:t>
            </w:r>
            <w:r>
              <w:rPr>
                <w:rFonts w:hint="eastAsia"/>
                <w:szCs w:val="21"/>
              </w:rPr>
              <w:t>OLED</w:t>
            </w:r>
            <w:r>
              <w:rPr>
                <w:rFonts w:hint="eastAsia"/>
                <w:szCs w:val="21"/>
              </w:rPr>
              <w:t>显示的光照</w:t>
            </w:r>
            <w:r>
              <w:rPr>
                <w:rFonts w:hint="eastAsia"/>
                <w:szCs w:val="21"/>
              </w:rPr>
              <w:t>LUX</w:t>
            </w:r>
            <w:r>
              <w:rPr>
                <w:rFonts w:hint="eastAsia"/>
                <w:szCs w:val="21"/>
              </w:rPr>
              <w:t>数会变化，光照越强，</w:t>
            </w:r>
            <w:r>
              <w:rPr>
                <w:rFonts w:hint="eastAsia"/>
                <w:szCs w:val="21"/>
              </w:rPr>
              <w:t>LUX</w:t>
            </w:r>
            <w:r>
              <w:rPr>
                <w:rFonts w:hint="eastAsia"/>
                <w:szCs w:val="21"/>
              </w:rPr>
              <w:t>值越大，同时光照弱到一定程度，接口板上的</w:t>
            </w:r>
            <w:r>
              <w:rPr>
                <w:rFonts w:hint="eastAsia"/>
                <w:szCs w:val="21"/>
              </w:rPr>
              <w:t>LED</w:t>
            </w:r>
            <w:r>
              <w:rPr>
                <w:rFonts w:hint="eastAsia"/>
                <w:szCs w:val="21"/>
              </w:rPr>
              <w:t>灯会点亮。</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lastRenderedPageBreak/>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 w:rsidR="00A21FC9" w:rsidRDefault="00000000">
      <w:pPr>
        <w:pStyle w:val="4"/>
      </w:pPr>
      <w:r>
        <w:rPr>
          <w:rFonts w:hint="eastAsia"/>
        </w:rPr>
        <w:t>温湿度传感器调测用例</w:t>
      </w:r>
    </w:p>
    <w:tbl>
      <w:tblPr>
        <w:tblW w:w="0" w:type="auto"/>
        <w:jc w:val="center"/>
        <w:tblLayout w:type="fixed"/>
        <w:tblCellMar>
          <w:left w:w="57" w:type="dxa"/>
          <w:right w:w="57" w:type="dxa"/>
        </w:tblCellMar>
        <w:tblLook w:val="04A0" w:firstRow="1" w:lastRow="0" w:firstColumn="1" w:lastColumn="0" w:noHBand="0" w:noVBand="1"/>
      </w:tblPr>
      <w:tblGrid>
        <w:gridCol w:w="4607"/>
        <w:gridCol w:w="4322"/>
      </w:tblGrid>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调测用例编号：</w:t>
            </w:r>
            <w:r>
              <w:rPr>
                <w:szCs w:val="21"/>
              </w:rPr>
              <w:t>EN-C200-UT-</w:t>
            </w:r>
            <w:r>
              <w:rPr>
                <w:rFonts w:hint="eastAsia"/>
                <w:szCs w:val="21"/>
              </w:rPr>
              <w:t>EIF</w:t>
            </w:r>
            <w:r>
              <w:rPr>
                <w:szCs w:val="21"/>
              </w:rPr>
              <w:t>-00</w:t>
            </w:r>
            <w:r>
              <w:rPr>
                <w:rFonts w:hint="eastAsia"/>
                <w:szCs w:val="21"/>
              </w:rPr>
              <w:t>2</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调测项目：</w:t>
            </w:r>
            <w:r>
              <w:rPr>
                <w:rFonts w:ascii="宋体" w:hAnsi="宋体" w:hint="eastAsia"/>
                <w:iCs/>
                <w:szCs w:val="21"/>
              </w:rPr>
              <w:t>扩展接口模块</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调测子项目：</w:t>
            </w:r>
            <w:r>
              <w:rPr>
                <w:rFonts w:ascii="宋体" w:hAnsi="宋体" w:hint="eastAsia"/>
                <w:iCs/>
                <w:szCs w:val="21"/>
              </w:rPr>
              <w:t>温湿度传感器</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调式条件：</w:t>
            </w:r>
          </w:p>
          <w:p w:rsidR="00A21FC9" w:rsidRDefault="00000000">
            <w:pPr>
              <w:pStyle w:val="aff2"/>
              <w:rPr>
                <w:szCs w:val="21"/>
              </w:rPr>
            </w:pPr>
            <w:r>
              <w:rPr>
                <w:rFonts w:hint="eastAsia"/>
                <w:szCs w:val="21"/>
              </w:rPr>
              <w:t>1</w:t>
            </w:r>
            <w:r>
              <w:rPr>
                <w:rFonts w:hint="eastAsia"/>
                <w:szCs w:val="21"/>
              </w:rPr>
              <w:t>、通过电脑，使用</w:t>
            </w:r>
            <w:r>
              <w:rPr>
                <w:rFonts w:hint="eastAsia"/>
                <w:szCs w:val="21"/>
              </w:rPr>
              <w:t>Micro USB</w:t>
            </w:r>
            <w:r>
              <w:rPr>
                <w:rFonts w:hint="eastAsia"/>
                <w:szCs w:val="21"/>
              </w:rPr>
              <w:t>线供电和下载；</w:t>
            </w:r>
          </w:p>
          <w:p w:rsidR="00A21FC9" w:rsidRDefault="00000000">
            <w:pPr>
              <w:pStyle w:val="aff2"/>
              <w:rPr>
                <w:szCs w:val="21"/>
              </w:rPr>
            </w:pPr>
            <w:r>
              <w:rPr>
                <w:rFonts w:hint="eastAsia"/>
                <w:szCs w:val="21"/>
              </w:rPr>
              <w:t>2</w:t>
            </w:r>
            <w:r>
              <w:rPr>
                <w:rFonts w:hint="eastAsia"/>
                <w:szCs w:val="21"/>
              </w:rPr>
              <w:t>、备有单板扩展接口响应的固件；</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调试过程：</w:t>
            </w:r>
          </w:p>
          <w:p w:rsidR="00A21FC9" w:rsidRDefault="00000000">
            <w:pPr>
              <w:shd w:val="clear" w:color="auto" w:fill="DCE6F2"/>
              <w:rPr>
                <w:rStyle w:val="Char5"/>
              </w:rPr>
            </w:pPr>
            <w:r>
              <w:rPr>
                <w:rStyle w:val="Char5"/>
                <w:rFonts w:hint="eastAsia"/>
              </w:rPr>
              <w:t>【练习说明】以下调试过程步骤混乱，分析以下调试步骤，并调整顺序。</w:t>
            </w:r>
          </w:p>
          <w:p w:rsidR="00A21FC9" w:rsidRDefault="00000000">
            <w:pPr>
              <w:shd w:val="clear" w:color="auto" w:fill="DCE6F2"/>
              <w:rPr>
                <w:rFonts w:ascii="宋体" w:hAnsi="宋体"/>
                <w:szCs w:val="21"/>
              </w:rPr>
            </w:pPr>
            <w:r>
              <w:rPr>
                <w:rStyle w:val="Char5"/>
                <w:rFonts w:hint="eastAsia"/>
              </w:rPr>
              <w:t>45</w:t>
            </w:r>
            <w:r>
              <w:rPr>
                <w:rStyle w:val="Char5"/>
                <w:rFonts w:hint="eastAsia"/>
              </w:rPr>
              <w:t>排序是（</w:t>
            </w:r>
            <w:permStart w:id="133063643" w:edGrp="everyone"/>
            <w:r>
              <w:rPr>
                <w:rFonts w:hint="eastAsia"/>
              </w:rPr>
              <w:t xml:space="preserve"> </w:t>
            </w:r>
            <w:r w:rsidR="001F3CC7" w:rsidRPr="001F3CC7">
              <w:rPr>
                <w:rFonts w:hint="eastAsia"/>
              </w:rPr>
              <w:t>B</w:t>
            </w:r>
            <w:r w:rsidR="001F3CC7" w:rsidRPr="001F3CC7">
              <w:rPr>
                <w:rFonts w:hint="eastAsia"/>
              </w:rPr>
              <w:t>、</w:t>
            </w:r>
            <w:r w:rsidR="001F3CC7" w:rsidRPr="001F3CC7">
              <w:rPr>
                <w:rFonts w:hint="eastAsia"/>
              </w:rPr>
              <w:t>C</w:t>
            </w:r>
            <w:r w:rsidR="001F3CC7" w:rsidRPr="001F3CC7">
              <w:rPr>
                <w:rFonts w:hint="eastAsia"/>
              </w:rPr>
              <w:t>、</w:t>
            </w:r>
            <w:r w:rsidR="001F3CC7" w:rsidRPr="001F3CC7">
              <w:rPr>
                <w:rFonts w:hint="eastAsia"/>
              </w:rPr>
              <w:t>A</w:t>
            </w:r>
            <w:r>
              <w:rPr>
                <w:rFonts w:hint="eastAsia"/>
              </w:rPr>
              <w:t xml:space="preserve"> </w:t>
            </w:r>
            <w:permEnd w:id="133063643"/>
            <w:r>
              <w:rPr>
                <w:rStyle w:val="Char11"/>
                <w:rFonts w:hint="eastAsia"/>
              </w:rPr>
              <w:t>）</w:t>
            </w:r>
          </w:p>
          <w:p w:rsidR="00A21FC9" w:rsidRDefault="00000000">
            <w:pPr>
              <w:pStyle w:val="aff2"/>
              <w:shd w:val="clear" w:color="auto" w:fill="DCE6F2"/>
              <w:rPr>
                <w:szCs w:val="21"/>
              </w:rPr>
            </w:pPr>
            <w:r>
              <w:rPr>
                <w:rFonts w:hint="eastAsia"/>
                <w:szCs w:val="21"/>
              </w:rPr>
              <w:t>A</w:t>
            </w:r>
            <w:r>
              <w:rPr>
                <w:rFonts w:hint="eastAsia"/>
                <w:szCs w:val="21"/>
              </w:rPr>
              <w:t>、单板正常上电并开机，对温湿度传感器吹气，从</w:t>
            </w:r>
            <w:r>
              <w:rPr>
                <w:rFonts w:hint="eastAsia"/>
                <w:szCs w:val="21"/>
              </w:rPr>
              <w:t>OLED</w:t>
            </w:r>
            <w:r>
              <w:rPr>
                <w:rFonts w:hint="eastAsia"/>
                <w:szCs w:val="21"/>
              </w:rPr>
              <w:t>屏上观察被温度和湿度的读数变化。</w:t>
            </w:r>
          </w:p>
          <w:p w:rsidR="00A21FC9" w:rsidRDefault="00000000">
            <w:pPr>
              <w:pStyle w:val="aff2"/>
              <w:shd w:val="clear" w:color="auto" w:fill="DCE6F2"/>
              <w:rPr>
                <w:szCs w:val="21"/>
              </w:rPr>
            </w:pPr>
            <w:r>
              <w:rPr>
                <w:rFonts w:hint="eastAsia"/>
                <w:szCs w:val="21"/>
              </w:rPr>
              <w:t>B</w:t>
            </w:r>
            <w:r>
              <w:rPr>
                <w:rFonts w:hint="eastAsia"/>
                <w:szCs w:val="21"/>
              </w:rPr>
              <w:t>、把温湿度传感器模块接入单板对应位置；</w:t>
            </w:r>
          </w:p>
          <w:p w:rsidR="00A21FC9" w:rsidRDefault="00000000">
            <w:pPr>
              <w:pStyle w:val="aff2"/>
              <w:shd w:val="clear" w:color="auto" w:fill="DCE6F2"/>
              <w:rPr>
                <w:rFonts w:ascii="宋体" w:hAnsi="宋体"/>
                <w:szCs w:val="21"/>
              </w:rPr>
            </w:pPr>
            <w:r>
              <w:rPr>
                <w:rFonts w:hint="eastAsia"/>
                <w:szCs w:val="21"/>
              </w:rPr>
              <w:t>C</w:t>
            </w:r>
            <w:r>
              <w:rPr>
                <w:rFonts w:hint="eastAsia"/>
                <w:szCs w:val="21"/>
              </w:rPr>
              <w:t>、下载温湿度传感器测试固件到单板；</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szCs w:val="21"/>
              </w:rPr>
            </w:pPr>
            <w:r>
              <w:rPr>
                <w:rFonts w:ascii="宋体" w:hAnsi="宋体" w:hint="eastAsia"/>
                <w:szCs w:val="21"/>
              </w:rPr>
              <w:t>检查点、应达到的要求、指标和预期结果：</w:t>
            </w:r>
          </w:p>
          <w:p w:rsidR="00A21FC9" w:rsidRDefault="00000000">
            <w:pPr>
              <w:pStyle w:val="aff2"/>
              <w:rPr>
                <w:rFonts w:ascii="宋体" w:hAnsi="宋体"/>
                <w:szCs w:val="21"/>
              </w:rPr>
            </w:pPr>
            <w:r>
              <w:rPr>
                <w:rFonts w:hint="eastAsia"/>
                <w:szCs w:val="21"/>
              </w:rPr>
              <w:t>对应吹气前后，</w:t>
            </w:r>
            <w:r>
              <w:rPr>
                <w:rFonts w:hint="eastAsia"/>
                <w:szCs w:val="21"/>
              </w:rPr>
              <w:t>OLED</w:t>
            </w:r>
            <w:r>
              <w:rPr>
                <w:rFonts w:hint="eastAsia"/>
                <w:szCs w:val="21"/>
              </w:rPr>
              <w:t>显示的温度和湿度数据会变化，吹气后的湿度值会更大。</w:t>
            </w:r>
          </w:p>
        </w:tc>
      </w:tr>
      <w:tr w:rsidR="00A21FC9">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widowControl/>
              <w:tabs>
                <w:tab w:val="decimal" w:pos="0"/>
              </w:tabs>
              <w:overflowPunct w:val="0"/>
              <w:textAlignment w:val="baseline"/>
              <w:rPr>
                <w:rFonts w:ascii="宋体" w:hAnsi="宋体"/>
              </w:rPr>
            </w:pPr>
            <w:r>
              <w:rPr>
                <w:rFonts w:ascii="宋体" w:hAnsi="宋体" w:hint="eastAsia"/>
              </w:rPr>
              <w:t>相关调试用例、其它说明和注意事项：</w:t>
            </w:r>
          </w:p>
          <w:p w:rsidR="00A21FC9" w:rsidRDefault="00A21FC9">
            <w:pPr>
              <w:widowControl/>
              <w:tabs>
                <w:tab w:val="decimal" w:pos="0"/>
              </w:tabs>
              <w:overflowPunct w:val="0"/>
              <w:textAlignment w:val="baseline"/>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4607" w:type="dxa"/>
            <w:tcBorders>
              <w:top w:val="single" w:sz="4" w:space="0" w:color="auto"/>
              <w:left w:val="single" w:sz="4" w:space="0" w:color="auto"/>
              <w:bottom w:val="single" w:sz="4" w:space="0" w:color="auto"/>
            </w:tcBorders>
          </w:tcPr>
          <w:p w:rsidR="00A21FC9" w:rsidRDefault="00000000">
            <w:pPr>
              <w:pStyle w:val="aff2"/>
              <w:rPr>
                <w:rFonts w:ascii="宋体" w:hAnsi="宋体"/>
                <w:szCs w:val="21"/>
              </w:rPr>
            </w:pPr>
            <w:r>
              <w:rPr>
                <w:rFonts w:ascii="宋体" w:hAnsi="宋体" w:hint="eastAsia"/>
                <w:szCs w:val="21"/>
              </w:rPr>
              <w:t>调试人员：TE</w:t>
            </w:r>
          </w:p>
        </w:tc>
        <w:tc>
          <w:tcPr>
            <w:tcW w:w="4322" w:type="dxa"/>
            <w:tcBorders>
              <w:top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szCs w:val="21"/>
              </w:rPr>
              <w:t xml:space="preserve"> </w:t>
            </w:r>
            <w:r>
              <w:rPr>
                <w:rFonts w:ascii="宋体" w:hAnsi="宋体" w:hint="eastAsia"/>
                <w:szCs w:val="21"/>
              </w:rPr>
              <w:t>时间：</w:t>
            </w: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实测结果：</w:t>
            </w:r>
          </w:p>
          <w:p w:rsidR="00A21FC9" w:rsidRDefault="00A21FC9">
            <w:pPr>
              <w:pStyle w:val="aff2"/>
              <w:rPr>
                <w:rFonts w:ascii="宋体" w:hAnsi="宋体"/>
                <w:szCs w:val="21"/>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bottom w:val="single" w:sz="4" w:space="0" w:color="auto"/>
              <w:right w:val="single" w:sz="4" w:space="0" w:color="auto"/>
            </w:tcBorders>
          </w:tcPr>
          <w:p w:rsidR="00A21FC9" w:rsidRDefault="00000000">
            <w:pPr>
              <w:pStyle w:val="aff2"/>
              <w:rPr>
                <w:rFonts w:ascii="宋体" w:hAnsi="宋体"/>
                <w:i/>
                <w:color w:val="0000FF"/>
                <w:szCs w:val="21"/>
              </w:rPr>
            </w:pPr>
            <w:r>
              <w:rPr>
                <w:rFonts w:ascii="宋体" w:hAnsi="宋体" w:hint="eastAsia"/>
                <w:szCs w:val="21"/>
              </w:rPr>
              <w:t>差异说明：</w:t>
            </w:r>
            <w:r>
              <w:rPr>
                <w:rFonts w:ascii="宋体" w:hAnsi="宋体"/>
                <w:szCs w:val="21"/>
              </w:rPr>
              <w:t xml:space="preserve"> </w:t>
            </w:r>
          </w:p>
          <w:p w:rsidR="00A21FC9" w:rsidRDefault="00A21FC9">
            <w:pPr>
              <w:pStyle w:val="aff"/>
              <w:rPr>
                <w:rFonts w:ascii="宋体" w:hAnsi="宋体"/>
              </w:rPr>
            </w:pPr>
          </w:p>
        </w:tc>
      </w:tr>
      <w:tr w:rsidR="00A21FC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8929" w:type="dxa"/>
            <w:gridSpan w:val="2"/>
            <w:tcBorders>
              <w:top w:val="single" w:sz="4" w:space="0" w:color="auto"/>
              <w:left w:val="single" w:sz="4" w:space="0" w:color="auto"/>
              <w:right w:val="single" w:sz="4" w:space="0" w:color="auto"/>
            </w:tcBorders>
          </w:tcPr>
          <w:p w:rsidR="00A21FC9" w:rsidRDefault="00000000">
            <w:pPr>
              <w:pStyle w:val="aff2"/>
              <w:rPr>
                <w:rFonts w:ascii="宋体" w:hAnsi="宋体"/>
                <w:szCs w:val="21"/>
              </w:rPr>
            </w:pPr>
            <w:r>
              <w:rPr>
                <w:rFonts w:ascii="宋体" w:hAnsi="宋体" w:hint="eastAsia"/>
                <w:szCs w:val="21"/>
              </w:rPr>
              <w:t>调试测试是否通过：</w:t>
            </w:r>
          </w:p>
        </w:tc>
      </w:tr>
    </w:tbl>
    <w:p w:rsidR="00A21FC9" w:rsidRDefault="00A21FC9">
      <w:pPr>
        <w:pStyle w:val="aff"/>
        <w:rPr>
          <w:i/>
          <w:iCs/>
          <w:color w:val="0070C0"/>
        </w:rPr>
      </w:pPr>
    </w:p>
    <w:p w:rsidR="00A21FC9" w:rsidRDefault="00000000">
      <w:pPr>
        <w:pStyle w:val="2"/>
      </w:pPr>
      <w:bookmarkStart w:id="53" w:name="_Toc49119830"/>
      <w:bookmarkStart w:id="54" w:name="_Toc28308"/>
      <w:r>
        <w:rPr>
          <w:rFonts w:hint="eastAsia"/>
        </w:rPr>
        <w:lastRenderedPageBreak/>
        <w:t>信号质量测试用例</w:t>
      </w:r>
      <w:bookmarkEnd w:id="53"/>
      <w:bookmarkEnd w:id="54"/>
    </w:p>
    <w:p w:rsidR="00A21FC9" w:rsidRDefault="00000000">
      <w:pPr>
        <w:pStyle w:val="3"/>
      </w:pPr>
      <w:bookmarkStart w:id="55" w:name="_Toc49119831"/>
      <w:bookmarkStart w:id="56" w:name="_Toc8932"/>
      <w:r>
        <w:rPr>
          <w:rFonts w:hint="eastAsia"/>
        </w:rPr>
        <w:t>测试说明</w:t>
      </w:r>
      <w:bookmarkEnd w:id="55"/>
      <w:bookmarkEnd w:id="56"/>
    </w:p>
    <w:p w:rsidR="00A21FC9" w:rsidRDefault="00000000">
      <w:pPr>
        <w:pStyle w:val="aff"/>
      </w:pPr>
      <w:r>
        <w:rPr>
          <w:rFonts w:hint="eastAsia"/>
        </w:rPr>
        <w:t>信号质量测试要保证全面性，即单板上的每个信号都要保证测试到，为了保证测试不遗漏，可以先将单板按照功能模块划分，并列举出每个功能模块中的器件，每个器件涉及到的信号再按照实现的功能分类，要列出每类信号的的判断标准，随后给出测试记录的表格。</w:t>
      </w:r>
    </w:p>
    <w:p w:rsidR="00A21FC9" w:rsidRDefault="00000000">
      <w:pPr>
        <w:pStyle w:val="aff"/>
      </w:pPr>
      <w:r>
        <w:rPr>
          <w:rFonts w:hint="eastAsia"/>
        </w:rPr>
        <w:t>对于不同的模块，包含或涉及到不同类型的信号，芯片对不同信号的质量要求是不一样的，例如对电源的质量要求是幅度、上电时间、上电顺序、纹波等；对时钟信号的质量要求是边沿单调性、上升时间、下降时间、占空比、上冲、下冲、回冲、时钟频率、抖动等；对控制信号的质量要求则是电平幅度、有效宽度、上冲、下冲、回冲等；对业务信号的质量要求则是电平幅度、上冲、下冲、回冲、眼图等。</w:t>
      </w:r>
    </w:p>
    <w:p w:rsidR="00A21FC9" w:rsidRDefault="00000000">
      <w:pPr>
        <w:pStyle w:val="aff"/>
      </w:pPr>
      <w:r>
        <w:rPr>
          <w:rFonts w:hint="eastAsia"/>
        </w:rPr>
        <w:t>信号质量的测试点要选在信号的终端。</w:t>
      </w:r>
    </w:p>
    <w:p w:rsidR="00A21FC9" w:rsidRDefault="00000000">
      <w:pPr>
        <w:pStyle w:val="aff"/>
      </w:pPr>
      <w:r>
        <w:rPr>
          <w:rFonts w:hint="eastAsia"/>
        </w:rPr>
        <w:t>以下的测试结果记录中，对测试通过的信号，只要求提供其列表；测试不通过的信号，要求提供测试波形记录、测试结果分析等。</w:t>
      </w:r>
    </w:p>
    <w:p w:rsidR="00A21FC9" w:rsidRDefault="00000000">
      <w:pPr>
        <w:pStyle w:val="aff"/>
      </w:pPr>
      <w:r>
        <w:rPr>
          <w:rFonts w:hint="eastAsia"/>
        </w:rPr>
        <w:t>以下提供的表格为通用的信号质量规范要求和一些通用的电平信号的标准，可作为信号质量判断的标准，同时需要参考器件手册；以下给出的标准与芯片要求不符的，以芯片要求为准，并要求在芯片的信号实测记录前，列出其特殊要求。</w:t>
      </w:r>
    </w:p>
    <w:p w:rsidR="00A21FC9" w:rsidRDefault="00000000">
      <w:pPr>
        <w:pStyle w:val="a"/>
      </w:pPr>
      <w:r>
        <w:rPr>
          <w:rFonts w:hint="eastAsia"/>
        </w:rPr>
        <w:t>信号标准特性表</w:t>
      </w:r>
    </w:p>
    <w:tbl>
      <w:tblPr>
        <w:tblW w:w="9068" w:type="dxa"/>
        <w:jc w:val="center"/>
        <w:tblLayout w:type="fixed"/>
        <w:tblLook w:val="04A0" w:firstRow="1" w:lastRow="0" w:firstColumn="1" w:lastColumn="0" w:noHBand="0" w:noVBand="1"/>
      </w:tblPr>
      <w:tblGrid>
        <w:gridCol w:w="3374"/>
        <w:gridCol w:w="949"/>
        <w:gridCol w:w="949"/>
        <w:gridCol w:w="949"/>
        <w:gridCol w:w="949"/>
        <w:gridCol w:w="949"/>
        <w:gridCol w:w="949"/>
      </w:tblGrid>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b/>
                <w:bCs/>
                <w:sz w:val="18"/>
                <w:szCs w:val="22"/>
              </w:rPr>
            </w:pPr>
            <w:r>
              <w:rPr>
                <w:rFonts w:ascii="宋体" w:hAnsi="宋体" w:hint="eastAsia"/>
                <w:b/>
                <w:bCs/>
              </w:rPr>
              <w:t>信号类型</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hAnsi="宋体" w:cs="宋体"/>
                <w:b/>
                <w:bCs/>
                <w:sz w:val="18"/>
                <w:szCs w:val="22"/>
              </w:rPr>
            </w:pPr>
            <w:r>
              <w:rPr>
                <w:rFonts w:ascii="宋体" w:hAnsi="宋体"/>
                <w:b/>
                <w:bCs/>
              </w:rPr>
              <w:t>VCC</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b/>
                <w:bCs/>
                <w:sz w:val="18"/>
                <w:szCs w:val="22"/>
              </w:rPr>
            </w:pPr>
            <w:r>
              <w:rPr>
                <w:rFonts w:ascii="宋体" w:hAnsi="宋体"/>
                <w:b/>
                <w:bCs/>
              </w:rPr>
              <w:t>VOH</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b/>
                <w:bCs/>
                <w:sz w:val="18"/>
                <w:szCs w:val="22"/>
              </w:rPr>
            </w:pPr>
            <w:r>
              <w:rPr>
                <w:rFonts w:ascii="宋体" w:hAnsi="宋体"/>
                <w:b/>
                <w:bCs/>
              </w:rPr>
              <w:t>VIH</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b/>
                <w:bCs/>
                <w:sz w:val="18"/>
                <w:szCs w:val="22"/>
              </w:rPr>
            </w:pPr>
            <w:r>
              <w:rPr>
                <w:rFonts w:ascii="宋体" w:hAnsi="宋体"/>
                <w:b/>
                <w:bCs/>
              </w:rPr>
              <w:t>VT</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b/>
                <w:bCs/>
                <w:sz w:val="18"/>
                <w:szCs w:val="22"/>
              </w:rPr>
            </w:pPr>
            <w:r>
              <w:rPr>
                <w:rFonts w:ascii="宋体" w:hAnsi="宋体"/>
                <w:b/>
                <w:bCs/>
              </w:rPr>
              <w:t>VIL</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b/>
                <w:bCs/>
                <w:sz w:val="18"/>
                <w:szCs w:val="22"/>
              </w:rPr>
            </w:pPr>
            <w:r>
              <w:rPr>
                <w:rFonts w:ascii="宋体" w:hAnsi="宋体"/>
                <w:b/>
                <w:bCs/>
              </w:rPr>
              <w:t>VOL</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TTL</w:t>
            </w:r>
            <w:r>
              <w:rPr>
                <w:rFonts w:ascii="宋体" w:hint="eastAsia"/>
                <w:szCs w:val="21"/>
              </w:rPr>
              <w:t>、</w:t>
            </w:r>
            <w:r>
              <w:rPr>
                <w:szCs w:val="21"/>
              </w:rPr>
              <w:t>ABT</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0.4</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LVTTL</w:t>
            </w:r>
            <w:r>
              <w:rPr>
                <w:rFonts w:ascii="宋体" w:hint="eastAsia"/>
                <w:szCs w:val="21"/>
              </w:rPr>
              <w:t>、</w:t>
            </w:r>
            <w:r>
              <w:rPr>
                <w:szCs w:val="21"/>
              </w:rPr>
              <w:t>LVT</w:t>
            </w:r>
            <w:r>
              <w:rPr>
                <w:rFonts w:ascii="宋体" w:hint="eastAsia"/>
                <w:szCs w:val="21"/>
              </w:rPr>
              <w:t>、</w:t>
            </w:r>
            <w:r>
              <w:rPr>
                <w:szCs w:val="21"/>
              </w:rPr>
              <w:t>LVC</w:t>
            </w:r>
            <w:r>
              <w:rPr>
                <w:rFonts w:ascii="宋体" w:hint="eastAsia"/>
                <w:szCs w:val="21"/>
              </w:rPr>
              <w:t>、</w:t>
            </w:r>
            <w:r>
              <w:rPr>
                <w:szCs w:val="21"/>
              </w:rPr>
              <w:t>ALVC</w:t>
            </w:r>
            <w:r>
              <w:rPr>
                <w:rFonts w:ascii="宋体" w:hint="eastAsia"/>
                <w:szCs w:val="21"/>
              </w:rPr>
              <w:t>、</w:t>
            </w:r>
            <w:r>
              <w:rPr>
                <w:szCs w:val="21"/>
              </w:rPr>
              <w:t>LV</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3.3</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0.4</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CMOS</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hAnsi="宋体" w:cs="宋体"/>
                <w:szCs w:val="21"/>
              </w:rPr>
            </w:pPr>
            <w:r>
              <w:rPr>
                <w:szCs w:val="21"/>
              </w:rPr>
              <w:t>4.44</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3.5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2.5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hAnsi="宋体" w:cs="宋体"/>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0.5</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PECL</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i/>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4.19</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3.87</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3.7</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3.52</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3.05</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LVPECL</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i/>
                <w:szCs w:val="21"/>
              </w:rPr>
            </w:pPr>
            <w:r>
              <w:rPr>
                <w:szCs w:val="21"/>
              </w:rPr>
              <w:t>3.3</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2.42</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2.06</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2</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1.94</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1.58</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GTL</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1.2</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0.86</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0.8</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0.75</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0.4</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GTL+</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1.05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0.95</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0.4</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ETL</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i/>
                <w:szCs w:val="21"/>
              </w:rPr>
            </w:pPr>
            <w:r>
              <w:rPr>
                <w:szCs w:val="21"/>
              </w:rPr>
              <w:t>5</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2.4</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1.6</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1.4</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0.4</w:t>
            </w:r>
          </w:p>
        </w:tc>
      </w:tr>
      <w:tr w:rsidR="00A21FC9">
        <w:trPr>
          <w:trHeight w:val="289"/>
          <w:jc w:val="center"/>
        </w:trPr>
        <w:tc>
          <w:tcPr>
            <w:tcW w:w="3374" w:type="dxa"/>
            <w:tcBorders>
              <w:top w:val="single" w:sz="4" w:space="0" w:color="auto"/>
              <w:left w:val="single" w:sz="4" w:space="0" w:color="auto"/>
              <w:bottom w:val="single" w:sz="4" w:space="0" w:color="auto"/>
              <w:right w:val="single" w:sz="4" w:space="0" w:color="auto"/>
            </w:tcBorders>
            <w:noWrap/>
          </w:tcPr>
          <w:p w:rsidR="00A21FC9" w:rsidRDefault="00000000">
            <w:pPr>
              <w:widowControl/>
              <w:rPr>
                <w:rFonts w:ascii="宋体" w:hAnsi="宋体" w:cs="宋体"/>
                <w:szCs w:val="21"/>
              </w:rPr>
            </w:pPr>
            <w:r>
              <w:rPr>
                <w:szCs w:val="21"/>
              </w:rPr>
              <w:t>BTL</w:t>
            </w:r>
            <w:r>
              <w:rPr>
                <w:rFonts w:ascii="宋体" w:hint="eastAsia"/>
                <w:szCs w:val="21"/>
              </w:rPr>
              <w:t>（低电平为</w:t>
            </w:r>
            <w:r>
              <w:rPr>
                <w:szCs w:val="21"/>
              </w:rPr>
              <w:t>1V</w:t>
            </w:r>
            <w:r>
              <w:rPr>
                <w:rFonts w:ascii="宋体" w:hint="eastAsia"/>
                <w:szCs w:val="21"/>
              </w:rPr>
              <w:t>）</w:t>
            </w:r>
          </w:p>
        </w:tc>
        <w:tc>
          <w:tcPr>
            <w:tcW w:w="949" w:type="dxa"/>
            <w:tcBorders>
              <w:top w:val="single" w:sz="4" w:space="0" w:color="auto"/>
              <w:left w:val="nil"/>
              <w:bottom w:val="single" w:sz="4" w:space="0" w:color="auto"/>
              <w:right w:val="single" w:sz="4" w:space="0" w:color="auto"/>
            </w:tcBorders>
            <w:noWrap/>
          </w:tcPr>
          <w:p w:rsidR="00A21FC9" w:rsidRDefault="00000000">
            <w:pPr>
              <w:widowControl/>
              <w:jc w:val="center"/>
              <w:rPr>
                <w:rFonts w:ascii="宋体"/>
                <w:i/>
                <w:szCs w:val="21"/>
              </w:rPr>
            </w:pPr>
            <w:r>
              <w:rPr>
                <w:rFonts w:ascii="宋体"/>
                <w:szCs w:val="21"/>
              </w:rPr>
              <w:t>——</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2.1</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1.62</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1.55</w:t>
            </w:r>
          </w:p>
        </w:tc>
        <w:tc>
          <w:tcPr>
            <w:tcW w:w="949" w:type="dxa"/>
            <w:tcBorders>
              <w:top w:val="single" w:sz="4" w:space="0" w:color="auto"/>
              <w:left w:val="single" w:sz="4" w:space="0" w:color="auto"/>
              <w:bottom w:val="single" w:sz="4" w:space="0" w:color="auto"/>
              <w:right w:val="single" w:sz="4" w:space="0" w:color="auto"/>
            </w:tcBorders>
            <w:noWrap/>
          </w:tcPr>
          <w:p w:rsidR="00A21FC9" w:rsidRDefault="00000000">
            <w:pPr>
              <w:widowControl/>
              <w:jc w:val="center"/>
              <w:rPr>
                <w:rFonts w:ascii="宋体"/>
                <w:i/>
                <w:szCs w:val="21"/>
              </w:rPr>
            </w:pPr>
            <w:r>
              <w:rPr>
                <w:szCs w:val="21"/>
              </w:rPr>
              <w:t>1.47</w:t>
            </w:r>
          </w:p>
        </w:tc>
        <w:tc>
          <w:tcPr>
            <w:tcW w:w="949" w:type="dxa"/>
            <w:tcBorders>
              <w:top w:val="single" w:sz="4" w:space="0" w:color="auto"/>
              <w:left w:val="single" w:sz="4" w:space="0" w:color="auto"/>
              <w:bottom w:val="single" w:sz="4" w:space="0" w:color="auto"/>
              <w:right w:val="single" w:sz="4" w:space="0" w:color="auto"/>
            </w:tcBorders>
          </w:tcPr>
          <w:p w:rsidR="00A21FC9" w:rsidRDefault="00000000">
            <w:pPr>
              <w:widowControl/>
              <w:jc w:val="center"/>
              <w:rPr>
                <w:rFonts w:ascii="宋体"/>
                <w:i/>
                <w:szCs w:val="21"/>
              </w:rPr>
            </w:pPr>
            <w:r>
              <w:rPr>
                <w:szCs w:val="21"/>
              </w:rPr>
              <w:t>1.1</w:t>
            </w:r>
          </w:p>
        </w:tc>
      </w:tr>
    </w:tbl>
    <w:p w:rsidR="00A21FC9" w:rsidRDefault="00A21FC9">
      <w:pPr>
        <w:pStyle w:val="aff"/>
      </w:pPr>
    </w:p>
    <w:p w:rsidR="00A21FC9" w:rsidRDefault="00000000">
      <w:pPr>
        <w:pStyle w:val="a"/>
      </w:pPr>
      <w:r>
        <w:rPr>
          <w:rFonts w:hint="eastAsia"/>
        </w:rPr>
        <w:t>通用信号规范表</w:t>
      </w:r>
    </w:p>
    <w:tbl>
      <w:tblPr>
        <w:tblW w:w="9071" w:type="dxa"/>
        <w:jc w:val="center"/>
        <w:tblLook w:val="04A0" w:firstRow="1" w:lastRow="0" w:firstColumn="1" w:lastColumn="0" w:noHBand="0" w:noVBand="1"/>
      </w:tblPr>
      <w:tblGrid>
        <w:gridCol w:w="1079"/>
        <w:gridCol w:w="856"/>
        <w:gridCol w:w="852"/>
        <w:gridCol w:w="856"/>
        <w:gridCol w:w="856"/>
        <w:gridCol w:w="856"/>
        <w:gridCol w:w="854"/>
        <w:gridCol w:w="974"/>
        <w:gridCol w:w="877"/>
        <w:gridCol w:w="1011"/>
      </w:tblGrid>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信号类型</w:t>
            </w:r>
          </w:p>
        </w:tc>
        <w:tc>
          <w:tcPr>
            <w:tcW w:w="856"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正向过冲</w:t>
            </w: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负向过冲</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正向回冲</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负向回冲</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正向毛刺</w:t>
            </w: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负向毛刺</w:t>
            </w: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b/>
                <w:bCs/>
              </w:rPr>
            </w:pPr>
            <w:r>
              <w:rPr>
                <w:rFonts w:ascii="宋体" w:hint="eastAsia"/>
                <w:b/>
              </w:rPr>
              <w:t>边沿特性①</w:t>
            </w: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b/>
                <w:bCs/>
              </w:rPr>
            </w:pPr>
            <w:r>
              <w:rPr>
                <w:rFonts w:ascii="宋体" w:hint="eastAsia"/>
                <w:b/>
              </w:rPr>
              <w:t>实测</w:t>
            </w:r>
            <w:r>
              <w:rPr>
                <w:b/>
              </w:rPr>
              <w:t>VIH</w:t>
            </w:r>
            <w:r>
              <w:rPr>
                <w:rFonts w:ascii="宋体" w:hint="eastAsia"/>
                <w:b/>
              </w:rPr>
              <w:t>要求</w:t>
            </w: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b/>
                <w:bCs/>
              </w:rPr>
            </w:pPr>
            <w:r>
              <w:rPr>
                <w:rFonts w:ascii="宋体" w:hint="eastAsia"/>
                <w:b/>
              </w:rPr>
              <w:t>实测</w:t>
            </w:r>
            <w:r>
              <w:rPr>
                <w:b/>
              </w:rPr>
              <w:t>VIL</w:t>
            </w:r>
            <w:r>
              <w:rPr>
                <w:rFonts w:ascii="宋体" w:hint="eastAsia"/>
                <w:b/>
              </w:rPr>
              <w:t>要求</w:t>
            </w:r>
          </w:p>
        </w:tc>
      </w:tr>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PECL</w:t>
            </w:r>
          </w:p>
        </w:tc>
        <w:tc>
          <w:tcPr>
            <w:tcW w:w="856"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&lt;0.2V</w:t>
            </w: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szCs w:val="21"/>
              </w:rPr>
            </w:pPr>
            <w:r>
              <w:t>&lt;0.2V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&gt;3.87V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&lt;3.52V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&lt;3.52V</w:t>
            </w: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&gt;3.87V</w:t>
            </w: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&gt;3.87</w:t>
            </w: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&lt;3.52</w:t>
            </w:r>
          </w:p>
        </w:tc>
      </w:tr>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lastRenderedPageBreak/>
              <w:t>TTL</w:t>
            </w:r>
          </w:p>
        </w:tc>
        <w:tc>
          <w:tcPr>
            <w:tcW w:w="856"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&lt;1V</w:t>
            </w: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szCs w:val="21"/>
              </w:rPr>
            </w:pPr>
            <w:r>
              <w:t>&lt;1V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&gt;2.4V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&lt;0.8V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&lt;0.8V</w:t>
            </w: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&gt;2.4V</w:t>
            </w: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&gt;3V</w:t>
            </w: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&lt;0.6V</w:t>
            </w:r>
          </w:p>
        </w:tc>
      </w:tr>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TTL(3V)</w:t>
            </w:r>
          </w:p>
        </w:tc>
        <w:tc>
          <w:tcPr>
            <w:tcW w:w="856"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&lt;0.6V</w:t>
            </w: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szCs w:val="21"/>
              </w:rPr>
            </w:pPr>
            <w:r>
              <w:t>&lt;0.6V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&gt;2.4V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&lt;0.8V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&lt;0.8V</w:t>
            </w: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&gt;2.4V</w:t>
            </w: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&gt;2.8V</w:t>
            </w: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&lt;0.6V</w:t>
            </w:r>
          </w:p>
        </w:tc>
      </w:tr>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CMOS</w:t>
            </w:r>
          </w:p>
        </w:tc>
        <w:tc>
          <w:tcPr>
            <w:tcW w:w="856"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i/>
                <w:szCs w:val="21"/>
              </w:rPr>
            </w:pPr>
            <w:r>
              <w:t>&lt;1V</w:t>
            </w: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&lt;1V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&gt;3.5V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&lt;1.5V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&lt;1.5V</w:t>
            </w: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&gt;3.5V</w:t>
            </w: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&gt;3.5V</w:t>
            </w: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&lt;1.0V</w:t>
            </w:r>
          </w:p>
        </w:tc>
      </w:tr>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GTL+</w:t>
            </w:r>
          </w:p>
        </w:tc>
        <w:tc>
          <w:tcPr>
            <w:tcW w:w="856"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i/>
                <w:szCs w:val="21"/>
              </w:rPr>
            </w:pPr>
            <w:r>
              <w:t>&lt;0.4V</w:t>
            </w: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&lt;0.4V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&gt;1.2V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&lt;0.3V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&lt;0.3V</w:t>
            </w: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&gt;1.2V</w:t>
            </w: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&gt;1.4V</w:t>
            </w: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&lt;0.4V</w:t>
            </w:r>
          </w:p>
        </w:tc>
      </w:tr>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GTL</w:t>
            </w:r>
          </w:p>
        </w:tc>
        <w:tc>
          <w:tcPr>
            <w:tcW w:w="856"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i/>
                <w:szCs w:val="21"/>
              </w:rPr>
            </w:pPr>
            <w:r>
              <w:t>&lt;0.3V</w:t>
            </w: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&lt;0.3V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&gt;0.95V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&lt;0.25V</w:t>
            </w: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t>&lt;0.25V</w:t>
            </w: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&gt;0.95V</w:t>
            </w: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须单调</w:t>
            </w: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&gt;1.15V</w:t>
            </w: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t>&lt;0.3V</w:t>
            </w:r>
          </w:p>
        </w:tc>
      </w:tr>
      <w:tr w:rsidR="00A21FC9">
        <w:trPr>
          <w:trHeight w:val="289"/>
          <w:jc w:val="center"/>
        </w:trPr>
        <w:tc>
          <w:tcPr>
            <w:tcW w:w="1079"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rPr>
                <w:rFonts w:ascii="宋体" w:hAnsi="宋体" w:cs="宋体"/>
                <w:szCs w:val="21"/>
              </w:rPr>
            </w:pPr>
          </w:p>
        </w:tc>
        <w:tc>
          <w:tcPr>
            <w:tcW w:w="856"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852"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856"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854"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i/>
                <w:szCs w:val="21"/>
              </w:rPr>
            </w:pPr>
          </w:p>
        </w:tc>
        <w:tc>
          <w:tcPr>
            <w:tcW w:w="974"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i/>
                <w:szCs w:val="21"/>
              </w:rPr>
            </w:pPr>
          </w:p>
        </w:tc>
        <w:tc>
          <w:tcPr>
            <w:tcW w:w="877"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i/>
                <w:szCs w:val="21"/>
              </w:rPr>
            </w:pPr>
          </w:p>
        </w:tc>
        <w:tc>
          <w:tcPr>
            <w:tcW w:w="1011"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i/>
                <w:szCs w:val="21"/>
              </w:rPr>
            </w:pPr>
          </w:p>
        </w:tc>
      </w:tr>
    </w:tbl>
    <w:p w:rsidR="00A21FC9" w:rsidRDefault="00000000">
      <w:pPr>
        <w:pStyle w:val="aff"/>
        <w:numPr>
          <w:ilvl w:val="0"/>
          <w:numId w:val="9"/>
        </w:numPr>
        <w:ind w:left="777" w:firstLineChars="0" w:hanging="357"/>
      </w:pPr>
      <w:r>
        <w:rPr>
          <w:rFonts w:ascii="楷体_GB2312" w:eastAsia="楷体_GB2312" w:hint="eastAsia"/>
          <w:i/>
          <w:color w:val="0000FF"/>
        </w:rPr>
        <w:t>边沿特性：对通用信号中的控制信号一般要求边沿必须单调；对数据、地址等信号可结合时序的测试结果来作相应的要求</w:t>
      </w:r>
    </w:p>
    <w:p w:rsidR="00A21FC9" w:rsidRDefault="00A21FC9">
      <w:pPr>
        <w:pStyle w:val="aff"/>
        <w:ind w:left="420" w:firstLineChars="0" w:firstLine="0"/>
      </w:pPr>
    </w:p>
    <w:p w:rsidR="00A21FC9" w:rsidRDefault="00000000">
      <w:pPr>
        <w:pStyle w:val="a"/>
      </w:pPr>
      <w:r>
        <w:rPr>
          <w:rFonts w:hint="eastAsia"/>
        </w:rPr>
        <w:t>通用时钟信号规范表</w:t>
      </w:r>
    </w:p>
    <w:tbl>
      <w:tblPr>
        <w:tblW w:w="9071" w:type="dxa"/>
        <w:jc w:val="center"/>
        <w:tblLook w:val="04A0" w:firstRow="1" w:lastRow="0" w:firstColumn="1" w:lastColumn="0" w:noHBand="0" w:noVBand="1"/>
      </w:tblPr>
      <w:tblGrid>
        <w:gridCol w:w="1162"/>
        <w:gridCol w:w="1105"/>
        <w:gridCol w:w="1105"/>
        <w:gridCol w:w="1105"/>
        <w:gridCol w:w="1105"/>
        <w:gridCol w:w="1105"/>
        <w:gridCol w:w="2384"/>
      </w:tblGrid>
      <w:tr w:rsidR="00A21FC9">
        <w:trPr>
          <w:trHeight w:val="289"/>
          <w:jc w:val="center"/>
        </w:trPr>
        <w:tc>
          <w:tcPr>
            <w:tcW w:w="113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信号类型</w:t>
            </w:r>
          </w:p>
        </w:tc>
        <w:tc>
          <w:tcPr>
            <w:tcW w:w="107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占空比</w:t>
            </w:r>
          </w:p>
        </w:tc>
        <w:tc>
          <w:tcPr>
            <w:tcW w:w="10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b/>
              </w:rPr>
            </w:pPr>
            <w:r>
              <w:rPr>
                <w:rFonts w:ascii="宋体" w:hint="eastAsia"/>
                <w:b/>
              </w:rPr>
              <w:t>上升</w:t>
            </w:r>
          </w:p>
          <w:p w:rsidR="00A21FC9" w:rsidRDefault="00000000">
            <w:pPr>
              <w:widowControl/>
              <w:jc w:val="center"/>
              <w:rPr>
                <w:rFonts w:ascii="宋体" w:hAnsi="宋体" w:cs="宋体"/>
                <w:b/>
                <w:bCs/>
                <w:sz w:val="18"/>
                <w:szCs w:val="22"/>
              </w:rPr>
            </w:pPr>
            <w:r>
              <w:rPr>
                <w:rFonts w:ascii="宋体" w:hint="eastAsia"/>
                <w:b/>
              </w:rPr>
              <w:t>单调性</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上升时间</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b/>
              </w:rPr>
            </w:pPr>
            <w:r>
              <w:rPr>
                <w:rFonts w:ascii="宋体" w:hint="eastAsia"/>
                <w:b/>
              </w:rPr>
              <w:t>下降</w:t>
            </w:r>
          </w:p>
          <w:p w:rsidR="00A21FC9" w:rsidRDefault="00000000">
            <w:pPr>
              <w:widowControl/>
              <w:jc w:val="center"/>
              <w:rPr>
                <w:rFonts w:ascii="宋体" w:hAnsi="宋体" w:cs="宋体"/>
                <w:b/>
                <w:bCs/>
                <w:sz w:val="18"/>
                <w:szCs w:val="22"/>
              </w:rPr>
            </w:pPr>
            <w:r>
              <w:rPr>
                <w:rFonts w:ascii="宋体" w:hint="eastAsia"/>
                <w:b/>
              </w:rPr>
              <w:t>单调性</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下降时间</w:t>
            </w:r>
          </w:p>
        </w:tc>
        <w:tc>
          <w:tcPr>
            <w:tcW w:w="232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抖动特性</w:t>
            </w:r>
          </w:p>
        </w:tc>
      </w:tr>
      <w:tr w:rsidR="00A21FC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PECL</w:t>
            </w:r>
          </w:p>
        </w:tc>
        <w:tc>
          <w:tcPr>
            <w:tcW w:w="107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2324" w:type="dxa"/>
            <w:vMerge w:val="restart"/>
            <w:tcBorders>
              <w:top w:val="single" w:sz="4" w:space="0" w:color="auto"/>
              <w:left w:val="single" w:sz="4" w:space="0" w:color="auto"/>
              <w:right w:val="single" w:sz="4" w:space="0" w:color="auto"/>
            </w:tcBorders>
            <w:vAlign w:val="center"/>
          </w:tcPr>
          <w:p w:rsidR="00A21FC9" w:rsidRDefault="00000000">
            <w:pPr>
              <w:pStyle w:val="aff2"/>
            </w:pPr>
            <w:r>
              <w:rPr>
                <w:rFonts w:ascii="宋体" w:hint="eastAsia"/>
              </w:rPr>
              <w:t>待定。</w:t>
            </w:r>
          </w:p>
          <w:p w:rsidR="00A21FC9" w:rsidRDefault="00000000">
            <w:pPr>
              <w:widowControl/>
              <w:jc w:val="center"/>
              <w:rPr>
                <w:rFonts w:ascii="宋体"/>
                <w:i/>
                <w:szCs w:val="21"/>
              </w:rPr>
            </w:pPr>
            <w:r>
              <w:rPr>
                <w:rFonts w:ascii="宋体" w:hint="eastAsia"/>
              </w:rPr>
              <w:t>建议：对于存在指标规定的信号，应满足指标；无指标规定或无法明确界定的情况下，应满足可靠性要求。</w:t>
            </w:r>
          </w:p>
        </w:tc>
      </w:tr>
      <w:tr w:rsidR="00A21FC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TTL</w:t>
            </w:r>
          </w:p>
        </w:tc>
        <w:tc>
          <w:tcPr>
            <w:tcW w:w="107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2324" w:type="dxa"/>
            <w:vMerge/>
            <w:tcBorders>
              <w:left w:val="single" w:sz="4" w:space="0" w:color="auto"/>
              <w:right w:val="single" w:sz="4" w:space="0" w:color="auto"/>
            </w:tcBorders>
          </w:tcPr>
          <w:p w:rsidR="00A21FC9" w:rsidRDefault="00A21FC9">
            <w:pPr>
              <w:widowControl/>
              <w:jc w:val="center"/>
              <w:rPr>
                <w:rFonts w:ascii="宋体"/>
                <w:i/>
                <w:color w:val="0000FF"/>
                <w:szCs w:val="21"/>
              </w:rPr>
            </w:pPr>
          </w:p>
        </w:tc>
      </w:tr>
      <w:tr w:rsidR="00A21FC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TTL(3V)</w:t>
            </w:r>
          </w:p>
        </w:tc>
        <w:tc>
          <w:tcPr>
            <w:tcW w:w="107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2324" w:type="dxa"/>
            <w:vMerge/>
            <w:tcBorders>
              <w:left w:val="single" w:sz="4" w:space="0" w:color="auto"/>
              <w:right w:val="single" w:sz="4" w:space="0" w:color="auto"/>
            </w:tcBorders>
          </w:tcPr>
          <w:p w:rsidR="00A21FC9" w:rsidRDefault="00A21FC9">
            <w:pPr>
              <w:widowControl/>
              <w:jc w:val="center"/>
              <w:rPr>
                <w:rFonts w:ascii="宋体"/>
                <w:i/>
                <w:color w:val="0000FF"/>
                <w:szCs w:val="21"/>
              </w:rPr>
            </w:pPr>
          </w:p>
        </w:tc>
      </w:tr>
      <w:tr w:rsidR="00A21FC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CMOS</w:t>
            </w:r>
          </w:p>
        </w:tc>
        <w:tc>
          <w:tcPr>
            <w:tcW w:w="107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i/>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2324" w:type="dxa"/>
            <w:vMerge/>
            <w:tcBorders>
              <w:left w:val="single" w:sz="4" w:space="0" w:color="auto"/>
              <w:right w:val="single" w:sz="4" w:space="0" w:color="auto"/>
            </w:tcBorders>
          </w:tcPr>
          <w:p w:rsidR="00A21FC9" w:rsidRDefault="00A21FC9">
            <w:pPr>
              <w:widowControl/>
              <w:jc w:val="center"/>
              <w:rPr>
                <w:rFonts w:ascii="宋体"/>
                <w:i/>
                <w:color w:val="0000FF"/>
                <w:szCs w:val="21"/>
              </w:rPr>
            </w:pPr>
          </w:p>
        </w:tc>
      </w:tr>
      <w:tr w:rsidR="00A21FC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rPr>
                <w:rFonts w:ascii="宋体" w:hAnsi="宋体" w:cs="宋体"/>
                <w:szCs w:val="21"/>
              </w:rPr>
            </w:pPr>
            <w:r>
              <w:rPr>
                <w:b/>
              </w:rPr>
              <w:t>GTL+</w:t>
            </w:r>
          </w:p>
        </w:tc>
        <w:tc>
          <w:tcPr>
            <w:tcW w:w="107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i/>
                <w:szCs w:val="21"/>
              </w:rPr>
            </w:pPr>
            <w:r>
              <w:t>40%-60%</w:t>
            </w:r>
          </w:p>
        </w:tc>
        <w:tc>
          <w:tcPr>
            <w:tcW w:w="1077"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i/>
                <w:szCs w:val="21"/>
              </w:rPr>
            </w:pPr>
            <w:r>
              <w:rPr>
                <w:rFonts w:ascii="宋体" w:hint="eastAsia"/>
              </w:rPr>
              <w:t>必须单调</w:t>
            </w: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2324" w:type="dxa"/>
            <w:vMerge/>
            <w:tcBorders>
              <w:left w:val="single" w:sz="4" w:space="0" w:color="auto"/>
              <w:right w:val="single" w:sz="4" w:space="0" w:color="auto"/>
            </w:tcBorders>
          </w:tcPr>
          <w:p w:rsidR="00A21FC9" w:rsidRDefault="00A21FC9">
            <w:pPr>
              <w:widowControl/>
              <w:jc w:val="center"/>
              <w:rPr>
                <w:rFonts w:ascii="宋体"/>
                <w:i/>
                <w:color w:val="0000FF"/>
                <w:szCs w:val="21"/>
              </w:rPr>
            </w:pPr>
          </w:p>
        </w:tc>
      </w:tr>
      <w:tr w:rsidR="00A21FC9">
        <w:trPr>
          <w:trHeight w:val="289"/>
          <w:jc w:val="center"/>
        </w:trPr>
        <w:tc>
          <w:tcPr>
            <w:tcW w:w="1134"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rPr>
                <w:rFonts w:ascii="宋体" w:hAnsi="宋体" w:cs="宋体"/>
                <w:szCs w:val="21"/>
              </w:rPr>
            </w:pPr>
          </w:p>
        </w:tc>
        <w:tc>
          <w:tcPr>
            <w:tcW w:w="1077"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107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i/>
                <w:szCs w:val="21"/>
              </w:rPr>
            </w:pPr>
          </w:p>
        </w:tc>
        <w:tc>
          <w:tcPr>
            <w:tcW w:w="2324" w:type="dxa"/>
            <w:vMerge/>
            <w:tcBorders>
              <w:left w:val="single" w:sz="4" w:space="0" w:color="auto"/>
              <w:bottom w:val="single" w:sz="4" w:space="0" w:color="auto"/>
              <w:right w:val="single" w:sz="4" w:space="0" w:color="auto"/>
            </w:tcBorders>
          </w:tcPr>
          <w:p w:rsidR="00A21FC9" w:rsidRDefault="00A21FC9">
            <w:pPr>
              <w:widowControl/>
              <w:jc w:val="center"/>
              <w:rPr>
                <w:rFonts w:ascii="宋体"/>
                <w:i/>
                <w:color w:val="0000FF"/>
                <w:szCs w:val="21"/>
              </w:rPr>
            </w:pPr>
          </w:p>
        </w:tc>
      </w:tr>
    </w:tbl>
    <w:p w:rsidR="00A21FC9" w:rsidRDefault="00000000">
      <w:pPr>
        <w:pStyle w:val="aff"/>
      </w:pPr>
      <w:r>
        <w:rPr>
          <w:color w:val="0000FF"/>
        </w:rPr>
        <w:t>*</w:t>
      </w:r>
      <w:r>
        <w:rPr>
          <w:rFonts w:ascii="楷体_GB2312" w:eastAsia="楷体_GB2312" w:hint="eastAsia"/>
          <w:color w:val="0000FF"/>
        </w:rPr>
        <w:t>：时钟信号必须同时满足信号标准特性和通用时钟信号规范。</w:t>
      </w:r>
    </w:p>
    <w:p w:rsidR="00A21FC9" w:rsidRDefault="00000000">
      <w:pPr>
        <w:pStyle w:val="3"/>
      </w:pPr>
      <w:bookmarkStart w:id="57" w:name="_Toc2439"/>
      <w:bookmarkStart w:id="58" w:name="_Toc49119832"/>
      <w:r>
        <w:rPr>
          <w:rFonts w:hint="eastAsia"/>
        </w:rPr>
        <w:t>电源测试</w:t>
      </w:r>
      <w:bookmarkEnd w:id="57"/>
      <w:bookmarkEnd w:id="58"/>
    </w:p>
    <w:p w:rsidR="00A21FC9" w:rsidRDefault="00000000">
      <w:pPr>
        <w:pStyle w:val="4"/>
      </w:pPr>
      <w:r>
        <w:rPr>
          <w:rFonts w:hint="eastAsia"/>
        </w:rPr>
        <w:t>电源测试表</w:t>
      </w:r>
    </w:p>
    <w:p w:rsidR="00A21FC9" w:rsidRDefault="00000000">
      <w:pPr>
        <w:pStyle w:val="a"/>
      </w:pPr>
      <w:r>
        <w:rPr>
          <w:rFonts w:hint="eastAsia"/>
        </w:rPr>
        <w:t>EN-C200</w:t>
      </w:r>
      <w:r>
        <w:rPr>
          <w:rFonts w:hint="eastAsia"/>
        </w:rPr>
        <w:t>单板电源测试表</w:t>
      </w:r>
    </w:p>
    <w:p w:rsidR="00A21FC9" w:rsidRDefault="00000000">
      <w:pPr>
        <w:shd w:val="clear" w:color="auto" w:fill="DCE6F2"/>
      </w:pPr>
      <w:r>
        <w:rPr>
          <w:rStyle w:val="Char5"/>
          <w:rFonts w:hint="eastAsia"/>
        </w:rPr>
        <w:t>【练习说明】根据测试的实际情况，分析波形，修改实测数据：</w:t>
      </w:r>
    </w:p>
    <w:tbl>
      <w:tblPr>
        <w:tblW w:w="9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48"/>
        <w:gridCol w:w="1049"/>
        <w:gridCol w:w="1049"/>
        <w:gridCol w:w="864"/>
        <w:gridCol w:w="864"/>
        <w:gridCol w:w="1049"/>
        <w:gridCol w:w="1049"/>
        <w:gridCol w:w="1049"/>
        <w:gridCol w:w="1050"/>
      </w:tblGrid>
      <w:tr w:rsidR="00A21FC9">
        <w:trPr>
          <w:trHeight w:val="289"/>
          <w:jc w:val="center"/>
        </w:trPr>
        <w:tc>
          <w:tcPr>
            <w:tcW w:w="982" w:type="dxa"/>
            <w:tcBorders>
              <w:bottom w:val="single" w:sz="4" w:space="0" w:color="auto"/>
            </w:tcBorders>
          </w:tcPr>
          <w:p w:rsidR="00A21FC9" w:rsidRDefault="00000000">
            <w:pPr>
              <w:widowControl/>
              <w:jc w:val="center"/>
              <w:rPr>
                <w:b/>
                <w:bCs/>
                <w:szCs w:val="21"/>
              </w:rPr>
            </w:pPr>
            <w:r>
              <w:rPr>
                <w:b/>
                <w:bCs/>
                <w:szCs w:val="21"/>
              </w:rPr>
              <w:t>电源网络</w:t>
            </w:r>
          </w:p>
        </w:tc>
        <w:tc>
          <w:tcPr>
            <w:tcW w:w="982" w:type="dxa"/>
            <w:tcBorders>
              <w:bottom w:val="single" w:sz="4" w:space="0" w:color="auto"/>
            </w:tcBorders>
            <w:noWrap/>
          </w:tcPr>
          <w:p w:rsidR="00A21FC9" w:rsidRDefault="00000000">
            <w:pPr>
              <w:widowControl/>
              <w:jc w:val="center"/>
              <w:rPr>
                <w:b/>
                <w:bCs/>
                <w:szCs w:val="21"/>
              </w:rPr>
            </w:pPr>
            <w:r>
              <w:rPr>
                <w:rFonts w:hint="eastAsia"/>
                <w:b/>
                <w:bCs/>
                <w:szCs w:val="21"/>
              </w:rPr>
              <w:t>有效值</w:t>
            </w:r>
          </w:p>
        </w:tc>
        <w:tc>
          <w:tcPr>
            <w:tcW w:w="982" w:type="dxa"/>
            <w:tcBorders>
              <w:bottom w:val="single" w:sz="4" w:space="0" w:color="auto"/>
            </w:tcBorders>
          </w:tcPr>
          <w:p w:rsidR="00A21FC9" w:rsidRDefault="00000000">
            <w:pPr>
              <w:widowControl/>
              <w:jc w:val="center"/>
              <w:rPr>
                <w:b/>
                <w:bCs/>
                <w:szCs w:val="21"/>
              </w:rPr>
            </w:pPr>
            <w:r>
              <w:rPr>
                <w:rFonts w:hint="eastAsia"/>
                <w:b/>
                <w:bCs/>
                <w:szCs w:val="21"/>
              </w:rPr>
              <w:t>电压</w:t>
            </w:r>
            <w:r>
              <w:rPr>
                <w:b/>
                <w:bCs/>
                <w:szCs w:val="21"/>
              </w:rPr>
              <w:t>范围</w:t>
            </w:r>
          </w:p>
        </w:tc>
        <w:tc>
          <w:tcPr>
            <w:tcW w:w="809" w:type="dxa"/>
            <w:tcBorders>
              <w:bottom w:val="single" w:sz="4" w:space="0" w:color="auto"/>
            </w:tcBorders>
            <w:noWrap/>
          </w:tcPr>
          <w:p w:rsidR="00A21FC9" w:rsidRDefault="00000000">
            <w:pPr>
              <w:widowControl/>
              <w:jc w:val="center"/>
              <w:rPr>
                <w:b/>
                <w:bCs/>
                <w:szCs w:val="21"/>
              </w:rPr>
            </w:pPr>
            <w:r>
              <w:rPr>
                <w:b/>
                <w:bCs/>
                <w:szCs w:val="21"/>
              </w:rPr>
              <w:t>纹波</w:t>
            </w:r>
          </w:p>
        </w:tc>
        <w:tc>
          <w:tcPr>
            <w:tcW w:w="809" w:type="dxa"/>
            <w:tcBorders>
              <w:bottom w:val="single" w:sz="4" w:space="0" w:color="auto"/>
            </w:tcBorders>
            <w:noWrap/>
          </w:tcPr>
          <w:p w:rsidR="00A21FC9" w:rsidRDefault="00000000">
            <w:pPr>
              <w:widowControl/>
              <w:jc w:val="center"/>
              <w:rPr>
                <w:b/>
                <w:bCs/>
                <w:szCs w:val="21"/>
              </w:rPr>
            </w:pPr>
            <w:r>
              <w:rPr>
                <w:b/>
                <w:bCs/>
                <w:szCs w:val="21"/>
              </w:rPr>
              <w:t>噪声</w:t>
            </w:r>
          </w:p>
        </w:tc>
        <w:tc>
          <w:tcPr>
            <w:tcW w:w="982" w:type="dxa"/>
            <w:tcBorders>
              <w:bottom w:val="single" w:sz="4" w:space="0" w:color="auto"/>
            </w:tcBorders>
            <w:noWrap/>
          </w:tcPr>
          <w:p w:rsidR="00A21FC9" w:rsidRDefault="00000000">
            <w:pPr>
              <w:widowControl/>
              <w:jc w:val="center"/>
              <w:rPr>
                <w:b/>
                <w:bCs/>
                <w:szCs w:val="21"/>
              </w:rPr>
            </w:pPr>
            <w:r>
              <w:rPr>
                <w:b/>
                <w:bCs/>
                <w:szCs w:val="21"/>
              </w:rPr>
              <w:t>上电过冲</w:t>
            </w:r>
          </w:p>
        </w:tc>
        <w:tc>
          <w:tcPr>
            <w:tcW w:w="982" w:type="dxa"/>
            <w:tcBorders>
              <w:bottom w:val="single" w:sz="4" w:space="0" w:color="auto"/>
            </w:tcBorders>
          </w:tcPr>
          <w:p w:rsidR="00A21FC9" w:rsidRDefault="00000000">
            <w:pPr>
              <w:widowControl/>
              <w:jc w:val="center"/>
              <w:rPr>
                <w:b/>
                <w:szCs w:val="21"/>
              </w:rPr>
            </w:pPr>
            <w:r>
              <w:rPr>
                <w:rFonts w:hint="eastAsia"/>
                <w:b/>
                <w:szCs w:val="21"/>
              </w:rPr>
              <w:t>上升时间</w:t>
            </w:r>
          </w:p>
        </w:tc>
        <w:tc>
          <w:tcPr>
            <w:tcW w:w="982" w:type="dxa"/>
            <w:tcBorders>
              <w:bottom w:val="single" w:sz="4" w:space="0" w:color="auto"/>
            </w:tcBorders>
          </w:tcPr>
          <w:p w:rsidR="00A21FC9" w:rsidRDefault="00000000">
            <w:pPr>
              <w:widowControl/>
              <w:jc w:val="center"/>
              <w:rPr>
                <w:b/>
                <w:szCs w:val="21"/>
              </w:rPr>
            </w:pPr>
            <w:r>
              <w:rPr>
                <w:b/>
                <w:szCs w:val="21"/>
              </w:rPr>
              <w:t>下电下冲</w:t>
            </w:r>
          </w:p>
        </w:tc>
        <w:tc>
          <w:tcPr>
            <w:tcW w:w="983" w:type="dxa"/>
            <w:tcBorders>
              <w:bottom w:val="single" w:sz="4" w:space="0" w:color="auto"/>
            </w:tcBorders>
          </w:tcPr>
          <w:p w:rsidR="00A21FC9" w:rsidRDefault="00000000">
            <w:pPr>
              <w:widowControl/>
              <w:jc w:val="center"/>
              <w:rPr>
                <w:b/>
                <w:szCs w:val="21"/>
              </w:rPr>
            </w:pPr>
            <w:r>
              <w:rPr>
                <w:rFonts w:hint="eastAsia"/>
                <w:b/>
                <w:szCs w:val="21"/>
              </w:rPr>
              <w:t>下降时间</w:t>
            </w:r>
          </w:p>
        </w:tc>
      </w:tr>
      <w:tr w:rsidR="00A21FC9">
        <w:trPr>
          <w:trHeight w:val="289"/>
          <w:jc w:val="center"/>
        </w:trPr>
        <w:tc>
          <w:tcPr>
            <w:tcW w:w="982" w:type="dxa"/>
            <w:noWrap/>
          </w:tcPr>
          <w:p w:rsidR="00A21FC9" w:rsidRDefault="00000000">
            <w:pPr>
              <w:widowControl/>
              <w:jc w:val="center"/>
              <w:rPr>
                <w:szCs w:val="21"/>
              </w:rPr>
            </w:pPr>
            <w:r>
              <w:rPr>
                <w:szCs w:val="21"/>
              </w:rPr>
              <w:t>+5.0</w:t>
            </w:r>
            <w:r>
              <w:rPr>
                <w:b/>
                <w:bCs/>
                <w:szCs w:val="21"/>
              </w:rPr>
              <w:t>要求</w:t>
            </w:r>
          </w:p>
        </w:tc>
        <w:tc>
          <w:tcPr>
            <w:tcW w:w="982" w:type="dxa"/>
            <w:noWrap/>
          </w:tcPr>
          <w:p w:rsidR="00A21FC9" w:rsidRDefault="00000000">
            <w:pPr>
              <w:widowControl/>
              <w:jc w:val="center"/>
              <w:rPr>
                <w:szCs w:val="21"/>
              </w:rPr>
            </w:pPr>
            <w:r>
              <w:rPr>
                <w:szCs w:val="21"/>
              </w:rPr>
              <w:t>5V</w:t>
            </w:r>
          </w:p>
        </w:tc>
        <w:tc>
          <w:tcPr>
            <w:tcW w:w="982" w:type="dxa"/>
          </w:tcPr>
          <w:p w:rsidR="00A21FC9" w:rsidRDefault="00000000">
            <w:pPr>
              <w:widowControl/>
              <w:jc w:val="center"/>
              <w:rPr>
                <w:szCs w:val="21"/>
              </w:rPr>
            </w:pPr>
            <w:r>
              <w:rPr>
                <w:szCs w:val="21"/>
              </w:rPr>
              <w:t>±5%</w:t>
            </w:r>
          </w:p>
        </w:tc>
        <w:tc>
          <w:tcPr>
            <w:tcW w:w="809" w:type="dxa"/>
            <w:noWrap/>
          </w:tcPr>
          <w:p w:rsidR="00A21FC9" w:rsidRDefault="00000000">
            <w:pPr>
              <w:widowControl/>
              <w:jc w:val="center"/>
              <w:rPr>
                <w:szCs w:val="21"/>
              </w:rPr>
            </w:pPr>
            <w:r>
              <w:rPr>
                <w:szCs w:val="21"/>
              </w:rPr>
              <w:t>±5%</w:t>
            </w:r>
          </w:p>
        </w:tc>
        <w:tc>
          <w:tcPr>
            <w:tcW w:w="809" w:type="dxa"/>
            <w:noWrap/>
          </w:tcPr>
          <w:p w:rsidR="00A21FC9" w:rsidRDefault="00000000">
            <w:pPr>
              <w:widowControl/>
              <w:jc w:val="center"/>
              <w:rPr>
                <w:szCs w:val="21"/>
              </w:rPr>
            </w:pPr>
            <w:r>
              <w:rPr>
                <w:szCs w:val="21"/>
              </w:rPr>
              <w:t>±5%</w:t>
            </w:r>
          </w:p>
        </w:tc>
        <w:tc>
          <w:tcPr>
            <w:tcW w:w="982" w:type="dxa"/>
            <w:noWrap/>
          </w:tcPr>
          <w:p w:rsidR="00A21FC9" w:rsidRDefault="00000000">
            <w:pPr>
              <w:widowControl/>
              <w:jc w:val="center"/>
              <w:rPr>
                <w:szCs w:val="21"/>
              </w:rPr>
            </w:pPr>
            <w:r>
              <w:rPr>
                <w:szCs w:val="21"/>
              </w:rPr>
              <w:t>±5%</w:t>
            </w:r>
          </w:p>
        </w:tc>
        <w:tc>
          <w:tcPr>
            <w:tcW w:w="982" w:type="dxa"/>
          </w:tcPr>
          <w:p w:rsidR="00A21FC9" w:rsidRDefault="00000000">
            <w:pPr>
              <w:widowControl/>
              <w:jc w:val="center"/>
              <w:rPr>
                <w:szCs w:val="21"/>
              </w:rPr>
            </w:pPr>
            <w:r>
              <w:rPr>
                <w:rFonts w:hint="eastAsia"/>
                <w:szCs w:val="21"/>
              </w:rPr>
              <w:t>/</w:t>
            </w:r>
          </w:p>
        </w:tc>
        <w:tc>
          <w:tcPr>
            <w:tcW w:w="982" w:type="dxa"/>
          </w:tcPr>
          <w:p w:rsidR="00A21FC9" w:rsidRDefault="00000000">
            <w:pPr>
              <w:widowControl/>
              <w:jc w:val="center"/>
              <w:rPr>
                <w:szCs w:val="21"/>
              </w:rPr>
            </w:pPr>
            <w:r>
              <w:rPr>
                <w:szCs w:val="21"/>
              </w:rPr>
              <w:t>±5%</w:t>
            </w:r>
          </w:p>
        </w:tc>
        <w:tc>
          <w:tcPr>
            <w:tcW w:w="983" w:type="dxa"/>
          </w:tcPr>
          <w:p w:rsidR="00A21FC9" w:rsidRDefault="00000000">
            <w:pPr>
              <w:widowControl/>
              <w:jc w:val="center"/>
              <w:rPr>
                <w:szCs w:val="21"/>
              </w:rPr>
            </w:pPr>
            <w:r>
              <w:rPr>
                <w:rFonts w:hint="eastAsia"/>
                <w:szCs w:val="21"/>
              </w:rPr>
              <w:t>/</w:t>
            </w:r>
          </w:p>
        </w:tc>
      </w:tr>
      <w:tr w:rsidR="00A21FC9">
        <w:trPr>
          <w:trHeight w:val="289"/>
          <w:jc w:val="center"/>
        </w:trPr>
        <w:tc>
          <w:tcPr>
            <w:tcW w:w="982" w:type="dxa"/>
            <w:tcBorders>
              <w:bottom w:val="single" w:sz="4" w:space="0" w:color="auto"/>
            </w:tcBorders>
            <w:shd w:val="clear" w:color="auto" w:fill="auto"/>
            <w:noWrap/>
          </w:tcPr>
          <w:p w:rsidR="00A21FC9" w:rsidRDefault="00000000">
            <w:pPr>
              <w:widowControl/>
              <w:jc w:val="center"/>
              <w:rPr>
                <w:szCs w:val="21"/>
              </w:rPr>
            </w:pPr>
            <w:r>
              <w:rPr>
                <w:szCs w:val="21"/>
              </w:rPr>
              <w:t>+5.0</w:t>
            </w:r>
            <w:r>
              <w:rPr>
                <w:b/>
                <w:bCs/>
                <w:szCs w:val="21"/>
              </w:rPr>
              <w:t>实测</w:t>
            </w:r>
          </w:p>
        </w:tc>
        <w:tc>
          <w:tcPr>
            <w:tcW w:w="982" w:type="dxa"/>
            <w:tcBorders>
              <w:bottom w:val="single" w:sz="4" w:space="0" w:color="auto"/>
            </w:tcBorders>
            <w:shd w:val="clear" w:color="auto" w:fill="auto"/>
            <w:noWrap/>
            <w:vAlign w:val="center"/>
          </w:tcPr>
          <w:p w:rsidR="00A21FC9" w:rsidRDefault="00A21FC9">
            <w:pPr>
              <w:widowControl/>
              <w:jc w:val="center"/>
              <w:rPr>
                <w:szCs w:val="21"/>
              </w:rPr>
            </w:pPr>
          </w:p>
        </w:tc>
        <w:tc>
          <w:tcPr>
            <w:tcW w:w="982" w:type="dxa"/>
            <w:tcBorders>
              <w:bottom w:val="single" w:sz="4" w:space="0" w:color="auto"/>
            </w:tcBorders>
            <w:shd w:val="clear" w:color="auto" w:fill="auto"/>
          </w:tcPr>
          <w:p w:rsidR="00A21FC9" w:rsidRDefault="00A21FC9">
            <w:pPr>
              <w:widowControl/>
              <w:jc w:val="center"/>
              <w:rPr>
                <w:szCs w:val="21"/>
              </w:rPr>
            </w:pPr>
          </w:p>
        </w:tc>
        <w:tc>
          <w:tcPr>
            <w:tcW w:w="809" w:type="dxa"/>
            <w:tcBorders>
              <w:bottom w:val="single" w:sz="4" w:space="0" w:color="auto"/>
            </w:tcBorders>
            <w:shd w:val="clear" w:color="auto" w:fill="auto"/>
            <w:noWrap/>
          </w:tcPr>
          <w:p w:rsidR="00A21FC9" w:rsidRDefault="00A21FC9">
            <w:pPr>
              <w:widowControl/>
              <w:jc w:val="center"/>
              <w:rPr>
                <w:szCs w:val="21"/>
              </w:rPr>
            </w:pPr>
          </w:p>
        </w:tc>
        <w:tc>
          <w:tcPr>
            <w:tcW w:w="809" w:type="dxa"/>
            <w:tcBorders>
              <w:bottom w:val="single" w:sz="4" w:space="0" w:color="auto"/>
            </w:tcBorders>
            <w:shd w:val="clear" w:color="auto" w:fill="auto"/>
            <w:noWrap/>
          </w:tcPr>
          <w:p w:rsidR="00A21FC9" w:rsidRDefault="00A21FC9">
            <w:pPr>
              <w:widowControl/>
              <w:jc w:val="center"/>
              <w:rPr>
                <w:szCs w:val="21"/>
              </w:rPr>
            </w:pPr>
          </w:p>
        </w:tc>
        <w:tc>
          <w:tcPr>
            <w:tcW w:w="982" w:type="dxa"/>
            <w:tcBorders>
              <w:bottom w:val="single" w:sz="4" w:space="0" w:color="auto"/>
            </w:tcBorders>
            <w:shd w:val="clear" w:color="auto" w:fill="auto"/>
            <w:noWrap/>
          </w:tcPr>
          <w:p w:rsidR="00A21FC9" w:rsidRDefault="00A21FC9">
            <w:pPr>
              <w:widowControl/>
              <w:jc w:val="center"/>
              <w:rPr>
                <w:szCs w:val="21"/>
              </w:rPr>
            </w:pPr>
          </w:p>
        </w:tc>
        <w:tc>
          <w:tcPr>
            <w:tcW w:w="982" w:type="dxa"/>
            <w:tcBorders>
              <w:bottom w:val="single" w:sz="4" w:space="0" w:color="auto"/>
            </w:tcBorders>
            <w:shd w:val="clear" w:color="auto" w:fill="auto"/>
          </w:tcPr>
          <w:p w:rsidR="00A21FC9" w:rsidRDefault="00A21FC9">
            <w:pPr>
              <w:widowControl/>
              <w:jc w:val="center"/>
              <w:rPr>
                <w:szCs w:val="21"/>
              </w:rPr>
            </w:pPr>
          </w:p>
        </w:tc>
        <w:tc>
          <w:tcPr>
            <w:tcW w:w="982" w:type="dxa"/>
            <w:tcBorders>
              <w:bottom w:val="single" w:sz="4" w:space="0" w:color="auto"/>
            </w:tcBorders>
            <w:shd w:val="clear" w:color="auto" w:fill="auto"/>
          </w:tcPr>
          <w:p w:rsidR="00A21FC9" w:rsidRDefault="00A21FC9">
            <w:pPr>
              <w:widowControl/>
              <w:jc w:val="center"/>
              <w:rPr>
                <w:szCs w:val="21"/>
              </w:rPr>
            </w:pPr>
          </w:p>
        </w:tc>
        <w:tc>
          <w:tcPr>
            <w:tcW w:w="983" w:type="dxa"/>
            <w:tcBorders>
              <w:bottom w:val="single" w:sz="4" w:space="0" w:color="auto"/>
            </w:tcBorders>
            <w:shd w:val="clear" w:color="auto" w:fill="auto"/>
          </w:tcPr>
          <w:p w:rsidR="00A21FC9" w:rsidRDefault="00A21FC9">
            <w:pPr>
              <w:widowControl/>
              <w:jc w:val="center"/>
              <w:rPr>
                <w:szCs w:val="21"/>
              </w:rPr>
            </w:pPr>
          </w:p>
        </w:tc>
      </w:tr>
      <w:tr w:rsidR="00A21FC9">
        <w:trPr>
          <w:trHeight w:val="289"/>
          <w:jc w:val="center"/>
        </w:trPr>
        <w:tc>
          <w:tcPr>
            <w:tcW w:w="982" w:type="dxa"/>
            <w:noWrap/>
          </w:tcPr>
          <w:p w:rsidR="00A21FC9" w:rsidRDefault="00000000">
            <w:pPr>
              <w:widowControl/>
              <w:jc w:val="center"/>
              <w:rPr>
                <w:szCs w:val="21"/>
              </w:rPr>
            </w:pPr>
            <w:r>
              <w:rPr>
                <w:szCs w:val="21"/>
              </w:rPr>
              <w:t>+3.3</w:t>
            </w:r>
            <w:r>
              <w:rPr>
                <w:b/>
                <w:bCs/>
                <w:szCs w:val="21"/>
              </w:rPr>
              <w:t>要求</w:t>
            </w:r>
          </w:p>
        </w:tc>
        <w:tc>
          <w:tcPr>
            <w:tcW w:w="982" w:type="dxa"/>
            <w:shd w:val="clear" w:color="auto" w:fill="auto"/>
            <w:noWrap/>
          </w:tcPr>
          <w:p w:rsidR="00A21FC9" w:rsidRDefault="00000000">
            <w:pPr>
              <w:widowControl/>
              <w:jc w:val="center"/>
              <w:rPr>
                <w:szCs w:val="21"/>
              </w:rPr>
            </w:pPr>
            <w:r>
              <w:rPr>
                <w:szCs w:val="21"/>
              </w:rPr>
              <w:t>3.3V</w:t>
            </w:r>
          </w:p>
        </w:tc>
        <w:tc>
          <w:tcPr>
            <w:tcW w:w="982" w:type="dxa"/>
            <w:shd w:val="clear" w:color="auto" w:fill="auto"/>
          </w:tcPr>
          <w:p w:rsidR="00A21FC9" w:rsidRDefault="00000000">
            <w:pPr>
              <w:widowControl/>
              <w:jc w:val="center"/>
              <w:rPr>
                <w:szCs w:val="21"/>
              </w:rPr>
            </w:pPr>
            <w:r>
              <w:rPr>
                <w:szCs w:val="21"/>
              </w:rPr>
              <w:t>±5%</w:t>
            </w:r>
          </w:p>
        </w:tc>
        <w:tc>
          <w:tcPr>
            <w:tcW w:w="809" w:type="dxa"/>
            <w:shd w:val="clear" w:color="auto" w:fill="auto"/>
            <w:noWrap/>
          </w:tcPr>
          <w:p w:rsidR="00A21FC9" w:rsidRDefault="00000000">
            <w:pPr>
              <w:widowControl/>
              <w:jc w:val="center"/>
              <w:rPr>
                <w:szCs w:val="21"/>
              </w:rPr>
            </w:pPr>
            <w:r>
              <w:rPr>
                <w:szCs w:val="21"/>
              </w:rPr>
              <w:t>±5%</w:t>
            </w:r>
          </w:p>
        </w:tc>
        <w:tc>
          <w:tcPr>
            <w:tcW w:w="809" w:type="dxa"/>
            <w:shd w:val="clear" w:color="auto" w:fill="auto"/>
            <w:noWrap/>
          </w:tcPr>
          <w:p w:rsidR="00A21FC9" w:rsidRDefault="00000000">
            <w:pPr>
              <w:widowControl/>
              <w:jc w:val="center"/>
              <w:rPr>
                <w:szCs w:val="21"/>
              </w:rPr>
            </w:pPr>
            <w:r>
              <w:rPr>
                <w:szCs w:val="21"/>
              </w:rPr>
              <w:t>±5%</w:t>
            </w:r>
          </w:p>
        </w:tc>
        <w:tc>
          <w:tcPr>
            <w:tcW w:w="982" w:type="dxa"/>
            <w:shd w:val="clear" w:color="auto" w:fill="auto"/>
            <w:noWrap/>
            <w:vAlign w:val="center"/>
          </w:tcPr>
          <w:p w:rsidR="00A21FC9" w:rsidRDefault="00000000">
            <w:pPr>
              <w:widowControl/>
              <w:jc w:val="center"/>
              <w:rPr>
                <w:szCs w:val="21"/>
              </w:rPr>
            </w:pPr>
            <w:r>
              <w:rPr>
                <w:szCs w:val="21"/>
              </w:rPr>
              <w:t>±5%</w:t>
            </w:r>
          </w:p>
        </w:tc>
        <w:tc>
          <w:tcPr>
            <w:tcW w:w="982" w:type="dxa"/>
            <w:shd w:val="clear" w:color="auto" w:fill="auto"/>
          </w:tcPr>
          <w:p w:rsidR="00A21FC9" w:rsidRDefault="00A21FC9">
            <w:pPr>
              <w:widowControl/>
              <w:jc w:val="center"/>
              <w:rPr>
                <w:szCs w:val="21"/>
              </w:rPr>
            </w:pPr>
          </w:p>
        </w:tc>
        <w:tc>
          <w:tcPr>
            <w:tcW w:w="982" w:type="dxa"/>
            <w:shd w:val="clear" w:color="auto" w:fill="auto"/>
          </w:tcPr>
          <w:p w:rsidR="00A21FC9" w:rsidRDefault="00000000">
            <w:pPr>
              <w:widowControl/>
              <w:jc w:val="center"/>
              <w:rPr>
                <w:szCs w:val="21"/>
              </w:rPr>
            </w:pPr>
            <w:r>
              <w:rPr>
                <w:szCs w:val="21"/>
              </w:rPr>
              <w:t>±5%</w:t>
            </w:r>
          </w:p>
        </w:tc>
        <w:tc>
          <w:tcPr>
            <w:tcW w:w="983" w:type="dxa"/>
            <w:shd w:val="clear" w:color="auto" w:fill="auto"/>
          </w:tcPr>
          <w:p w:rsidR="00A21FC9" w:rsidRDefault="00A21FC9">
            <w:pPr>
              <w:widowControl/>
              <w:jc w:val="center"/>
              <w:rPr>
                <w:szCs w:val="21"/>
              </w:rPr>
            </w:pPr>
          </w:p>
        </w:tc>
      </w:tr>
      <w:tr w:rsidR="00A21FC9">
        <w:trPr>
          <w:trHeight w:val="289"/>
          <w:jc w:val="center"/>
        </w:trPr>
        <w:tc>
          <w:tcPr>
            <w:tcW w:w="982" w:type="dxa"/>
            <w:shd w:val="clear" w:color="auto" w:fill="auto"/>
            <w:noWrap/>
            <w:vAlign w:val="center"/>
          </w:tcPr>
          <w:p w:rsidR="00A21FC9" w:rsidRDefault="00000000">
            <w:pPr>
              <w:widowControl/>
              <w:jc w:val="center"/>
              <w:rPr>
                <w:szCs w:val="21"/>
              </w:rPr>
            </w:pPr>
            <w:r>
              <w:rPr>
                <w:szCs w:val="21"/>
              </w:rPr>
              <w:t>+3.3</w:t>
            </w:r>
            <w:r>
              <w:rPr>
                <w:b/>
                <w:bCs/>
                <w:szCs w:val="21"/>
              </w:rPr>
              <w:t>实测</w:t>
            </w:r>
          </w:p>
        </w:tc>
        <w:tc>
          <w:tcPr>
            <w:tcW w:w="982" w:type="dxa"/>
            <w:shd w:val="clear" w:color="auto" w:fill="auto"/>
            <w:noWrap/>
            <w:vAlign w:val="center"/>
          </w:tcPr>
          <w:p w:rsidR="00A21FC9" w:rsidRDefault="00A21FC9">
            <w:pPr>
              <w:widowControl/>
              <w:jc w:val="center"/>
              <w:rPr>
                <w:szCs w:val="21"/>
              </w:rPr>
            </w:pPr>
          </w:p>
        </w:tc>
        <w:tc>
          <w:tcPr>
            <w:tcW w:w="982" w:type="dxa"/>
            <w:shd w:val="clear" w:color="auto" w:fill="auto"/>
          </w:tcPr>
          <w:p w:rsidR="00A21FC9" w:rsidRDefault="00A21FC9">
            <w:pPr>
              <w:widowControl/>
              <w:jc w:val="center"/>
              <w:rPr>
                <w:szCs w:val="21"/>
              </w:rPr>
            </w:pPr>
          </w:p>
        </w:tc>
        <w:tc>
          <w:tcPr>
            <w:tcW w:w="809" w:type="dxa"/>
            <w:shd w:val="clear" w:color="auto" w:fill="auto"/>
            <w:noWrap/>
          </w:tcPr>
          <w:p w:rsidR="00A21FC9" w:rsidRDefault="00A21FC9">
            <w:pPr>
              <w:widowControl/>
              <w:jc w:val="center"/>
              <w:rPr>
                <w:szCs w:val="21"/>
              </w:rPr>
            </w:pPr>
          </w:p>
        </w:tc>
        <w:tc>
          <w:tcPr>
            <w:tcW w:w="809" w:type="dxa"/>
            <w:shd w:val="clear" w:color="auto" w:fill="auto"/>
            <w:noWrap/>
          </w:tcPr>
          <w:p w:rsidR="00A21FC9" w:rsidRDefault="00A21FC9">
            <w:pPr>
              <w:widowControl/>
              <w:jc w:val="center"/>
              <w:rPr>
                <w:szCs w:val="21"/>
              </w:rPr>
            </w:pPr>
          </w:p>
        </w:tc>
        <w:tc>
          <w:tcPr>
            <w:tcW w:w="982" w:type="dxa"/>
            <w:shd w:val="clear" w:color="auto" w:fill="auto"/>
            <w:noWrap/>
          </w:tcPr>
          <w:p w:rsidR="00A21FC9" w:rsidRDefault="00A21FC9">
            <w:pPr>
              <w:widowControl/>
              <w:jc w:val="center"/>
              <w:rPr>
                <w:szCs w:val="21"/>
              </w:rPr>
            </w:pPr>
          </w:p>
        </w:tc>
        <w:tc>
          <w:tcPr>
            <w:tcW w:w="982" w:type="dxa"/>
            <w:shd w:val="clear" w:color="auto" w:fill="auto"/>
          </w:tcPr>
          <w:p w:rsidR="00A21FC9" w:rsidRDefault="00A21FC9">
            <w:pPr>
              <w:widowControl/>
              <w:jc w:val="center"/>
              <w:rPr>
                <w:szCs w:val="21"/>
              </w:rPr>
            </w:pPr>
          </w:p>
        </w:tc>
        <w:tc>
          <w:tcPr>
            <w:tcW w:w="982" w:type="dxa"/>
            <w:shd w:val="clear" w:color="auto" w:fill="auto"/>
          </w:tcPr>
          <w:p w:rsidR="00A21FC9" w:rsidRDefault="00A21FC9">
            <w:pPr>
              <w:widowControl/>
              <w:jc w:val="center"/>
              <w:rPr>
                <w:szCs w:val="21"/>
              </w:rPr>
            </w:pPr>
          </w:p>
        </w:tc>
        <w:tc>
          <w:tcPr>
            <w:tcW w:w="983" w:type="dxa"/>
            <w:shd w:val="clear" w:color="auto" w:fill="auto"/>
          </w:tcPr>
          <w:p w:rsidR="00A21FC9" w:rsidRDefault="00A21FC9">
            <w:pPr>
              <w:widowControl/>
              <w:jc w:val="center"/>
              <w:rPr>
                <w:szCs w:val="21"/>
              </w:rPr>
            </w:pPr>
          </w:p>
        </w:tc>
      </w:tr>
    </w:tbl>
    <w:p w:rsidR="00A21FC9" w:rsidRDefault="00000000">
      <w:pPr>
        <w:pStyle w:val="aff"/>
      </w:pPr>
      <w:r>
        <w:rPr>
          <w:rFonts w:ascii="楷体_GB2312" w:eastAsia="楷体_GB2312" w:hint="eastAsia"/>
          <w:color w:val="0000FF"/>
        </w:rPr>
        <w:t>备注：电源各项指标要求需参考各个在板芯片电源输入规格要求等</w:t>
      </w:r>
    </w:p>
    <w:p w:rsidR="00A21FC9" w:rsidRDefault="00000000">
      <w:pPr>
        <w:pStyle w:val="4"/>
      </w:pPr>
      <w:r>
        <w:rPr>
          <w:rFonts w:hint="eastAsia"/>
        </w:rPr>
        <w:lastRenderedPageBreak/>
        <w:t>上下电顺序测试</w:t>
      </w:r>
    </w:p>
    <w:p w:rsidR="00A21FC9" w:rsidRDefault="00000000">
      <w:pPr>
        <w:pStyle w:val="aff"/>
      </w:pPr>
      <w:r>
        <w:rPr>
          <w:rFonts w:hint="eastAsia"/>
        </w:rPr>
        <w:t>此项测试不涉及，因</w:t>
      </w:r>
      <w:r>
        <w:rPr>
          <w:rFonts w:hint="eastAsia"/>
        </w:rPr>
        <w:t>EN-C200</w:t>
      </w:r>
      <w:r>
        <w:rPr>
          <w:rFonts w:hint="eastAsia"/>
        </w:rPr>
        <w:t>单板仅有</w:t>
      </w:r>
      <w:r>
        <w:rPr>
          <w:rFonts w:hint="eastAsia"/>
        </w:rPr>
        <w:t>5V</w:t>
      </w:r>
      <w:r>
        <w:rPr>
          <w:rFonts w:hint="eastAsia"/>
        </w:rPr>
        <w:t>和</w:t>
      </w:r>
      <w:r>
        <w:rPr>
          <w:rFonts w:hint="eastAsia"/>
        </w:rPr>
        <w:t>3</w:t>
      </w:r>
      <w:r>
        <w:t>.3</w:t>
      </w:r>
      <w:r>
        <w:rPr>
          <w:rFonts w:hint="eastAsia"/>
        </w:rPr>
        <w:t>V</w:t>
      </w:r>
      <w:r>
        <w:rPr>
          <w:rFonts w:hint="eastAsia"/>
        </w:rPr>
        <w:t>两种电源，且没有上下电顺序要求。</w:t>
      </w:r>
    </w:p>
    <w:p w:rsidR="00A21FC9" w:rsidRDefault="00A21FC9">
      <w:pPr>
        <w:pStyle w:val="aff"/>
      </w:pPr>
    </w:p>
    <w:p w:rsidR="00A21FC9" w:rsidRDefault="00000000">
      <w:pPr>
        <w:pStyle w:val="4"/>
      </w:pPr>
      <w:r>
        <w:rPr>
          <w:rFonts w:hint="eastAsia"/>
        </w:rPr>
        <w:t>测试波形及分析</w:t>
      </w:r>
    </w:p>
    <w:p w:rsidR="00A21FC9" w:rsidRDefault="00000000">
      <w:pPr>
        <w:shd w:val="clear" w:color="auto" w:fill="DCE6F2"/>
      </w:pPr>
      <w:r>
        <w:rPr>
          <w:rStyle w:val="Char5"/>
          <w:rFonts w:hint="eastAsia"/>
        </w:rPr>
        <w:t>【练习说明】分析所给波形图，在说明栏填写正确的数据（</w:t>
      </w:r>
      <w:r>
        <w:rPr>
          <w:rStyle w:val="Char5"/>
          <w:rFonts w:hint="eastAsia"/>
          <w:color w:val="FF0000"/>
        </w:rPr>
        <w:t>电压、电流、时间单位精确到</w:t>
      </w:r>
      <w:r>
        <w:rPr>
          <w:rStyle w:val="Char5"/>
          <w:rFonts w:hint="eastAsia"/>
        </w:rPr>
        <w:t xml:space="preserve"> </w:t>
      </w:r>
      <w:r>
        <w:rPr>
          <w:rStyle w:val="Char5"/>
          <w:rFonts w:hint="eastAsia"/>
          <w:b/>
          <w:bCs/>
          <w:color w:val="FF0000"/>
        </w:rPr>
        <w:t>0.01</w:t>
      </w:r>
      <w:r>
        <w:rPr>
          <w:rStyle w:val="Char5"/>
          <w:rFonts w:hint="eastAsia"/>
        </w:rPr>
        <w:t>，</w:t>
      </w:r>
      <w:r>
        <w:rPr>
          <w:rStyle w:val="Char5"/>
          <w:rFonts w:hint="eastAsia"/>
          <w:color w:val="FF0000"/>
        </w:rPr>
        <w:t>百分数精确到</w:t>
      </w:r>
      <w:r>
        <w:rPr>
          <w:rStyle w:val="Char5"/>
          <w:rFonts w:hint="eastAsia"/>
        </w:rPr>
        <w:t xml:space="preserve"> </w:t>
      </w:r>
      <w:r>
        <w:rPr>
          <w:rStyle w:val="Char5"/>
          <w:rFonts w:hint="eastAsia"/>
          <w:b/>
          <w:bCs/>
          <w:color w:val="FF0000"/>
        </w:rPr>
        <w:t>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4"/>
        <w:gridCol w:w="4687"/>
        <w:gridCol w:w="2790"/>
      </w:tblGrid>
      <w:tr w:rsidR="00A21FC9">
        <w:trPr>
          <w:trHeight w:val="397"/>
        </w:trPr>
        <w:tc>
          <w:tcPr>
            <w:tcW w:w="1594" w:type="dxa"/>
            <w:shd w:val="clear" w:color="auto" w:fill="BFBFBF"/>
            <w:vAlign w:val="center"/>
          </w:tcPr>
          <w:p w:rsidR="00A21FC9" w:rsidRDefault="00000000">
            <w:pPr>
              <w:jc w:val="center"/>
              <w:rPr>
                <w:rStyle w:val="fontstyle11"/>
                <w:b/>
              </w:rPr>
            </w:pPr>
            <w:r>
              <w:rPr>
                <w:rStyle w:val="fontstyle11"/>
                <w:rFonts w:hint="eastAsia"/>
                <w:b/>
              </w:rPr>
              <w:t>电源</w:t>
            </w:r>
          </w:p>
        </w:tc>
        <w:tc>
          <w:tcPr>
            <w:tcW w:w="4687" w:type="dxa"/>
            <w:shd w:val="clear" w:color="auto" w:fill="BFBFBF"/>
            <w:vAlign w:val="center"/>
          </w:tcPr>
          <w:p w:rsidR="00A21FC9" w:rsidRDefault="00000000">
            <w:pPr>
              <w:jc w:val="center"/>
              <w:rPr>
                <w:rStyle w:val="fontstyle11"/>
                <w:b/>
              </w:rPr>
            </w:pPr>
            <w:r>
              <w:rPr>
                <w:rStyle w:val="fontstyle11"/>
                <w:rFonts w:hint="eastAsia"/>
                <w:b/>
              </w:rPr>
              <w:t>波形图</w:t>
            </w:r>
          </w:p>
        </w:tc>
        <w:tc>
          <w:tcPr>
            <w:tcW w:w="2790" w:type="dxa"/>
            <w:shd w:val="clear" w:color="auto" w:fill="BFBFBF"/>
            <w:vAlign w:val="center"/>
          </w:tcPr>
          <w:p w:rsidR="00A21FC9" w:rsidRDefault="00000000">
            <w:pPr>
              <w:jc w:val="center"/>
              <w:rPr>
                <w:rStyle w:val="fontstyle11"/>
                <w:b/>
              </w:rPr>
            </w:pPr>
            <w:r>
              <w:rPr>
                <w:rStyle w:val="fontstyle11"/>
                <w:rFonts w:hint="eastAsia"/>
                <w:b/>
              </w:rPr>
              <w:t>说明</w:t>
            </w:r>
          </w:p>
        </w:tc>
      </w:tr>
      <w:tr w:rsidR="00A21FC9">
        <w:trPr>
          <w:trHeight w:val="436"/>
        </w:trPr>
        <w:tc>
          <w:tcPr>
            <w:tcW w:w="1594" w:type="dxa"/>
            <w:vMerge w:val="restart"/>
            <w:shd w:val="clear" w:color="auto" w:fill="auto"/>
          </w:tcPr>
          <w:p w:rsidR="00A21FC9" w:rsidRDefault="00000000">
            <w:pPr>
              <w:rPr>
                <w:rStyle w:val="fontstyle11"/>
              </w:rPr>
            </w:pPr>
            <w:r>
              <w:rPr>
                <w:rStyle w:val="fontstyle11"/>
              </w:rPr>
              <w:t>3.3</w:t>
            </w:r>
            <w:r>
              <w:rPr>
                <w:rStyle w:val="fontstyle11"/>
                <w:rFonts w:hint="eastAsia"/>
              </w:rPr>
              <w:t>V</w:t>
            </w:r>
            <w:r>
              <w:rPr>
                <w:rStyle w:val="fontstyle11"/>
                <w:rFonts w:hint="eastAsia"/>
              </w:rPr>
              <w:t>电源（</w:t>
            </w:r>
            <w:r>
              <w:rPr>
                <w:rStyle w:val="fontstyle11"/>
                <w:rFonts w:hint="eastAsia"/>
              </w:rPr>
              <w:t>TP7</w:t>
            </w:r>
            <w:r>
              <w:rPr>
                <w:rStyle w:val="fontstyle11"/>
                <w:rFonts w:hint="eastAsia"/>
              </w:rPr>
              <w:t>）启动电压波形</w:t>
            </w:r>
          </w:p>
        </w:tc>
        <w:tc>
          <w:tcPr>
            <w:tcW w:w="4687" w:type="dxa"/>
            <w:vMerge w:val="restart"/>
            <w:shd w:val="clear" w:color="auto" w:fill="auto"/>
          </w:tcPr>
          <w:p w:rsidR="00A21FC9" w:rsidRDefault="00000000">
            <w:r>
              <w:rPr>
                <w:noProof/>
              </w:rPr>
              <w:drawing>
                <wp:inline distT="0" distB="0" distL="114300" distR="114300">
                  <wp:extent cx="3075940" cy="1802130"/>
                  <wp:effectExtent l="0" t="0" r="2540" b="11430"/>
                  <wp:docPr id="4" name="图片 4" descr="3v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v3r"/>
                          <pic:cNvPicPr>
                            <a:picLocks noChangeAspect="1"/>
                          </pic:cNvPicPr>
                        </pic:nvPicPr>
                        <pic:blipFill>
                          <a:blip r:embed="rId15"/>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rsidR="00A21FC9" w:rsidRDefault="00000000">
            <w:pPr>
              <w:rPr>
                <w:rStyle w:val="fontstyle11"/>
              </w:rPr>
            </w:pPr>
            <w:r>
              <w:rPr>
                <w:rStyle w:val="Char5"/>
                <w:rFonts w:hint="eastAsia"/>
              </w:rPr>
              <w:t>46</w:t>
            </w:r>
            <w:r>
              <w:rPr>
                <w:rStyle w:val="Char5"/>
                <w:rFonts w:hint="eastAsia"/>
              </w:rPr>
              <w:t>数据（</w:t>
            </w:r>
            <w:r>
              <w:rPr>
                <w:rStyle w:val="fontstyle11"/>
                <w:rFonts w:hint="eastAsia"/>
              </w:rPr>
              <w:t>浪涌峰值：</w:t>
            </w:r>
            <w:permStart w:id="1941594304" w:edGrp="everyone"/>
            <w:r>
              <w:rPr>
                <w:rStyle w:val="fontstyle11"/>
                <w:rFonts w:hint="eastAsia"/>
              </w:rPr>
              <w:t xml:space="preserve"> </w:t>
            </w:r>
            <w:r w:rsidR="001F3CC7">
              <w:rPr>
                <w:rStyle w:val="fontstyle11"/>
              </w:rPr>
              <w:t>3.93</w:t>
            </w:r>
            <w:r>
              <w:rPr>
                <w:rStyle w:val="fontstyle11"/>
                <w:rFonts w:hint="eastAsia"/>
              </w:rPr>
              <w:t xml:space="preserve"> </w:t>
            </w:r>
            <w:permEnd w:id="1941594304"/>
            <w:r>
              <w:rPr>
                <w:rStyle w:val="fontstyle11"/>
                <w:rFonts w:hint="eastAsia"/>
              </w:rPr>
              <w:t>V</w:t>
            </w:r>
            <w:r>
              <w:rPr>
                <w:rStyle w:val="Char5"/>
                <w:rFonts w:hint="eastAsia"/>
              </w:rPr>
              <w:t>）</w:t>
            </w:r>
          </w:p>
        </w:tc>
      </w:tr>
      <w:tr w:rsidR="00A21FC9">
        <w:trPr>
          <w:trHeight w:val="164"/>
        </w:trPr>
        <w:tc>
          <w:tcPr>
            <w:tcW w:w="1594" w:type="dxa"/>
            <w:vMerge/>
            <w:shd w:val="clear" w:color="auto" w:fill="auto"/>
          </w:tcPr>
          <w:p w:rsidR="00A21FC9" w:rsidRDefault="00A21FC9">
            <w:pPr>
              <w:rPr>
                <w:rStyle w:val="fontstyle11"/>
              </w:rPr>
            </w:pPr>
          </w:p>
        </w:tc>
        <w:tc>
          <w:tcPr>
            <w:tcW w:w="4687" w:type="dxa"/>
            <w:vMerge/>
            <w:shd w:val="clear" w:color="auto" w:fill="auto"/>
          </w:tcPr>
          <w:p w:rsidR="00A21FC9" w:rsidRDefault="00A21FC9"/>
        </w:tc>
        <w:tc>
          <w:tcPr>
            <w:tcW w:w="2790" w:type="dxa"/>
            <w:shd w:val="clear" w:color="auto" w:fill="DCE6F2"/>
          </w:tcPr>
          <w:p w:rsidR="00A21FC9" w:rsidRDefault="00000000">
            <w:pPr>
              <w:rPr>
                <w:rStyle w:val="fontstyle11"/>
              </w:rPr>
            </w:pPr>
            <w:r>
              <w:rPr>
                <w:rStyle w:val="Char5"/>
                <w:rFonts w:hint="eastAsia"/>
              </w:rPr>
              <w:t>47</w:t>
            </w:r>
            <w:r>
              <w:rPr>
                <w:rStyle w:val="Char5"/>
                <w:rFonts w:hint="eastAsia"/>
              </w:rPr>
              <w:t>数据（</w:t>
            </w:r>
            <w:r>
              <w:rPr>
                <w:rStyle w:val="fontstyle11"/>
                <w:rFonts w:hint="eastAsia"/>
              </w:rPr>
              <w:t>过冲：</w:t>
            </w:r>
            <w:permStart w:id="1510147107" w:edGrp="everyone"/>
            <w:r>
              <w:rPr>
                <w:rStyle w:val="fontstyle11"/>
                <w:rFonts w:hint="eastAsia"/>
              </w:rPr>
              <w:t xml:space="preserve"> </w:t>
            </w:r>
            <w:r w:rsidR="00D40553">
              <w:rPr>
                <w:rStyle w:val="fontstyle11"/>
              </w:rPr>
              <w:t>168.7</w:t>
            </w:r>
            <w:permEnd w:id="1510147107"/>
            <w:r>
              <w:rPr>
                <w:rStyle w:val="fontstyle11"/>
                <w:rFonts w:hint="eastAsia"/>
              </w:rPr>
              <w:t>%</w:t>
            </w:r>
            <w:r>
              <w:rPr>
                <w:rStyle w:val="Char5"/>
                <w:rFonts w:hint="eastAsia"/>
              </w:rPr>
              <w:t>）</w:t>
            </w:r>
          </w:p>
        </w:tc>
      </w:tr>
      <w:tr w:rsidR="00A21FC9">
        <w:trPr>
          <w:trHeight w:val="90"/>
        </w:trPr>
        <w:tc>
          <w:tcPr>
            <w:tcW w:w="1594" w:type="dxa"/>
            <w:vMerge/>
            <w:shd w:val="clear" w:color="auto" w:fill="auto"/>
          </w:tcPr>
          <w:p w:rsidR="00A21FC9" w:rsidRDefault="00A21FC9">
            <w:pPr>
              <w:rPr>
                <w:rStyle w:val="fontstyle11"/>
              </w:rPr>
            </w:pPr>
          </w:p>
        </w:tc>
        <w:tc>
          <w:tcPr>
            <w:tcW w:w="4687" w:type="dxa"/>
            <w:vMerge/>
            <w:shd w:val="clear" w:color="auto" w:fill="auto"/>
          </w:tcPr>
          <w:p w:rsidR="00A21FC9" w:rsidRDefault="00A21FC9"/>
        </w:tc>
        <w:tc>
          <w:tcPr>
            <w:tcW w:w="2790" w:type="dxa"/>
            <w:shd w:val="clear" w:color="auto" w:fill="DCE6F2"/>
          </w:tcPr>
          <w:p w:rsidR="00A21FC9" w:rsidRDefault="00000000">
            <w:pPr>
              <w:rPr>
                <w:rStyle w:val="fontstyle11"/>
              </w:rPr>
            </w:pPr>
            <w:r>
              <w:rPr>
                <w:rStyle w:val="Char5"/>
                <w:rFonts w:hint="eastAsia"/>
              </w:rPr>
              <w:t>48</w:t>
            </w:r>
            <w:r>
              <w:rPr>
                <w:rStyle w:val="Char5"/>
                <w:rFonts w:hint="eastAsia"/>
              </w:rPr>
              <w:t>数据（</w:t>
            </w:r>
            <w:r>
              <w:rPr>
                <w:rStyle w:val="fontstyle11"/>
                <w:rFonts w:hint="eastAsia"/>
              </w:rPr>
              <w:t>电压有效值为</w:t>
            </w:r>
            <w:permStart w:id="1619682346" w:edGrp="everyone"/>
            <w:r>
              <w:rPr>
                <w:rStyle w:val="fontstyle11"/>
                <w:rFonts w:hint="eastAsia"/>
              </w:rPr>
              <w:t xml:space="preserve"> </w:t>
            </w:r>
            <w:r w:rsidR="001F3CC7">
              <w:rPr>
                <w:rStyle w:val="fontstyle11"/>
              </w:rPr>
              <w:t>2.</w:t>
            </w:r>
            <w:r w:rsidR="00D40553">
              <w:rPr>
                <w:rStyle w:val="fontstyle11"/>
              </w:rPr>
              <w:t>33</w:t>
            </w:r>
            <w:r>
              <w:rPr>
                <w:rStyle w:val="fontstyle11"/>
                <w:rFonts w:hint="eastAsia"/>
              </w:rPr>
              <w:t xml:space="preserve"> </w:t>
            </w:r>
            <w:permEnd w:id="1619682346"/>
            <w:r>
              <w:rPr>
                <w:rStyle w:val="fontstyle11"/>
                <w:rFonts w:hint="eastAsia"/>
              </w:rPr>
              <w:t>V</w:t>
            </w:r>
            <w:r>
              <w:rPr>
                <w:rStyle w:val="Char5"/>
                <w:rFonts w:hint="eastAsia"/>
              </w:rPr>
              <w:t>）</w:t>
            </w:r>
          </w:p>
        </w:tc>
      </w:tr>
      <w:tr w:rsidR="00A21FC9">
        <w:trPr>
          <w:trHeight w:val="90"/>
        </w:trPr>
        <w:tc>
          <w:tcPr>
            <w:tcW w:w="1594" w:type="dxa"/>
            <w:vMerge/>
            <w:shd w:val="clear" w:color="auto" w:fill="auto"/>
          </w:tcPr>
          <w:p w:rsidR="00A21FC9" w:rsidRDefault="00A21FC9">
            <w:pPr>
              <w:rPr>
                <w:rStyle w:val="fontstyle11"/>
              </w:rPr>
            </w:pPr>
          </w:p>
        </w:tc>
        <w:tc>
          <w:tcPr>
            <w:tcW w:w="4687" w:type="dxa"/>
            <w:vMerge/>
            <w:shd w:val="clear" w:color="auto" w:fill="auto"/>
          </w:tcPr>
          <w:p w:rsidR="00A21FC9" w:rsidRDefault="00A21FC9"/>
        </w:tc>
        <w:tc>
          <w:tcPr>
            <w:tcW w:w="2790" w:type="dxa"/>
            <w:shd w:val="clear" w:color="auto" w:fill="DCE6F2"/>
          </w:tcPr>
          <w:p w:rsidR="00A21FC9" w:rsidRDefault="00000000">
            <w:pPr>
              <w:rPr>
                <w:rStyle w:val="fontstyle11"/>
              </w:rPr>
            </w:pPr>
            <w:r>
              <w:rPr>
                <w:rStyle w:val="Char5"/>
                <w:rFonts w:hint="eastAsia"/>
              </w:rPr>
              <w:t>49</w:t>
            </w:r>
            <w:r>
              <w:rPr>
                <w:rStyle w:val="Char5"/>
                <w:rFonts w:hint="eastAsia"/>
              </w:rPr>
              <w:t>数据（</w:t>
            </w:r>
            <w:r>
              <w:rPr>
                <w:rStyle w:val="fontstyle11"/>
                <w:rFonts w:hint="eastAsia"/>
              </w:rPr>
              <w:t>上升时间：</w:t>
            </w:r>
            <w:permStart w:id="148266613" w:edGrp="everyone"/>
            <w:r>
              <w:rPr>
                <w:rStyle w:val="fontstyle11"/>
                <w:rFonts w:hint="eastAsia"/>
              </w:rPr>
              <w:t xml:space="preserve"> </w:t>
            </w:r>
            <w:r w:rsidR="001F3CC7">
              <w:rPr>
                <w:rStyle w:val="fontstyle11"/>
              </w:rPr>
              <w:t>130.04</w:t>
            </w:r>
            <w:r>
              <w:rPr>
                <w:rStyle w:val="fontstyle11"/>
                <w:rFonts w:hint="eastAsia"/>
              </w:rPr>
              <w:t xml:space="preserve"> </w:t>
            </w:r>
            <w:permEnd w:id="148266613"/>
            <w:r>
              <w:rPr>
                <w:rStyle w:val="fontstyle11"/>
                <w:rFonts w:hint="eastAsia"/>
              </w:rPr>
              <w:t>us</w:t>
            </w:r>
            <w:r>
              <w:rPr>
                <w:rStyle w:val="Char5"/>
                <w:rFonts w:hint="eastAsia"/>
              </w:rPr>
              <w:t>）</w:t>
            </w:r>
          </w:p>
        </w:tc>
      </w:tr>
      <w:tr w:rsidR="00A21FC9">
        <w:trPr>
          <w:trHeight w:val="284"/>
        </w:trPr>
        <w:tc>
          <w:tcPr>
            <w:tcW w:w="1594" w:type="dxa"/>
            <w:vMerge w:val="restart"/>
            <w:shd w:val="clear" w:color="auto" w:fill="auto"/>
          </w:tcPr>
          <w:p w:rsidR="00A21FC9" w:rsidRDefault="00000000">
            <w:pPr>
              <w:rPr>
                <w:rStyle w:val="fontstyle11"/>
              </w:rPr>
            </w:pPr>
            <w:r>
              <w:rPr>
                <w:rStyle w:val="fontstyle11"/>
                <w:rFonts w:hint="eastAsia"/>
              </w:rPr>
              <w:t>3.3V</w:t>
            </w:r>
            <w:r>
              <w:rPr>
                <w:rStyle w:val="fontstyle11"/>
                <w:rFonts w:hint="eastAsia"/>
              </w:rPr>
              <w:t>电源（</w:t>
            </w:r>
            <w:r>
              <w:rPr>
                <w:rStyle w:val="fontstyle11"/>
                <w:rFonts w:hint="eastAsia"/>
              </w:rPr>
              <w:t>TP7</w:t>
            </w:r>
            <w:r>
              <w:rPr>
                <w:rStyle w:val="fontstyle11"/>
                <w:rFonts w:hint="eastAsia"/>
              </w:rPr>
              <w:t>）关断电压波形</w:t>
            </w:r>
          </w:p>
        </w:tc>
        <w:tc>
          <w:tcPr>
            <w:tcW w:w="4687" w:type="dxa"/>
            <w:vMerge w:val="restart"/>
            <w:shd w:val="clear" w:color="auto" w:fill="auto"/>
          </w:tcPr>
          <w:p w:rsidR="00A21FC9" w:rsidRDefault="00000000">
            <w:r>
              <w:rPr>
                <w:noProof/>
              </w:rPr>
              <w:drawing>
                <wp:inline distT="0" distB="0" distL="114300" distR="114300">
                  <wp:extent cx="3075940" cy="1802130"/>
                  <wp:effectExtent l="0" t="0" r="2540" b="11430"/>
                  <wp:docPr id="5" name="图片 5" descr="3v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v3f"/>
                          <pic:cNvPicPr>
                            <a:picLocks noChangeAspect="1"/>
                          </pic:cNvPicPr>
                        </pic:nvPicPr>
                        <pic:blipFill>
                          <a:blip r:embed="rId16"/>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rsidR="00A21FC9" w:rsidRDefault="00000000">
            <w:pPr>
              <w:rPr>
                <w:rStyle w:val="fontstyle11"/>
              </w:rPr>
            </w:pPr>
            <w:r>
              <w:rPr>
                <w:rStyle w:val="Char5"/>
                <w:rFonts w:hint="eastAsia"/>
              </w:rPr>
              <w:t>50</w:t>
            </w:r>
            <w:r>
              <w:rPr>
                <w:rStyle w:val="Char5"/>
                <w:rFonts w:hint="eastAsia"/>
              </w:rPr>
              <w:t>数据（</w:t>
            </w:r>
            <w:r>
              <w:rPr>
                <w:rStyle w:val="fontstyle11"/>
                <w:rFonts w:hint="eastAsia"/>
              </w:rPr>
              <w:t>浪涌峰值：</w:t>
            </w:r>
            <w:permStart w:id="1483422665" w:edGrp="everyone"/>
            <w:r>
              <w:rPr>
                <w:rStyle w:val="fontstyle11"/>
                <w:rFonts w:hint="eastAsia"/>
              </w:rPr>
              <w:t xml:space="preserve"> </w:t>
            </w:r>
            <w:r w:rsidR="001F3CC7">
              <w:rPr>
                <w:rStyle w:val="fontstyle11"/>
              </w:rPr>
              <w:t>3.47</w:t>
            </w:r>
            <w:r>
              <w:rPr>
                <w:rStyle w:val="fontstyle11"/>
                <w:rFonts w:hint="eastAsia"/>
              </w:rPr>
              <w:t xml:space="preserve"> </w:t>
            </w:r>
            <w:permEnd w:id="1483422665"/>
            <w:r>
              <w:rPr>
                <w:rStyle w:val="fontstyle11"/>
                <w:rFonts w:hint="eastAsia"/>
              </w:rPr>
              <w:t>V</w:t>
            </w:r>
            <w:r>
              <w:rPr>
                <w:rStyle w:val="Char5"/>
                <w:rFonts w:hint="eastAsia"/>
              </w:rPr>
              <w:t>）</w:t>
            </w:r>
          </w:p>
        </w:tc>
      </w:tr>
      <w:tr w:rsidR="00A21FC9">
        <w:trPr>
          <w:trHeight w:val="90"/>
        </w:trPr>
        <w:tc>
          <w:tcPr>
            <w:tcW w:w="1594" w:type="dxa"/>
            <w:vMerge/>
            <w:shd w:val="clear" w:color="auto" w:fill="auto"/>
          </w:tcPr>
          <w:p w:rsidR="00A21FC9" w:rsidRDefault="00A21FC9">
            <w:pPr>
              <w:rPr>
                <w:rStyle w:val="fontstyle11"/>
              </w:rPr>
            </w:pPr>
          </w:p>
        </w:tc>
        <w:tc>
          <w:tcPr>
            <w:tcW w:w="4687" w:type="dxa"/>
            <w:vMerge/>
            <w:shd w:val="clear" w:color="auto" w:fill="auto"/>
          </w:tcPr>
          <w:p w:rsidR="00A21FC9" w:rsidRDefault="00A21FC9"/>
        </w:tc>
        <w:tc>
          <w:tcPr>
            <w:tcW w:w="2790" w:type="dxa"/>
            <w:shd w:val="clear" w:color="auto" w:fill="DCE6F2"/>
          </w:tcPr>
          <w:p w:rsidR="00A21FC9" w:rsidRDefault="00000000">
            <w:pPr>
              <w:rPr>
                <w:rStyle w:val="fontstyle11"/>
              </w:rPr>
            </w:pPr>
            <w:r>
              <w:rPr>
                <w:rStyle w:val="Char5"/>
                <w:rFonts w:hint="eastAsia"/>
              </w:rPr>
              <w:t>51</w:t>
            </w:r>
            <w:r>
              <w:rPr>
                <w:rStyle w:val="Char5"/>
                <w:rFonts w:hint="eastAsia"/>
              </w:rPr>
              <w:t>数据（</w:t>
            </w:r>
            <w:r>
              <w:rPr>
                <w:rStyle w:val="fontstyle11"/>
                <w:rFonts w:hint="eastAsia"/>
              </w:rPr>
              <w:t>过冲：</w:t>
            </w:r>
            <w:permStart w:id="1447180193" w:edGrp="everyone"/>
            <w:r>
              <w:rPr>
                <w:rStyle w:val="fontstyle11"/>
                <w:rFonts w:hint="eastAsia"/>
              </w:rPr>
              <w:t xml:space="preserve"> </w:t>
            </w:r>
            <w:r w:rsidR="00D40553">
              <w:rPr>
                <w:rStyle w:val="fontstyle11"/>
              </w:rPr>
              <w:t>145.0</w:t>
            </w:r>
            <w:permEnd w:id="1447180193"/>
            <w:r>
              <w:rPr>
                <w:rStyle w:val="fontstyle11"/>
                <w:rFonts w:hint="eastAsia"/>
              </w:rPr>
              <w:t>%</w:t>
            </w:r>
            <w:r>
              <w:rPr>
                <w:rStyle w:val="Char5"/>
                <w:rFonts w:hint="eastAsia"/>
              </w:rPr>
              <w:t>）</w:t>
            </w:r>
          </w:p>
        </w:tc>
      </w:tr>
      <w:tr w:rsidR="00A21FC9">
        <w:trPr>
          <w:trHeight w:val="90"/>
        </w:trPr>
        <w:tc>
          <w:tcPr>
            <w:tcW w:w="1594" w:type="dxa"/>
            <w:vMerge/>
            <w:shd w:val="clear" w:color="auto" w:fill="auto"/>
          </w:tcPr>
          <w:p w:rsidR="00A21FC9" w:rsidRDefault="00A21FC9">
            <w:pPr>
              <w:rPr>
                <w:rStyle w:val="fontstyle11"/>
              </w:rPr>
            </w:pPr>
          </w:p>
        </w:tc>
        <w:tc>
          <w:tcPr>
            <w:tcW w:w="4687" w:type="dxa"/>
            <w:vMerge/>
            <w:shd w:val="clear" w:color="auto" w:fill="auto"/>
          </w:tcPr>
          <w:p w:rsidR="00A21FC9" w:rsidRDefault="00A21FC9"/>
        </w:tc>
        <w:tc>
          <w:tcPr>
            <w:tcW w:w="2790" w:type="dxa"/>
            <w:shd w:val="clear" w:color="auto" w:fill="DCE6F2"/>
          </w:tcPr>
          <w:p w:rsidR="00A21FC9" w:rsidRDefault="00000000">
            <w:pPr>
              <w:rPr>
                <w:rStyle w:val="fontstyle11"/>
              </w:rPr>
            </w:pPr>
            <w:r>
              <w:rPr>
                <w:rStyle w:val="Char5"/>
                <w:rFonts w:hint="eastAsia"/>
              </w:rPr>
              <w:t>52</w:t>
            </w:r>
            <w:r>
              <w:rPr>
                <w:rStyle w:val="Char5"/>
                <w:rFonts w:hint="eastAsia"/>
              </w:rPr>
              <w:t>数据（</w:t>
            </w:r>
            <w:r>
              <w:rPr>
                <w:rStyle w:val="fontstyle11"/>
                <w:rFonts w:hint="eastAsia"/>
              </w:rPr>
              <w:t>电压有效值为：</w:t>
            </w:r>
            <w:permStart w:id="2004646265" w:edGrp="everyone"/>
            <w:r>
              <w:rPr>
                <w:rStyle w:val="fontstyle11"/>
                <w:rFonts w:hint="eastAsia"/>
              </w:rPr>
              <w:t xml:space="preserve"> </w:t>
            </w:r>
            <w:r w:rsidR="001F3CC7">
              <w:rPr>
                <w:rStyle w:val="fontstyle11"/>
              </w:rPr>
              <w:t>2.</w:t>
            </w:r>
            <w:r w:rsidR="00D40553">
              <w:rPr>
                <w:rStyle w:val="fontstyle11"/>
              </w:rPr>
              <w:t>40</w:t>
            </w:r>
            <w:r>
              <w:rPr>
                <w:rStyle w:val="fontstyle11"/>
                <w:rFonts w:hint="eastAsia"/>
              </w:rPr>
              <w:t xml:space="preserve"> </w:t>
            </w:r>
            <w:permEnd w:id="2004646265"/>
            <w:r>
              <w:rPr>
                <w:rStyle w:val="fontstyle11"/>
                <w:rFonts w:hint="eastAsia"/>
              </w:rPr>
              <w:t>V</w:t>
            </w:r>
            <w:r>
              <w:rPr>
                <w:rStyle w:val="Char5"/>
                <w:rFonts w:hint="eastAsia"/>
              </w:rPr>
              <w:t>）</w:t>
            </w:r>
          </w:p>
        </w:tc>
      </w:tr>
      <w:tr w:rsidR="00A21FC9">
        <w:trPr>
          <w:trHeight w:val="90"/>
        </w:trPr>
        <w:tc>
          <w:tcPr>
            <w:tcW w:w="1594" w:type="dxa"/>
            <w:vMerge/>
            <w:shd w:val="clear" w:color="auto" w:fill="auto"/>
          </w:tcPr>
          <w:p w:rsidR="00A21FC9" w:rsidRDefault="00A21FC9">
            <w:pPr>
              <w:rPr>
                <w:rStyle w:val="fontstyle11"/>
              </w:rPr>
            </w:pPr>
          </w:p>
        </w:tc>
        <w:tc>
          <w:tcPr>
            <w:tcW w:w="4687" w:type="dxa"/>
            <w:vMerge/>
            <w:shd w:val="clear" w:color="auto" w:fill="auto"/>
          </w:tcPr>
          <w:p w:rsidR="00A21FC9" w:rsidRDefault="00A21FC9"/>
        </w:tc>
        <w:tc>
          <w:tcPr>
            <w:tcW w:w="2790" w:type="dxa"/>
            <w:shd w:val="clear" w:color="auto" w:fill="DCE6F2"/>
          </w:tcPr>
          <w:p w:rsidR="00A21FC9" w:rsidRDefault="00000000">
            <w:pPr>
              <w:rPr>
                <w:rStyle w:val="fontstyle11"/>
              </w:rPr>
            </w:pPr>
            <w:r>
              <w:rPr>
                <w:rStyle w:val="Char5"/>
                <w:rFonts w:hint="eastAsia"/>
              </w:rPr>
              <w:t>53</w:t>
            </w:r>
            <w:r>
              <w:rPr>
                <w:rStyle w:val="Char5"/>
                <w:rFonts w:hint="eastAsia"/>
              </w:rPr>
              <w:t>数据（</w:t>
            </w:r>
            <w:r>
              <w:rPr>
                <w:rStyle w:val="fontstyle11"/>
                <w:rFonts w:hint="eastAsia"/>
              </w:rPr>
              <w:t>下降时间：</w:t>
            </w:r>
            <w:permStart w:id="1402278854" w:edGrp="everyone"/>
            <w:r>
              <w:rPr>
                <w:rStyle w:val="fontstyle11"/>
                <w:rFonts w:hint="eastAsia"/>
              </w:rPr>
              <w:t xml:space="preserve"> </w:t>
            </w:r>
            <w:r w:rsidR="001F3CC7">
              <w:rPr>
                <w:rStyle w:val="fontstyle11"/>
              </w:rPr>
              <w:t>182.49</w:t>
            </w:r>
            <w:permEnd w:id="1402278854"/>
            <w:r>
              <w:rPr>
                <w:rStyle w:val="fontstyle11"/>
                <w:rFonts w:hint="eastAsia"/>
              </w:rPr>
              <w:t>ms</w:t>
            </w:r>
            <w:r>
              <w:rPr>
                <w:rStyle w:val="Char5"/>
                <w:rFonts w:hint="eastAsia"/>
              </w:rPr>
              <w:t>）</w:t>
            </w:r>
          </w:p>
        </w:tc>
      </w:tr>
      <w:tr w:rsidR="00A21FC9">
        <w:tc>
          <w:tcPr>
            <w:tcW w:w="1594" w:type="dxa"/>
            <w:shd w:val="clear" w:color="auto" w:fill="auto"/>
          </w:tcPr>
          <w:p w:rsidR="00A21FC9" w:rsidRDefault="00000000">
            <w:pPr>
              <w:rPr>
                <w:rStyle w:val="fontstyle11"/>
              </w:rPr>
            </w:pPr>
            <w:r>
              <w:rPr>
                <w:rStyle w:val="fontstyle11"/>
              </w:rPr>
              <w:t>V3.3_ripple</w:t>
            </w:r>
          </w:p>
        </w:tc>
        <w:tc>
          <w:tcPr>
            <w:tcW w:w="4687" w:type="dxa"/>
            <w:shd w:val="clear" w:color="auto" w:fill="auto"/>
          </w:tcPr>
          <w:p w:rsidR="00A21FC9" w:rsidRDefault="00000000">
            <w:pPr>
              <w:rPr>
                <w:rStyle w:val="fontstyle11"/>
              </w:rPr>
            </w:pPr>
            <w:r>
              <w:rPr>
                <w:noProof/>
              </w:rPr>
              <w:drawing>
                <wp:inline distT="0" distB="0" distL="114300" distR="114300">
                  <wp:extent cx="3075940" cy="1802130"/>
                  <wp:effectExtent l="0" t="0" r="2540" b="11430"/>
                  <wp:docPr id="6" name="图片 6" descr="3v3ri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v3ripple"/>
                          <pic:cNvPicPr>
                            <a:picLocks noChangeAspect="1"/>
                          </pic:cNvPicPr>
                        </pic:nvPicPr>
                        <pic:blipFill>
                          <a:blip r:embed="rId17"/>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rsidR="00A21FC9" w:rsidRDefault="00000000">
            <w:pPr>
              <w:rPr>
                <w:rStyle w:val="fontstyle11"/>
                <w:shd w:val="clear" w:color="auto" w:fill="DCE6F2"/>
              </w:rPr>
            </w:pPr>
            <w:r>
              <w:rPr>
                <w:rStyle w:val="Char5"/>
                <w:rFonts w:hint="eastAsia"/>
              </w:rPr>
              <w:t>54</w:t>
            </w:r>
            <w:r>
              <w:rPr>
                <w:rStyle w:val="Char5"/>
                <w:rFonts w:hint="eastAsia"/>
              </w:rPr>
              <w:t>数据（</w:t>
            </w:r>
            <w:r>
              <w:rPr>
                <w:rStyle w:val="fontstyle11"/>
                <w:rFonts w:hint="eastAsia"/>
                <w:iCs/>
              </w:rPr>
              <w:t>电压纹波</w:t>
            </w:r>
            <w:r>
              <w:rPr>
                <w:rStyle w:val="fontstyle11"/>
                <w:rFonts w:hint="eastAsia"/>
              </w:rPr>
              <w:t>峰峰值：</w:t>
            </w:r>
            <w:permStart w:id="1831750449" w:edGrp="everyone"/>
            <w:r w:rsidR="001F3CC7">
              <w:rPr>
                <w:rStyle w:val="fontstyle11"/>
                <w:rFonts w:hint="eastAsia"/>
              </w:rPr>
              <w:t>6</w:t>
            </w:r>
            <w:r w:rsidR="001F3CC7">
              <w:rPr>
                <w:rStyle w:val="fontstyle11"/>
              </w:rPr>
              <w:t>0.00</w:t>
            </w:r>
            <w:r>
              <w:rPr>
                <w:rStyle w:val="fontstyle11"/>
                <w:rFonts w:hint="eastAsia"/>
              </w:rPr>
              <w:t xml:space="preserve"> </w:t>
            </w:r>
            <w:permEnd w:id="1831750449"/>
            <w:r>
              <w:rPr>
                <w:rStyle w:val="fontstyle11"/>
                <w:rFonts w:hint="eastAsia"/>
              </w:rPr>
              <w:t>mV</w:t>
            </w:r>
            <w:r>
              <w:rPr>
                <w:rStyle w:val="Char5"/>
                <w:rFonts w:hint="eastAsia"/>
              </w:rPr>
              <w:t>）</w:t>
            </w:r>
          </w:p>
        </w:tc>
      </w:tr>
      <w:tr w:rsidR="00A21FC9">
        <w:trPr>
          <w:trHeight w:val="90"/>
        </w:trPr>
        <w:tc>
          <w:tcPr>
            <w:tcW w:w="1594" w:type="dxa"/>
            <w:shd w:val="clear" w:color="auto" w:fill="auto"/>
          </w:tcPr>
          <w:p w:rsidR="00A21FC9" w:rsidRDefault="00000000">
            <w:pPr>
              <w:rPr>
                <w:rStyle w:val="fontstyle11"/>
              </w:rPr>
            </w:pPr>
            <w:r>
              <w:rPr>
                <w:rStyle w:val="fontstyle11"/>
              </w:rPr>
              <w:lastRenderedPageBreak/>
              <w:t xml:space="preserve">V3.3_ ripple </w:t>
            </w:r>
            <w:r>
              <w:rPr>
                <w:rStyle w:val="fontstyle11"/>
                <w:rFonts w:hint="eastAsia"/>
              </w:rPr>
              <w:t>+</w:t>
            </w:r>
            <w:r>
              <w:rPr>
                <w:rStyle w:val="fontstyle11"/>
              </w:rPr>
              <w:t>noise</w:t>
            </w:r>
          </w:p>
        </w:tc>
        <w:tc>
          <w:tcPr>
            <w:tcW w:w="4687" w:type="dxa"/>
            <w:shd w:val="clear" w:color="auto" w:fill="auto"/>
          </w:tcPr>
          <w:p w:rsidR="00A21FC9" w:rsidRDefault="00000000">
            <w:pPr>
              <w:rPr>
                <w:rStyle w:val="fontstyle11"/>
              </w:rPr>
            </w:pPr>
            <w:r>
              <w:rPr>
                <w:noProof/>
              </w:rPr>
              <w:drawing>
                <wp:inline distT="0" distB="0" distL="114300" distR="114300">
                  <wp:extent cx="3075940" cy="1802130"/>
                  <wp:effectExtent l="0" t="0" r="2540" b="11430"/>
                  <wp:docPr id="7" name="图片 7" descr="3v3n0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v3n0ise"/>
                          <pic:cNvPicPr>
                            <a:picLocks noChangeAspect="1"/>
                          </pic:cNvPicPr>
                        </pic:nvPicPr>
                        <pic:blipFill>
                          <a:blip r:embed="rId18"/>
                          <a:stretch>
                            <a:fillRect/>
                          </a:stretch>
                        </pic:blipFill>
                        <pic:spPr>
                          <a:xfrm>
                            <a:off x="0" y="0"/>
                            <a:ext cx="3075940" cy="1802130"/>
                          </a:xfrm>
                          <a:prstGeom prst="rect">
                            <a:avLst/>
                          </a:prstGeom>
                          <a:noFill/>
                          <a:ln>
                            <a:noFill/>
                          </a:ln>
                        </pic:spPr>
                      </pic:pic>
                    </a:graphicData>
                  </a:graphic>
                </wp:inline>
              </w:drawing>
            </w:r>
          </w:p>
        </w:tc>
        <w:tc>
          <w:tcPr>
            <w:tcW w:w="2790" w:type="dxa"/>
            <w:shd w:val="clear" w:color="auto" w:fill="DCE6F2"/>
          </w:tcPr>
          <w:p w:rsidR="00A21FC9" w:rsidRDefault="00000000">
            <w:pPr>
              <w:rPr>
                <w:rStyle w:val="fontstyle11"/>
                <w:shd w:val="clear" w:color="auto" w:fill="DCE6F2"/>
              </w:rPr>
            </w:pPr>
            <w:r>
              <w:rPr>
                <w:rStyle w:val="Char5"/>
                <w:rFonts w:hint="eastAsia"/>
              </w:rPr>
              <w:t>55</w:t>
            </w:r>
            <w:r>
              <w:rPr>
                <w:rStyle w:val="Char5"/>
                <w:rFonts w:hint="eastAsia"/>
              </w:rPr>
              <w:t>数据（</w:t>
            </w:r>
            <w:r>
              <w:rPr>
                <w:rStyle w:val="fontstyle11"/>
                <w:rFonts w:hint="eastAsia"/>
              </w:rPr>
              <w:t>电压纹波噪声峰峰值：</w:t>
            </w:r>
            <w:permStart w:id="169107248" w:edGrp="everyone"/>
            <w:r>
              <w:rPr>
                <w:rStyle w:val="fontstyle11"/>
                <w:rFonts w:hint="eastAsia"/>
              </w:rPr>
              <w:t xml:space="preserve"> </w:t>
            </w:r>
            <w:r w:rsidR="001F3CC7">
              <w:rPr>
                <w:rStyle w:val="fontstyle11"/>
              </w:rPr>
              <w:t>105.00</w:t>
            </w:r>
            <w:r>
              <w:rPr>
                <w:rStyle w:val="fontstyle11"/>
                <w:rFonts w:hint="eastAsia"/>
              </w:rPr>
              <w:t xml:space="preserve"> </w:t>
            </w:r>
            <w:permEnd w:id="169107248"/>
            <w:r>
              <w:rPr>
                <w:rStyle w:val="fontstyle11"/>
                <w:rFonts w:hint="eastAsia"/>
              </w:rPr>
              <w:t>mV</w:t>
            </w:r>
            <w:r>
              <w:rPr>
                <w:rStyle w:val="Char5"/>
                <w:rFonts w:hint="eastAsia"/>
              </w:rPr>
              <w:t>）</w:t>
            </w:r>
          </w:p>
        </w:tc>
      </w:tr>
      <w:tr w:rsidR="00A21FC9">
        <w:trPr>
          <w:trHeight w:val="90"/>
        </w:trPr>
        <w:tc>
          <w:tcPr>
            <w:tcW w:w="1594" w:type="dxa"/>
          </w:tcPr>
          <w:p w:rsidR="00A21FC9" w:rsidRDefault="00A21FC9">
            <w:pPr>
              <w:rPr>
                <w:rStyle w:val="fontstyle11"/>
              </w:rPr>
            </w:pPr>
          </w:p>
        </w:tc>
        <w:tc>
          <w:tcPr>
            <w:tcW w:w="4687" w:type="dxa"/>
          </w:tcPr>
          <w:p w:rsidR="00A21FC9" w:rsidRDefault="00A21FC9">
            <w:pPr>
              <w:rPr>
                <w:rStyle w:val="fontstyle11"/>
              </w:rPr>
            </w:pPr>
          </w:p>
        </w:tc>
        <w:tc>
          <w:tcPr>
            <w:tcW w:w="2790" w:type="dxa"/>
          </w:tcPr>
          <w:p w:rsidR="00A21FC9" w:rsidRDefault="00A21FC9">
            <w:pPr>
              <w:rPr>
                <w:rStyle w:val="fontstyle11"/>
              </w:rPr>
            </w:pPr>
          </w:p>
        </w:tc>
      </w:tr>
      <w:tr w:rsidR="00A21FC9">
        <w:trPr>
          <w:trHeight w:val="90"/>
        </w:trPr>
        <w:tc>
          <w:tcPr>
            <w:tcW w:w="1594" w:type="dxa"/>
          </w:tcPr>
          <w:p w:rsidR="00A21FC9" w:rsidRDefault="00A21FC9">
            <w:pPr>
              <w:rPr>
                <w:rStyle w:val="fontstyle11"/>
              </w:rPr>
            </w:pPr>
          </w:p>
        </w:tc>
        <w:tc>
          <w:tcPr>
            <w:tcW w:w="4687" w:type="dxa"/>
          </w:tcPr>
          <w:p w:rsidR="00A21FC9" w:rsidRDefault="00A21FC9">
            <w:pPr>
              <w:rPr>
                <w:rStyle w:val="fontstyle11"/>
              </w:rPr>
            </w:pPr>
          </w:p>
        </w:tc>
        <w:tc>
          <w:tcPr>
            <w:tcW w:w="2790" w:type="dxa"/>
          </w:tcPr>
          <w:p w:rsidR="00A21FC9" w:rsidRDefault="00A21FC9">
            <w:pPr>
              <w:rPr>
                <w:rStyle w:val="fontstyle11"/>
              </w:rPr>
            </w:pPr>
          </w:p>
        </w:tc>
      </w:tr>
    </w:tbl>
    <w:p w:rsidR="00A21FC9" w:rsidRDefault="00A21FC9">
      <w:pPr>
        <w:pStyle w:val="aff"/>
      </w:pPr>
    </w:p>
    <w:p w:rsidR="00A21FC9" w:rsidRDefault="00A21FC9">
      <w:pPr>
        <w:pStyle w:val="aff"/>
      </w:pPr>
    </w:p>
    <w:p w:rsidR="00A21FC9" w:rsidRDefault="00000000">
      <w:pPr>
        <w:pStyle w:val="3"/>
      </w:pPr>
      <w:bookmarkStart w:id="59" w:name="_Toc49119833"/>
      <w:bookmarkStart w:id="60" w:name="_Toc30934"/>
      <w:r>
        <w:rPr>
          <w:rFonts w:hint="eastAsia"/>
        </w:rPr>
        <w:t>逻辑信号测试</w:t>
      </w:r>
      <w:bookmarkEnd w:id="59"/>
      <w:bookmarkEnd w:id="60"/>
    </w:p>
    <w:p w:rsidR="00A21FC9" w:rsidRDefault="00000000">
      <w:pPr>
        <w:pStyle w:val="4"/>
      </w:pPr>
      <w:r>
        <w:rPr>
          <w:rFonts w:hint="eastAsia"/>
        </w:rPr>
        <w:t>M</w:t>
      </w:r>
      <w:r>
        <w:t>CU</w:t>
      </w:r>
      <w:r>
        <w:rPr>
          <w:rFonts w:hint="eastAsia"/>
        </w:rPr>
        <w:t>最小系统模块</w:t>
      </w:r>
    </w:p>
    <w:p w:rsidR="00A21FC9" w:rsidRDefault="00000000">
      <w:pPr>
        <w:pStyle w:val="a"/>
      </w:pPr>
      <w:r>
        <w:rPr>
          <w:rFonts w:hint="eastAsia"/>
        </w:rPr>
        <w:t>MCU</w:t>
      </w:r>
      <w:r>
        <w:rPr>
          <w:rFonts w:hint="eastAsia"/>
        </w:rPr>
        <w:t>最小系统模块逻辑信号测试表</w:t>
      </w:r>
    </w:p>
    <w:p w:rsidR="00A21FC9" w:rsidRDefault="00000000">
      <w:pPr>
        <w:shd w:val="clear" w:color="auto" w:fill="DCE6F2"/>
        <w:rPr>
          <w:sz w:val="20"/>
        </w:rPr>
      </w:pPr>
      <w:r>
        <w:rPr>
          <w:rStyle w:val="Char5"/>
          <w:rFonts w:hint="eastAsia"/>
        </w:rPr>
        <w:t>【练习说明】分析待测信号的信号类型，同时结合“信号标准特性表”选择正确的“信号类型”：</w:t>
      </w:r>
    </w:p>
    <w:tbl>
      <w:tblPr>
        <w:tblW w:w="9071" w:type="dxa"/>
        <w:jc w:val="center"/>
        <w:tblLayout w:type="fixed"/>
        <w:tblLook w:val="04A0" w:firstRow="1" w:lastRow="0" w:firstColumn="1" w:lastColumn="0" w:noHBand="0" w:noVBand="1"/>
      </w:tblPr>
      <w:tblGrid>
        <w:gridCol w:w="1541"/>
        <w:gridCol w:w="2119"/>
        <w:gridCol w:w="960"/>
        <w:gridCol w:w="1931"/>
        <w:gridCol w:w="1723"/>
        <w:gridCol w:w="797"/>
      </w:tblGrid>
      <w:tr w:rsidR="00A21FC9">
        <w:trPr>
          <w:trHeight w:val="289"/>
          <w:jc w:val="center"/>
        </w:trPr>
        <w:tc>
          <w:tcPr>
            <w:tcW w:w="1541"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待测信号名</w:t>
            </w:r>
          </w:p>
        </w:tc>
        <w:tc>
          <w:tcPr>
            <w:tcW w:w="2119"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信号类型</w:t>
            </w:r>
          </w:p>
        </w:tc>
        <w:tc>
          <w:tcPr>
            <w:tcW w:w="960"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测试点</w:t>
            </w:r>
          </w:p>
        </w:tc>
        <w:tc>
          <w:tcPr>
            <w:tcW w:w="1931"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结果判断</w:t>
            </w:r>
          </w:p>
        </w:tc>
        <w:tc>
          <w:tcPr>
            <w:tcW w:w="172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备注</w:t>
            </w:r>
          </w:p>
        </w:tc>
        <w:tc>
          <w:tcPr>
            <w:tcW w:w="79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b/>
              </w:rPr>
            </w:pPr>
            <w:r>
              <w:rPr>
                <w:rFonts w:ascii="宋体" w:hint="eastAsia"/>
                <w:b/>
              </w:rPr>
              <w:t>结论</w:t>
            </w:r>
          </w:p>
        </w:tc>
      </w:tr>
      <w:tr w:rsidR="00A21FC9">
        <w:trPr>
          <w:trHeight w:val="289"/>
          <w:jc w:val="center"/>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r>
              <w:t>SWITCH_V3.3</w:t>
            </w:r>
          </w:p>
        </w:tc>
        <w:tc>
          <w:tcPr>
            <w:tcW w:w="2119" w:type="dxa"/>
            <w:tcBorders>
              <w:top w:val="single" w:sz="4" w:space="0" w:color="auto"/>
              <w:left w:val="nil"/>
              <w:bottom w:val="single" w:sz="4" w:space="0" w:color="auto"/>
              <w:right w:val="single" w:sz="4" w:space="0" w:color="auto"/>
            </w:tcBorders>
            <w:shd w:val="clear" w:color="auto" w:fill="DCE6F2"/>
            <w:noWrap/>
            <w:vAlign w:val="center"/>
          </w:tcPr>
          <w:p w:rsidR="00A21FC9" w:rsidRDefault="00000000">
            <w:pPr>
              <w:shd w:val="clear" w:color="auto" w:fill="DCE6F2"/>
              <w:jc w:val="center"/>
              <w:rPr>
                <w:iCs/>
                <w:szCs w:val="21"/>
              </w:rPr>
            </w:pPr>
            <w:r>
              <w:rPr>
                <w:rStyle w:val="fontstyle11"/>
                <w:rFonts w:hint="eastAsia"/>
                <w:i/>
                <w:iCs/>
                <w:color w:val="0000FF"/>
              </w:rPr>
              <w:t>56</w:t>
            </w:r>
            <w:r>
              <w:rPr>
                <w:rStyle w:val="fontstyle11"/>
                <w:rFonts w:hint="eastAsia"/>
                <w:i/>
                <w:iCs/>
                <w:color w:val="0000FF"/>
              </w:rPr>
              <w:t>填写</w:t>
            </w:r>
            <w:r>
              <w:rPr>
                <w:rStyle w:val="fontstyle11"/>
                <w:rFonts w:hint="eastAsia"/>
              </w:rPr>
              <w:t>（</w:t>
            </w:r>
            <w:permStart w:id="561267049" w:edGrp="everyone"/>
            <w:r>
              <w:rPr>
                <w:rStyle w:val="fontstyle11"/>
                <w:rFonts w:hint="eastAsia"/>
              </w:rPr>
              <w:t xml:space="preserve"> </w:t>
            </w:r>
            <w:r>
              <w:rPr>
                <w:rFonts w:hint="eastAsia"/>
                <w:iCs/>
                <w:szCs w:val="21"/>
              </w:rPr>
              <w:t xml:space="preserve">LVT </w:t>
            </w:r>
            <w:permEnd w:id="561267049"/>
            <w:r>
              <w:rPr>
                <w:rStyle w:val="fontstyle11"/>
                <w:rFonts w:hint="eastAsia"/>
              </w:rPr>
              <w:t>）</w:t>
            </w:r>
          </w:p>
        </w:tc>
        <w:tc>
          <w:tcPr>
            <w:tcW w:w="960" w:type="dxa"/>
            <w:tcBorders>
              <w:top w:val="single" w:sz="4" w:space="0" w:color="auto"/>
              <w:left w:val="single" w:sz="4" w:space="0" w:color="auto"/>
              <w:bottom w:val="single" w:sz="4" w:space="0" w:color="auto"/>
              <w:right w:val="single" w:sz="4" w:space="0" w:color="auto"/>
            </w:tcBorders>
            <w:vAlign w:val="center"/>
          </w:tcPr>
          <w:p w:rsidR="00A21FC9" w:rsidRDefault="00000000">
            <w:r>
              <w:t>U3-34</w:t>
            </w:r>
          </w:p>
        </w:tc>
        <w:tc>
          <w:tcPr>
            <w:tcW w:w="1931" w:type="dxa"/>
            <w:tcBorders>
              <w:top w:val="single" w:sz="4" w:space="0" w:color="auto"/>
              <w:left w:val="single" w:sz="4" w:space="0" w:color="auto"/>
              <w:bottom w:val="single" w:sz="4" w:space="0" w:color="auto"/>
              <w:right w:val="single" w:sz="4" w:space="0" w:color="auto"/>
            </w:tcBorders>
            <w:noWrap/>
            <w:vAlign w:val="center"/>
          </w:tcPr>
          <w:p w:rsidR="00A21FC9" w:rsidRDefault="00000000">
            <w:r>
              <w:t>上电后为低电平</w:t>
            </w:r>
          </w:p>
        </w:tc>
        <w:tc>
          <w:tcPr>
            <w:tcW w:w="1723" w:type="dxa"/>
            <w:tcBorders>
              <w:top w:val="single" w:sz="4" w:space="0" w:color="auto"/>
              <w:left w:val="single" w:sz="4" w:space="0" w:color="auto"/>
              <w:bottom w:val="single" w:sz="4" w:space="0" w:color="auto"/>
              <w:right w:val="single" w:sz="4" w:space="0" w:color="auto"/>
            </w:tcBorders>
            <w:noWrap/>
            <w:vAlign w:val="center"/>
          </w:tcPr>
          <w:p w:rsidR="00A21FC9" w:rsidRDefault="00000000">
            <w:r>
              <w:t>V3.3</w:t>
            </w:r>
            <w:r>
              <w:t>网络开关</w:t>
            </w:r>
          </w:p>
        </w:tc>
        <w:tc>
          <w:tcPr>
            <w:tcW w:w="797" w:type="dxa"/>
            <w:tcBorders>
              <w:top w:val="single" w:sz="4" w:space="0" w:color="auto"/>
              <w:left w:val="single" w:sz="4" w:space="0" w:color="auto"/>
              <w:bottom w:val="single" w:sz="4" w:space="0" w:color="auto"/>
              <w:right w:val="single" w:sz="4" w:space="0" w:color="auto"/>
            </w:tcBorders>
            <w:noWrap/>
            <w:vAlign w:val="center"/>
          </w:tcPr>
          <w:p w:rsidR="00A21FC9" w:rsidRDefault="00A21FC9"/>
        </w:tc>
      </w:tr>
      <w:tr w:rsidR="00A21FC9">
        <w:trPr>
          <w:trHeight w:val="289"/>
          <w:jc w:val="center"/>
        </w:trPr>
        <w:tc>
          <w:tcPr>
            <w:tcW w:w="15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r>
              <w:t>NRST</w:t>
            </w:r>
          </w:p>
        </w:tc>
        <w:tc>
          <w:tcPr>
            <w:tcW w:w="2119" w:type="dxa"/>
            <w:tcBorders>
              <w:top w:val="single" w:sz="4" w:space="0" w:color="auto"/>
              <w:left w:val="nil"/>
              <w:bottom w:val="single" w:sz="4" w:space="0" w:color="auto"/>
              <w:right w:val="single" w:sz="4" w:space="0" w:color="auto"/>
            </w:tcBorders>
            <w:shd w:val="clear" w:color="auto" w:fill="DCE6F2"/>
            <w:noWrap/>
            <w:vAlign w:val="center"/>
          </w:tcPr>
          <w:p w:rsidR="00A21FC9" w:rsidRDefault="00000000">
            <w:pPr>
              <w:shd w:val="clear" w:color="auto" w:fill="DCE6F2"/>
              <w:jc w:val="center"/>
              <w:rPr>
                <w:szCs w:val="21"/>
              </w:rPr>
            </w:pPr>
            <w:r>
              <w:rPr>
                <w:rStyle w:val="fontstyle11"/>
                <w:rFonts w:hint="eastAsia"/>
                <w:i/>
                <w:iCs/>
                <w:color w:val="0000FF"/>
              </w:rPr>
              <w:t>57</w:t>
            </w:r>
            <w:r>
              <w:rPr>
                <w:rStyle w:val="fontstyle11"/>
                <w:rFonts w:hint="eastAsia"/>
                <w:i/>
                <w:iCs/>
                <w:color w:val="0000FF"/>
              </w:rPr>
              <w:t>填写</w:t>
            </w:r>
            <w:r>
              <w:rPr>
                <w:rStyle w:val="fontstyle11"/>
                <w:rFonts w:hint="eastAsia"/>
              </w:rPr>
              <w:t>（</w:t>
            </w:r>
            <w:permStart w:id="541724036" w:edGrp="everyone"/>
            <w:r>
              <w:rPr>
                <w:rStyle w:val="fontstyle11"/>
                <w:rFonts w:hint="eastAsia"/>
              </w:rPr>
              <w:t xml:space="preserve"> </w:t>
            </w:r>
            <w:r>
              <w:rPr>
                <w:rFonts w:hint="eastAsia"/>
                <w:iCs/>
                <w:szCs w:val="21"/>
              </w:rPr>
              <w:t xml:space="preserve">LVT </w:t>
            </w:r>
            <w:permEnd w:id="541724036"/>
            <w:r>
              <w:rPr>
                <w:rStyle w:val="fontstyle11"/>
                <w:rFonts w:hint="eastAsia"/>
              </w:rPr>
              <w:t>）</w:t>
            </w:r>
          </w:p>
        </w:tc>
        <w:tc>
          <w:tcPr>
            <w:tcW w:w="960" w:type="dxa"/>
            <w:tcBorders>
              <w:top w:val="single" w:sz="4" w:space="0" w:color="auto"/>
              <w:left w:val="single" w:sz="4" w:space="0" w:color="auto"/>
              <w:bottom w:val="single" w:sz="4" w:space="0" w:color="auto"/>
              <w:right w:val="single" w:sz="4" w:space="0" w:color="auto"/>
            </w:tcBorders>
            <w:vAlign w:val="center"/>
          </w:tcPr>
          <w:p w:rsidR="00A21FC9" w:rsidRDefault="00000000">
            <w:r>
              <w:rPr>
                <w:rFonts w:hint="eastAsia"/>
              </w:rPr>
              <w:t>TP42</w:t>
            </w:r>
          </w:p>
        </w:tc>
        <w:tc>
          <w:tcPr>
            <w:tcW w:w="1931" w:type="dxa"/>
            <w:tcBorders>
              <w:top w:val="single" w:sz="4" w:space="0" w:color="auto"/>
              <w:left w:val="single" w:sz="4" w:space="0" w:color="auto"/>
              <w:bottom w:val="single" w:sz="4" w:space="0" w:color="auto"/>
              <w:right w:val="single" w:sz="4" w:space="0" w:color="auto"/>
            </w:tcBorders>
            <w:noWrap/>
            <w:vAlign w:val="center"/>
          </w:tcPr>
          <w:p w:rsidR="00A21FC9" w:rsidRDefault="00000000">
            <w:r>
              <w:rPr>
                <w:rFonts w:hint="eastAsia"/>
              </w:rPr>
              <w:t>S2</w:t>
            </w:r>
            <w:r>
              <w:rPr>
                <w:rFonts w:hint="eastAsia"/>
              </w:rPr>
              <w:t>按下后为低电平</w:t>
            </w:r>
          </w:p>
        </w:tc>
        <w:tc>
          <w:tcPr>
            <w:tcW w:w="1723" w:type="dxa"/>
            <w:tcBorders>
              <w:top w:val="single" w:sz="4" w:space="0" w:color="auto"/>
              <w:left w:val="single" w:sz="4" w:space="0" w:color="auto"/>
              <w:bottom w:val="single" w:sz="4" w:space="0" w:color="auto"/>
              <w:right w:val="single" w:sz="4" w:space="0" w:color="auto"/>
            </w:tcBorders>
            <w:noWrap/>
            <w:vAlign w:val="center"/>
          </w:tcPr>
          <w:p w:rsidR="00A21FC9" w:rsidRDefault="00000000">
            <w:r>
              <w:t>MCU</w:t>
            </w:r>
            <w:r>
              <w:t>复位</w:t>
            </w:r>
          </w:p>
        </w:tc>
        <w:tc>
          <w:tcPr>
            <w:tcW w:w="797" w:type="dxa"/>
            <w:tcBorders>
              <w:top w:val="single" w:sz="4" w:space="0" w:color="auto"/>
              <w:left w:val="single" w:sz="4" w:space="0" w:color="auto"/>
              <w:bottom w:val="single" w:sz="4" w:space="0" w:color="auto"/>
              <w:right w:val="single" w:sz="4" w:space="0" w:color="auto"/>
            </w:tcBorders>
            <w:noWrap/>
            <w:vAlign w:val="center"/>
          </w:tcPr>
          <w:p w:rsidR="00A21FC9" w:rsidRDefault="00A21FC9"/>
        </w:tc>
      </w:tr>
      <w:tr w:rsidR="00A21FC9">
        <w:trPr>
          <w:trHeight w:val="289"/>
          <w:jc w:val="center"/>
        </w:trPr>
        <w:tc>
          <w:tcPr>
            <w:tcW w:w="1541"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
                <w:color w:val="0000FF"/>
              </w:rPr>
            </w:pPr>
          </w:p>
        </w:tc>
        <w:tc>
          <w:tcPr>
            <w:tcW w:w="2119"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i/>
                <w:color w:val="0000FF"/>
              </w:rPr>
            </w:pPr>
          </w:p>
        </w:tc>
        <w:tc>
          <w:tcPr>
            <w:tcW w:w="960"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szCs w:val="21"/>
              </w:rPr>
            </w:pPr>
          </w:p>
        </w:tc>
        <w:tc>
          <w:tcPr>
            <w:tcW w:w="1931"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szCs w:val="21"/>
              </w:rPr>
            </w:pPr>
          </w:p>
        </w:tc>
        <w:tc>
          <w:tcPr>
            <w:tcW w:w="1723"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szCs w:val="21"/>
              </w:rPr>
            </w:pPr>
          </w:p>
        </w:tc>
        <w:tc>
          <w:tcPr>
            <w:tcW w:w="79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szCs w:val="21"/>
              </w:rPr>
            </w:pPr>
          </w:p>
        </w:tc>
      </w:tr>
    </w:tbl>
    <w:p w:rsidR="00A21FC9" w:rsidRDefault="00A21FC9"/>
    <w:p w:rsidR="00A21FC9" w:rsidRDefault="00000000">
      <w:pPr>
        <w:pStyle w:val="4"/>
      </w:pPr>
      <w:r>
        <w:rPr>
          <w:rFonts w:hint="eastAsia"/>
        </w:rPr>
        <w:t>NB-IoT</w:t>
      </w:r>
      <w:r>
        <w:rPr>
          <w:rFonts w:hint="eastAsia"/>
        </w:rPr>
        <w:t>模块</w:t>
      </w:r>
    </w:p>
    <w:p w:rsidR="00A21FC9" w:rsidRDefault="00000000">
      <w:pPr>
        <w:pStyle w:val="a"/>
      </w:pPr>
      <w:r>
        <w:rPr>
          <w:rFonts w:hint="eastAsia"/>
        </w:rPr>
        <w:t>NB-IoT</w:t>
      </w:r>
      <w:r>
        <w:rPr>
          <w:rFonts w:hint="eastAsia"/>
        </w:rPr>
        <w:t>模块逻辑信号测试表</w:t>
      </w:r>
    </w:p>
    <w:p w:rsidR="00A21FC9" w:rsidRDefault="00000000">
      <w:pPr>
        <w:shd w:val="clear" w:color="auto" w:fill="DCE6F2"/>
      </w:pPr>
      <w:r>
        <w:rPr>
          <w:rStyle w:val="Char5"/>
          <w:rFonts w:hint="eastAsia"/>
        </w:rPr>
        <w:t>【练习说明】分析待测信号的信号类型，同时结合“信号标准特性表”选择正确的“信号类型”：</w:t>
      </w:r>
    </w:p>
    <w:tbl>
      <w:tblPr>
        <w:tblW w:w="9071" w:type="dxa"/>
        <w:jc w:val="center"/>
        <w:tblLayout w:type="fixed"/>
        <w:tblLook w:val="04A0" w:firstRow="1" w:lastRow="0" w:firstColumn="1" w:lastColumn="0" w:noHBand="0" w:noVBand="1"/>
      </w:tblPr>
      <w:tblGrid>
        <w:gridCol w:w="1543"/>
        <w:gridCol w:w="2117"/>
        <w:gridCol w:w="960"/>
        <w:gridCol w:w="1931"/>
        <w:gridCol w:w="1723"/>
        <w:gridCol w:w="797"/>
      </w:tblGrid>
      <w:tr w:rsidR="00A21FC9">
        <w:trPr>
          <w:trHeight w:val="289"/>
          <w:jc w:val="center"/>
        </w:trPr>
        <w:tc>
          <w:tcPr>
            <w:tcW w:w="1543"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待测信号名</w:t>
            </w:r>
          </w:p>
        </w:tc>
        <w:tc>
          <w:tcPr>
            <w:tcW w:w="2117"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信号类型</w:t>
            </w:r>
          </w:p>
        </w:tc>
        <w:tc>
          <w:tcPr>
            <w:tcW w:w="960"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测试点</w:t>
            </w:r>
          </w:p>
        </w:tc>
        <w:tc>
          <w:tcPr>
            <w:tcW w:w="1931"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结果判断</w:t>
            </w:r>
          </w:p>
        </w:tc>
        <w:tc>
          <w:tcPr>
            <w:tcW w:w="172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备注</w:t>
            </w:r>
          </w:p>
        </w:tc>
        <w:tc>
          <w:tcPr>
            <w:tcW w:w="79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b/>
              </w:rPr>
            </w:pPr>
            <w:r>
              <w:rPr>
                <w:rFonts w:ascii="宋体" w:hint="eastAsia"/>
                <w:b/>
              </w:rPr>
              <w:t>结论</w:t>
            </w:r>
          </w:p>
        </w:tc>
      </w:tr>
      <w:tr w:rsidR="00A21FC9">
        <w:trPr>
          <w:trHeight w:val="289"/>
          <w:jc w:val="center"/>
        </w:trPr>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r>
              <w:t>N316944</w:t>
            </w:r>
          </w:p>
        </w:tc>
        <w:tc>
          <w:tcPr>
            <w:tcW w:w="2117" w:type="dxa"/>
            <w:tcBorders>
              <w:top w:val="single" w:sz="4" w:space="0" w:color="auto"/>
              <w:left w:val="nil"/>
              <w:bottom w:val="single" w:sz="4" w:space="0" w:color="auto"/>
              <w:right w:val="single" w:sz="4" w:space="0" w:color="auto"/>
            </w:tcBorders>
            <w:shd w:val="clear" w:color="auto" w:fill="DCE6F2"/>
            <w:noWrap/>
            <w:vAlign w:val="center"/>
          </w:tcPr>
          <w:p w:rsidR="00A21FC9" w:rsidRDefault="00000000">
            <w:pPr>
              <w:widowControl/>
              <w:jc w:val="center"/>
              <w:rPr>
                <w:rFonts w:ascii="宋体" w:hAnsi="宋体" w:cs="宋体"/>
                <w:szCs w:val="21"/>
              </w:rPr>
            </w:pPr>
            <w:r>
              <w:rPr>
                <w:rStyle w:val="fontstyle11"/>
                <w:rFonts w:hint="eastAsia"/>
                <w:i/>
                <w:iCs/>
                <w:color w:val="0000FF"/>
              </w:rPr>
              <w:t>58</w:t>
            </w:r>
            <w:r>
              <w:rPr>
                <w:rStyle w:val="fontstyle11"/>
                <w:rFonts w:hint="eastAsia"/>
                <w:i/>
                <w:iCs/>
                <w:color w:val="0000FF"/>
              </w:rPr>
              <w:t>填写</w:t>
            </w:r>
            <w:r>
              <w:rPr>
                <w:rStyle w:val="fontstyle11"/>
                <w:rFonts w:hint="eastAsia"/>
              </w:rPr>
              <w:t>（</w:t>
            </w:r>
            <w:permStart w:id="1321098571" w:edGrp="everyone"/>
            <w:r>
              <w:rPr>
                <w:rStyle w:val="fontstyle11"/>
                <w:rFonts w:hint="eastAsia"/>
              </w:rPr>
              <w:t xml:space="preserve"> </w:t>
            </w:r>
            <w:r>
              <w:rPr>
                <w:rFonts w:hint="eastAsia"/>
                <w:iCs/>
                <w:szCs w:val="21"/>
              </w:rPr>
              <w:t xml:space="preserve">LVT </w:t>
            </w:r>
            <w:permEnd w:id="1321098571"/>
            <w:r>
              <w:rPr>
                <w:rStyle w:val="fontstyle11"/>
                <w:rFonts w:hint="eastAsia"/>
              </w:rPr>
              <w:t>）</w:t>
            </w:r>
          </w:p>
        </w:tc>
        <w:tc>
          <w:tcPr>
            <w:tcW w:w="960" w:type="dxa"/>
            <w:tcBorders>
              <w:top w:val="single" w:sz="4" w:space="0" w:color="auto"/>
              <w:left w:val="single" w:sz="4" w:space="0" w:color="auto"/>
              <w:bottom w:val="single" w:sz="4" w:space="0" w:color="auto"/>
              <w:right w:val="single" w:sz="4" w:space="0" w:color="auto"/>
            </w:tcBorders>
            <w:vAlign w:val="center"/>
          </w:tcPr>
          <w:p w:rsidR="00A21FC9" w:rsidRDefault="00000000">
            <w:r>
              <w:rPr>
                <w:rFonts w:hint="eastAsia"/>
              </w:rPr>
              <w:t>TP25</w:t>
            </w:r>
          </w:p>
        </w:tc>
        <w:tc>
          <w:tcPr>
            <w:tcW w:w="1931" w:type="dxa"/>
            <w:tcBorders>
              <w:top w:val="single" w:sz="4" w:space="0" w:color="auto"/>
              <w:left w:val="single" w:sz="4" w:space="0" w:color="auto"/>
              <w:bottom w:val="single" w:sz="4" w:space="0" w:color="auto"/>
              <w:right w:val="single" w:sz="4" w:space="0" w:color="auto"/>
            </w:tcBorders>
            <w:noWrap/>
            <w:vAlign w:val="center"/>
          </w:tcPr>
          <w:p w:rsidR="00A21FC9" w:rsidRDefault="00000000">
            <w:r>
              <w:rPr>
                <w:rFonts w:hint="eastAsia"/>
              </w:rPr>
              <w:t>S</w:t>
            </w:r>
            <w:r>
              <w:t>7</w:t>
            </w:r>
            <w:r>
              <w:rPr>
                <w:rFonts w:hint="eastAsia"/>
              </w:rPr>
              <w:t>按下后为低电平</w:t>
            </w:r>
          </w:p>
        </w:tc>
        <w:tc>
          <w:tcPr>
            <w:tcW w:w="1723" w:type="dxa"/>
            <w:tcBorders>
              <w:top w:val="single" w:sz="4" w:space="0" w:color="auto"/>
              <w:left w:val="single" w:sz="4" w:space="0" w:color="auto"/>
              <w:bottom w:val="single" w:sz="4" w:space="0" w:color="auto"/>
              <w:right w:val="single" w:sz="4" w:space="0" w:color="auto"/>
            </w:tcBorders>
            <w:noWrap/>
            <w:vAlign w:val="center"/>
          </w:tcPr>
          <w:p w:rsidR="00A21FC9" w:rsidRDefault="00000000">
            <w:r>
              <w:rPr>
                <w:rFonts w:hint="eastAsia"/>
              </w:rPr>
              <w:t>NB-IoT</w:t>
            </w:r>
            <w:r>
              <w:rPr>
                <w:rFonts w:hint="eastAsia"/>
              </w:rPr>
              <w:t>模块</w:t>
            </w:r>
            <w:r>
              <w:t>复位</w:t>
            </w:r>
          </w:p>
        </w:tc>
        <w:tc>
          <w:tcPr>
            <w:tcW w:w="797" w:type="dxa"/>
            <w:tcBorders>
              <w:top w:val="single" w:sz="4" w:space="0" w:color="auto"/>
              <w:left w:val="single" w:sz="4" w:space="0" w:color="auto"/>
              <w:bottom w:val="single" w:sz="4" w:space="0" w:color="auto"/>
              <w:right w:val="single" w:sz="4" w:space="0" w:color="auto"/>
            </w:tcBorders>
            <w:noWrap/>
            <w:vAlign w:val="center"/>
          </w:tcPr>
          <w:p w:rsidR="00A21FC9" w:rsidRDefault="00A21FC9"/>
        </w:tc>
      </w:tr>
      <w:tr w:rsidR="00A21FC9">
        <w:trPr>
          <w:trHeight w:val="289"/>
          <w:jc w:val="center"/>
        </w:trPr>
        <w:tc>
          <w:tcPr>
            <w:tcW w:w="1543"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
                <w:color w:val="0000FF"/>
              </w:rPr>
            </w:pPr>
          </w:p>
        </w:tc>
        <w:tc>
          <w:tcPr>
            <w:tcW w:w="2117"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rFonts w:ascii="宋体"/>
                <w:i/>
                <w:color w:val="0000FF"/>
              </w:rPr>
            </w:pPr>
          </w:p>
        </w:tc>
        <w:tc>
          <w:tcPr>
            <w:tcW w:w="960"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szCs w:val="21"/>
              </w:rPr>
            </w:pPr>
          </w:p>
        </w:tc>
        <w:tc>
          <w:tcPr>
            <w:tcW w:w="1931"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1723"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c>
          <w:tcPr>
            <w:tcW w:w="79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szCs w:val="21"/>
              </w:rPr>
            </w:pPr>
          </w:p>
        </w:tc>
      </w:tr>
    </w:tbl>
    <w:p w:rsidR="00A21FC9" w:rsidRDefault="00A21FC9"/>
    <w:p w:rsidR="00A21FC9" w:rsidRDefault="00A21FC9"/>
    <w:p w:rsidR="00A21FC9" w:rsidRDefault="00000000">
      <w:pPr>
        <w:pStyle w:val="3"/>
      </w:pPr>
      <w:bookmarkStart w:id="61" w:name="_Toc30578"/>
      <w:bookmarkStart w:id="62" w:name="_Toc49119834"/>
      <w:r>
        <w:rPr>
          <w:rFonts w:hint="eastAsia"/>
        </w:rPr>
        <w:lastRenderedPageBreak/>
        <w:t>时钟信号测试</w:t>
      </w:r>
      <w:bookmarkEnd w:id="61"/>
      <w:bookmarkEnd w:id="62"/>
    </w:p>
    <w:p w:rsidR="00A21FC9" w:rsidRDefault="00000000">
      <w:pPr>
        <w:pStyle w:val="a"/>
      </w:pPr>
      <w:r>
        <w:rPr>
          <w:rFonts w:hint="eastAsia"/>
        </w:rPr>
        <w:t>EN-C200</w:t>
      </w:r>
      <w:r>
        <w:rPr>
          <w:rFonts w:hint="eastAsia"/>
        </w:rPr>
        <w:t>单板时钟信号测试表</w:t>
      </w:r>
    </w:p>
    <w:p w:rsidR="00A21FC9" w:rsidRDefault="00000000">
      <w:pPr>
        <w:shd w:val="clear" w:color="auto" w:fill="DCE6F2"/>
      </w:pPr>
      <w:r>
        <w:rPr>
          <w:rStyle w:val="Char5"/>
          <w:rFonts w:hint="eastAsia"/>
        </w:rPr>
        <w:t>【练习说明】根据硬件设计方案和原理图，填写正确的参数（</w:t>
      </w:r>
      <w:r>
        <w:rPr>
          <w:rStyle w:val="Char5"/>
          <w:rFonts w:hint="eastAsia"/>
          <w:color w:val="FF0000"/>
        </w:rPr>
        <w:t>精确到</w:t>
      </w:r>
      <w:r>
        <w:rPr>
          <w:rStyle w:val="Char5"/>
          <w:rFonts w:hint="eastAsia"/>
          <w:color w:val="FF0000"/>
        </w:rPr>
        <w:t xml:space="preserve"> 0.001</w:t>
      </w:r>
      <w:r>
        <w:rPr>
          <w:rStyle w:val="Char5"/>
          <w:rFonts w:hint="eastAsia"/>
        </w:rPr>
        <w:t>）：</w:t>
      </w:r>
    </w:p>
    <w:tbl>
      <w:tblPr>
        <w:tblW w:w="9071" w:type="dxa"/>
        <w:jc w:val="center"/>
        <w:tblLayout w:type="fixed"/>
        <w:tblLook w:val="04A0" w:firstRow="1" w:lastRow="0" w:firstColumn="1" w:lastColumn="0" w:noHBand="0" w:noVBand="1"/>
      </w:tblPr>
      <w:tblGrid>
        <w:gridCol w:w="1415"/>
        <w:gridCol w:w="1164"/>
        <w:gridCol w:w="904"/>
        <w:gridCol w:w="2132"/>
        <w:gridCol w:w="1122"/>
        <w:gridCol w:w="1367"/>
        <w:gridCol w:w="967"/>
      </w:tblGrid>
      <w:tr w:rsidR="00A21FC9">
        <w:trPr>
          <w:trHeight w:val="289"/>
          <w:jc w:val="center"/>
        </w:trPr>
        <w:tc>
          <w:tcPr>
            <w:tcW w:w="1415"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待测信号名</w:t>
            </w:r>
          </w:p>
        </w:tc>
        <w:tc>
          <w:tcPr>
            <w:tcW w:w="1164"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所属模块</w:t>
            </w:r>
          </w:p>
        </w:tc>
        <w:tc>
          <w:tcPr>
            <w:tcW w:w="904"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
                <w:bCs/>
                <w:sz w:val="18"/>
                <w:szCs w:val="22"/>
              </w:rPr>
            </w:pPr>
            <w:r>
              <w:rPr>
                <w:rFonts w:ascii="宋体" w:hint="eastAsia"/>
                <w:b/>
              </w:rPr>
              <w:t>测试点</w:t>
            </w:r>
          </w:p>
        </w:tc>
        <w:tc>
          <w:tcPr>
            <w:tcW w:w="213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b/>
              </w:rPr>
            </w:pPr>
            <w:r>
              <w:rPr>
                <w:rFonts w:ascii="宋体" w:hint="eastAsia"/>
                <w:b/>
              </w:rPr>
              <w:t>频率</w:t>
            </w:r>
          </w:p>
        </w:tc>
        <w:tc>
          <w:tcPr>
            <w:tcW w:w="1122"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b/>
              </w:rPr>
            </w:pPr>
            <w:r>
              <w:rPr>
                <w:rFonts w:ascii="宋体" w:hint="eastAsia"/>
                <w:b/>
              </w:rPr>
              <w:t>实测值</w:t>
            </w:r>
          </w:p>
        </w:tc>
        <w:tc>
          <w:tcPr>
            <w:tcW w:w="136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
                <w:bCs/>
                <w:sz w:val="18"/>
                <w:szCs w:val="22"/>
              </w:rPr>
            </w:pPr>
            <w:r>
              <w:rPr>
                <w:rFonts w:ascii="宋体" w:hint="eastAsia"/>
                <w:b/>
              </w:rPr>
              <w:t>备注</w:t>
            </w:r>
          </w:p>
        </w:tc>
        <w:tc>
          <w:tcPr>
            <w:tcW w:w="96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b/>
              </w:rPr>
            </w:pPr>
            <w:r>
              <w:rPr>
                <w:rFonts w:ascii="宋体" w:hint="eastAsia"/>
                <w:b/>
              </w:rPr>
              <w:t>结论</w:t>
            </w:r>
          </w:p>
        </w:tc>
      </w:tr>
      <w:tr w:rsidR="00A21FC9">
        <w:trPr>
          <w:trHeight w:val="289"/>
          <w:jc w:val="center"/>
        </w:trPr>
        <w:tc>
          <w:tcPr>
            <w:tcW w:w="1415"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r>
              <w:t>OSC_OUT</w:t>
            </w:r>
          </w:p>
        </w:tc>
        <w:tc>
          <w:tcPr>
            <w:tcW w:w="1164"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r>
              <w:t>MCU</w:t>
            </w:r>
            <w:r>
              <w:t>模块</w:t>
            </w:r>
          </w:p>
        </w:tc>
        <w:tc>
          <w:tcPr>
            <w:tcW w:w="904" w:type="dxa"/>
            <w:tcBorders>
              <w:top w:val="single" w:sz="4" w:space="0" w:color="auto"/>
              <w:left w:val="single" w:sz="4" w:space="0" w:color="auto"/>
              <w:bottom w:val="single" w:sz="4" w:space="0" w:color="auto"/>
              <w:right w:val="single" w:sz="4" w:space="0" w:color="auto"/>
            </w:tcBorders>
            <w:shd w:val="clear" w:color="auto" w:fill="auto"/>
            <w:vAlign w:val="center"/>
          </w:tcPr>
          <w:p w:rsidR="00A21FC9" w:rsidRDefault="00000000">
            <w:r>
              <w:t>U3-4</w:t>
            </w:r>
          </w:p>
        </w:tc>
        <w:tc>
          <w:tcPr>
            <w:tcW w:w="2132" w:type="dxa"/>
            <w:tcBorders>
              <w:top w:val="single" w:sz="4" w:space="0" w:color="auto"/>
              <w:left w:val="single" w:sz="4" w:space="0" w:color="auto"/>
              <w:bottom w:val="single" w:sz="4" w:space="0" w:color="auto"/>
              <w:right w:val="single" w:sz="4" w:space="0" w:color="auto"/>
            </w:tcBorders>
            <w:shd w:val="clear" w:color="auto" w:fill="DCE6F2"/>
            <w:vAlign w:val="center"/>
          </w:tcPr>
          <w:p w:rsidR="00A21FC9" w:rsidRDefault="00000000">
            <w:pPr>
              <w:widowControl/>
              <w:rPr>
                <w:iCs/>
              </w:rPr>
            </w:pPr>
            <w:r>
              <w:rPr>
                <w:rStyle w:val="fontstyle11"/>
                <w:rFonts w:hint="eastAsia"/>
                <w:i/>
                <w:iCs/>
                <w:color w:val="0000FF"/>
              </w:rPr>
              <w:t>59</w:t>
            </w:r>
            <w:r>
              <w:rPr>
                <w:rStyle w:val="Char5"/>
                <w:rFonts w:hint="eastAsia"/>
              </w:rPr>
              <w:t>数据</w:t>
            </w:r>
            <w:r>
              <w:rPr>
                <w:rStyle w:val="fontstyle11"/>
                <w:rFonts w:hint="eastAsia"/>
              </w:rPr>
              <w:t>（</w:t>
            </w:r>
            <w:permStart w:id="243606416" w:edGrp="everyone"/>
            <w:r>
              <w:rPr>
                <w:rStyle w:val="fontstyle11"/>
                <w:rFonts w:hint="eastAsia"/>
              </w:rPr>
              <w:t xml:space="preserve"> </w:t>
            </w:r>
            <w:r w:rsidR="001F3CC7">
              <w:rPr>
                <w:rStyle w:val="fontstyle11"/>
              </w:rPr>
              <w:t>8.000</w:t>
            </w:r>
            <w:r>
              <w:rPr>
                <w:rStyle w:val="fontstyle11"/>
                <w:rFonts w:hint="eastAsia"/>
              </w:rPr>
              <w:t xml:space="preserve"> </w:t>
            </w:r>
            <w:permEnd w:id="243606416"/>
            <w:r>
              <w:rPr>
                <w:rFonts w:hint="eastAsia"/>
                <w:iCs/>
              </w:rPr>
              <w:t>MHz</w:t>
            </w:r>
            <w:r>
              <w:rPr>
                <w:rFonts w:hint="eastAsia"/>
                <w:iCs/>
              </w:rPr>
              <w:t>）</w:t>
            </w:r>
          </w:p>
        </w:tc>
        <w:tc>
          <w:tcPr>
            <w:tcW w:w="112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szCs w:val="21"/>
              </w:rPr>
            </w:pPr>
          </w:p>
        </w:tc>
        <w:tc>
          <w:tcPr>
            <w:tcW w:w="136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iCs/>
                <w:szCs w:val="21"/>
              </w:rPr>
            </w:pPr>
            <w:r>
              <w:rPr>
                <w:rFonts w:hint="eastAsia"/>
                <w:iCs/>
                <w:szCs w:val="21"/>
              </w:rPr>
              <w:t>MCU</w:t>
            </w:r>
            <w:r>
              <w:rPr>
                <w:rFonts w:hint="eastAsia"/>
                <w:iCs/>
                <w:szCs w:val="21"/>
              </w:rPr>
              <w:t>主时钟</w:t>
            </w:r>
          </w:p>
        </w:tc>
        <w:tc>
          <w:tcPr>
            <w:tcW w:w="96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szCs w:val="21"/>
              </w:rPr>
            </w:pPr>
          </w:p>
        </w:tc>
      </w:tr>
      <w:tr w:rsidR="00A21FC9">
        <w:trPr>
          <w:trHeight w:val="289"/>
          <w:jc w:val="center"/>
        </w:trPr>
        <w:tc>
          <w:tcPr>
            <w:tcW w:w="1415"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1FC9" w:rsidRDefault="00000000">
            <w:r>
              <w:t>OSC32_OUT</w:t>
            </w:r>
          </w:p>
        </w:tc>
        <w:tc>
          <w:tcPr>
            <w:tcW w:w="1164" w:type="dxa"/>
            <w:tcBorders>
              <w:top w:val="single" w:sz="4" w:space="0" w:color="auto"/>
              <w:left w:val="nil"/>
              <w:bottom w:val="single" w:sz="4" w:space="0" w:color="auto"/>
              <w:right w:val="single" w:sz="4" w:space="0" w:color="auto"/>
            </w:tcBorders>
            <w:shd w:val="clear" w:color="auto" w:fill="auto"/>
            <w:noWrap/>
            <w:vAlign w:val="center"/>
          </w:tcPr>
          <w:p w:rsidR="00A21FC9" w:rsidRDefault="00000000">
            <w:r>
              <w:t>MCU</w:t>
            </w:r>
            <w:r>
              <w:t>模块</w:t>
            </w:r>
          </w:p>
        </w:tc>
        <w:tc>
          <w:tcPr>
            <w:tcW w:w="904" w:type="dxa"/>
            <w:tcBorders>
              <w:top w:val="single" w:sz="4" w:space="0" w:color="auto"/>
              <w:left w:val="single" w:sz="4" w:space="0" w:color="auto"/>
              <w:bottom w:val="single" w:sz="4" w:space="0" w:color="auto"/>
              <w:right w:val="single" w:sz="4" w:space="0" w:color="auto"/>
            </w:tcBorders>
            <w:shd w:val="clear" w:color="auto" w:fill="auto"/>
            <w:vAlign w:val="center"/>
          </w:tcPr>
          <w:p w:rsidR="00A21FC9" w:rsidRDefault="00000000">
            <w:r>
              <w:t>U3-6</w:t>
            </w:r>
          </w:p>
        </w:tc>
        <w:tc>
          <w:tcPr>
            <w:tcW w:w="2132" w:type="dxa"/>
            <w:tcBorders>
              <w:top w:val="single" w:sz="4" w:space="0" w:color="auto"/>
              <w:left w:val="single" w:sz="4" w:space="0" w:color="auto"/>
              <w:bottom w:val="single" w:sz="4" w:space="0" w:color="auto"/>
              <w:right w:val="single" w:sz="4" w:space="0" w:color="auto"/>
            </w:tcBorders>
            <w:shd w:val="clear" w:color="auto" w:fill="DCE6F2"/>
            <w:vAlign w:val="center"/>
          </w:tcPr>
          <w:p w:rsidR="00A21FC9" w:rsidRDefault="00000000">
            <w:pPr>
              <w:widowControl/>
              <w:rPr>
                <w:iCs/>
                <w:szCs w:val="21"/>
              </w:rPr>
            </w:pPr>
            <w:r>
              <w:rPr>
                <w:rStyle w:val="fontstyle11"/>
                <w:rFonts w:hint="eastAsia"/>
                <w:i/>
                <w:iCs/>
                <w:color w:val="0000FF"/>
              </w:rPr>
              <w:t>60</w:t>
            </w:r>
            <w:r>
              <w:rPr>
                <w:rStyle w:val="Char5"/>
                <w:rFonts w:hint="eastAsia"/>
              </w:rPr>
              <w:t>数据</w:t>
            </w:r>
            <w:r>
              <w:rPr>
                <w:rStyle w:val="fontstyle11"/>
                <w:rFonts w:hint="eastAsia"/>
              </w:rPr>
              <w:t>（</w:t>
            </w:r>
            <w:permStart w:id="1133782873" w:edGrp="everyone"/>
            <w:r>
              <w:rPr>
                <w:rStyle w:val="fontstyle11"/>
                <w:rFonts w:hint="eastAsia"/>
              </w:rPr>
              <w:t xml:space="preserve"> </w:t>
            </w:r>
            <w:r w:rsidR="001F3CC7">
              <w:rPr>
                <w:rStyle w:val="fontstyle11"/>
              </w:rPr>
              <w:t>32.768</w:t>
            </w:r>
            <w:r>
              <w:rPr>
                <w:rStyle w:val="fontstyle11"/>
                <w:rFonts w:hint="eastAsia"/>
              </w:rPr>
              <w:t xml:space="preserve"> </w:t>
            </w:r>
            <w:permEnd w:id="1133782873"/>
            <w:r>
              <w:rPr>
                <w:rFonts w:hint="eastAsia"/>
                <w:iCs/>
                <w:szCs w:val="21"/>
              </w:rPr>
              <w:t>KHz</w:t>
            </w:r>
            <w:r>
              <w:rPr>
                <w:rFonts w:hint="eastAsia"/>
                <w:iCs/>
                <w:szCs w:val="21"/>
              </w:rPr>
              <w:t>）</w:t>
            </w:r>
          </w:p>
        </w:tc>
        <w:tc>
          <w:tcPr>
            <w:tcW w:w="112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szCs w:val="21"/>
              </w:rPr>
            </w:pPr>
          </w:p>
        </w:tc>
        <w:tc>
          <w:tcPr>
            <w:tcW w:w="1367"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iCs/>
                <w:szCs w:val="21"/>
              </w:rPr>
            </w:pPr>
            <w:r>
              <w:rPr>
                <w:rFonts w:hint="eastAsia"/>
                <w:iCs/>
                <w:szCs w:val="21"/>
              </w:rPr>
              <w:t>RTC</w:t>
            </w:r>
            <w:r>
              <w:rPr>
                <w:rFonts w:hint="eastAsia"/>
                <w:iCs/>
                <w:szCs w:val="21"/>
              </w:rPr>
              <w:t>时钟</w:t>
            </w:r>
          </w:p>
        </w:tc>
        <w:tc>
          <w:tcPr>
            <w:tcW w:w="96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szCs w:val="21"/>
              </w:rPr>
            </w:pPr>
          </w:p>
        </w:tc>
      </w:tr>
      <w:tr w:rsidR="00A21FC9">
        <w:trPr>
          <w:trHeight w:val="289"/>
          <w:jc w:val="center"/>
        </w:trPr>
        <w:tc>
          <w:tcPr>
            <w:tcW w:w="1415"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color w:val="0000FF"/>
              </w:rPr>
            </w:pPr>
          </w:p>
        </w:tc>
        <w:tc>
          <w:tcPr>
            <w:tcW w:w="1164"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iCs/>
                <w:color w:val="0000FF"/>
              </w:rPr>
            </w:pPr>
          </w:p>
        </w:tc>
        <w:tc>
          <w:tcPr>
            <w:tcW w:w="904"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iCs/>
                <w:szCs w:val="21"/>
              </w:rPr>
            </w:pPr>
          </w:p>
        </w:tc>
        <w:tc>
          <w:tcPr>
            <w:tcW w:w="2132"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iCs/>
                <w:szCs w:val="21"/>
              </w:rPr>
            </w:pPr>
          </w:p>
        </w:tc>
        <w:tc>
          <w:tcPr>
            <w:tcW w:w="112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szCs w:val="21"/>
              </w:rPr>
            </w:pPr>
          </w:p>
        </w:tc>
        <w:tc>
          <w:tcPr>
            <w:tcW w:w="1367"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iCs/>
                <w:szCs w:val="21"/>
              </w:rPr>
            </w:pPr>
          </w:p>
        </w:tc>
        <w:tc>
          <w:tcPr>
            <w:tcW w:w="967" w:type="dxa"/>
            <w:tcBorders>
              <w:top w:val="single" w:sz="4" w:space="0" w:color="auto"/>
              <w:left w:val="single" w:sz="4" w:space="0" w:color="auto"/>
              <w:bottom w:val="single" w:sz="4" w:space="0" w:color="auto"/>
              <w:right w:val="single" w:sz="4" w:space="0" w:color="auto"/>
            </w:tcBorders>
            <w:noWrap/>
          </w:tcPr>
          <w:p w:rsidR="00A21FC9" w:rsidRDefault="00A21FC9">
            <w:pPr>
              <w:widowControl/>
              <w:jc w:val="center"/>
              <w:rPr>
                <w:iCs/>
                <w:szCs w:val="21"/>
              </w:rPr>
            </w:pPr>
          </w:p>
        </w:tc>
      </w:tr>
    </w:tbl>
    <w:p w:rsidR="00A21FC9" w:rsidRDefault="00A21FC9">
      <w:pPr>
        <w:pStyle w:val="aff"/>
        <w:rPr>
          <w:i/>
          <w:iCs/>
          <w:color w:val="0070C0"/>
        </w:rPr>
      </w:pPr>
    </w:p>
    <w:p w:rsidR="00A21FC9" w:rsidRDefault="00000000">
      <w:pPr>
        <w:pStyle w:val="aff"/>
      </w:pPr>
      <w:r>
        <w:rPr>
          <w:rFonts w:hint="eastAsia"/>
        </w:rPr>
        <w:t>测试时钟波形图如下所示：</w:t>
      </w:r>
    </w:p>
    <w:p w:rsidR="00A21FC9" w:rsidRDefault="00000000">
      <w:pPr>
        <w:pStyle w:val="a"/>
      </w:pPr>
      <w:r>
        <w:rPr>
          <w:rFonts w:hint="eastAsia"/>
        </w:rPr>
        <w:t>测试波形及分析</w:t>
      </w:r>
    </w:p>
    <w:p w:rsidR="00A21FC9" w:rsidRDefault="00000000">
      <w:pPr>
        <w:shd w:val="clear" w:color="auto" w:fill="DCE6F2"/>
      </w:pPr>
      <w:r>
        <w:rPr>
          <w:rStyle w:val="Char5"/>
          <w:rFonts w:hint="eastAsia"/>
        </w:rPr>
        <w:t>【练习说明】分析所给波形图，在说明栏填写正确的数据（</w:t>
      </w:r>
      <w:r>
        <w:rPr>
          <w:rStyle w:val="Char5"/>
          <w:rFonts w:hint="eastAsia"/>
          <w:color w:val="FF0000"/>
        </w:rPr>
        <w:t>精确到</w:t>
      </w:r>
      <w:r>
        <w:rPr>
          <w:rStyle w:val="Char5"/>
          <w:rFonts w:hint="eastAsia"/>
          <w:color w:val="FF0000"/>
        </w:rPr>
        <w:t xml:space="preserve"> 0.01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4"/>
        <w:gridCol w:w="4682"/>
        <w:gridCol w:w="2985"/>
      </w:tblGrid>
      <w:tr w:rsidR="00A21FC9">
        <w:trPr>
          <w:trHeight w:val="397"/>
        </w:trPr>
        <w:tc>
          <w:tcPr>
            <w:tcW w:w="1404" w:type="dxa"/>
            <w:shd w:val="clear" w:color="auto" w:fill="BFBFBF"/>
            <w:vAlign w:val="center"/>
          </w:tcPr>
          <w:p w:rsidR="00A21FC9" w:rsidRDefault="00000000">
            <w:pPr>
              <w:jc w:val="center"/>
              <w:rPr>
                <w:rStyle w:val="fontstyle11"/>
                <w:b/>
              </w:rPr>
            </w:pPr>
            <w:r>
              <w:rPr>
                <w:rFonts w:ascii="宋体" w:hint="eastAsia"/>
                <w:b/>
              </w:rPr>
              <w:t>待测信号名</w:t>
            </w:r>
          </w:p>
        </w:tc>
        <w:tc>
          <w:tcPr>
            <w:tcW w:w="4682" w:type="dxa"/>
            <w:shd w:val="clear" w:color="auto" w:fill="BFBFBF"/>
            <w:vAlign w:val="center"/>
          </w:tcPr>
          <w:p w:rsidR="00A21FC9" w:rsidRDefault="00000000">
            <w:pPr>
              <w:jc w:val="center"/>
              <w:rPr>
                <w:rStyle w:val="fontstyle11"/>
                <w:b/>
              </w:rPr>
            </w:pPr>
            <w:r>
              <w:rPr>
                <w:rStyle w:val="fontstyle11"/>
                <w:rFonts w:hint="eastAsia"/>
                <w:b/>
              </w:rPr>
              <w:t>波形图</w:t>
            </w:r>
          </w:p>
        </w:tc>
        <w:tc>
          <w:tcPr>
            <w:tcW w:w="2985" w:type="dxa"/>
            <w:shd w:val="clear" w:color="auto" w:fill="BFBFBF"/>
            <w:vAlign w:val="center"/>
          </w:tcPr>
          <w:p w:rsidR="00A21FC9" w:rsidRDefault="00000000">
            <w:pPr>
              <w:jc w:val="center"/>
              <w:rPr>
                <w:rStyle w:val="fontstyle11"/>
                <w:b/>
              </w:rPr>
            </w:pPr>
            <w:r>
              <w:rPr>
                <w:rStyle w:val="fontstyle11"/>
                <w:rFonts w:hint="eastAsia"/>
                <w:b/>
              </w:rPr>
              <w:t>说明</w:t>
            </w:r>
          </w:p>
        </w:tc>
      </w:tr>
      <w:tr w:rsidR="00A21FC9">
        <w:tc>
          <w:tcPr>
            <w:tcW w:w="1404" w:type="dxa"/>
            <w:vMerge w:val="restart"/>
            <w:vAlign w:val="center"/>
          </w:tcPr>
          <w:p w:rsidR="00A21FC9" w:rsidRDefault="00000000">
            <w:pPr>
              <w:jc w:val="both"/>
            </w:pPr>
            <w:permStart w:id="581849183" w:edGrp="everyone" w:colFirst="1" w:colLast="1"/>
            <w:r>
              <w:t>OSC32_OUT</w:t>
            </w:r>
          </w:p>
        </w:tc>
        <w:tc>
          <w:tcPr>
            <w:tcW w:w="4682" w:type="dxa"/>
            <w:vMerge w:val="restart"/>
          </w:tcPr>
          <w:p w:rsidR="00A21FC9" w:rsidRDefault="00000000">
            <w:pPr>
              <w:rPr>
                <w:rStyle w:val="fontstyle11"/>
              </w:rPr>
            </w:pPr>
            <w:r>
              <w:rPr>
                <w:noProof/>
              </w:rPr>
              <w:drawing>
                <wp:inline distT="0" distB="0" distL="114300" distR="114300">
                  <wp:extent cx="3057525" cy="1847215"/>
                  <wp:effectExtent l="0" t="0" r="571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3057525" cy="1847215"/>
                          </a:xfrm>
                          <a:prstGeom prst="rect">
                            <a:avLst/>
                          </a:prstGeom>
                          <a:noFill/>
                          <a:ln>
                            <a:noFill/>
                          </a:ln>
                        </pic:spPr>
                      </pic:pic>
                    </a:graphicData>
                  </a:graphic>
                </wp:inline>
              </w:drawing>
            </w:r>
          </w:p>
        </w:tc>
        <w:tc>
          <w:tcPr>
            <w:tcW w:w="2985" w:type="dxa"/>
          </w:tcPr>
          <w:p w:rsidR="00A21FC9" w:rsidRDefault="00000000">
            <w:pPr>
              <w:rPr>
                <w:szCs w:val="21"/>
              </w:rPr>
            </w:pPr>
            <w:r>
              <w:rPr>
                <w:rFonts w:hint="eastAsia"/>
                <w:szCs w:val="21"/>
              </w:rPr>
              <w:t>EN-C200</w:t>
            </w:r>
            <w:r>
              <w:rPr>
                <w:rFonts w:hint="eastAsia"/>
                <w:szCs w:val="21"/>
              </w:rPr>
              <w:t>单板</w:t>
            </w:r>
            <w:r>
              <w:rPr>
                <w:rFonts w:hint="eastAsia"/>
                <w:szCs w:val="21"/>
              </w:rPr>
              <w:t>3</w:t>
            </w:r>
            <w:r>
              <w:rPr>
                <w:szCs w:val="21"/>
              </w:rPr>
              <w:t>2.768</w:t>
            </w:r>
            <w:r>
              <w:rPr>
                <w:rFonts w:hint="eastAsia"/>
                <w:szCs w:val="21"/>
              </w:rPr>
              <w:t>KHz</w:t>
            </w:r>
            <w:r>
              <w:rPr>
                <w:rFonts w:hint="eastAsia"/>
                <w:szCs w:val="21"/>
              </w:rPr>
              <w:t>时钟测试波形图：</w:t>
            </w:r>
          </w:p>
        </w:tc>
      </w:tr>
      <w:tr w:rsidR="00A21FC9">
        <w:tc>
          <w:tcPr>
            <w:tcW w:w="1404" w:type="dxa"/>
            <w:vMerge/>
            <w:shd w:val="clear" w:color="auto" w:fill="auto"/>
            <w:vAlign w:val="center"/>
          </w:tcPr>
          <w:p w:rsidR="00A21FC9" w:rsidRDefault="00A21FC9">
            <w:pPr>
              <w:jc w:val="both"/>
            </w:pPr>
            <w:permStart w:id="874339942" w:edGrp="everyone" w:colFirst="1" w:colLast="1"/>
            <w:permEnd w:id="581849183"/>
          </w:p>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Char5"/>
                <w:rFonts w:hint="eastAsia"/>
              </w:rPr>
              <w:t>61</w:t>
            </w:r>
            <w:r>
              <w:rPr>
                <w:rStyle w:val="Char5"/>
                <w:rFonts w:hint="eastAsia"/>
              </w:rPr>
              <w:t>数据（</w:t>
            </w:r>
            <w:r>
              <w:rPr>
                <w:rStyle w:val="fontstyle11"/>
                <w:rFonts w:hint="eastAsia"/>
                <w:sz w:val="21"/>
                <w:szCs w:val="21"/>
              </w:rPr>
              <w:t>幅度：</w:t>
            </w:r>
            <w:permStart w:id="970274440" w:edGrp="everyone"/>
            <w:r>
              <w:rPr>
                <w:rStyle w:val="fontstyle11"/>
                <w:rFonts w:hint="eastAsia"/>
              </w:rPr>
              <w:t xml:space="preserve"> </w:t>
            </w:r>
            <w:r w:rsidR="001F3CC7">
              <w:rPr>
                <w:rStyle w:val="fontstyle11"/>
              </w:rPr>
              <w:t>76.43</w:t>
            </w:r>
            <w:r>
              <w:rPr>
                <w:rStyle w:val="fontstyle11"/>
                <w:rFonts w:hint="eastAsia"/>
                <w:sz w:val="21"/>
                <w:szCs w:val="21"/>
              </w:rPr>
              <w:t xml:space="preserve"> </w:t>
            </w:r>
            <w:permEnd w:id="970274440"/>
            <w:r>
              <w:rPr>
                <w:rStyle w:val="fontstyle11"/>
                <w:rFonts w:hint="eastAsia"/>
                <w:sz w:val="21"/>
                <w:szCs w:val="21"/>
              </w:rPr>
              <w:t>mV</w:t>
            </w:r>
            <w:r>
              <w:rPr>
                <w:rStyle w:val="Char5"/>
                <w:rFonts w:hint="eastAsia"/>
              </w:rPr>
              <w:t>）</w:t>
            </w:r>
          </w:p>
        </w:tc>
      </w:tr>
      <w:tr w:rsidR="00A21FC9">
        <w:tc>
          <w:tcPr>
            <w:tcW w:w="1404" w:type="dxa"/>
            <w:vMerge/>
            <w:shd w:val="clear" w:color="auto" w:fill="auto"/>
            <w:vAlign w:val="center"/>
          </w:tcPr>
          <w:p w:rsidR="00A21FC9" w:rsidRDefault="00A21FC9">
            <w:pPr>
              <w:jc w:val="both"/>
            </w:pPr>
            <w:permStart w:id="1559441800" w:edGrp="everyone" w:colFirst="1" w:colLast="1"/>
            <w:permEnd w:id="874339942"/>
          </w:p>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Char5"/>
                <w:rFonts w:hint="eastAsia"/>
              </w:rPr>
              <w:t>62</w:t>
            </w:r>
            <w:r>
              <w:rPr>
                <w:rStyle w:val="Char5"/>
                <w:rFonts w:hint="eastAsia"/>
              </w:rPr>
              <w:t>数据（</w:t>
            </w:r>
            <w:r>
              <w:rPr>
                <w:rStyle w:val="fontstyle11"/>
                <w:rFonts w:hint="eastAsia"/>
                <w:sz w:val="21"/>
                <w:szCs w:val="21"/>
              </w:rPr>
              <w:t>频率：</w:t>
            </w:r>
            <w:permStart w:id="279669323" w:edGrp="everyone"/>
            <w:r>
              <w:rPr>
                <w:rStyle w:val="fontstyle11"/>
                <w:rFonts w:hint="eastAsia"/>
              </w:rPr>
              <w:t xml:space="preserve"> </w:t>
            </w:r>
            <w:r w:rsidR="001F3CC7">
              <w:rPr>
                <w:rStyle w:val="fontstyle11"/>
              </w:rPr>
              <w:t>32.76</w:t>
            </w:r>
            <w:r>
              <w:rPr>
                <w:rStyle w:val="fontstyle11"/>
                <w:rFonts w:hint="eastAsia"/>
              </w:rPr>
              <w:t xml:space="preserve"> </w:t>
            </w:r>
            <w:permEnd w:id="279669323"/>
            <w:r>
              <w:rPr>
                <w:rStyle w:val="fontstyle11"/>
                <w:rFonts w:hint="eastAsia"/>
                <w:sz w:val="21"/>
                <w:szCs w:val="21"/>
              </w:rPr>
              <w:t>KHz</w:t>
            </w:r>
            <w:r>
              <w:rPr>
                <w:rStyle w:val="Char5"/>
                <w:rFonts w:hint="eastAsia"/>
              </w:rPr>
              <w:t>）</w:t>
            </w:r>
          </w:p>
        </w:tc>
      </w:tr>
      <w:tr w:rsidR="00A21FC9">
        <w:tc>
          <w:tcPr>
            <w:tcW w:w="1404" w:type="dxa"/>
            <w:vMerge/>
            <w:shd w:val="clear" w:color="auto" w:fill="auto"/>
            <w:vAlign w:val="center"/>
          </w:tcPr>
          <w:p w:rsidR="00A21FC9" w:rsidRDefault="00A21FC9">
            <w:pPr>
              <w:jc w:val="both"/>
            </w:pPr>
            <w:permStart w:id="879041882" w:edGrp="everyone" w:colFirst="1" w:colLast="1"/>
            <w:permEnd w:id="1559441800"/>
          </w:p>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Char5"/>
                <w:rFonts w:hint="eastAsia"/>
              </w:rPr>
              <w:t>63</w:t>
            </w:r>
            <w:r>
              <w:rPr>
                <w:rStyle w:val="Char5"/>
                <w:rFonts w:hint="eastAsia"/>
              </w:rPr>
              <w:t>数据（</w:t>
            </w:r>
            <w:r>
              <w:rPr>
                <w:rStyle w:val="fontstyle11"/>
                <w:rFonts w:hint="eastAsia"/>
                <w:sz w:val="21"/>
                <w:szCs w:val="21"/>
              </w:rPr>
              <w:t>周期：</w:t>
            </w:r>
            <w:permStart w:id="1110118765" w:edGrp="everyone"/>
            <w:r>
              <w:rPr>
                <w:rStyle w:val="fontstyle11"/>
                <w:rFonts w:hint="eastAsia"/>
              </w:rPr>
              <w:t xml:space="preserve"> </w:t>
            </w:r>
            <w:r w:rsidR="001F3CC7">
              <w:rPr>
                <w:rStyle w:val="fontstyle11"/>
              </w:rPr>
              <w:t>30.53</w:t>
            </w:r>
            <w:r>
              <w:rPr>
                <w:rStyle w:val="fontstyle11"/>
                <w:rFonts w:hint="eastAsia"/>
              </w:rPr>
              <w:t xml:space="preserve"> </w:t>
            </w:r>
            <w:permEnd w:id="1110118765"/>
            <w:r>
              <w:rPr>
                <w:rStyle w:val="fontstyle11"/>
                <w:sz w:val="21"/>
                <w:szCs w:val="21"/>
              </w:rPr>
              <w:t>u</w:t>
            </w:r>
            <w:r>
              <w:rPr>
                <w:rStyle w:val="fontstyle11"/>
                <w:rFonts w:hint="eastAsia"/>
                <w:sz w:val="21"/>
                <w:szCs w:val="21"/>
              </w:rPr>
              <w:t>s</w:t>
            </w:r>
            <w:r>
              <w:rPr>
                <w:rStyle w:val="Char5"/>
                <w:rFonts w:hint="eastAsia"/>
              </w:rPr>
              <w:t>）</w:t>
            </w:r>
          </w:p>
        </w:tc>
      </w:tr>
      <w:tr w:rsidR="00A21FC9">
        <w:tc>
          <w:tcPr>
            <w:tcW w:w="1404" w:type="dxa"/>
            <w:vMerge/>
            <w:shd w:val="clear" w:color="auto" w:fill="auto"/>
            <w:vAlign w:val="center"/>
          </w:tcPr>
          <w:p w:rsidR="00A21FC9" w:rsidRDefault="00A21FC9">
            <w:pPr>
              <w:jc w:val="both"/>
            </w:pPr>
            <w:permStart w:id="895246520" w:edGrp="everyone" w:colFirst="1" w:colLast="1"/>
            <w:permEnd w:id="879041882"/>
          </w:p>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Char5"/>
                <w:rFonts w:hint="eastAsia"/>
              </w:rPr>
              <w:t>64</w:t>
            </w:r>
            <w:r>
              <w:rPr>
                <w:rStyle w:val="Char5"/>
                <w:rFonts w:hint="eastAsia"/>
              </w:rPr>
              <w:t>数据（</w:t>
            </w:r>
            <w:r>
              <w:rPr>
                <w:rStyle w:val="fontstyle11"/>
                <w:rFonts w:hint="eastAsia"/>
                <w:sz w:val="21"/>
                <w:szCs w:val="21"/>
              </w:rPr>
              <w:t>峰峰值：</w:t>
            </w:r>
            <w:permStart w:id="657404918" w:edGrp="everyone"/>
            <w:r>
              <w:rPr>
                <w:rStyle w:val="fontstyle11"/>
                <w:rFonts w:hint="eastAsia"/>
              </w:rPr>
              <w:t xml:space="preserve"> </w:t>
            </w:r>
            <w:r w:rsidR="001F3CC7">
              <w:rPr>
                <w:rStyle w:val="fontstyle11"/>
              </w:rPr>
              <w:t>77.20</w:t>
            </w:r>
            <w:r>
              <w:rPr>
                <w:rStyle w:val="fontstyle11"/>
                <w:rFonts w:hint="eastAsia"/>
                <w:sz w:val="21"/>
                <w:szCs w:val="21"/>
              </w:rPr>
              <w:t xml:space="preserve"> </w:t>
            </w:r>
            <w:permEnd w:id="657404918"/>
            <w:r>
              <w:rPr>
                <w:rStyle w:val="fontstyle11"/>
                <w:rFonts w:hint="eastAsia"/>
                <w:sz w:val="21"/>
                <w:szCs w:val="21"/>
              </w:rPr>
              <w:t>mV</w:t>
            </w:r>
            <w:r>
              <w:rPr>
                <w:rStyle w:val="Char5"/>
                <w:rFonts w:hint="eastAsia"/>
              </w:rPr>
              <w:t>）</w:t>
            </w:r>
          </w:p>
        </w:tc>
      </w:tr>
      <w:tr w:rsidR="00A21FC9">
        <w:tc>
          <w:tcPr>
            <w:tcW w:w="1404" w:type="dxa"/>
            <w:vMerge w:val="restart"/>
            <w:vAlign w:val="center"/>
          </w:tcPr>
          <w:p w:rsidR="00A21FC9" w:rsidRDefault="00000000">
            <w:pPr>
              <w:jc w:val="both"/>
            </w:pPr>
            <w:permStart w:id="449662290" w:edGrp="everyone" w:colFirst="1" w:colLast="1"/>
            <w:permEnd w:id="895246520"/>
            <w:r>
              <w:t>OSC_OUT</w:t>
            </w:r>
          </w:p>
        </w:tc>
        <w:tc>
          <w:tcPr>
            <w:tcW w:w="4682" w:type="dxa"/>
            <w:vMerge w:val="restart"/>
          </w:tcPr>
          <w:p w:rsidR="00A21FC9" w:rsidRDefault="00000000">
            <w:pPr>
              <w:rPr>
                <w:rStyle w:val="fontstyle11"/>
              </w:rPr>
            </w:pPr>
            <w:r>
              <w:rPr>
                <w:noProof/>
              </w:rPr>
              <w:drawing>
                <wp:inline distT="0" distB="0" distL="114300" distR="114300">
                  <wp:extent cx="3061970" cy="165735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061970" cy="1657350"/>
                          </a:xfrm>
                          <a:prstGeom prst="rect">
                            <a:avLst/>
                          </a:prstGeom>
                          <a:noFill/>
                          <a:ln>
                            <a:noFill/>
                          </a:ln>
                        </pic:spPr>
                      </pic:pic>
                    </a:graphicData>
                  </a:graphic>
                </wp:inline>
              </w:drawing>
            </w:r>
          </w:p>
        </w:tc>
        <w:tc>
          <w:tcPr>
            <w:tcW w:w="2985" w:type="dxa"/>
          </w:tcPr>
          <w:p w:rsidR="00A21FC9" w:rsidRDefault="00000000">
            <w:pPr>
              <w:rPr>
                <w:szCs w:val="21"/>
              </w:rPr>
            </w:pPr>
            <w:r>
              <w:rPr>
                <w:rFonts w:hint="eastAsia"/>
                <w:szCs w:val="21"/>
              </w:rPr>
              <w:t>EN-C200</w:t>
            </w:r>
            <w:r>
              <w:rPr>
                <w:rFonts w:hint="eastAsia"/>
                <w:szCs w:val="21"/>
              </w:rPr>
              <w:t>单板</w:t>
            </w:r>
            <w:r>
              <w:rPr>
                <w:rFonts w:hint="eastAsia"/>
                <w:szCs w:val="21"/>
              </w:rPr>
              <w:t>8MHz</w:t>
            </w:r>
            <w:r>
              <w:rPr>
                <w:rFonts w:hint="eastAsia"/>
                <w:szCs w:val="21"/>
              </w:rPr>
              <w:t>时钟测试波形图：</w:t>
            </w:r>
          </w:p>
        </w:tc>
      </w:tr>
      <w:permEnd w:id="449662290"/>
      <w:tr w:rsidR="00A21FC9">
        <w:tc>
          <w:tcPr>
            <w:tcW w:w="1404" w:type="dxa"/>
            <w:vMerge/>
            <w:shd w:val="clear" w:color="auto" w:fill="auto"/>
          </w:tcPr>
          <w:p w:rsidR="00A21FC9" w:rsidRDefault="00A21FC9"/>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Char5"/>
                <w:rFonts w:hint="eastAsia"/>
              </w:rPr>
              <w:t>65</w:t>
            </w:r>
            <w:r>
              <w:rPr>
                <w:rStyle w:val="Char5"/>
                <w:rFonts w:hint="eastAsia"/>
              </w:rPr>
              <w:t>数据（</w:t>
            </w:r>
            <w:r>
              <w:rPr>
                <w:rStyle w:val="fontstyle11"/>
                <w:rFonts w:hint="eastAsia"/>
                <w:sz w:val="21"/>
                <w:szCs w:val="21"/>
              </w:rPr>
              <w:t>幅度：</w:t>
            </w:r>
            <w:permStart w:id="1664381021" w:edGrp="everyone"/>
            <w:r>
              <w:rPr>
                <w:rStyle w:val="fontstyle11"/>
                <w:rFonts w:hint="eastAsia"/>
              </w:rPr>
              <w:t xml:space="preserve"> </w:t>
            </w:r>
            <w:r w:rsidR="001F3CC7">
              <w:rPr>
                <w:rStyle w:val="fontstyle11"/>
              </w:rPr>
              <w:t>700.92</w:t>
            </w:r>
            <w:r>
              <w:rPr>
                <w:rStyle w:val="fontstyle11"/>
                <w:rFonts w:hint="eastAsia"/>
                <w:sz w:val="21"/>
                <w:szCs w:val="21"/>
              </w:rPr>
              <w:t xml:space="preserve"> </w:t>
            </w:r>
            <w:permEnd w:id="1664381021"/>
            <w:r>
              <w:rPr>
                <w:rStyle w:val="fontstyle11"/>
                <w:rFonts w:hint="eastAsia"/>
                <w:sz w:val="21"/>
                <w:szCs w:val="21"/>
              </w:rPr>
              <w:t>mV</w:t>
            </w:r>
            <w:r>
              <w:rPr>
                <w:rStyle w:val="Char5"/>
                <w:rFonts w:hint="eastAsia"/>
              </w:rPr>
              <w:t>）</w:t>
            </w:r>
          </w:p>
        </w:tc>
      </w:tr>
      <w:tr w:rsidR="00A21FC9">
        <w:tc>
          <w:tcPr>
            <w:tcW w:w="1404" w:type="dxa"/>
            <w:vMerge/>
            <w:shd w:val="clear" w:color="auto" w:fill="auto"/>
          </w:tcPr>
          <w:p w:rsidR="00A21FC9" w:rsidRDefault="00A21FC9"/>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Char5"/>
                <w:rFonts w:hint="eastAsia"/>
              </w:rPr>
              <w:t>66</w:t>
            </w:r>
            <w:r>
              <w:rPr>
                <w:rStyle w:val="Char5"/>
                <w:rFonts w:hint="eastAsia"/>
              </w:rPr>
              <w:t>数据（</w:t>
            </w:r>
            <w:r>
              <w:rPr>
                <w:rStyle w:val="fontstyle11"/>
                <w:rFonts w:hint="eastAsia"/>
                <w:sz w:val="21"/>
                <w:szCs w:val="21"/>
              </w:rPr>
              <w:t>频率：</w:t>
            </w:r>
            <w:permStart w:id="1575165292" w:edGrp="everyone"/>
            <w:r>
              <w:rPr>
                <w:rStyle w:val="fontstyle11"/>
                <w:rFonts w:hint="eastAsia"/>
              </w:rPr>
              <w:t xml:space="preserve"> </w:t>
            </w:r>
            <w:r w:rsidR="001F3CC7">
              <w:rPr>
                <w:rStyle w:val="fontstyle11"/>
              </w:rPr>
              <w:t>8.00</w:t>
            </w:r>
            <w:r>
              <w:rPr>
                <w:rStyle w:val="fontstyle11"/>
                <w:rFonts w:hint="eastAsia"/>
              </w:rPr>
              <w:t xml:space="preserve"> </w:t>
            </w:r>
            <w:permEnd w:id="1575165292"/>
            <w:r>
              <w:rPr>
                <w:rStyle w:val="fontstyle11"/>
                <w:rFonts w:hint="eastAsia"/>
                <w:sz w:val="21"/>
                <w:szCs w:val="21"/>
              </w:rPr>
              <w:t>MHz</w:t>
            </w:r>
            <w:r>
              <w:rPr>
                <w:rStyle w:val="Char5"/>
                <w:rFonts w:hint="eastAsia"/>
              </w:rPr>
              <w:t>）</w:t>
            </w:r>
          </w:p>
        </w:tc>
      </w:tr>
      <w:tr w:rsidR="00A21FC9">
        <w:tc>
          <w:tcPr>
            <w:tcW w:w="1404" w:type="dxa"/>
            <w:vMerge/>
            <w:shd w:val="clear" w:color="auto" w:fill="auto"/>
          </w:tcPr>
          <w:p w:rsidR="00A21FC9" w:rsidRDefault="00A21FC9"/>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Char5"/>
                <w:rFonts w:hint="eastAsia"/>
              </w:rPr>
              <w:t>67</w:t>
            </w:r>
            <w:r>
              <w:rPr>
                <w:rStyle w:val="Char5"/>
                <w:rFonts w:hint="eastAsia"/>
              </w:rPr>
              <w:t>数据（</w:t>
            </w:r>
            <w:r>
              <w:rPr>
                <w:rStyle w:val="fontstyle11"/>
                <w:rFonts w:hint="eastAsia"/>
                <w:sz w:val="21"/>
                <w:szCs w:val="21"/>
              </w:rPr>
              <w:t>周期：</w:t>
            </w:r>
            <w:permStart w:id="26945301" w:edGrp="everyone"/>
            <w:r>
              <w:rPr>
                <w:rStyle w:val="fontstyle11"/>
                <w:rFonts w:hint="eastAsia"/>
              </w:rPr>
              <w:t xml:space="preserve"> </w:t>
            </w:r>
            <w:r w:rsidR="001F3CC7">
              <w:rPr>
                <w:rStyle w:val="fontstyle11"/>
              </w:rPr>
              <w:t>125.00</w:t>
            </w:r>
            <w:r>
              <w:rPr>
                <w:rStyle w:val="fontstyle11"/>
                <w:rFonts w:hint="eastAsia"/>
              </w:rPr>
              <w:t xml:space="preserve"> </w:t>
            </w:r>
            <w:permEnd w:id="26945301"/>
            <w:r>
              <w:rPr>
                <w:rStyle w:val="fontstyle11"/>
                <w:sz w:val="21"/>
                <w:szCs w:val="21"/>
              </w:rPr>
              <w:t>n</w:t>
            </w:r>
            <w:r>
              <w:rPr>
                <w:rStyle w:val="fontstyle11"/>
                <w:rFonts w:hint="eastAsia"/>
                <w:sz w:val="21"/>
                <w:szCs w:val="21"/>
              </w:rPr>
              <w:t>s</w:t>
            </w:r>
            <w:r>
              <w:rPr>
                <w:rStyle w:val="Char5"/>
                <w:rFonts w:hint="eastAsia"/>
              </w:rPr>
              <w:t>）</w:t>
            </w:r>
          </w:p>
        </w:tc>
      </w:tr>
      <w:tr w:rsidR="00A21FC9">
        <w:tc>
          <w:tcPr>
            <w:tcW w:w="1404" w:type="dxa"/>
            <w:vMerge/>
            <w:shd w:val="clear" w:color="auto" w:fill="auto"/>
          </w:tcPr>
          <w:p w:rsidR="00A21FC9" w:rsidRDefault="00A21FC9"/>
        </w:tc>
        <w:tc>
          <w:tcPr>
            <w:tcW w:w="4682" w:type="dxa"/>
            <w:vMerge/>
            <w:shd w:val="clear" w:color="auto" w:fill="auto"/>
          </w:tcPr>
          <w:p w:rsidR="00A21FC9" w:rsidRDefault="00A21FC9"/>
        </w:tc>
        <w:tc>
          <w:tcPr>
            <w:tcW w:w="2985" w:type="dxa"/>
            <w:shd w:val="clear" w:color="auto" w:fill="DCE6F2"/>
          </w:tcPr>
          <w:p w:rsidR="00A21FC9" w:rsidRDefault="00000000">
            <w:pPr>
              <w:rPr>
                <w:rStyle w:val="fontstyle11"/>
                <w:sz w:val="21"/>
                <w:szCs w:val="21"/>
              </w:rPr>
            </w:pPr>
            <w:r>
              <w:rPr>
                <w:rStyle w:val="fontstyle11"/>
                <w:rFonts w:hint="eastAsia"/>
                <w:i/>
                <w:iCs/>
                <w:color w:val="0000FF"/>
                <w:sz w:val="21"/>
                <w:szCs w:val="21"/>
                <w:shd w:val="clear" w:color="auto" w:fill="DCE6F2"/>
              </w:rPr>
              <w:t>68</w:t>
            </w:r>
            <w:r>
              <w:rPr>
                <w:rStyle w:val="Char5"/>
                <w:rFonts w:hint="eastAsia"/>
              </w:rPr>
              <w:t>数据（</w:t>
            </w:r>
            <w:r>
              <w:rPr>
                <w:rStyle w:val="fontstyle11"/>
                <w:rFonts w:hint="eastAsia"/>
                <w:sz w:val="21"/>
                <w:szCs w:val="21"/>
              </w:rPr>
              <w:t>峰峰值：</w:t>
            </w:r>
            <w:permStart w:id="1554008507" w:edGrp="everyone"/>
            <w:r>
              <w:rPr>
                <w:rStyle w:val="fontstyle11"/>
                <w:rFonts w:hint="eastAsia"/>
              </w:rPr>
              <w:t xml:space="preserve"> </w:t>
            </w:r>
            <w:r w:rsidR="001F3CC7">
              <w:rPr>
                <w:rStyle w:val="fontstyle11"/>
              </w:rPr>
              <w:t>708.00</w:t>
            </w:r>
            <w:r>
              <w:rPr>
                <w:rStyle w:val="fontstyle11"/>
                <w:rFonts w:hint="eastAsia"/>
              </w:rPr>
              <w:t xml:space="preserve"> </w:t>
            </w:r>
            <w:permEnd w:id="1554008507"/>
            <w:r>
              <w:rPr>
                <w:rStyle w:val="fontstyle11"/>
                <w:rFonts w:hint="eastAsia"/>
                <w:sz w:val="21"/>
                <w:szCs w:val="21"/>
              </w:rPr>
              <w:t>mV</w:t>
            </w:r>
            <w:r>
              <w:rPr>
                <w:rStyle w:val="Char5"/>
                <w:rFonts w:hint="eastAsia"/>
              </w:rPr>
              <w:t>）</w:t>
            </w:r>
          </w:p>
        </w:tc>
      </w:tr>
    </w:tbl>
    <w:p w:rsidR="00A21FC9" w:rsidRDefault="00A21FC9">
      <w:pPr>
        <w:pStyle w:val="aff"/>
        <w:rPr>
          <w:i/>
          <w:iCs/>
          <w:color w:val="0070C0"/>
        </w:rPr>
      </w:pPr>
    </w:p>
    <w:p w:rsidR="00A21FC9" w:rsidRDefault="00A21FC9">
      <w:pPr>
        <w:pStyle w:val="aff"/>
      </w:pPr>
    </w:p>
    <w:p w:rsidR="00A21FC9" w:rsidRDefault="00000000">
      <w:pPr>
        <w:pStyle w:val="2"/>
      </w:pPr>
      <w:bookmarkStart w:id="63" w:name="_Toc49119835"/>
      <w:bookmarkStart w:id="64" w:name="_Toc13173"/>
      <w:r>
        <w:rPr>
          <w:rFonts w:hint="eastAsia"/>
        </w:rPr>
        <w:lastRenderedPageBreak/>
        <w:t>时序测试用例</w:t>
      </w:r>
      <w:bookmarkEnd w:id="63"/>
      <w:bookmarkEnd w:id="64"/>
    </w:p>
    <w:p w:rsidR="00A21FC9" w:rsidRDefault="00000000">
      <w:pPr>
        <w:pStyle w:val="3"/>
      </w:pPr>
      <w:bookmarkStart w:id="65" w:name="_Toc16282"/>
      <w:bookmarkStart w:id="66" w:name="_Toc49119836"/>
      <w:r>
        <w:rPr>
          <w:rFonts w:hint="eastAsia"/>
        </w:rPr>
        <w:t>测试说明</w:t>
      </w:r>
      <w:bookmarkEnd w:id="65"/>
      <w:bookmarkEnd w:id="66"/>
    </w:p>
    <w:p w:rsidR="00A21FC9" w:rsidRDefault="00000000">
      <w:pPr>
        <w:pStyle w:val="aff"/>
      </w:pPr>
      <w:r>
        <w:rPr>
          <w:rFonts w:hint="eastAsia"/>
        </w:rPr>
        <w:t>时序测试包括了</w:t>
      </w:r>
      <w:r>
        <w:t>CPU</w:t>
      </w:r>
      <w:r>
        <w:rPr>
          <w:rFonts w:hint="eastAsia"/>
        </w:rPr>
        <w:t>的读写时序、存储器的操作时序、业务处理器件的数据输入输出时序等。具体应按单板实际设计进行划分。</w:t>
      </w:r>
    </w:p>
    <w:p w:rsidR="00A21FC9" w:rsidRDefault="00000000">
      <w:pPr>
        <w:pStyle w:val="aff"/>
      </w:pPr>
      <w:r>
        <w:rPr>
          <w:rFonts w:hint="eastAsia"/>
        </w:rPr>
        <w:t>在时序测试之前要列出涉及到时序要求的器件</w:t>
      </w:r>
      <w:r>
        <w:t>,</w:t>
      </w:r>
      <w:r>
        <w:rPr>
          <w:rFonts w:hint="eastAsia"/>
        </w:rPr>
        <w:t>如</w:t>
      </w:r>
      <w:r>
        <w:t>U3</w:t>
      </w:r>
      <w:r>
        <w:rPr>
          <w:rFonts w:hint="eastAsia"/>
        </w:rPr>
        <w:t>，</w:t>
      </w:r>
      <w:r>
        <w:t>U4……</w:t>
      </w:r>
      <w:r>
        <w:rPr>
          <w:rFonts w:hint="eastAsia"/>
        </w:rPr>
        <w:t>；然后可按照器件分别来记录时序测试结果，在记录每个器件的测试结果之前，与信号质量测试类似，也要先列出器件对时序的要求。</w:t>
      </w:r>
    </w:p>
    <w:p w:rsidR="00A21FC9" w:rsidRDefault="00000000">
      <w:pPr>
        <w:pStyle w:val="3"/>
      </w:pPr>
      <w:bookmarkStart w:id="67" w:name="_Toc25490"/>
      <w:bookmarkStart w:id="68" w:name="_Toc49119837"/>
      <w:r>
        <w:rPr>
          <w:rFonts w:hint="eastAsia"/>
        </w:rPr>
        <w:t>OLED</w:t>
      </w:r>
      <w:r>
        <w:rPr>
          <w:rFonts w:hint="eastAsia"/>
        </w:rPr>
        <w:t>模块接口时序测试</w:t>
      </w:r>
      <w:bookmarkEnd w:id="67"/>
      <w:bookmarkEnd w:id="68"/>
    </w:p>
    <w:p w:rsidR="00A21FC9" w:rsidRDefault="00000000">
      <w:pPr>
        <w:pStyle w:val="aff"/>
      </w:pPr>
      <w:r>
        <w:rPr>
          <w:rFonts w:hint="eastAsia"/>
        </w:rPr>
        <w:t>MCU</w:t>
      </w:r>
      <w:r>
        <w:rPr>
          <w:rFonts w:hint="eastAsia"/>
        </w:rPr>
        <w:t>最小系统和</w:t>
      </w:r>
      <w:r>
        <w:rPr>
          <w:rFonts w:hint="eastAsia"/>
        </w:rPr>
        <w:t>OLED</w:t>
      </w:r>
      <w:r>
        <w:rPr>
          <w:rFonts w:hint="eastAsia"/>
        </w:rPr>
        <w:t>显示模块之间是通过</w:t>
      </w:r>
      <w:r>
        <w:rPr>
          <w:rFonts w:hint="eastAsia"/>
        </w:rPr>
        <w:t>I2C</w:t>
      </w:r>
      <w:r>
        <w:rPr>
          <w:rFonts w:hint="eastAsia"/>
        </w:rPr>
        <w:t>接口通讯，对于</w:t>
      </w:r>
      <w:r>
        <w:rPr>
          <w:rFonts w:hint="eastAsia"/>
        </w:rPr>
        <w:t>OLED</w:t>
      </w:r>
      <w:r>
        <w:rPr>
          <w:rFonts w:hint="eastAsia"/>
        </w:rPr>
        <w:t>显示模块，</w:t>
      </w:r>
      <w:r>
        <w:rPr>
          <w:rFonts w:hint="eastAsia"/>
        </w:rPr>
        <w:t>I2C</w:t>
      </w:r>
      <w:r>
        <w:rPr>
          <w:rFonts w:hint="eastAsia"/>
        </w:rPr>
        <w:t>接口的数据</w:t>
      </w:r>
      <w:r>
        <w:rPr>
          <w:rFonts w:hint="eastAsia"/>
        </w:rPr>
        <w:t>SDA</w:t>
      </w:r>
      <w:r>
        <w:rPr>
          <w:rFonts w:hint="eastAsia"/>
        </w:rPr>
        <w:t>信号相对时钟</w:t>
      </w:r>
      <w:r>
        <w:rPr>
          <w:rFonts w:hint="eastAsia"/>
        </w:rPr>
        <w:t>SCL</w:t>
      </w:r>
      <w:r>
        <w:rPr>
          <w:rFonts w:hint="eastAsia"/>
        </w:rPr>
        <w:t>信号有时序要求。示波器探头测试点需要选取在</w:t>
      </w:r>
      <w:r>
        <w:rPr>
          <w:rFonts w:hint="eastAsia"/>
        </w:rPr>
        <w:t>OLED</w:t>
      </w:r>
      <w:r>
        <w:rPr>
          <w:rFonts w:hint="eastAsia"/>
        </w:rPr>
        <w:t>模块的</w:t>
      </w:r>
      <w:r>
        <w:rPr>
          <w:rFonts w:hint="eastAsia"/>
        </w:rPr>
        <w:t>PIN</w:t>
      </w:r>
      <w:r>
        <w:rPr>
          <w:rFonts w:hint="eastAsia"/>
        </w:rPr>
        <w:t>脚位置。</w:t>
      </w:r>
    </w:p>
    <w:p w:rsidR="00A21FC9" w:rsidRDefault="00000000">
      <w:pPr>
        <w:pStyle w:val="a"/>
      </w:pPr>
      <w:r>
        <w:rPr>
          <w:rFonts w:hint="eastAsia"/>
        </w:rPr>
        <w:t>表</w:t>
      </w:r>
      <w:r>
        <w:t>11</w:t>
      </w:r>
      <w:r>
        <w:rPr>
          <w:rFonts w:hint="eastAsia"/>
        </w:rPr>
        <w:t xml:space="preserve">  OLED </w:t>
      </w:r>
      <w:r>
        <w:rPr>
          <w:rFonts w:hint="eastAsia"/>
        </w:rPr>
        <w:t>模块接口时序测试表</w:t>
      </w:r>
    </w:p>
    <w:tbl>
      <w:tblPr>
        <w:tblW w:w="9071" w:type="dxa"/>
        <w:jc w:val="center"/>
        <w:tblLayout w:type="fixed"/>
        <w:tblLook w:val="04A0" w:firstRow="1" w:lastRow="0" w:firstColumn="1" w:lastColumn="0" w:noHBand="0" w:noVBand="1"/>
      </w:tblPr>
      <w:tblGrid>
        <w:gridCol w:w="2050"/>
        <w:gridCol w:w="1015"/>
        <w:gridCol w:w="1103"/>
        <w:gridCol w:w="1103"/>
        <w:gridCol w:w="1348"/>
        <w:gridCol w:w="2452"/>
      </w:tblGrid>
      <w:tr w:rsidR="00A21FC9">
        <w:trPr>
          <w:trHeight w:val="289"/>
          <w:jc w:val="center"/>
        </w:trPr>
        <w:tc>
          <w:tcPr>
            <w:tcW w:w="2050"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18"/>
                <w:szCs w:val="22"/>
              </w:rPr>
            </w:pPr>
            <w:r>
              <w:rPr>
                <w:rFonts w:ascii="宋体" w:hint="eastAsia"/>
                <w:bCs/>
              </w:rPr>
              <w:t>参数</w:t>
            </w:r>
          </w:p>
        </w:tc>
        <w:tc>
          <w:tcPr>
            <w:tcW w:w="1015"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Cs/>
                <w:sz w:val="18"/>
                <w:szCs w:val="22"/>
              </w:rPr>
            </w:pPr>
            <w:r>
              <w:rPr>
                <w:rFonts w:ascii="宋体" w:hint="eastAsia"/>
                <w:bCs/>
              </w:rPr>
              <w:t>标识符</w:t>
            </w:r>
          </w:p>
        </w:tc>
        <w:tc>
          <w:tcPr>
            <w:tcW w:w="1103"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18"/>
                <w:szCs w:val="22"/>
              </w:rPr>
            </w:pPr>
            <w:r>
              <w:rPr>
                <w:rFonts w:ascii="宋体" w:hint="eastAsia"/>
                <w:bCs/>
              </w:rPr>
              <w:t>最小值要求</w:t>
            </w:r>
            <w:r>
              <w:rPr>
                <w:bCs/>
              </w:rPr>
              <w:t>(ns)</w:t>
            </w: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18"/>
                <w:szCs w:val="22"/>
              </w:rPr>
            </w:pPr>
            <w:r>
              <w:rPr>
                <w:rFonts w:ascii="宋体" w:hint="eastAsia"/>
                <w:bCs/>
              </w:rPr>
              <w:t>最大值要求</w:t>
            </w:r>
            <w:r>
              <w:rPr>
                <w:bCs/>
              </w:rPr>
              <w:t>(ns)</w:t>
            </w: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18"/>
                <w:szCs w:val="22"/>
              </w:rPr>
            </w:pPr>
            <w:r>
              <w:rPr>
                <w:rFonts w:ascii="宋体" w:hint="eastAsia"/>
                <w:bCs/>
              </w:rPr>
              <w:t>实测值</w:t>
            </w:r>
            <w:r>
              <w:rPr>
                <w:bCs/>
              </w:rPr>
              <w:t>(ns)</w:t>
            </w:r>
          </w:p>
        </w:tc>
        <w:tc>
          <w:tcPr>
            <w:tcW w:w="2452"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bCs/>
              </w:rPr>
            </w:pPr>
            <w:r>
              <w:rPr>
                <w:rFonts w:ascii="宋体" w:hint="eastAsia"/>
                <w:bCs/>
              </w:rPr>
              <w:t>结论</w:t>
            </w:r>
          </w:p>
        </w:tc>
      </w:tr>
      <w:tr w:rsidR="00A21FC9">
        <w:trPr>
          <w:trHeight w:val="289"/>
          <w:jc w:val="center"/>
        </w:trPr>
        <w:tc>
          <w:tcPr>
            <w:tcW w:w="2050"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bCs/>
                <w:sz w:val="22"/>
                <w:szCs w:val="22"/>
              </w:rPr>
            </w:pPr>
            <w:r>
              <w:rPr>
                <w:bCs/>
                <w:sz w:val="22"/>
                <w:szCs w:val="21"/>
              </w:rPr>
              <w:t>数据（</w:t>
            </w:r>
            <w:r>
              <w:rPr>
                <w:rFonts w:hint="eastAsia"/>
                <w:bCs/>
                <w:sz w:val="22"/>
                <w:szCs w:val="21"/>
              </w:rPr>
              <w:t>OLED_SDA</w:t>
            </w:r>
            <w:r>
              <w:rPr>
                <w:bCs/>
                <w:sz w:val="22"/>
                <w:szCs w:val="21"/>
              </w:rPr>
              <w:t>）的建立时间</w:t>
            </w:r>
          </w:p>
        </w:tc>
        <w:tc>
          <w:tcPr>
            <w:tcW w:w="1015"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SD</w:t>
            </w:r>
          </w:p>
        </w:tc>
        <w:tc>
          <w:tcPr>
            <w:tcW w:w="1103"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1</w:t>
            </w:r>
            <w:r>
              <w:rPr>
                <w:rFonts w:ascii="宋体" w:hAnsi="宋体" w:cs="宋体"/>
                <w:bCs/>
                <w:sz w:val="22"/>
                <w:szCs w:val="22"/>
              </w:rPr>
              <w:t>00</w:t>
            </w: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w:t>
            </w: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 w:val="22"/>
                <w:szCs w:val="22"/>
              </w:rPr>
            </w:pPr>
          </w:p>
        </w:tc>
        <w:tc>
          <w:tcPr>
            <w:tcW w:w="2452"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 w:val="22"/>
                <w:szCs w:val="22"/>
              </w:rPr>
            </w:pPr>
          </w:p>
        </w:tc>
      </w:tr>
      <w:tr w:rsidR="00A21FC9">
        <w:trPr>
          <w:trHeight w:val="289"/>
          <w:jc w:val="center"/>
        </w:trPr>
        <w:tc>
          <w:tcPr>
            <w:tcW w:w="2050"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bCs/>
                <w:sz w:val="22"/>
                <w:szCs w:val="21"/>
              </w:rPr>
              <w:t>数据（</w:t>
            </w:r>
            <w:r>
              <w:rPr>
                <w:rFonts w:hint="eastAsia"/>
                <w:bCs/>
                <w:sz w:val="22"/>
                <w:szCs w:val="21"/>
              </w:rPr>
              <w:t>OLED_SDA</w:t>
            </w:r>
            <w:r>
              <w:rPr>
                <w:bCs/>
                <w:sz w:val="22"/>
                <w:szCs w:val="21"/>
              </w:rPr>
              <w:t>）的</w:t>
            </w:r>
            <w:r>
              <w:rPr>
                <w:rFonts w:hint="eastAsia"/>
                <w:bCs/>
                <w:sz w:val="22"/>
                <w:szCs w:val="21"/>
              </w:rPr>
              <w:t>保持</w:t>
            </w:r>
            <w:r>
              <w:rPr>
                <w:bCs/>
                <w:sz w:val="22"/>
                <w:szCs w:val="21"/>
              </w:rPr>
              <w:t>时间</w:t>
            </w:r>
          </w:p>
        </w:tc>
        <w:tc>
          <w:tcPr>
            <w:tcW w:w="1015"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HD</w:t>
            </w:r>
          </w:p>
        </w:tc>
        <w:tc>
          <w:tcPr>
            <w:tcW w:w="1103"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3</w:t>
            </w:r>
            <w:r>
              <w:rPr>
                <w:rFonts w:ascii="宋体" w:hAnsi="宋体" w:cs="宋体"/>
                <w:bCs/>
                <w:sz w:val="22"/>
                <w:szCs w:val="22"/>
              </w:rPr>
              <w:t>00</w:t>
            </w: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w:t>
            </w: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 w:val="22"/>
                <w:szCs w:val="22"/>
              </w:rPr>
            </w:pPr>
          </w:p>
        </w:tc>
        <w:tc>
          <w:tcPr>
            <w:tcW w:w="2452"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 w:val="22"/>
                <w:szCs w:val="22"/>
              </w:rPr>
            </w:pPr>
          </w:p>
        </w:tc>
      </w:tr>
      <w:tr w:rsidR="00A21FC9">
        <w:trPr>
          <w:trHeight w:val="289"/>
          <w:jc w:val="center"/>
        </w:trPr>
        <w:tc>
          <w:tcPr>
            <w:tcW w:w="2050"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i/>
              </w:rPr>
            </w:pPr>
          </w:p>
        </w:tc>
        <w:tc>
          <w:tcPr>
            <w:tcW w:w="1015"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rFonts w:ascii="宋体"/>
                <w:bCs/>
                <w:i/>
              </w:rPr>
            </w:pPr>
          </w:p>
        </w:tc>
        <w:tc>
          <w:tcPr>
            <w:tcW w:w="1103"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Cs w:val="21"/>
              </w:rPr>
            </w:pP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Cs w:val="21"/>
              </w:rPr>
            </w:pP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Cs w:val="21"/>
              </w:rPr>
            </w:pPr>
          </w:p>
        </w:tc>
        <w:tc>
          <w:tcPr>
            <w:tcW w:w="2452"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Cs w:val="21"/>
              </w:rPr>
            </w:pPr>
          </w:p>
        </w:tc>
      </w:tr>
    </w:tbl>
    <w:p w:rsidR="00A21FC9" w:rsidRDefault="00A21FC9">
      <w:pPr>
        <w:pStyle w:val="aff"/>
        <w:rPr>
          <w:i/>
          <w:iCs/>
          <w:color w:val="0070C0"/>
        </w:rPr>
      </w:pPr>
    </w:p>
    <w:p w:rsidR="00A21FC9" w:rsidRDefault="00000000">
      <w:pPr>
        <w:pStyle w:val="aff"/>
      </w:pPr>
      <w:r>
        <w:rPr>
          <w:rFonts w:hint="eastAsia"/>
        </w:rPr>
        <w:t>测试波形图如下所示：</w:t>
      </w:r>
    </w:p>
    <w:p w:rsidR="00A21FC9" w:rsidRDefault="00000000">
      <w:pPr>
        <w:pStyle w:val="a"/>
      </w:pPr>
      <w:r>
        <w:rPr>
          <w:rFonts w:hint="eastAsia"/>
        </w:rPr>
        <w:t>测试波形及分析</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4978"/>
        <w:gridCol w:w="2666"/>
      </w:tblGrid>
      <w:tr w:rsidR="00A21FC9">
        <w:trPr>
          <w:trHeight w:val="397"/>
        </w:trPr>
        <w:tc>
          <w:tcPr>
            <w:tcW w:w="1427" w:type="dxa"/>
            <w:shd w:val="clear" w:color="auto" w:fill="BFBFBF"/>
            <w:vAlign w:val="center"/>
          </w:tcPr>
          <w:p w:rsidR="00A21FC9" w:rsidRDefault="00000000">
            <w:pPr>
              <w:pStyle w:val="afc"/>
            </w:pPr>
            <w:r>
              <w:rPr>
                <w:rFonts w:hint="eastAsia"/>
              </w:rPr>
              <w:t>待测信号名</w:t>
            </w:r>
          </w:p>
        </w:tc>
        <w:tc>
          <w:tcPr>
            <w:tcW w:w="4978" w:type="dxa"/>
            <w:shd w:val="clear" w:color="auto" w:fill="BFBFBF"/>
            <w:vAlign w:val="center"/>
          </w:tcPr>
          <w:p w:rsidR="00A21FC9" w:rsidRDefault="00000000">
            <w:pPr>
              <w:pStyle w:val="afc"/>
            </w:pPr>
            <w:r>
              <w:rPr>
                <w:rFonts w:hint="eastAsia"/>
              </w:rPr>
              <w:t>波形图</w:t>
            </w:r>
          </w:p>
        </w:tc>
        <w:tc>
          <w:tcPr>
            <w:tcW w:w="2666" w:type="dxa"/>
            <w:shd w:val="clear" w:color="auto" w:fill="BFBFBF"/>
            <w:vAlign w:val="center"/>
          </w:tcPr>
          <w:p w:rsidR="00A21FC9" w:rsidRDefault="00000000">
            <w:pPr>
              <w:pStyle w:val="afc"/>
            </w:pPr>
            <w:r>
              <w:rPr>
                <w:rFonts w:hint="eastAsia"/>
              </w:rPr>
              <w:t>说明</w:t>
            </w:r>
          </w:p>
        </w:tc>
      </w:tr>
      <w:tr w:rsidR="00A21FC9">
        <w:tc>
          <w:tcPr>
            <w:tcW w:w="1427" w:type="dxa"/>
            <w:vMerge w:val="restart"/>
            <w:shd w:val="clear" w:color="auto" w:fill="auto"/>
          </w:tcPr>
          <w:p w:rsidR="00A21FC9" w:rsidRDefault="00000000">
            <w:pPr>
              <w:rPr>
                <w:rStyle w:val="fontstyle11"/>
              </w:rPr>
            </w:pPr>
            <w:r>
              <w:rPr>
                <w:rStyle w:val="fontstyle11"/>
                <w:rFonts w:hint="eastAsia"/>
              </w:rPr>
              <w:t>OLED_SDA</w:t>
            </w:r>
            <w:r>
              <w:rPr>
                <w:rStyle w:val="fontstyle11"/>
                <w:rFonts w:hint="eastAsia"/>
              </w:rPr>
              <w:t>及</w:t>
            </w:r>
          </w:p>
          <w:p w:rsidR="00A21FC9" w:rsidRDefault="00000000">
            <w:pPr>
              <w:rPr>
                <w:rStyle w:val="fontstyle11"/>
              </w:rPr>
            </w:pPr>
            <w:r>
              <w:rPr>
                <w:rStyle w:val="fontstyle11"/>
                <w:rFonts w:hint="eastAsia"/>
              </w:rPr>
              <w:t>OLED_SCL</w:t>
            </w:r>
          </w:p>
        </w:tc>
        <w:tc>
          <w:tcPr>
            <w:tcW w:w="4978" w:type="dxa"/>
            <w:vMerge w:val="restart"/>
            <w:shd w:val="clear" w:color="auto" w:fill="auto"/>
          </w:tcPr>
          <w:p w:rsidR="00A21FC9" w:rsidRDefault="00A21FC9">
            <w:pPr>
              <w:rPr>
                <w:rStyle w:val="fontstyle11"/>
              </w:rPr>
            </w:pPr>
          </w:p>
        </w:tc>
        <w:tc>
          <w:tcPr>
            <w:tcW w:w="2666" w:type="dxa"/>
            <w:shd w:val="clear" w:color="auto" w:fill="FFFFFF"/>
          </w:tcPr>
          <w:p w:rsidR="00A21FC9" w:rsidRDefault="00000000">
            <w:pPr>
              <w:rPr>
                <w:rStyle w:val="fontstyle11"/>
              </w:rPr>
            </w:pPr>
            <w:r>
              <w:rPr>
                <w:rStyle w:val="fontstyle11"/>
                <w:rFonts w:hint="eastAsia"/>
              </w:rPr>
              <w:t>t</w:t>
            </w:r>
            <w:r>
              <w:rPr>
                <w:rStyle w:val="fontstyle11"/>
                <w:rFonts w:hint="eastAsia"/>
                <w:vertAlign w:val="subscript"/>
              </w:rPr>
              <w:t>SD</w:t>
            </w:r>
            <w:r>
              <w:rPr>
                <w:rStyle w:val="fontstyle11"/>
                <w:rFonts w:hint="eastAsia"/>
              </w:rPr>
              <w:t>：</w:t>
            </w:r>
            <w:r>
              <w:rPr>
                <w:rStyle w:val="fontstyle11"/>
                <w:rFonts w:hint="eastAsia"/>
              </w:rPr>
              <w:t>xx ns</w:t>
            </w:r>
          </w:p>
        </w:tc>
      </w:tr>
      <w:tr w:rsidR="00A21FC9">
        <w:tc>
          <w:tcPr>
            <w:tcW w:w="1427" w:type="dxa"/>
            <w:vMerge/>
            <w:shd w:val="clear" w:color="auto" w:fill="auto"/>
          </w:tcPr>
          <w:p w:rsidR="00A21FC9" w:rsidRDefault="00A21FC9">
            <w:pPr>
              <w:rPr>
                <w:rStyle w:val="fontstyle11"/>
              </w:rPr>
            </w:pPr>
          </w:p>
        </w:tc>
        <w:tc>
          <w:tcPr>
            <w:tcW w:w="4978" w:type="dxa"/>
            <w:vMerge/>
            <w:shd w:val="clear" w:color="auto" w:fill="auto"/>
          </w:tcPr>
          <w:p w:rsidR="00A21FC9" w:rsidRDefault="00A21FC9">
            <w:pPr>
              <w:rPr>
                <w:rStyle w:val="fontstyle11"/>
              </w:rPr>
            </w:pPr>
          </w:p>
        </w:tc>
        <w:tc>
          <w:tcPr>
            <w:tcW w:w="2666" w:type="dxa"/>
            <w:shd w:val="clear" w:color="auto" w:fill="FFFFFF"/>
          </w:tcPr>
          <w:p w:rsidR="00A21FC9" w:rsidRDefault="00000000">
            <w:pPr>
              <w:rPr>
                <w:rStyle w:val="fontstyle11"/>
              </w:rPr>
            </w:pPr>
            <w:r>
              <w:rPr>
                <w:rStyle w:val="fontstyle11"/>
                <w:rFonts w:hint="eastAsia"/>
              </w:rPr>
              <w:t>t</w:t>
            </w:r>
            <w:r>
              <w:rPr>
                <w:rStyle w:val="fontstyle11"/>
                <w:rFonts w:hint="eastAsia"/>
                <w:vertAlign w:val="subscript"/>
              </w:rPr>
              <w:t>HD</w:t>
            </w:r>
            <w:r>
              <w:rPr>
                <w:rStyle w:val="fontstyle11"/>
                <w:rFonts w:hint="eastAsia"/>
              </w:rPr>
              <w:t>：</w:t>
            </w:r>
            <w:r>
              <w:rPr>
                <w:rStyle w:val="fontstyle11"/>
                <w:rFonts w:hint="eastAsia"/>
              </w:rPr>
              <w:t>xx ns</w:t>
            </w:r>
          </w:p>
        </w:tc>
      </w:tr>
    </w:tbl>
    <w:p w:rsidR="00A21FC9" w:rsidRDefault="00A21FC9">
      <w:pPr>
        <w:pStyle w:val="aff"/>
        <w:rPr>
          <w:i/>
          <w:iCs/>
          <w:color w:val="0070C0"/>
        </w:rPr>
      </w:pPr>
    </w:p>
    <w:p w:rsidR="00A21FC9" w:rsidRDefault="00000000">
      <w:pPr>
        <w:pStyle w:val="3"/>
      </w:pPr>
      <w:bookmarkStart w:id="69" w:name="_Toc17314"/>
      <w:bookmarkStart w:id="70" w:name="_Toc49119838"/>
      <w:r>
        <w:rPr>
          <w:rFonts w:hint="eastAsia"/>
        </w:rPr>
        <w:t>光传感器接口板时序测试</w:t>
      </w:r>
      <w:bookmarkEnd w:id="69"/>
      <w:bookmarkEnd w:id="70"/>
    </w:p>
    <w:p w:rsidR="00A21FC9" w:rsidRDefault="00000000">
      <w:pPr>
        <w:pStyle w:val="aff"/>
      </w:pPr>
      <w:r>
        <w:rPr>
          <w:rFonts w:hint="eastAsia"/>
        </w:rPr>
        <w:t>MCU</w:t>
      </w:r>
      <w:r>
        <w:rPr>
          <w:rFonts w:hint="eastAsia"/>
        </w:rPr>
        <w:t>最小系统和光传感器接口板之间是通过</w:t>
      </w:r>
      <w:r>
        <w:rPr>
          <w:rFonts w:hint="eastAsia"/>
        </w:rPr>
        <w:t>I2C</w:t>
      </w:r>
      <w:r>
        <w:rPr>
          <w:rFonts w:hint="eastAsia"/>
        </w:rPr>
        <w:t>接口通讯，对于光传感器接口板，</w:t>
      </w:r>
      <w:r>
        <w:rPr>
          <w:rFonts w:hint="eastAsia"/>
        </w:rPr>
        <w:t>I2C</w:t>
      </w:r>
      <w:r>
        <w:rPr>
          <w:rFonts w:hint="eastAsia"/>
        </w:rPr>
        <w:t>接口的数据</w:t>
      </w:r>
      <w:r>
        <w:rPr>
          <w:rFonts w:hint="eastAsia"/>
        </w:rPr>
        <w:t>SDA</w:t>
      </w:r>
      <w:r>
        <w:rPr>
          <w:rFonts w:hint="eastAsia"/>
        </w:rPr>
        <w:t>信号相对时钟</w:t>
      </w:r>
      <w:r>
        <w:rPr>
          <w:rFonts w:hint="eastAsia"/>
        </w:rPr>
        <w:t>SCL</w:t>
      </w:r>
      <w:r>
        <w:rPr>
          <w:rFonts w:hint="eastAsia"/>
        </w:rPr>
        <w:t>信号有时序要求。示波器探头测试点需要选取在光传感器芯片</w:t>
      </w:r>
      <w:r>
        <w:lastRenderedPageBreak/>
        <w:t>BH1750FVI</w:t>
      </w:r>
      <w:r>
        <w:rPr>
          <w:rFonts w:hint="eastAsia"/>
        </w:rPr>
        <w:t xml:space="preserve"> </w:t>
      </w:r>
      <w:r>
        <w:rPr>
          <w:rFonts w:hint="eastAsia"/>
        </w:rPr>
        <w:t>芯片的</w:t>
      </w:r>
      <w:r>
        <w:rPr>
          <w:rFonts w:hint="eastAsia"/>
        </w:rPr>
        <w:t>PIN</w:t>
      </w:r>
      <w:r>
        <w:rPr>
          <w:rFonts w:hint="eastAsia"/>
        </w:rPr>
        <w:t>脚位置。</w:t>
      </w:r>
    </w:p>
    <w:p w:rsidR="00A21FC9" w:rsidRDefault="00000000">
      <w:pPr>
        <w:pStyle w:val="a"/>
      </w:pPr>
      <w:r>
        <w:rPr>
          <w:rFonts w:hint="eastAsia"/>
        </w:rPr>
        <w:t>光传感器接口板时序测试表</w:t>
      </w:r>
    </w:p>
    <w:tbl>
      <w:tblPr>
        <w:tblW w:w="9071" w:type="dxa"/>
        <w:jc w:val="center"/>
        <w:tblLayout w:type="fixed"/>
        <w:tblLook w:val="04A0" w:firstRow="1" w:lastRow="0" w:firstColumn="1" w:lastColumn="0" w:noHBand="0" w:noVBand="1"/>
      </w:tblPr>
      <w:tblGrid>
        <w:gridCol w:w="2409"/>
        <w:gridCol w:w="865"/>
        <w:gridCol w:w="1058"/>
        <w:gridCol w:w="1103"/>
        <w:gridCol w:w="1348"/>
        <w:gridCol w:w="2288"/>
      </w:tblGrid>
      <w:tr w:rsidR="00A21FC9">
        <w:trPr>
          <w:trHeight w:val="289"/>
          <w:jc w:val="center"/>
        </w:trPr>
        <w:tc>
          <w:tcPr>
            <w:tcW w:w="2409"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18"/>
                <w:szCs w:val="22"/>
              </w:rPr>
            </w:pPr>
            <w:r>
              <w:rPr>
                <w:rFonts w:ascii="宋体" w:hint="eastAsia"/>
                <w:bCs/>
              </w:rPr>
              <w:t>参数</w:t>
            </w:r>
          </w:p>
        </w:tc>
        <w:tc>
          <w:tcPr>
            <w:tcW w:w="865"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Cs/>
                <w:sz w:val="18"/>
                <w:szCs w:val="22"/>
              </w:rPr>
            </w:pPr>
            <w:r>
              <w:rPr>
                <w:rFonts w:ascii="宋体" w:hint="eastAsia"/>
                <w:bCs/>
              </w:rPr>
              <w:t>标识符</w:t>
            </w:r>
          </w:p>
        </w:tc>
        <w:tc>
          <w:tcPr>
            <w:tcW w:w="1058"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18"/>
                <w:szCs w:val="22"/>
              </w:rPr>
            </w:pPr>
            <w:r>
              <w:rPr>
                <w:rFonts w:ascii="宋体" w:hint="eastAsia"/>
                <w:bCs/>
              </w:rPr>
              <w:t>最小值要求</w:t>
            </w:r>
            <w:r>
              <w:rPr>
                <w:bCs/>
              </w:rPr>
              <w:t>(ns)</w:t>
            </w: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18"/>
                <w:szCs w:val="22"/>
              </w:rPr>
            </w:pPr>
            <w:r>
              <w:rPr>
                <w:rFonts w:ascii="宋体" w:hint="eastAsia"/>
                <w:bCs/>
              </w:rPr>
              <w:t>最大值要求</w:t>
            </w:r>
            <w:r>
              <w:rPr>
                <w:bCs/>
              </w:rPr>
              <w:t>(ns)</w:t>
            </w: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18"/>
                <w:szCs w:val="22"/>
              </w:rPr>
            </w:pPr>
            <w:r>
              <w:rPr>
                <w:rFonts w:ascii="宋体" w:hint="eastAsia"/>
                <w:bCs/>
              </w:rPr>
              <w:t>实测值</w:t>
            </w:r>
            <w:r>
              <w:rPr>
                <w:bCs/>
              </w:rPr>
              <w:t>(ns)</w:t>
            </w:r>
          </w:p>
        </w:tc>
        <w:tc>
          <w:tcPr>
            <w:tcW w:w="2288"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bCs/>
              </w:rPr>
            </w:pPr>
            <w:r>
              <w:rPr>
                <w:rFonts w:ascii="宋体" w:hint="eastAsia"/>
                <w:bCs/>
              </w:rPr>
              <w:t>结论</w:t>
            </w:r>
          </w:p>
        </w:tc>
      </w:tr>
      <w:tr w:rsidR="00A21FC9">
        <w:trPr>
          <w:trHeight w:val="289"/>
          <w:jc w:val="center"/>
        </w:trPr>
        <w:tc>
          <w:tcPr>
            <w:tcW w:w="240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bCs/>
                <w:sz w:val="22"/>
                <w:szCs w:val="22"/>
              </w:rPr>
              <w:t>数据（</w:t>
            </w:r>
            <w:r>
              <w:rPr>
                <w:rFonts w:hint="eastAsia"/>
                <w:bCs/>
                <w:sz w:val="22"/>
                <w:szCs w:val="22"/>
              </w:rPr>
              <w:t>I2C_SDA_PC10</w:t>
            </w:r>
            <w:r>
              <w:rPr>
                <w:bCs/>
                <w:sz w:val="22"/>
                <w:szCs w:val="22"/>
              </w:rPr>
              <w:t>）的建立时间</w:t>
            </w:r>
          </w:p>
        </w:tc>
        <w:tc>
          <w:tcPr>
            <w:tcW w:w="865"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SD</w:t>
            </w:r>
          </w:p>
        </w:tc>
        <w:tc>
          <w:tcPr>
            <w:tcW w:w="1058"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1</w:t>
            </w:r>
            <w:r>
              <w:rPr>
                <w:rFonts w:ascii="宋体" w:hAnsi="宋体" w:cs="宋体"/>
                <w:bCs/>
                <w:sz w:val="22"/>
                <w:szCs w:val="22"/>
              </w:rPr>
              <w:t>00</w:t>
            </w: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w:t>
            </w: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 w:val="22"/>
                <w:szCs w:val="22"/>
              </w:rPr>
            </w:pPr>
          </w:p>
        </w:tc>
        <w:tc>
          <w:tcPr>
            <w:tcW w:w="2288"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 w:val="22"/>
                <w:szCs w:val="22"/>
              </w:rPr>
            </w:pPr>
          </w:p>
        </w:tc>
      </w:tr>
      <w:tr w:rsidR="00A21FC9">
        <w:trPr>
          <w:trHeight w:val="289"/>
          <w:jc w:val="center"/>
        </w:trPr>
        <w:tc>
          <w:tcPr>
            <w:tcW w:w="2409"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bCs/>
                <w:sz w:val="22"/>
                <w:szCs w:val="22"/>
              </w:rPr>
              <w:t>数据（</w:t>
            </w:r>
            <w:r>
              <w:rPr>
                <w:rFonts w:hint="eastAsia"/>
                <w:bCs/>
                <w:sz w:val="22"/>
                <w:szCs w:val="22"/>
              </w:rPr>
              <w:t>I2C_SDA_PC10</w:t>
            </w:r>
            <w:r>
              <w:rPr>
                <w:bCs/>
                <w:sz w:val="22"/>
                <w:szCs w:val="22"/>
              </w:rPr>
              <w:t>）的</w:t>
            </w:r>
            <w:r>
              <w:rPr>
                <w:rFonts w:hint="eastAsia"/>
                <w:bCs/>
                <w:sz w:val="22"/>
                <w:szCs w:val="22"/>
              </w:rPr>
              <w:t>保持</w:t>
            </w:r>
            <w:r>
              <w:rPr>
                <w:bCs/>
                <w:sz w:val="22"/>
                <w:szCs w:val="22"/>
              </w:rPr>
              <w:t>时间</w:t>
            </w:r>
          </w:p>
        </w:tc>
        <w:tc>
          <w:tcPr>
            <w:tcW w:w="865" w:type="dxa"/>
            <w:tcBorders>
              <w:top w:val="single" w:sz="4" w:space="0" w:color="auto"/>
              <w:left w:val="nil"/>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hint="eastAsia"/>
                <w:bCs/>
                <w:sz w:val="22"/>
                <w:szCs w:val="22"/>
              </w:rPr>
              <w:t>t</w:t>
            </w:r>
            <w:r>
              <w:rPr>
                <w:rFonts w:ascii="宋体" w:hAnsi="宋体" w:cs="宋体" w:hint="eastAsia"/>
                <w:bCs/>
                <w:sz w:val="22"/>
                <w:szCs w:val="22"/>
                <w:vertAlign w:val="subscript"/>
              </w:rPr>
              <w:t>HD</w:t>
            </w:r>
          </w:p>
        </w:tc>
        <w:tc>
          <w:tcPr>
            <w:tcW w:w="1058" w:type="dxa"/>
            <w:tcBorders>
              <w:top w:val="single" w:sz="4" w:space="0" w:color="auto"/>
              <w:left w:val="single" w:sz="4" w:space="0" w:color="auto"/>
              <w:bottom w:val="single" w:sz="4" w:space="0" w:color="auto"/>
              <w:right w:val="single" w:sz="4" w:space="0" w:color="auto"/>
            </w:tcBorders>
            <w:vAlign w:val="center"/>
          </w:tcPr>
          <w:p w:rsidR="00A21FC9" w:rsidRDefault="00000000">
            <w:pPr>
              <w:widowControl/>
              <w:jc w:val="center"/>
              <w:rPr>
                <w:rFonts w:ascii="宋体" w:hAnsi="宋体" w:cs="宋体"/>
                <w:bCs/>
                <w:sz w:val="22"/>
                <w:szCs w:val="22"/>
              </w:rPr>
            </w:pPr>
            <w:r>
              <w:rPr>
                <w:rFonts w:ascii="宋体" w:hAnsi="宋体" w:cs="宋体"/>
                <w:bCs/>
                <w:sz w:val="22"/>
                <w:szCs w:val="22"/>
              </w:rPr>
              <w:t>0</w:t>
            </w: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rFonts w:ascii="宋体" w:hAnsi="宋体" w:cs="宋体"/>
                <w:bCs/>
                <w:sz w:val="22"/>
                <w:szCs w:val="22"/>
              </w:rPr>
            </w:pPr>
            <w:r>
              <w:rPr>
                <w:rFonts w:ascii="宋体" w:hAnsi="宋体" w:cs="宋体"/>
                <w:bCs/>
                <w:sz w:val="22"/>
                <w:szCs w:val="22"/>
              </w:rPr>
              <w:t>900</w:t>
            </w: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 w:val="22"/>
                <w:szCs w:val="22"/>
              </w:rPr>
            </w:pPr>
          </w:p>
        </w:tc>
        <w:tc>
          <w:tcPr>
            <w:tcW w:w="2288"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 w:val="22"/>
                <w:szCs w:val="22"/>
              </w:rPr>
            </w:pPr>
          </w:p>
        </w:tc>
      </w:tr>
      <w:tr w:rsidR="00A21FC9">
        <w:trPr>
          <w:trHeight w:val="289"/>
          <w:jc w:val="center"/>
        </w:trPr>
        <w:tc>
          <w:tcPr>
            <w:tcW w:w="2409"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i/>
                <w:sz w:val="22"/>
                <w:szCs w:val="22"/>
              </w:rPr>
            </w:pPr>
          </w:p>
        </w:tc>
        <w:tc>
          <w:tcPr>
            <w:tcW w:w="865" w:type="dxa"/>
            <w:tcBorders>
              <w:top w:val="single" w:sz="4" w:space="0" w:color="auto"/>
              <w:left w:val="nil"/>
              <w:bottom w:val="single" w:sz="4" w:space="0" w:color="auto"/>
              <w:right w:val="single" w:sz="4" w:space="0" w:color="auto"/>
            </w:tcBorders>
            <w:noWrap/>
            <w:vAlign w:val="center"/>
          </w:tcPr>
          <w:p w:rsidR="00A21FC9" w:rsidRDefault="00A21FC9">
            <w:pPr>
              <w:widowControl/>
              <w:jc w:val="center"/>
              <w:rPr>
                <w:rFonts w:ascii="宋体"/>
                <w:bCs/>
                <w:i/>
                <w:sz w:val="22"/>
                <w:szCs w:val="22"/>
              </w:rPr>
            </w:pPr>
          </w:p>
        </w:tc>
        <w:tc>
          <w:tcPr>
            <w:tcW w:w="1058"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 w:val="22"/>
                <w:szCs w:val="22"/>
              </w:rPr>
            </w:pPr>
          </w:p>
        </w:tc>
        <w:tc>
          <w:tcPr>
            <w:tcW w:w="1103"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 w:val="22"/>
                <w:szCs w:val="22"/>
              </w:rPr>
            </w:pPr>
          </w:p>
        </w:tc>
        <w:tc>
          <w:tcPr>
            <w:tcW w:w="1348"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rFonts w:ascii="宋体" w:hAnsi="宋体" w:cs="宋体"/>
                <w:bCs/>
                <w:sz w:val="22"/>
                <w:szCs w:val="22"/>
              </w:rPr>
            </w:pPr>
          </w:p>
        </w:tc>
        <w:tc>
          <w:tcPr>
            <w:tcW w:w="2288"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rFonts w:ascii="宋体" w:hAnsi="宋体" w:cs="宋体"/>
                <w:bCs/>
                <w:sz w:val="22"/>
                <w:szCs w:val="22"/>
              </w:rPr>
            </w:pPr>
          </w:p>
        </w:tc>
      </w:tr>
    </w:tbl>
    <w:p w:rsidR="00A21FC9" w:rsidRDefault="00A21FC9">
      <w:pPr>
        <w:pStyle w:val="aff"/>
        <w:rPr>
          <w:i/>
          <w:iCs/>
          <w:color w:val="0070C0"/>
        </w:rPr>
      </w:pPr>
    </w:p>
    <w:p w:rsidR="00A21FC9" w:rsidRDefault="00000000">
      <w:pPr>
        <w:pStyle w:val="aff"/>
        <w:rPr>
          <w:i/>
          <w:iCs/>
          <w:color w:val="0070C0"/>
        </w:rPr>
      </w:pPr>
      <w:r>
        <w:rPr>
          <w:rFonts w:hint="eastAsia"/>
        </w:rPr>
        <w:t>测试波形图如下所示：</w:t>
      </w:r>
    </w:p>
    <w:p w:rsidR="00A21FC9" w:rsidRDefault="00000000">
      <w:pPr>
        <w:pStyle w:val="a"/>
      </w:pPr>
      <w:r>
        <w:rPr>
          <w:rFonts w:hint="eastAsia"/>
        </w:rPr>
        <w:t>测试波形及分析</w:t>
      </w:r>
    </w:p>
    <w:p w:rsidR="00A21FC9" w:rsidRDefault="00000000">
      <w:pPr>
        <w:shd w:val="clear" w:color="auto" w:fill="DCE6F2"/>
        <w:rPr>
          <w:rStyle w:val="Char5"/>
        </w:rPr>
      </w:pPr>
      <w:r>
        <w:rPr>
          <w:rStyle w:val="Char5"/>
          <w:rFonts w:hint="eastAsia"/>
        </w:rPr>
        <w:t>【练习说明】分析所给波形图，在说明栏填写正确的数据（</w:t>
      </w:r>
      <w:r>
        <w:rPr>
          <w:rStyle w:val="Char5"/>
          <w:rFonts w:hint="eastAsia"/>
          <w:color w:val="FF0000"/>
        </w:rPr>
        <w:t>精确到</w:t>
      </w:r>
      <w:r>
        <w:rPr>
          <w:rStyle w:val="Char5"/>
          <w:rFonts w:hint="eastAsia"/>
          <w:color w:val="FF0000"/>
        </w:rPr>
        <w:t xml:space="preserve"> 0.1</w:t>
      </w:r>
      <w:r>
        <w:rPr>
          <w:rStyle w:val="Char5"/>
          <w:rFonts w:hint="eastAsia"/>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3"/>
        <w:gridCol w:w="4702"/>
        <w:gridCol w:w="2666"/>
      </w:tblGrid>
      <w:tr w:rsidR="00A21FC9">
        <w:trPr>
          <w:trHeight w:val="397"/>
        </w:trPr>
        <w:tc>
          <w:tcPr>
            <w:tcW w:w="1703" w:type="dxa"/>
            <w:shd w:val="clear" w:color="auto" w:fill="BFBFBF"/>
            <w:vAlign w:val="center"/>
          </w:tcPr>
          <w:p w:rsidR="00A21FC9" w:rsidRDefault="00000000">
            <w:pPr>
              <w:pStyle w:val="afc"/>
            </w:pPr>
            <w:r>
              <w:rPr>
                <w:rFonts w:hint="eastAsia"/>
              </w:rPr>
              <w:t>待测信号名</w:t>
            </w:r>
          </w:p>
        </w:tc>
        <w:tc>
          <w:tcPr>
            <w:tcW w:w="4702" w:type="dxa"/>
            <w:shd w:val="clear" w:color="auto" w:fill="BFBFBF"/>
            <w:vAlign w:val="center"/>
          </w:tcPr>
          <w:p w:rsidR="00A21FC9" w:rsidRDefault="00000000">
            <w:pPr>
              <w:pStyle w:val="afc"/>
            </w:pPr>
            <w:r>
              <w:rPr>
                <w:rFonts w:hint="eastAsia"/>
              </w:rPr>
              <w:t>波形图</w:t>
            </w:r>
          </w:p>
        </w:tc>
        <w:tc>
          <w:tcPr>
            <w:tcW w:w="2666" w:type="dxa"/>
            <w:shd w:val="clear" w:color="auto" w:fill="BFBFBF"/>
            <w:vAlign w:val="center"/>
          </w:tcPr>
          <w:p w:rsidR="00A21FC9" w:rsidRDefault="00000000">
            <w:pPr>
              <w:pStyle w:val="afc"/>
            </w:pPr>
            <w:r>
              <w:rPr>
                <w:rFonts w:hint="eastAsia"/>
              </w:rPr>
              <w:t>说明</w:t>
            </w:r>
          </w:p>
        </w:tc>
      </w:tr>
      <w:tr w:rsidR="00A21FC9">
        <w:tc>
          <w:tcPr>
            <w:tcW w:w="1703" w:type="dxa"/>
            <w:vMerge w:val="restart"/>
          </w:tcPr>
          <w:p w:rsidR="00A21FC9" w:rsidRDefault="00000000">
            <w:pPr>
              <w:rPr>
                <w:rStyle w:val="fontstyle11"/>
              </w:rPr>
            </w:pPr>
            <w:permStart w:id="347287665" w:edGrp="everyone" w:colFirst="1" w:colLast="1"/>
            <w:r>
              <w:rPr>
                <w:rStyle w:val="fontstyle11"/>
                <w:rFonts w:hint="eastAsia"/>
              </w:rPr>
              <w:t>I2C_SDA_PC10</w:t>
            </w:r>
            <w:r>
              <w:rPr>
                <w:rStyle w:val="fontstyle11"/>
                <w:rFonts w:hint="eastAsia"/>
              </w:rPr>
              <w:t>及</w:t>
            </w:r>
          </w:p>
          <w:p w:rsidR="00A21FC9" w:rsidRDefault="00000000">
            <w:pPr>
              <w:rPr>
                <w:rStyle w:val="fontstyle11"/>
              </w:rPr>
            </w:pPr>
            <w:r>
              <w:rPr>
                <w:rStyle w:val="fontstyle11"/>
                <w:rFonts w:hint="eastAsia"/>
              </w:rPr>
              <w:t>I2C_SCL_PC1</w:t>
            </w:r>
            <w:r>
              <w:rPr>
                <w:rStyle w:val="fontstyle11"/>
              </w:rPr>
              <w:t>1</w:t>
            </w:r>
          </w:p>
        </w:tc>
        <w:tc>
          <w:tcPr>
            <w:tcW w:w="4702" w:type="dxa"/>
            <w:vMerge w:val="restart"/>
          </w:tcPr>
          <w:p w:rsidR="00A21FC9" w:rsidRDefault="00000000">
            <w:pPr>
              <w:rPr>
                <w:rStyle w:val="fontstyle11"/>
              </w:rPr>
            </w:pPr>
            <w:r>
              <w:rPr>
                <w:rStyle w:val="fontstyle11"/>
                <w:rFonts w:hint="eastAsia"/>
                <w:noProof/>
              </w:rPr>
              <w:drawing>
                <wp:inline distT="0" distB="0" distL="114300" distR="114300">
                  <wp:extent cx="3023870" cy="1771650"/>
                  <wp:effectExtent l="0" t="0" r="8890" b="11430"/>
                  <wp:docPr id="10" name="图片 10" descr="i2c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2csetup"/>
                          <pic:cNvPicPr>
                            <a:picLocks noChangeAspect="1"/>
                          </pic:cNvPicPr>
                        </pic:nvPicPr>
                        <pic:blipFill>
                          <a:blip r:embed="rId21"/>
                          <a:stretch>
                            <a:fillRect/>
                          </a:stretch>
                        </pic:blipFill>
                        <pic:spPr>
                          <a:xfrm>
                            <a:off x="0" y="0"/>
                            <a:ext cx="3023870" cy="1771650"/>
                          </a:xfrm>
                          <a:prstGeom prst="rect">
                            <a:avLst/>
                          </a:prstGeom>
                          <a:noFill/>
                          <a:ln>
                            <a:noFill/>
                          </a:ln>
                        </pic:spPr>
                      </pic:pic>
                    </a:graphicData>
                  </a:graphic>
                </wp:inline>
              </w:drawing>
            </w:r>
          </w:p>
          <w:p w:rsidR="00A21FC9" w:rsidRDefault="00000000">
            <w:pPr>
              <w:rPr>
                <w:rStyle w:val="fontstyle11"/>
              </w:rPr>
            </w:pPr>
            <w:r>
              <w:rPr>
                <w:rStyle w:val="fontstyle11"/>
                <w:rFonts w:hint="eastAsia"/>
                <w:noProof/>
              </w:rPr>
              <w:drawing>
                <wp:inline distT="0" distB="0" distL="114300" distR="114300">
                  <wp:extent cx="3023870" cy="1771650"/>
                  <wp:effectExtent l="0" t="0" r="8890" b="11430"/>
                  <wp:docPr id="11" name="图片 11" descr="i2c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2chold"/>
                          <pic:cNvPicPr>
                            <a:picLocks noChangeAspect="1"/>
                          </pic:cNvPicPr>
                        </pic:nvPicPr>
                        <pic:blipFill>
                          <a:blip r:embed="rId22"/>
                          <a:stretch>
                            <a:fillRect/>
                          </a:stretch>
                        </pic:blipFill>
                        <pic:spPr>
                          <a:xfrm>
                            <a:off x="0" y="0"/>
                            <a:ext cx="3023870" cy="1771650"/>
                          </a:xfrm>
                          <a:prstGeom prst="rect">
                            <a:avLst/>
                          </a:prstGeom>
                          <a:noFill/>
                          <a:ln>
                            <a:noFill/>
                          </a:ln>
                        </pic:spPr>
                      </pic:pic>
                    </a:graphicData>
                  </a:graphic>
                </wp:inline>
              </w:drawing>
            </w:r>
          </w:p>
          <w:p w:rsidR="00A21FC9" w:rsidRDefault="00000000">
            <w:pPr>
              <w:rPr>
                <w:rStyle w:val="fontstyle11"/>
              </w:rPr>
            </w:pPr>
            <w:r>
              <w:rPr>
                <w:rStyle w:val="fontstyle11"/>
                <w:rFonts w:hint="eastAsia"/>
                <w:noProof/>
              </w:rPr>
              <w:lastRenderedPageBreak/>
              <w:drawing>
                <wp:inline distT="0" distB="0" distL="114300" distR="114300">
                  <wp:extent cx="2912745" cy="1706880"/>
                  <wp:effectExtent l="0" t="0" r="13335" b="0"/>
                  <wp:docPr id="12" name="图片 12" descr="i2c_opt_s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2c_opt_scl"/>
                          <pic:cNvPicPr>
                            <a:picLocks noChangeAspect="1"/>
                          </pic:cNvPicPr>
                        </pic:nvPicPr>
                        <pic:blipFill>
                          <a:blip r:embed="rId23"/>
                          <a:stretch>
                            <a:fillRect/>
                          </a:stretch>
                        </pic:blipFill>
                        <pic:spPr>
                          <a:xfrm>
                            <a:off x="0" y="0"/>
                            <a:ext cx="2912745" cy="1706880"/>
                          </a:xfrm>
                          <a:prstGeom prst="rect">
                            <a:avLst/>
                          </a:prstGeom>
                          <a:noFill/>
                          <a:ln>
                            <a:noFill/>
                          </a:ln>
                        </pic:spPr>
                      </pic:pic>
                    </a:graphicData>
                  </a:graphic>
                </wp:inline>
              </w:drawing>
            </w:r>
          </w:p>
        </w:tc>
        <w:tc>
          <w:tcPr>
            <w:tcW w:w="2666" w:type="dxa"/>
          </w:tcPr>
          <w:p w:rsidR="00A21FC9" w:rsidRDefault="00000000">
            <w:pPr>
              <w:rPr>
                <w:rFonts w:ascii="等线" w:hAnsi="等线"/>
                <w:color w:val="000000"/>
                <w:sz w:val="22"/>
                <w:szCs w:val="22"/>
              </w:rPr>
            </w:pPr>
            <w:r>
              <w:rPr>
                <w:rStyle w:val="Char5"/>
                <w:rFonts w:hint="eastAsia"/>
              </w:rPr>
              <w:lastRenderedPageBreak/>
              <w:t>69</w:t>
            </w:r>
            <w:r>
              <w:rPr>
                <w:rStyle w:val="Char5"/>
                <w:rFonts w:hint="eastAsia"/>
              </w:rPr>
              <w:t>数据（</w:t>
            </w:r>
            <w:r>
              <w:rPr>
                <w:rStyle w:val="fontstyle11"/>
                <w:rFonts w:hint="eastAsia"/>
              </w:rPr>
              <w:t>t</w:t>
            </w:r>
            <w:r>
              <w:rPr>
                <w:rStyle w:val="fontstyle11"/>
                <w:rFonts w:hint="eastAsia"/>
                <w:vertAlign w:val="subscript"/>
              </w:rPr>
              <w:t>SD</w:t>
            </w:r>
            <w:r>
              <w:rPr>
                <w:rStyle w:val="fontstyle11"/>
                <w:rFonts w:hint="eastAsia"/>
              </w:rPr>
              <w:t>：</w:t>
            </w:r>
            <w:permStart w:id="556743590" w:edGrp="everyone"/>
            <w:r>
              <w:rPr>
                <w:rStyle w:val="fontstyle11"/>
                <w:rFonts w:hint="eastAsia"/>
              </w:rPr>
              <w:t xml:space="preserve"> </w:t>
            </w:r>
            <w:r w:rsidR="001F3CC7">
              <w:rPr>
                <w:rStyle w:val="fontstyle11"/>
              </w:rPr>
              <w:t>17</w:t>
            </w:r>
            <w:r w:rsidR="00D40553">
              <w:rPr>
                <w:rStyle w:val="fontstyle11"/>
              </w:rPr>
              <w:t>00</w:t>
            </w:r>
            <w:r>
              <w:rPr>
                <w:rStyle w:val="fontstyle11"/>
                <w:rFonts w:hint="eastAsia"/>
              </w:rPr>
              <w:t xml:space="preserve"> </w:t>
            </w:r>
            <w:permEnd w:id="556743590"/>
            <w:r>
              <w:rPr>
                <w:rStyle w:val="fontstyle11"/>
                <w:rFonts w:hint="eastAsia"/>
              </w:rPr>
              <w:t>ns</w:t>
            </w:r>
            <w:r>
              <w:rPr>
                <w:rStyle w:val="Char5"/>
                <w:rFonts w:hint="eastAsia"/>
              </w:rPr>
              <w:t>）</w:t>
            </w:r>
          </w:p>
        </w:tc>
      </w:tr>
      <w:permEnd w:id="347287665"/>
      <w:tr w:rsidR="00A21FC9">
        <w:tc>
          <w:tcPr>
            <w:tcW w:w="1703" w:type="dxa"/>
            <w:vMerge/>
          </w:tcPr>
          <w:p w:rsidR="00A21FC9" w:rsidRDefault="00A21FC9">
            <w:pPr>
              <w:rPr>
                <w:rStyle w:val="fontstyle11"/>
              </w:rPr>
            </w:pPr>
          </w:p>
        </w:tc>
        <w:tc>
          <w:tcPr>
            <w:tcW w:w="4702" w:type="dxa"/>
            <w:vMerge/>
          </w:tcPr>
          <w:p w:rsidR="00A21FC9" w:rsidRDefault="00A21FC9">
            <w:pPr>
              <w:rPr>
                <w:rStyle w:val="fontstyle11"/>
              </w:rPr>
            </w:pPr>
          </w:p>
        </w:tc>
        <w:tc>
          <w:tcPr>
            <w:tcW w:w="2666" w:type="dxa"/>
          </w:tcPr>
          <w:p w:rsidR="00A21FC9" w:rsidRDefault="00000000">
            <w:pPr>
              <w:rPr>
                <w:rFonts w:ascii="等线" w:hAnsi="等线"/>
                <w:color w:val="000000"/>
                <w:sz w:val="22"/>
                <w:szCs w:val="22"/>
              </w:rPr>
            </w:pPr>
            <w:r>
              <w:rPr>
                <w:rStyle w:val="Char5"/>
                <w:rFonts w:hint="eastAsia"/>
              </w:rPr>
              <w:t>70</w:t>
            </w:r>
            <w:r>
              <w:rPr>
                <w:rStyle w:val="Char5"/>
                <w:rFonts w:hint="eastAsia"/>
              </w:rPr>
              <w:t>数据（</w:t>
            </w:r>
            <w:r>
              <w:rPr>
                <w:rStyle w:val="fontstyle11"/>
                <w:rFonts w:hint="eastAsia"/>
              </w:rPr>
              <w:t>t</w:t>
            </w:r>
            <w:r>
              <w:rPr>
                <w:rStyle w:val="fontstyle11"/>
                <w:rFonts w:hint="eastAsia"/>
                <w:vertAlign w:val="subscript"/>
              </w:rPr>
              <w:t>HD</w:t>
            </w:r>
            <w:r>
              <w:rPr>
                <w:rStyle w:val="fontstyle11"/>
                <w:rFonts w:hint="eastAsia"/>
              </w:rPr>
              <w:t>：</w:t>
            </w:r>
            <w:permStart w:id="784290705" w:edGrp="everyone"/>
            <w:r>
              <w:rPr>
                <w:rStyle w:val="fontstyle11"/>
                <w:rFonts w:hint="eastAsia"/>
              </w:rPr>
              <w:t xml:space="preserve"> </w:t>
            </w:r>
            <w:r w:rsidR="00D40553">
              <w:rPr>
                <w:rStyle w:val="fontstyle11"/>
              </w:rPr>
              <w:t>100</w:t>
            </w:r>
            <w:r>
              <w:rPr>
                <w:rStyle w:val="fontstyle11"/>
                <w:rFonts w:hint="eastAsia"/>
              </w:rPr>
              <w:t xml:space="preserve"> </w:t>
            </w:r>
            <w:permEnd w:id="784290705"/>
            <w:r>
              <w:rPr>
                <w:rStyle w:val="fontstyle11"/>
                <w:rFonts w:hint="eastAsia"/>
              </w:rPr>
              <w:t>ns</w:t>
            </w:r>
            <w:r>
              <w:rPr>
                <w:rStyle w:val="Char5"/>
                <w:rFonts w:hint="eastAsia"/>
              </w:rPr>
              <w:t>）</w:t>
            </w:r>
          </w:p>
        </w:tc>
      </w:tr>
    </w:tbl>
    <w:p w:rsidR="00A21FC9" w:rsidRDefault="00A21FC9">
      <w:pPr>
        <w:pStyle w:val="aff"/>
        <w:rPr>
          <w:i/>
          <w:iCs/>
          <w:color w:val="0070C0"/>
        </w:rPr>
      </w:pPr>
    </w:p>
    <w:p w:rsidR="00A21FC9" w:rsidRDefault="00000000">
      <w:pPr>
        <w:pStyle w:val="2"/>
      </w:pPr>
      <w:bookmarkStart w:id="71" w:name="_Toc4087"/>
      <w:bookmarkStart w:id="72" w:name="_Toc49119839"/>
      <w:r>
        <w:rPr>
          <w:rFonts w:hint="eastAsia"/>
        </w:rPr>
        <w:t>其他测试</w:t>
      </w:r>
      <w:bookmarkEnd w:id="71"/>
      <w:bookmarkEnd w:id="72"/>
    </w:p>
    <w:p w:rsidR="00A21FC9" w:rsidRDefault="00000000">
      <w:pPr>
        <w:pStyle w:val="aff"/>
      </w:pPr>
      <w:r>
        <w:rPr>
          <w:rFonts w:hint="eastAsia"/>
        </w:rPr>
        <w:t>无。</w:t>
      </w:r>
    </w:p>
    <w:p w:rsidR="00A21FC9" w:rsidRDefault="00A21FC9">
      <w:pPr>
        <w:pStyle w:val="aff"/>
      </w:pPr>
    </w:p>
    <w:p w:rsidR="00A21FC9" w:rsidRDefault="00A21FC9">
      <w:pPr>
        <w:pStyle w:val="aff"/>
      </w:pPr>
    </w:p>
    <w:p w:rsidR="00A21FC9" w:rsidRDefault="00000000">
      <w:pPr>
        <w:pStyle w:val="1"/>
        <w:tabs>
          <w:tab w:val="left" w:pos="426"/>
        </w:tabs>
        <w:ind w:left="425" w:hanging="425"/>
      </w:pPr>
      <w:bookmarkStart w:id="73" w:name="_Toc13340"/>
      <w:bookmarkStart w:id="74" w:name="_Toc3722"/>
      <w:bookmarkStart w:id="75" w:name="_Toc17013"/>
      <w:bookmarkStart w:id="76" w:name="_Toc49119844"/>
      <w:r>
        <w:rPr>
          <w:rFonts w:hint="eastAsia"/>
        </w:rPr>
        <w:t>单板调测总结</w:t>
      </w:r>
      <w:bookmarkEnd w:id="73"/>
      <w:bookmarkEnd w:id="74"/>
      <w:bookmarkEnd w:id="75"/>
    </w:p>
    <w:p w:rsidR="00A21FC9" w:rsidRDefault="00000000">
      <w:pPr>
        <w:pStyle w:val="2"/>
      </w:pPr>
      <w:bookmarkStart w:id="77" w:name="_Toc49"/>
      <w:bookmarkStart w:id="78" w:name="_Toc17183"/>
      <w:bookmarkStart w:id="79" w:name="_Toc528859205"/>
      <w:bookmarkStart w:id="80" w:name="_Toc29179"/>
      <w:bookmarkStart w:id="81" w:name="_Toc528859227"/>
      <w:bookmarkStart w:id="82" w:name="_Toc48694396"/>
      <w:r>
        <w:rPr>
          <w:rFonts w:hint="eastAsia"/>
        </w:rPr>
        <w:t>问题列表</w:t>
      </w:r>
      <w:bookmarkEnd w:id="77"/>
      <w:bookmarkEnd w:id="78"/>
      <w:bookmarkEnd w:id="79"/>
    </w:p>
    <w:p w:rsidR="00A21FC9" w:rsidRDefault="00000000">
      <w:pPr>
        <w:pStyle w:val="a"/>
      </w:pPr>
      <w:r>
        <w:rPr>
          <w:rFonts w:hint="eastAsia"/>
        </w:rPr>
        <w:t>问题记录表格</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45"/>
        <w:gridCol w:w="898"/>
        <w:gridCol w:w="898"/>
        <w:gridCol w:w="1151"/>
        <w:gridCol w:w="1151"/>
        <w:gridCol w:w="1151"/>
        <w:gridCol w:w="3177"/>
      </w:tblGrid>
      <w:tr w:rsidR="00A21FC9">
        <w:tc>
          <w:tcPr>
            <w:tcW w:w="0" w:type="auto"/>
            <w:shd w:val="clear" w:color="auto" w:fill="BEBEBE"/>
          </w:tcPr>
          <w:p w:rsidR="00A21FC9" w:rsidRDefault="00000000">
            <w:pPr>
              <w:pStyle w:val="aff2"/>
              <w:rPr>
                <w:rFonts w:ascii="宋体"/>
                <w:b/>
              </w:rPr>
            </w:pPr>
            <w:r>
              <w:rPr>
                <w:rFonts w:ascii="宋体" w:hint="eastAsia"/>
                <w:b/>
              </w:rPr>
              <w:t>序号</w:t>
            </w:r>
          </w:p>
        </w:tc>
        <w:tc>
          <w:tcPr>
            <w:tcW w:w="0" w:type="auto"/>
            <w:shd w:val="clear" w:color="auto" w:fill="BEBEBE"/>
          </w:tcPr>
          <w:p w:rsidR="00A21FC9" w:rsidRDefault="00000000">
            <w:pPr>
              <w:pStyle w:val="aff2"/>
            </w:pPr>
            <w:r>
              <w:rPr>
                <w:rFonts w:ascii="宋体" w:hint="eastAsia"/>
                <w:b/>
              </w:rPr>
              <w:t>信号名</w:t>
            </w:r>
          </w:p>
        </w:tc>
        <w:tc>
          <w:tcPr>
            <w:tcW w:w="0" w:type="auto"/>
            <w:shd w:val="clear" w:color="auto" w:fill="BEBEBE"/>
          </w:tcPr>
          <w:p w:rsidR="00A21FC9" w:rsidRDefault="00000000">
            <w:pPr>
              <w:pStyle w:val="aff2"/>
              <w:jc w:val="center"/>
            </w:pPr>
            <w:r>
              <w:rPr>
                <w:rFonts w:ascii="宋体" w:hint="eastAsia"/>
                <w:b/>
              </w:rPr>
              <w:t>测试点</w:t>
            </w:r>
          </w:p>
        </w:tc>
        <w:tc>
          <w:tcPr>
            <w:tcW w:w="0" w:type="auto"/>
            <w:shd w:val="clear" w:color="auto" w:fill="BEBEBE"/>
          </w:tcPr>
          <w:p w:rsidR="00A21FC9" w:rsidRDefault="00000000">
            <w:pPr>
              <w:pStyle w:val="aff2"/>
              <w:jc w:val="center"/>
            </w:pPr>
            <w:r>
              <w:rPr>
                <w:rFonts w:ascii="宋体" w:hint="eastAsia"/>
                <w:b/>
              </w:rPr>
              <w:t>问题描述</w:t>
            </w:r>
          </w:p>
        </w:tc>
        <w:tc>
          <w:tcPr>
            <w:tcW w:w="0" w:type="auto"/>
            <w:shd w:val="clear" w:color="auto" w:fill="BEBEBE"/>
          </w:tcPr>
          <w:p w:rsidR="00A21FC9" w:rsidRDefault="00000000">
            <w:pPr>
              <w:pStyle w:val="aff2"/>
              <w:jc w:val="center"/>
            </w:pPr>
            <w:r>
              <w:rPr>
                <w:rFonts w:ascii="宋体" w:hint="eastAsia"/>
                <w:b/>
              </w:rPr>
              <w:t>原因分析</w:t>
            </w:r>
          </w:p>
        </w:tc>
        <w:tc>
          <w:tcPr>
            <w:tcW w:w="0" w:type="auto"/>
            <w:shd w:val="clear" w:color="auto" w:fill="BEBEBE"/>
          </w:tcPr>
          <w:p w:rsidR="00A21FC9" w:rsidRDefault="00000000">
            <w:pPr>
              <w:pStyle w:val="aff2"/>
              <w:jc w:val="center"/>
            </w:pPr>
            <w:r>
              <w:rPr>
                <w:rFonts w:ascii="宋体" w:hint="eastAsia"/>
                <w:b/>
              </w:rPr>
              <w:t>改进措施</w:t>
            </w:r>
          </w:p>
        </w:tc>
        <w:tc>
          <w:tcPr>
            <w:tcW w:w="0" w:type="auto"/>
            <w:shd w:val="clear" w:color="auto" w:fill="BEBEBE"/>
          </w:tcPr>
          <w:p w:rsidR="00A21FC9" w:rsidRDefault="00000000">
            <w:pPr>
              <w:pStyle w:val="aff2"/>
              <w:jc w:val="center"/>
            </w:pPr>
            <w:r>
              <w:rPr>
                <w:rFonts w:ascii="宋体" w:hint="eastAsia"/>
                <w:b/>
              </w:rPr>
              <w:t>是否填写了缺陷跟踪电子流</w:t>
            </w:r>
          </w:p>
        </w:tc>
      </w:tr>
      <w:tr w:rsidR="00A21FC9">
        <w:tc>
          <w:tcPr>
            <w:tcW w:w="0" w:type="auto"/>
          </w:tcPr>
          <w:p w:rsidR="00A21FC9" w:rsidRDefault="00000000">
            <w:pPr>
              <w:jc w:val="center"/>
            </w:pPr>
            <w:r>
              <w:rPr>
                <w:rFonts w:hint="eastAsia"/>
              </w:rPr>
              <w:t>1</w:t>
            </w:r>
          </w:p>
        </w:tc>
        <w:tc>
          <w:tcPr>
            <w:tcW w:w="0" w:type="auto"/>
          </w:tcPr>
          <w:p w:rsidR="00A21FC9" w:rsidRDefault="00A21FC9"/>
        </w:tc>
        <w:tc>
          <w:tcPr>
            <w:tcW w:w="0" w:type="auto"/>
          </w:tcPr>
          <w:p w:rsidR="00A21FC9" w:rsidRDefault="00A21FC9"/>
        </w:tc>
        <w:tc>
          <w:tcPr>
            <w:tcW w:w="0" w:type="auto"/>
          </w:tcPr>
          <w:p w:rsidR="00A21FC9" w:rsidRDefault="00A21FC9"/>
        </w:tc>
        <w:tc>
          <w:tcPr>
            <w:tcW w:w="0" w:type="auto"/>
          </w:tcPr>
          <w:p w:rsidR="00A21FC9" w:rsidRDefault="00A21FC9"/>
        </w:tc>
        <w:tc>
          <w:tcPr>
            <w:tcW w:w="0" w:type="auto"/>
          </w:tcPr>
          <w:p w:rsidR="00A21FC9" w:rsidRDefault="00A21FC9"/>
        </w:tc>
        <w:tc>
          <w:tcPr>
            <w:tcW w:w="0" w:type="auto"/>
          </w:tcPr>
          <w:p w:rsidR="00A21FC9" w:rsidRDefault="00A21FC9"/>
        </w:tc>
      </w:tr>
      <w:tr w:rsidR="00A21FC9">
        <w:tc>
          <w:tcPr>
            <w:tcW w:w="0" w:type="auto"/>
          </w:tcPr>
          <w:p w:rsidR="00A21FC9" w:rsidRDefault="00000000">
            <w:pPr>
              <w:jc w:val="center"/>
            </w:pPr>
            <w:r>
              <w:rPr>
                <w:rFonts w:hint="eastAsia"/>
              </w:rPr>
              <w:t>2</w:t>
            </w:r>
          </w:p>
        </w:tc>
        <w:tc>
          <w:tcPr>
            <w:tcW w:w="0" w:type="auto"/>
          </w:tcPr>
          <w:p w:rsidR="00A21FC9" w:rsidRDefault="00A21FC9"/>
        </w:tc>
        <w:tc>
          <w:tcPr>
            <w:tcW w:w="0" w:type="auto"/>
          </w:tcPr>
          <w:p w:rsidR="00A21FC9" w:rsidRDefault="00A21FC9"/>
        </w:tc>
        <w:tc>
          <w:tcPr>
            <w:tcW w:w="0" w:type="auto"/>
          </w:tcPr>
          <w:p w:rsidR="00A21FC9" w:rsidRDefault="00A21FC9"/>
        </w:tc>
        <w:tc>
          <w:tcPr>
            <w:tcW w:w="0" w:type="auto"/>
          </w:tcPr>
          <w:p w:rsidR="00A21FC9" w:rsidRDefault="00A21FC9"/>
        </w:tc>
        <w:tc>
          <w:tcPr>
            <w:tcW w:w="0" w:type="auto"/>
          </w:tcPr>
          <w:p w:rsidR="00A21FC9" w:rsidRDefault="00A21FC9"/>
        </w:tc>
        <w:tc>
          <w:tcPr>
            <w:tcW w:w="0" w:type="auto"/>
          </w:tcPr>
          <w:p w:rsidR="00A21FC9" w:rsidRDefault="00A21FC9"/>
        </w:tc>
      </w:tr>
    </w:tbl>
    <w:p w:rsidR="00A21FC9" w:rsidRDefault="00A21FC9">
      <w:pPr>
        <w:pStyle w:val="aff"/>
      </w:pPr>
    </w:p>
    <w:p w:rsidR="00A21FC9" w:rsidRDefault="00000000">
      <w:pPr>
        <w:pStyle w:val="2"/>
      </w:pPr>
      <w:bookmarkStart w:id="83" w:name="_Toc14820"/>
      <w:bookmarkStart w:id="84" w:name="_Toc49119843"/>
      <w:bookmarkStart w:id="85" w:name="_Toc5055"/>
      <w:bookmarkStart w:id="86" w:name="_Toc13976"/>
      <w:bookmarkStart w:id="87" w:name="_Toc528859229"/>
      <w:bookmarkStart w:id="88" w:name="_Toc48694398"/>
      <w:bookmarkEnd w:id="80"/>
      <w:bookmarkEnd w:id="81"/>
      <w:bookmarkEnd w:id="82"/>
      <w:r>
        <w:rPr>
          <w:rFonts w:hint="eastAsia"/>
        </w:rPr>
        <w:t>调测问题跟踪闭环</w:t>
      </w:r>
      <w:bookmarkEnd w:id="83"/>
      <w:bookmarkEnd w:id="84"/>
      <w:bookmarkEnd w:id="85"/>
      <w:bookmarkEnd w:id="86"/>
    </w:p>
    <w:p w:rsidR="00A21FC9" w:rsidRDefault="00000000">
      <w:pPr>
        <w:pStyle w:val="a"/>
      </w:pPr>
      <w:r>
        <w:rPr>
          <w:rFonts w:hint="eastAsia"/>
        </w:rPr>
        <w:t>单板调测问题清单</w:t>
      </w:r>
    </w:p>
    <w:tbl>
      <w:tblPr>
        <w:tblW w:w="9071" w:type="dxa"/>
        <w:jc w:val="center"/>
        <w:tblLayout w:type="fixed"/>
        <w:tblLook w:val="04A0" w:firstRow="1" w:lastRow="0" w:firstColumn="1" w:lastColumn="0" w:noHBand="0" w:noVBand="1"/>
      </w:tblPr>
      <w:tblGrid>
        <w:gridCol w:w="704"/>
        <w:gridCol w:w="1277"/>
        <w:gridCol w:w="1202"/>
        <w:gridCol w:w="1202"/>
        <w:gridCol w:w="1202"/>
        <w:gridCol w:w="961"/>
        <w:gridCol w:w="1682"/>
        <w:gridCol w:w="841"/>
      </w:tblGrid>
      <w:tr w:rsidR="00A21FC9">
        <w:trPr>
          <w:trHeight w:val="289"/>
          <w:jc w:val="center"/>
        </w:trPr>
        <w:tc>
          <w:tcPr>
            <w:tcW w:w="704" w:type="dxa"/>
            <w:tcBorders>
              <w:top w:val="single" w:sz="4" w:space="0" w:color="auto"/>
              <w:left w:val="single" w:sz="4" w:space="0" w:color="auto"/>
              <w:bottom w:val="single" w:sz="4" w:space="0" w:color="auto"/>
              <w:right w:val="single" w:sz="4" w:space="0" w:color="auto"/>
            </w:tcBorders>
            <w:shd w:val="clear" w:color="auto" w:fill="BEBEBE"/>
            <w:vAlign w:val="center"/>
          </w:tcPr>
          <w:p w:rsidR="00A21FC9" w:rsidRDefault="00000000">
            <w:pPr>
              <w:widowControl/>
              <w:jc w:val="center"/>
              <w:rPr>
                <w:rFonts w:ascii="宋体"/>
                <w:b/>
              </w:rPr>
            </w:pPr>
            <w:r>
              <w:rPr>
                <w:rFonts w:ascii="宋体" w:hint="eastAsia"/>
                <w:b/>
              </w:rPr>
              <w:t>序号</w:t>
            </w:r>
          </w:p>
        </w:tc>
        <w:tc>
          <w:tcPr>
            <w:tcW w:w="1277" w:type="dxa"/>
            <w:tcBorders>
              <w:top w:val="single" w:sz="4" w:space="0" w:color="auto"/>
              <w:left w:val="nil"/>
              <w:bottom w:val="single" w:sz="4" w:space="0" w:color="auto"/>
              <w:right w:val="single" w:sz="4" w:space="0" w:color="auto"/>
            </w:tcBorders>
            <w:shd w:val="clear" w:color="auto" w:fill="BEBEBE"/>
            <w:vAlign w:val="center"/>
          </w:tcPr>
          <w:p w:rsidR="00A21FC9" w:rsidRDefault="00000000">
            <w:pPr>
              <w:widowControl/>
              <w:jc w:val="center"/>
              <w:rPr>
                <w:rFonts w:ascii="宋体"/>
                <w:b/>
              </w:rPr>
            </w:pPr>
            <w:r>
              <w:rPr>
                <w:rFonts w:ascii="宋体" w:hint="eastAsia"/>
                <w:b/>
              </w:rPr>
              <w:t>所属模块</w:t>
            </w:r>
          </w:p>
        </w:tc>
        <w:tc>
          <w:tcPr>
            <w:tcW w:w="1202" w:type="dxa"/>
            <w:tcBorders>
              <w:top w:val="single" w:sz="4" w:space="0" w:color="auto"/>
              <w:left w:val="single" w:sz="4" w:space="0" w:color="auto"/>
              <w:bottom w:val="single" w:sz="4" w:space="0" w:color="auto"/>
              <w:right w:val="single" w:sz="4" w:space="0" w:color="auto"/>
            </w:tcBorders>
            <w:shd w:val="clear" w:color="auto" w:fill="BEBEBE"/>
            <w:noWrap/>
            <w:vAlign w:val="center"/>
          </w:tcPr>
          <w:p w:rsidR="00A21FC9" w:rsidRDefault="00000000">
            <w:pPr>
              <w:widowControl/>
              <w:jc w:val="center"/>
              <w:rPr>
                <w:rFonts w:ascii="宋体" w:hAnsi="宋体" w:cs="宋体"/>
                <w:bCs/>
                <w:sz w:val="18"/>
                <w:szCs w:val="22"/>
              </w:rPr>
            </w:pPr>
            <w:r>
              <w:rPr>
                <w:rFonts w:ascii="宋体" w:hint="eastAsia"/>
                <w:b/>
              </w:rPr>
              <w:t>问题描述</w:t>
            </w:r>
          </w:p>
        </w:tc>
        <w:tc>
          <w:tcPr>
            <w:tcW w:w="1202" w:type="dxa"/>
            <w:tcBorders>
              <w:top w:val="single" w:sz="4" w:space="0" w:color="auto"/>
              <w:left w:val="single" w:sz="4" w:space="0" w:color="auto"/>
              <w:bottom w:val="single" w:sz="4" w:space="0" w:color="auto"/>
              <w:right w:val="single" w:sz="4" w:space="0" w:color="auto"/>
            </w:tcBorders>
            <w:shd w:val="clear" w:color="auto" w:fill="BEBEBE"/>
            <w:vAlign w:val="center"/>
          </w:tcPr>
          <w:p w:rsidR="00A21FC9" w:rsidRDefault="00000000">
            <w:pPr>
              <w:widowControl/>
              <w:jc w:val="center"/>
              <w:rPr>
                <w:rFonts w:ascii="宋体" w:hAnsi="宋体" w:cs="宋体"/>
                <w:bCs/>
                <w:sz w:val="18"/>
                <w:szCs w:val="22"/>
              </w:rPr>
            </w:pPr>
            <w:r>
              <w:rPr>
                <w:rFonts w:ascii="宋体" w:hint="eastAsia"/>
                <w:b/>
              </w:rPr>
              <w:t>问题等级</w:t>
            </w:r>
          </w:p>
        </w:tc>
        <w:tc>
          <w:tcPr>
            <w:tcW w:w="1202" w:type="dxa"/>
            <w:tcBorders>
              <w:top w:val="single" w:sz="4" w:space="0" w:color="auto"/>
              <w:left w:val="single" w:sz="4" w:space="0" w:color="auto"/>
              <w:bottom w:val="single" w:sz="4" w:space="0" w:color="auto"/>
              <w:right w:val="single" w:sz="4" w:space="0" w:color="auto"/>
            </w:tcBorders>
            <w:shd w:val="clear" w:color="auto" w:fill="BEBEBE"/>
            <w:noWrap/>
            <w:vAlign w:val="center"/>
          </w:tcPr>
          <w:p w:rsidR="00A21FC9" w:rsidRDefault="00000000">
            <w:pPr>
              <w:widowControl/>
              <w:jc w:val="center"/>
              <w:rPr>
                <w:rFonts w:ascii="宋体" w:hAnsi="宋体" w:cs="宋体"/>
                <w:bCs/>
                <w:sz w:val="18"/>
                <w:szCs w:val="22"/>
              </w:rPr>
            </w:pPr>
            <w:r>
              <w:rPr>
                <w:rFonts w:ascii="宋体" w:hint="eastAsia"/>
                <w:b/>
              </w:rPr>
              <w:t>解决措施</w:t>
            </w:r>
          </w:p>
        </w:tc>
        <w:tc>
          <w:tcPr>
            <w:tcW w:w="961" w:type="dxa"/>
            <w:tcBorders>
              <w:top w:val="single" w:sz="4" w:space="0" w:color="auto"/>
              <w:left w:val="single" w:sz="4" w:space="0" w:color="auto"/>
              <w:bottom w:val="single" w:sz="4" w:space="0" w:color="auto"/>
              <w:right w:val="single" w:sz="4" w:space="0" w:color="auto"/>
            </w:tcBorders>
            <w:shd w:val="clear" w:color="auto" w:fill="BEBEBE"/>
            <w:vAlign w:val="center"/>
          </w:tcPr>
          <w:p w:rsidR="00A21FC9" w:rsidRDefault="00000000">
            <w:pPr>
              <w:widowControl/>
              <w:jc w:val="center"/>
              <w:rPr>
                <w:rFonts w:ascii="宋体"/>
                <w:b/>
              </w:rPr>
            </w:pPr>
            <w:r>
              <w:rPr>
                <w:rFonts w:ascii="宋体" w:hint="eastAsia"/>
                <w:b/>
              </w:rPr>
              <w:t>责任人</w:t>
            </w:r>
          </w:p>
        </w:tc>
        <w:tc>
          <w:tcPr>
            <w:tcW w:w="1682" w:type="dxa"/>
            <w:tcBorders>
              <w:top w:val="single" w:sz="4" w:space="0" w:color="auto"/>
              <w:left w:val="single" w:sz="4" w:space="0" w:color="auto"/>
              <w:bottom w:val="single" w:sz="4" w:space="0" w:color="auto"/>
              <w:right w:val="single" w:sz="4" w:space="0" w:color="auto"/>
            </w:tcBorders>
            <w:shd w:val="clear" w:color="auto" w:fill="BEBEBE"/>
            <w:noWrap/>
            <w:vAlign w:val="center"/>
          </w:tcPr>
          <w:p w:rsidR="00A21FC9" w:rsidRDefault="00000000">
            <w:pPr>
              <w:widowControl/>
              <w:jc w:val="center"/>
              <w:rPr>
                <w:rFonts w:ascii="宋体" w:hAnsi="宋体" w:cs="宋体"/>
                <w:bCs/>
                <w:sz w:val="18"/>
                <w:szCs w:val="22"/>
              </w:rPr>
            </w:pPr>
            <w:r>
              <w:rPr>
                <w:rFonts w:ascii="宋体" w:hint="eastAsia"/>
                <w:b/>
              </w:rPr>
              <w:t>计划解决时间</w:t>
            </w:r>
          </w:p>
        </w:tc>
        <w:tc>
          <w:tcPr>
            <w:tcW w:w="841" w:type="dxa"/>
            <w:tcBorders>
              <w:top w:val="single" w:sz="4" w:space="0" w:color="auto"/>
              <w:left w:val="single" w:sz="4" w:space="0" w:color="auto"/>
              <w:bottom w:val="single" w:sz="4" w:space="0" w:color="auto"/>
              <w:right w:val="single" w:sz="4" w:space="0" w:color="auto"/>
            </w:tcBorders>
            <w:shd w:val="clear" w:color="auto" w:fill="BEBEBE"/>
            <w:vAlign w:val="center"/>
          </w:tcPr>
          <w:p w:rsidR="00A21FC9" w:rsidRDefault="00000000">
            <w:pPr>
              <w:widowControl/>
              <w:jc w:val="center"/>
              <w:rPr>
                <w:rFonts w:ascii="宋体"/>
                <w:b/>
              </w:rPr>
            </w:pPr>
            <w:r>
              <w:rPr>
                <w:rFonts w:ascii="宋体" w:hint="eastAsia"/>
                <w:b/>
              </w:rPr>
              <w:t>备注</w:t>
            </w:r>
          </w:p>
        </w:tc>
      </w:tr>
      <w:tr w:rsidR="00A21FC9">
        <w:trPr>
          <w:trHeight w:val="289"/>
          <w:jc w:val="center"/>
        </w:trPr>
        <w:tc>
          <w:tcPr>
            <w:tcW w:w="704"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bCs/>
                <w:szCs w:val="21"/>
              </w:rPr>
            </w:pPr>
            <w:r>
              <w:rPr>
                <w:bCs/>
                <w:szCs w:val="21"/>
              </w:rPr>
              <w:t>1</w:t>
            </w:r>
          </w:p>
        </w:tc>
        <w:tc>
          <w:tcPr>
            <w:tcW w:w="1277" w:type="dxa"/>
            <w:tcBorders>
              <w:top w:val="single" w:sz="4" w:space="0" w:color="auto"/>
              <w:left w:val="nil"/>
              <w:bottom w:val="single" w:sz="4" w:space="0" w:color="auto"/>
              <w:right w:val="single" w:sz="4" w:space="0" w:color="auto"/>
            </w:tcBorders>
            <w:vAlign w:val="center"/>
          </w:tcPr>
          <w:p w:rsidR="00A21FC9" w:rsidRDefault="00A21FC9">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szCs w:val="21"/>
              </w:rPr>
            </w:pPr>
          </w:p>
        </w:tc>
        <w:tc>
          <w:tcPr>
            <w:tcW w:w="961"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bCs/>
                <w:szCs w:val="21"/>
              </w:rPr>
            </w:pPr>
          </w:p>
        </w:tc>
        <w:tc>
          <w:tcPr>
            <w:tcW w:w="168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szCs w:val="21"/>
              </w:rPr>
            </w:pPr>
          </w:p>
        </w:tc>
        <w:tc>
          <w:tcPr>
            <w:tcW w:w="841"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bCs/>
                <w:szCs w:val="21"/>
              </w:rPr>
            </w:pPr>
          </w:p>
        </w:tc>
      </w:tr>
      <w:tr w:rsidR="00A21FC9">
        <w:trPr>
          <w:trHeight w:val="289"/>
          <w:jc w:val="center"/>
        </w:trPr>
        <w:tc>
          <w:tcPr>
            <w:tcW w:w="704" w:type="dxa"/>
            <w:tcBorders>
              <w:top w:val="single" w:sz="4" w:space="0" w:color="auto"/>
              <w:left w:val="single" w:sz="4" w:space="0" w:color="auto"/>
              <w:bottom w:val="single" w:sz="4" w:space="0" w:color="auto"/>
              <w:right w:val="single" w:sz="4" w:space="0" w:color="auto"/>
            </w:tcBorders>
            <w:noWrap/>
            <w:vAlign w:val="center"/>
          </w:tcPr>
          <w:p w:rsidR="00A21FC9" w:rsidRDefault="00000000">
            <w:pPr>
              <w:widowControl/>
              <w:jc w:val="center"/>
              <w:rPr>
                <w:bCs/>
                <w:szCs w:val="21"/>
              </w:rPr>
            </w:pPr>
            <w:r>
              <w:rPr>
                <w:bCs/>
                <w:szCs w:val="21"/>
              </w:rPr>
              <w:t>2</w:t>
            </w:r>
          </w:p>
        </w:tc>
        <w:tc>
          <w:tcPr>
            <w:tcW w:w="1277" w:type="dxa"/>
            <w:tcBorders>
              <w:top w:val="single" w:sz="4" w:space="0" w:color="auto"/>
              <w:left w:val="nil"/>
              <w:bottom w:val="single" w:sz="4" w:space="0" w:color="auto"/>
              <w:right w:val="single" w:sz="4" w:space="0" w:color="auto"/>
            </w:tcBorders>
            <w:vAlign w:val="center"/>
          </w:tcPr>
          <w:p w:rsidR="00A21FC9" w:rsidRDefault="00A21FC9">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bCs/>
                <w:szCs w:val="21"/>
              </w:rPr>
            </w:pPr>
          </w:p>
        </w:tc>
        <w:tc>
          <w:tcPr>
            <w:tcW w:w="120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szCs w:val="21"/>
              </w:rPr>
            </w:pPr>
          </w:p>
        </w:tc>
        <w:tc>
          <w:tcPr>
            <w:tcW w:w="961"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bCs/>
                <w:szCs w:val="21"/>
              </w:rPr>
            </w:pPr>
          </w:p>
        </w:tc>
        <w:tc>
          <w:tcPr>
            <w:tcW w:w="1682" w:type="dxa"/>
            <w:tcBorders>
              <w:top w:val="single" w:sz="4" w:space="0" w:color="auto"/>
              <w:left w:val="single" w:sz="4" w:space="0" w:color="auto"/>
              <w:bottom w:val="single" w:sz="4" w:space="0" w:color="auto"/>
              <w:right w:val="single" w:sz="4" w:space="0" w:color="auto"/>
            </w:tcBorders>
            <w:noWrap/>
            <w:vAlign w:val="center"/>
          </w:tcPr>
          <w:p w:rsidR="00A21FC9" w:rsidRDefault="00A21FC9">
            <w:pPr>
              <w:widowControl/>
              <w:jc w:val="center"/>
              <w:rPr>
                <w:bCs/>
                <w:szCs w:val="21"/>
              </w:rPr>
            </w:pPr>
          </w:p>
        </w:tc>
        <w:tc>
          <w:tcPr>
            <w:tcW w:w="841" w:type="dxa"/>
            <w:tcBorders>
              <w:top w:val="single" w:sz="4" w:space="0" w:color="auto"/>
              <w:left w:val="single" w:sz="4" w:space="0" w:color="auto"/>
              <w:bottom w:val="single" w:sz="4" w:space="0" w:color="auto"/>
              <w:right w:val="single" w:sz="4" w:space="0" w:color="auto"/>
            </w:tcBorders>
            <w:vAlign w:val="center"/>
          </w:tcPr>
          <w:p w:rsidR="00A21FC9" w:rsidRDefault="00A21FC9">
            <w:pPr>
              <w:widowControl/>
              <w:jc w:val="center"/>
              <w:rPr>
                <w:bCs/>
                <w:szCs w:val="21"/>
              </w:rPr>
            </w:pPr>
          </w:p>
        </w:tc>
      </w:tr>
    </w:tbl>
    <w:p w:rsidR="00A21FC9" w:rsidRDefault="00A21FC9">
      <w:pPr>
        <w:pStyle w:val="aff"/>
      </w:pPr>
    </w:p>
    <w:p w:rsidR="00A21FC9" w:rsidRDefault="00000000">
      <w:pPr>
        <w:pStyle w:val="1"/>
        <w:tabs>
          <w:tab w:val="clear" w:pos="624"/>
          <w:tab w:val="left" w:pos="426"/>
        </w:tabs>
      </w:pPr>
      <w:bookmarkStart w:id="89" w:name="_Toc14047"/>
      <w:bookmarkEnd w:id="87"/>
      <w:bookmarkEnd w:id="88"/>
      <w:r>
        <w:t>评审报告</w:t>
      </w:r>
      <w:bookmarkEnd w:id="89"/>
    </w:p>
    <w:p w:rsidR="00A21FC9" w:rsidRDefault="00000000">
      <w:pPr>
        <w:pStyle w:val="aff"/>
        <w:rPr>
          <w:i/>
          <w:iCs/>
          <w:color w:val="0070C0"/>
        </w:rPr>
      </w:pPr>
      <w:r>
        <w:rPr>
          <w:rFonts w:hint="eastAsia"/>
          <w:i/>
          <w:iCs/>
          <w:color w:val="0070C0"/>
        </w:rPr>
        <w:t>&lt;PL</w:t>
      </w:r>
      <w:r>
        <w:rPr>
          <w:rFonts w:hint="eastAsia"/>
          <w:i/>
          <w:iCs/>
          <w:color w:val="0070C0"/>
        </w:rPr>
        <w:t>应及时组织对单板硬件调试与单元测试测试方案的评审，并将评审报告记录在这里。</w:t>
      </w:r>
      <w:r>
        <w:rPr>
          <w:rFonts w:hint="eastAsia"/>
          <w:i/>
          <w:iCs/>
          <w:color w:val="0070C0"/>
        </w:rPr>
        <w:t>&gt;</w:t>
      </w:r>
    </w:p>
    <w:p w:rsidR="00A21FC9" w:rsidRDefault="00000000">
      <w:pPr>
        <w:pStyle w:val="1"/>
        <w:tabs>
          <w:tab w:val="clear" w:pos="624"/>
          <w:tab w:val="left" w:pos="426"/>
        </w:tabs>
      </w:pPr>
      <w:bookmarkStart w:id="90" w:name="_Toc12609"/>
      <w:r>
        <w:rPr>
          <w:rFonts w:hint="eastAsia"/>
        </w:rPr>
        <w:lastRenderedPageBreak/>
        <w:t>附录</w:t>
      </w:r>
      <w:bookmarkEnd w:id="76"/>
      <w:bookmarkEnd w:id="90"/>
    </w:p>
    <w:p w:rsidR="00A21FC9" w:rsidRDefault="00000000">
      <w:pPr>
        <w:pStyle w:val="aff"/>
      </w:pPr>
      <w:r>
        <w:rPr>
          <w:rFonts w:hint="eastAsia"/>
        </w:rPr>
        <w:t>无。</w:t>
      </w:r>
    </w:p>
    <w:p w:rsidR="00A21FC9" w:rsidRDefault="00A21FC9">
      <w:pPr>
        <w:pStyle w:val="af3"/>
        <w:ind w:left="0" w:firstLine="0"/>
      </w:pPr>
    </w:p>
    <w:sectPr w:rsidR="00A21FC9">
      <w:headerReference w:type="even" r:id="rId24"/>
      <w:pgSz w:w="11900" w:h="16832"/>
      <w:pgMar w:top="1440" w:right="1640" w:bottom="1440" w:left="1440" w:header="648" w:footer="64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63266" w:rsidRDefault="00A63266">
      <w:pPr>
        <w:spacing w:line="240" w:lineRule="auto"/>
      </w:pPr>
      <w:r>
        <w:separator/>
      </w:r>
    </w:p>
  </w:endnote>
  <w:endnote w:type="continuationSeparator" w:id="0">
    <w:p w:rsidR="00A63266" w:rsidRDefault="00A63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14" w:type="dxa"/>
      <w:tblBorders>
        <w:top w:val="single" w:sz="4" w:space="0" w:color="auto"/>
      </w:tblBorders>
      <w:tblLayout w:type="fixed"/>
      <w:tblLook w:val="04A0" w:firstRow="1" w:lastRow="0" w:firstColumn="1" w:lastColumn="0" w:noHBand="0" w:noVBand="1"/>
    </w:tblPr>
    <w:tblGrid>
      <w:gridCol w:w="1302"/>
      <w:gridCol w:w="3969"/>
      <w:gridCol w:w="3540"/>
    </w:tblGrid>
    <w:tr w:rsidR="00A21FC9">
      <w:tc>
        <w:tcPr>
          <w:tcW w:w="1302" w:type="dxa"/>
        </w:tcPr>
        <w:p w:rsidR="00A21FC9" w:rsidRDefault="00000000">
          <w:pPr>
            <w:pStyle w:val="a9"/>
            <w:tabs>
              <w:tab w:val="clear" w:pos="4153"/>
              <w:tab w:val="clear" w:pos="8306"/>
              <w:tab w:val="center" w:pos="4510"/>
              <w:tab w:val="right" w:pos="9020"/>
            </w:tabs>
            <w:ind w:firstLine="360"/>
          </w:pPr>
          <w:r>
            <w:rPr>
              <w:rFonts w:hint="eastAsia"/>
            </w:rPr>
            <w:t>C-IPD</w:t>
          </w:r>
          <w:r>
            <w:fldChar w:fldCharType="begin"/>
          </w:r>
          <w:r>
            <w:instrText xml:space="preserve"> CREATEDATE  \@ "yyyy-MM-dd"  \* MERGEFORMAT </w:instrText>
          </w:r>
          <w:r>
            <w:fldChar w:fldCharType="separate"/>
          </w:r>
          <w:r>
            <w:fldChar w:fldCharType="end"/>
          </w:r>
        </w:p>
      </w:tc>
      <w:tc>
        <w:tcPr>
          <w:tcW w:w="3969" w:type="dxa"/>
        </w:tcPr>
        <w:p w:rsidR="00A21FC9" w:rsidRDefault="00000000">
          <w:pPr>
            <w:pStyle w:val="a9"/>
            <w:tabs>
              <w:tab w:val="clear" w:pos="4153"/>
              <w:tab w:val="clear" w:pos="8306"/>
              <w:tab w:val="center" w:pos="4510"/>
              <w:tab w:val="right" w:pos="9020"/>
            </w:tabs>
          </w:pPr>
          <w:r>
            <w:rPr>
              <w:rFonts w:hint="eastAsia"/>
            </w:rPr>
            <w:t>未经许可不得扩散</w:t>
          </w:r>
        </w:p>
      </w:tc>
      <w:tc>
        <w:tcPr>
          <w:tcW w:w="3540" w:type="dxa"/>
        </w:tcPr>
        <w:p w:rsidR="00A21FC9" w:rsidRDefault="00000000">
          <w:pPr>
            <w:pStyle w:val="a9"/>
            <w:tabs>
              <w:tab w:val="clear" w:pos="4153"/>
              <w:tab w:val="clear" w:pos="8306"/>
              <w:tab w:val="center" w:pos="4510"/>
              <w:tab w:val="right" w:pos="9020"/>
            </w:tabs>
            <w:ind w:firstLine="360"/>
          </w:pPr>
          <w:r>
            <w:rPr>
              <w:rFonts w:hint="eastAsia"/>
            </w:rPr>
            <w:t>第</w:t>
          </w:r>
          <w:r>
            <w:fldChar w:fldCharType="begin"/>
          </w:r>
          <w:r>
            <w:instrText>PAGE</w:instrText>
          </w:r>
          <w:r>
            <w:fldChar w:fldCharType="separate"/>
          </w:r>
          <w:r>
            <w:t>3</w:t>
          </w:r>
          <w:r>
            <w:fldChar w:fldCharType="end"/>
          </w:r>
          <w:r>
            <w:rPr>
              <w:rFonts w:hint="eastAsia"/>
            </w:rPr>
            <w:t>页</w:t>
          </w:r>
          <w:r>
            <w:t xml:space="preserve">, </w:t>
          </w:r>
          <w:r>
            <w:rPr>
              <w:rFonts w:hint="eastAsia"/>
            </w:rPr>
            <w:t>共</w:t>
          </w:r>
          <w:fldSimple w:instr=" NUMPAGES  \* Arabic  \* MERGEFORMAT ">
            <w:r>
              <w:t>11</w:t>
            </w:r>
          </w:fldSimple>
          <w:r>
            <w:rPr>
              <w:rFonts w:hint="eastAsia"/>
            </w:rPr>
            <w:t>页</w:t>
          </w:r>
        </w:p>
      </w:tc>
    </w:tr>
  </w:tbl>
  <w:p w:rsidR="00A21FC9" w:rsidRDefault="00000000">
    <w:pPr>
      <w:pStyle w:val="a9"/>
      <w:pBdr>
        <w:top w:val="single" w:sz="4" w:space="1" w:color="auto"/>
      </w:pBdr>
      <w:wordWrap w:val="0"/>
      <w:ind w:left="420" w:hanging="420"/>
    </w:pPr>
    <w:r>
      <w:rPr>
        <w:rFonts w:hint="eastAsia"/>
      </w:rP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63266" w:rsidRDefault="00A63266">
      <w:r>
        <w:separator/>
      </w:r>
    </w:p>
  </w:footnote>
  <w:footnote w:type="continuationSeparator" w:id="0">
    <w:p w:rsidR="00A63266" w:rsidRDefault="00A63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1FC9" w:rsidRDefault="00A21FC9"/>
  <w:p w:rsidR="00A21FC9" w:rsidRDefault="00A21F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Layout w:type="fixed"/>
      <w:tblLook w:val="04A0" w:firstRow="1" w:lastRow="0" w:firstColumn="1" w:lastColumn="0" w:noHBand="0" w:noVBand="1"/>
    </w:tblPr>
    <w:tblGrid>
      <w:gridCol w:w="284"/>
      <w:gridCol w:w="6023"/>
      <w:gridCol w:w="2482"/>
    </w:tblGrid>
    <w:tr w:rsidR="00A21FC9">
      <w:trPr>
        <w:cantSplit/>
        <w:trHeight w:hRule="exact" w:val="668"/>
      </w:trPr>
      <w:tc>
        <w:tcPr>
          <w:tcW w:w="284" w:type="dxa"/>
          <w:tcBorders>
            <w:top w:val="nil"/>
            <w:left w:val="nil"/>
            <w:bottom w:val="single" w:sz="6" w:space="0" w:color="auto"/>
            <w:right w:val="nil"/>
          </w:tcBorders>
        </w:tcPr>
        <w:p w:rsidR="00A21FC9" w:rsidRDefault="00A21FC9">
          <w:pPr>
            <w:pStyle w:val="af0"/>
            <w:jc w:val="left"/>
          </w:pPr>
        </w:p>
        <w:p w:rsidR="00A21FC9" w:rsidRDefault="00A21FC9">
          <w:pPr>
            <w:widowControl/>
          </w:pPr>
        </w:p>
      </w:tc>
      <w:tc>
        <w:tcPr>
          <w:tcW w:w="6023" w:type="dxa"/>
          <w:tcBorders>
            <w:top w:val="nil"/>
            <w:left w:val="nil"/>
            <w:bottom w:val="single" w:sz="6" w:space="0" w:color="auto"/>
            <w:right w:val="nil"/>
          </w:tcBorders>
          <w:vAlign w:val="bottom"/>
        </w:tcPr>
        <w:p w:rsidR="00A21FC9" w:rsidRDefault="00A21FC9">
          <w:pPr>
            <w:pStyle w:val="aa"/>
          </w:pPr>
        </w:p>
      </w:tc>
      <w:tc>
        <w:tcPr>
          <w:tcW w:w="2482" w:type="dxa"/>
          <w:tcBorders>
            <w:top w:val="nil"/>
            <w:left w:val="nil"/>
            <w:bottom w:val="single" w:sz="6" w:space="0" w:color="auto"/>
            <w:right w:val="nil"/>
          </w:tcBorders>
          <w:vAlign w:val="bottom"/>
        </w:tcPr>
        <w:p w:rsidR="00A21FC9" w:rsidRDefault="00000000">
          <w:pPr>
            <w:pStyle w:val="aa"/>
            <w:jc w:val="right"/>
          </w:pPr>
          <w:r>
            <w:rPr>
              <w:rFonts w:hint="eastAsia"/>
            </w:rPr>
            <w:t>请输入密级</w:t>
          </w:r>
        </w:p>
      </w:tc>
    </w:tr>
  </w:tbl>
  <w:p w:rsidR="00A21FC9" w:rsidRDefault="00000000">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436" o:spid="_x0000_s3074" type="#_x0000_t136" style="position:absolute;margin-left:0;margin-top:0;width:590.3pt;height:89.55pt;rotation:-45;z-index:-251657216;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1FC9" w:rsidRDefault="00000000">
    <w:pPr>
      <w:pStyle w:val="aa"/>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225" o:spid="_x0000_s3073" type="#_x0000_t136" style="position:absolute;margin-left:0;margin-top:0;width:590.3pt;height:89.55pt;rotation:-45;z-index:-251656192;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21FC9" w:rsidRDefault="00A21F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9011F2"/>
    <w:multiLevelType w:val="singleLevel"/>
    <w:tmpl w:val="869011F2"/>
    <w:lvl w:ilvl="0">
      <w:start w:val="1"/>
      <w:numFmt w:val="decimal"/>
      <w:suff w:val="nothing"/>
      <w:lvlText w:val="%1、"/>
      <w:lvlJc w:val="left"/>
    </w:lvl>
  </w:abstractNum>
  <w:abstractNum w:abstractNumId="1" w15:restartNumberingAfterBreak="0">
    <w:nsid w:val="07FA159D"/>
    <w:multiLevelType w:val="multilevel"/>
    <w:tmpl w:val="07FA159D"/>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2" w15:restartNumberingAfterBreak="0">
    <w:nsid w:val="08043D07"/>
    <w:multiLevelType w:val="multilevel"/>
    <w:tmpl w:val="08043D07"/>
    <w:lvl w:ilvl="0">
      <w:start w:val="1"/>
      <w:numFmt w:val="decimal"/>
      <w:pStyle w:val="a"/>
      <w:suff w:val="nothing"/>
      <w:lvlText w:val="表%1 "/>
      <w:lvlJc w:val="center"/>
      <w:pPr>
        <w:ind w:left="0" w:firstLine="0"/>
      </w:pPr>
      <w:rPr>
        <w:rFonts w:ascii="黑体" w:eastAsia="黑体"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 w15:restartNumberingAfterBreak="0">
    <w:nsid w:val="08B3664B"/>
    <w:multiLevelType w:val="multilevel"/>
    <w:tmpl w:val="08B3664B"/>
    <w:lvl w:ilvl="0">
      <w:start w:val="1"/>
      <w:numFmt w:val="decimal"/>
      <w:pStyle w:val="a0"/>
      <w:lvlText w:val="图%1"/>
      <w:lvlJc w:val="left"/>
      <w:pPr>
        <w:tabs>
          <w:tab w:val="left" w:pos="0"/>
        </w:tabs>
        <w:ind w:left="0" w:firstLine="0"/>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4" w15:restartNumberingAfterBreak="0">
    <w:nsid w:val="13F4ADAF"/>
    <w:multiLevelType w:val="singleLevel"/>
    <w:tmpl w:val="13F4ADAF"/>
    <w:lvl w:ilvl="0">
      <w:start w:val="1"/>
      <w:numFmt w:val="decimal"/>
      <w:suff w:val="nothing"/>
      <w:lvlText w:val="%1、"/>
      <w:lvlJc w:val="left"/>
    </w:lvl>
  </w:abstractNum>
  <w:abstractNum w:abstractNumId="5" w15:restartNumberingAfterBreak="0">
    <w:nsid w:val="19D24A08"/>
    <w:multiLevelType w:val="multilevel"/>
    <w:tmpl w:val="19D24A08"/>
    <w:lvl w:ilvl="0">
      <w:start w:val="1"/>
      <w:numFmt w:val="decimalEnclosedCircle"/>
      <w:lvlText w:val="%1"/>
      <w:lvlJc w:val="left"/>
      <w:pPr>
        <w:ind w:left="780" w:hanging="360"/>
      </w:pPr>
      <w:rPr>
        <w:rFonts w:ascii="楷体_GB2312" w:eastAsia="楷体_GB2312" w:hint="default"/>
        <w:i/>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B151B2D"/>
    <w:multiLevelType w:val="multilevel"/>
    <w:tmpl w:val="1B151B2D"/>
    <w:lvl w:ilvl="0">
      <w:start w:val="1"/>
      <w:numFmt w:val="decimal"/>
      <w:pStyle w:val="a1"/>
      <w:lvlText w:val="[%1]"/>
      <w:lvlJc w:val="center"/>
      <w:pPr>
        <w:tabs>
          <w:tab w:val="left" w:pos="0"/>
        </w:tabs>
        <w:ind w:left="425" w:hanging="425"/>
      </w:pPr>
      <w:rPr>
        <w:rFonts w:hint="eastAsia"/>
      </w:rPr>
    </w:lvl>
    <w:lvl w:ilvl="1">
      <w:start w:val="1"/>
      <w:numFmt w:val="upperLetter"/>
      <w:lvlText w:val="%2."/>
      <w:lvlJc w:val="left"/>
      <w:pPr>
        <w:tabs>
          <w:tab w:val="left" w:pos="1276"/>
        </w:tabs>
        <w:ind w:left="851" w:firstLine="0"/>
      </w:pPr>
      <w:rPr>
        <w:rFonts w:hint="eastAsia"/>
      </w:rPr>
    </w:lvl>
    <w:lvl w:ilvl="2">
      <w:start w:val="1"/>
      <w:numFmt w:val="decimal"/>
      <w:lvlText w:val="%3."/>
      <w:lvlJc w:val="left"/>
      <w:pPr>
        <w:tabs>
          <w:tab w:val="left" w:pos="2126"/>
        </w:tabs>
        <w:ind w:left="1701" w:firstLine="0"/>
      </w:pPr>
      <w:rPr>
        <w:rFonts w:hint="eastAsia"/>
      </w:rPr>
    </w:lvl>
    <w:lvl w:ilvl="3">
      <w:start w:val="1"/>
      <w:numFmt w:val="lowerLetter"/>
      <w:lvlText w:val="%4)"/>
      <w:lvlJc w:val="left"/>
      <w:pPr>
        <w:tabs>
          <w:tab w:val="left" w:pos="2976"/>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lvlText w:val="(%8)"/>
      <w:lvlJc w:val="left"/>
      <w:pPr>
        <w:tabs>
          <w:tab w:val="left" w:pos="6378"/>
        </w:tabs>
        <w:ind w:left="5953" w:firstLine="0"/>
      </w:pPr>
      <w:rPr>
        <w:rFonts w:hint="eastAsia"/>
      </w:rPr>
    </w:lvl>
    <w:lvl w:ilvl="8">
      <w:start w:val="1"/>
      <w:numFmt w:val="lowerRoman"/>
      <w:lvlText w:val="(%9)"/>
      <w:lvlJc w:val="left"/>
      <w:pPr>
        <w:tabs>
          <w:tab w:val="left" w:pos="7228"/>
        </w:tabs>
        <w:ind w:left="6803" w:firstLine="0"/>
      </w:pPr>
      <w:rPr>
        <w:rFonts w:hint="eastAsia"/>
      </w:rPr>
    </w:lvl>
  </w:abstractNum>
  <w:abstractNum w:abstractNumId="7" w15:restartNumberingAfterBreak="0">
    <w:nsid w:val="5F79EB00"/>
    <w:multiLevelType w:val="singleLevel"/>
    <w:tmpl w:val="5F79EB00"/>
    <w:lvl w:ilvl="0">
      <w:start w:val="1"/>
      <w:numFmt w:val="decimal"/>
      <w:suff w:val="nothing"/>
      <w:lvlText w:val="%1、"/>
      <w:lvlJc w:val="left"/>
    </w:lvl>
  </w:abstractNum>
  <w:abstractNum w:abstractNumId="8" w15:restartNumberingAfterBreak="0">
    <w:nsid w:val="6C9F61D8"/>
    <w:multiLevelType w:val="multilevel"/>
    <w:tmpl w:val="6C9F61D8"/>
    <w:lvl w:ilvl="0">
      <w:start w:val="1"/>
      <w:numFmt w:val="bullet"/>
      <w:lvlText w:val=""/>
      <w:lvlJc w:val="left"/>
      <w:pPr>
        <w:ind w:left="840" w:hanging="42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384334728">
    <w:abstractNumId w:val="1"/>
  </w:num>
  <w:num w:numId="2" w16cid:durableId="1227914389">
    <w:abstractNumId w:val="3"/>
  </w:num>
  <w:num w:numId="3" w16cid:durableId="1356886688">
    <w:abstractNumId w:val="6"/>
  </w:num>
  <w:num w:numId="4" w16cid:durableId="747535050">
    <w:abstractNumId w:val="2"/>
  </w:num>
  <w:num w:numId="5" w16cid:durableId="1471248888">
    <w:abstractNumId w:val="8"/>
  </w:num>
  <w:num w:numId="6" w16cid:durableId="1747648545">
    <w:abstractNumId w:val="4"/>
  </w:num>
  <w:num w:numId="7" w16cid:durableId="1647510825">
    <w:abstractNumId w:val="0"/>
  </w:num>
  <w:num w:numId="8" w16cid:durableId="1032456972">
    <w:abstractNumId w:val="7"/>
  </w:num>
  <w:num w:numId="9" w16cid:durableId="2858964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0" w:hash="7KPx2vg5upmIOAklddjSM1YoRHI=" w:salt="ac+XloH04+MvEI96cP2ISQ=="/>
  <w:defaultTabStop w:val="420"/>
  <w:drawingGridVerticalSpacing w:val="156"/>
  <w:noPunctuationKerning/>
  <w:characterSpacingControl w:val="compressPunctuation"/>
  <w:hdrShapeDefaults>
    <o:shapedefaults v:ext="edit" spidmax="3075"/>
    <o:shapelayout v:ext="edit">
      <o:idmap v:ext="edit" data="1,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31D"/>
    <w:rsid w:val="00001022"/>
    <w:rsid w:val="00007775"/>
    <w:rsid w:val="00012F9C"/>
    <w:rsid w:val="000134FA"/>
    <w:rsid w:val="000144DE"/>
    <w:rsid w:val="00014FF3"/>
    <w:rsid w:val="00015BCE"/>
    <w:rsid w:val="000228B4"/>
    <w:rsid w:val="00027531"/>
    <w:rsid w:val="000332BA"/>
    <w:rsid w:val="00034A4E"/>
    <w:rsid w:val="00036FEE"/>
    <w:rsid w:val="0003761A"/>
    <w:rsid w:val="00041122"/>
    <w:rsid w:val="00041973"/>
    <w:rsid w:val="0004370B"/>
    <w:rsid w:val="00044BDB"/>
    <w:rsid w:val="0005017B"/>
    <w:rsid w:val="00051616"/>
    <w:rsid w:val="000527DC"/>
    <w:rsid w:val="00053FA0"/>
    <w:rsid w:val="000637EA"/>
    <w:rsid w:val="00063C82"/>
    <w:rsid w:val="00063C8F"/>
    <w:rsid w:val="00066F6F"/>
    <w:rsid w:val="00070284"/>
    <w:rsid w:val="00074A3D"/>
    <w:rsid w:val="00075DDC"/>
    <w:rsid w:val="0007787A"/>
    <w:rsid w:val="000805CB"/>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0E16"/>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2E65"/>
    <w:rsid w:val="00160BCA"/>
    <w:rsid w:val="00160EFC"/>
    <w:rsid w:val="0016232E"/>
    <w:rsid w:val="0016456D"/>
    <w:rsid w:val="00167727"/>
    <w:rsid w:val="0017133B"/>
    <w:rsid w:val="001729A0"/>
    <w:rsid w:val="00175971"/>
    <w:rsid w:val="00175F5E"/>
    <w:rsid w:val="00176027"/>
    <w:rsid w:val="0017635C"/>
    <w:rsid w:val="00180BD4"/>
    <w:rsid w:val="001818FF"/>
    <w:rsid w:val="001819E6"/>
    <w:rsid w:val="00192748"/>
    <w:rsid w:val="00192C6B"/>
    <w:rsid w:val="00195717"/>
    <w:rsid w:val="001A49CF"/>
    <w:rsid w:val="001A4FB5"/>
    <w:rsid w:val="001B362D"/>
    <w:rsid w:val="001B3859"/>
    <w:rsid w:val="001B468A"/>
    <w:rsid w:val="001B531B"/>
    <w:rsid w:val="001B5B92"/>
    <w:rsid w:val="001B5BDD"/>
    <w:rsid w:val="001C00CC"/>
    <w:rsid w:val="001C01F6"/>
    <w:rsid w:val="001D2E23"/>
    <w:rsid w:val="001D340A"/>
    <w:rsid w:val="001E7324"/>
    <w:rsid w:val="001F3CC7"/>
    <w:rsid w:val="001F7170"/>
    <w:rsid w:val="002001AA"/>
    <w:rsid w:val="00210181"/>
    <w:rsid w:val="00211F7A"/>
    <w:rsid w:val="0021538C"/>
    <w:rsid w:val="0021687D"/>
    <w:rsid w:val="00220202"/>
    <w:rsid w:val="00237476"/>
    <w:rsid w:val="0024469B"/>
    <w:rsid w:val="0025675A"/>
    <w:rsid w:val="002578AF"/>
    <w:rsid w:val="002670BF"/>
    <w:rsid w:val="00277623"/>
    <w:rsid w:val="00282A60"/>
    <w:rsid w:val="00287DD4"/>
    <w:rsid w:val="00293469"/>
    <w:rsid w:val="0029589A"/>
    <w:rsid w:val="002A0FF0"/>
    <w:rsid w:val="002A13AC"/>
    <w:rsid w:val="002A1790"/>
    <w:rsid w:val="002A74A7"/>
    <w:rsid w:val="002B2208"/>
    <w:rsid w:val="002B3116"/>
    <w:rsid w:val="002B4A1E"/>
    <w:rsid w:val="002B5D4F"/>
    <w:rsid w:val="002B6B9A"/>
    <w:rsid w:val="002C1F7F"/>
    <w:rsid w:val="002C4C26"/>
    <w:rsid w:val="002D16C6"/>
    <w:rsid w:val="002D7366"/>
    <w:rsid w:val="002E30D1"/>
    <w:rsid w:val="002E47A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16D8"/>
    <w:rsid w:val="00343602"/>
    <w:rsid w:val="00343C62"/>
    <w:rsid w:val="00343CCB"/>
    <w:rsid w:val="00346E06"/>
    <w:rsid w:val="003511F5"/>
    <w:rsid w:val="00351C69"/>
    <w:rsid w:val="00356F4A"/>
    <w:rsid w:val="003607C2"/>
    <w:rsid w:val="00361ED5"/>
    <w:rsid w:val="00364169"/>
    <w:rsid w:val="0036541B"/>
    <w:rsid w:val="003662CF"/>
    <w:rsid w:val="0037394F"/>
    <w:rsid w:val="00374B0C"/>
    <w:rsid w:val="003811E6"/>
    <w:rsid w:val="00381898"/>
    <w:rsid w:val="00381CB4"/>
    <w:rsid w:val="00384C9B"/>
    <w:rsid w:val="0038538D"/>
    <w:rsid w:val="003926B5"/>
    <w:rsid w:val="003938BE"/>
    <w:rsid w:val="00394158"/>
    <w:rsid w:val="00394F44"/>
    <w:rsid w:val="003A069A"/>
    <w:rsid w:val="003A2361"/>
    <w:rsid w:val="003A6BCD"/>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62C"/>
    <w:rsid w:val="004048EF"/>
    <w:rsid w:val="00405C88"/>
    <w:rsid w:val="0041146D"/>
    <w:rsid w:val="0041150C"/>
    <w:rsid w:val="00416DB6"/>
    <w:rsid w:val="004216BA"/>
    <w:rsid w:val="00423591"/>
    <w:rsid w:val="00424A99"/>
    <w:rsid w:val="0043231D"/>
    <w:rsid w:val="00433621"/>
    <w:rsid w:val="0043675B"/>
    <w:rsid w:val="004418B9"/>
    <w:rsid w:val="00445ACE"/>
    <w:rsid w:val="00447616"/>
    <w:rsid w:val="00447F2A"/>
    <w:rsid w:val="0045267E"/>
    <w:rsid w:val="00455182"/>
    <w:rsid w:val="00460365"/>
    <w:rsid w:val="0046331C"/>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6007"/>
    <w:rsid w:val="004D66AA"/>
    <w:rsid w:val="004E1BAF"/>
    <w:rsid w:val="004F2EAF"/>
    <w:rsid w:val="004F42F0"/>
    <w:rsid w:val="00500CD4"/>
    <w:rsid w:val="005019F0"/>
    <w:rsid w:val="00504B89"/>
    <w:rsid w:val="005071B4"/>
    <w:rsid w:val="0051294D"/>
    <w:rsid w:val="00517D85"/>
    <w:rsid w:val="00521080"/>
    <w:rsid w:val="005303D7"/>
    <w:rsid w:val="005318E9"/>
    <w:rsid w:val="005343D7"/>
    <w:rsid w:val="00541465"/>
    <w:rsid w:val="0054181C"/>
    <w:rsid w:val="00547694"/>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3C6"/>
    <w:rsid w:val="005B56EE"/>
    <w:rsid w:val="005B7948"/>
    <w:rsid w:val="005C26E2"/>
    <w:rsid w:val="005C4B87"/>
    <w:rsid w:val="005D02BA"/>
    <w:rsid w:val="005D1E49"/>
    <w:rsid w:val="005D47FA"/>
    <w:rsid w:val="005D53D9"/>
    <w:rsid w:val="005D75CC"/>
    <w:rsid w:val="005D7BCE"/>
    <w:rsid w:val="005E2507"/>
    <w:rsid w:val="005E3975"/>
    <w:rsid w:val="005E5592"/>
    <w:rsid w:val="005F2554"/>
    <w:rsid w:val="005F442A"/>
    <w:rsid w:val="005F4BC2"/>
    <w:rsid w:val="005F692A"/>
    <w:rsid w:val="005F6CF8"/>
    <w:rsid w:val="0060023D"/>
    <w:rsid w:val="00605384"/>
    <w:rsid w:val="006062F5"/>
    <w:rsid w:val="00607B67"/>
    <w:rsid w:val="00612444"/>
    <w:rsid w:val="006139A7"/>
    <w:rsid w:val="006157A6"/>
    <w:rsid w:val="00622496"/>
    <w:rsid w:val="006230E5"/>
    <w:rsid w:val="0062359E"/>
    <w:rsid w:val="006308E2"/>
    <w:rsid w:val="00631FE3"/>
    <w:rsid w:val="0063698B"/>
    <w:rsid w:val="00641037"/>
    <w:rsid w:val="006420DC"/>
    <w:rsid w:val="0064719C"/>
    <w:rsid w:val="00647A05"/>
    <w:rsid w:val="006503C0"/>
    <w:rsid w:val="00666D04"/>
    <w:rsid w:val="00670535"/>
    <w:rsid w:val="00674A90"/>
    <w:rsid w:val="00675FF1"/>
    <w:rsid w:val="0067704F"/>
    <w:rsid w:val="00687C9D"/>
    <w:rsid w:val="00697567"/>
    <w:rsid w:val="0069770A"/>
    <w:rsid w:val="006A1244"/>
    <w:rsid w:val="006A1403"/>
    <w:rsid w:val="006B0C80"/>
    <w:rsid w:val="006B1F37"/>
    <w:rsid w:val="006B4E82"/>
    <w:rsid w:val="006B7132"/>
    <w:rsid w:val="006C03AA"/>
    <w:rsid w:val="006C111F"/>
    <w:rsid w:val="006C30C8"/>
    <w:rsid w:val="006D4D5C"/>
    <w:rsid w:val="006D566D"/>
    <w:rsid w:val="006E4BD0"/>
    <w:rsid w:val="006E6474"/>
    <w:rsid w:val="006E73C5"/>
    <w:rsid w:val="006F2C5A"/>
    <w:rsid w:val="006F6548"/>
    <w:rsid w:val="00702DA1"/>
    <w:rsid w:val="00704EBA"/>
    <w:rsid w:val="00711115"/>
    <w:rsid w:val="00711678"/>
    <w:rsid w:val="00713CB4"/>
    <w:rsid w:val="007167EC"/>
    <w:rsid w:val="00716A73"/>
    <w:rsid w:val="0072491B"/>
    <w:rsid w:val="00724E1B"/>
    <w:rsid w:val="00731445"/>
    <w:rsid w:val="007365E5"/>
    <w:rsid w:val="00737D22"/>
    <w:rsid w:val="00751871"/>
    <w:rsid w:val="00752A2E"/>
    <w:rsid w:val="007540C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06FB"/>
    <w:rsid w:val="007C3889"/>
    <w:rsid w:val="007C424D"/>
    <w:rsid w:val="007D4F2C"/>
    <w:rsid w:val="007D68D1"/>
    <w:rsid w:val="007D748C"/>
    <w:rsid w:val="007E6ED5"/>
    <w:rsid w:val="007F5A7F"/>
    <w:rsid w:val="007F608D"/>
    <w:rsid w:val="007F7C22"/>
    <w:rsid w:val="00800CBD"/>
    <w:rsid w:val="008071EB"/>
    <w:rsid w:val="00810032"/>
    <w:rsid w:val="00811688"/>
    <w:rsid w:val="00813EAC"/>
    <w:rsid w:val="008155F0"/>
    <w:rsid w:val="0082045C"/>
    <w:rsid w:val="008210FB"/>
    <w:rsid w:val="008330D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1E6E"/>
    <w:rsid w:val="0087643E"/>
    <w:rsid w:val="0087743F"/>
    <w:rsid w:val="00881CBC"/>
    <w:rsid w:val="00882B96"/>
    <w:rsid w:val="00890C5B"/>
    <w:rsid w:val="00890DCE"/>
    <w:rsid w:val="008919EE"/>
    <w:rsid w:val="00894BCE"/>
    <w:rsid w:val="00894E05"/>
    <w:rsid w:val="00895F95"/>
    <w:rsid w:val="00896846"/>
    <w:rsid w:val="00896C00"/>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F1DA4"/>
    <w:rsid w:val="008F52A0"/>
    <w:rsid w:val="008F5ED1"/>
    <w:rsid w:val="008F61E8"/>
    <w:rsid w:val="008F6B4C"/>
    <w:rsid w:val="009001D7"/>
    <w:rsid w:val="009009C3"/>
    <w:rsid w:val="00901650"/>
    <w:rsid w:val="00904B5E"/>
    <w:rsid w:val="00906B82"/>
    <w:rsid w:val="00907F4F"/>
    <w:rsid w:val="00912957"/>
    <w:rsid w:val="00916EF3"/>
    <w:rsid w:val="00917420"/>
    <w:rsid w:val="00917EAD"/>
    <w:rsid w:val="009207A9"/>
    <w:rsid w:val="00926CB3"/>
    <w:rsid w:val="00930B2B"/>
    <w:rsid w:val="00931CC1"/>
    <w:rsid w:val="0093358D"/>
    <w:rsid w:val="00933704"/>
    <w:rsid w:val="009433D9"/>
    <w:rsid w:val="00943F11"/>
    <w:rsid w:val="00944C8C"/>
    <w:rsid w:val="0094606F"/>
    <w:rsid w:val="009462F1"/>
    <w:rsid w:val="009548DF"/>
    <w:rsid w:val="009624D5"/>
    <w:rsid w:val="00966C38"/>
    <w:rsid w:val="00970D13"/>
    <w:rsid w:val="009740FF"/>
    <w:rsid w:val="00975627"/>
    <w:rsid w:val="00976DCF"/>
    <w:rsid w:val="00981568"/>
    <w:rsid w:val="009856EC"/>
    <w:rsid w:val="0098701E"/>
    <w:rsid w:val="00996465"/>
    <w:rsid w:val="009A1212"/>
    <w:rsid w:val="009A415B"/>
    <w:rsid w:val="009A6700"/>
    <w:rsid w:val="009B12E6"/>
    <w:rsid w:val="009B64E5"/>
    <w:rsid w:val="009B696F"/>
    <w:rsid w:val="009C0763"/>
    <w:rsid w:val="009C30DD"/>
    <w:rsid w:val="009C3452"/>
    <w:rsid w:val="009C4CF9"/>
    <w:rsid w:val="009D280A"/>
    <w:rsid w:val="009E548B"/>
    <w:rsid w:val="009E5F9C"/>
    <w:rsid w:val="009E6B94"/>
    <w:rsid w:val="009F4461"/>
    <w:rsid w:val="009F4B2F"/>
    <w:rsid w:val="00A01D1B"/>
    <w:rsid w:val="00A03ABD"/>
    <w:rsid w:val="00A04A96"/>
    <w:rsid w:val="00A06D18"/>
    <w:rsid w:val="00A10619"/>
    <w:rsid w:val="00A170C9"/>
    <w:rsid w:val="00A17189"/>
    <w:rsid w:val="00A2036F"/>
    <w:rsid w:val="00A21FC9"/>
    <w:rsid w:val="00A24004"/>
    <w:rsid w:val="00A240F8"/>
    <w:rsid w:val="00A25294"/>
    <w:rsid w:val="00A256C5"/>
    <w:rsid w:val="00A31249"/>
    <w:rsid w:val="00A32BD6"/>
    <w:rsid w:val="00A3578D"/>
    <w:rsid w:val="00A36F7E"/>
    <w:rsid w:val="00A5709C"/>
    <w:rsid w:val="00A623DC"/>
    <w:rsid w:val="00A63266"/>
    <w:rsid w:val="00A65445"/>
    <w:rsid w:val="00A66982"/>
    <w:rsid w:val="00A67777"/>
    <w:rsid w:val="00A708ED"/>
    <w:rsid w:val="00A725BC"/>
    <w:rsid w:val="00A73EF6"/>
    <w:rsid w:val="00A7449A"/>
    <w:rsid w:val="00A81833"/>
    <w:rsid w:val="00A91F4A"/>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6073"/>
    <w:rsid w:val="00B26886"/>
    <w:rsid w:val="00B30B3F"/>
    <w:rsid w:val="00B31EC0"/>
    <w:rsid w:val="00B33115"/>
    <w:rsid w:val="00B36246"/>
    <w:rsid w:val="00B364C2"/>
    <w:rsid w:val="00B37801"/>
    <w:rsid w:val="00B424A5"/>
    <w:rsid w:val="00B44239"/>
    <w:rsid w:val="00B52BAA"/>
    <w:rsid w:val="00B61AF0"/>
    <w:rsid w:val="00B63D8C"/>
    <w:rsid w:val="00B64676"/>
    <w:rsid w:val="00B73EEA"/>
    <w:rsid w:val="00B7577D"/>
    <w:rsid w:val="00B8034C"/>
    <w:rsid w:val="00B83092"/>
    <w:rsid w:val="00B83FAF"/>
    <w:rsid w:val="00B90B81"/>
    <w:rsid w:val="00BA0368"/>
    <w:rsid w:val="00BA2141"/>
    <w:rsid w:val="00BA650C"/>
    <w:rsid w:val="00BB7A8E"/>
    <w:rsid w:val="00BB7AD2"/>
    <w:rsid w:val="00BC23FF"/>
    <w:rsid w:val="00BC2A0E"/>
    <w:rsid w:val="00BC6CC4"/>
    <w:rsid w:val="00BC7D38"/>
    <w:rsid w:val="00BD1347"/>
    <w:rsid w:val="00BD6AC2"/>
    <w:rsid w:val="00BD7F23"/>
    <w:rsid w:val="00BE0264"/>
    <w:rsid w:val="00BE0EF9"/>
    <w:rsid w:val="00BE109F"/>
    <w:rsid w:val="00BE2708"/>
    <w:rsid w:val="00BE2BDE"/>
    <w:rsid w:val="00BE3E57"/>
    <w:rsid w:val="00BE6502"/>
    <w:rsid w:val="00BE6EA1"/>
    <w:rsid w:val="00BF03AF"/>
    <w:rsid w:val="00C003ED"/>
    <w:rsid w:val="00C009DB"/>
    <w:rsid w:val="00C01370"/>
    <w:rsid w:val="00C02FBD"/>
    <w:rsid w:val="00C10631"/>
    <w:rsid w:val="00C118F7"/>
    <w:rsid w:val="00C16C6A"/>
    <w:rsid w:val="00C2034F"/>
    <w:rsid w:val="00C209B5"/>
    <w:rsid w:val="00C214B4"/>
    <w:rsid w:val="00C267BA"/>
    <w:rsid w:val="00C2691D"/>
    <w:rsid w:val="00C357C8"/>
    <w:rsid w:val="00C4105D"/>
    <w:rsid w:val="00C4476B"/>
    <w:rsid w:val="00C600D7"/>
    <w:rsid w:val="00C615EF"/>
    <w:rsid w:val="00C61B6F"/>
    <w:rsid w:val="00C6469E"/>
    <w:rsid w:val="00C673D0"/>
    <w:rsid w:val="00C8119D"/>
    <w:rsid w:val="00C869A8"/>
    <w:rsid w:val="00C90EB1"/>
    <w:rsid w:val="00C92F7B"/>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40553"/>
    <w:rsid w:val="00D44A0B"/>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2942"/>
    <w:rsid w:val="00DB3954"/>
    <w:rsid w:val="00DB59E9"/>
    <w:rsid w:val="00DB5C17"/>
    <w:rsid w:val="00DC7E24"/>
    <w:rsid w:val="00DD00E9"/>
    <w:rsid w:val="00DD2C3C"/>
    <w:rsid w:val="00DD5C04"/>
    <w:rsid w:val="00DD6098"/>
    <w:rsid w:val="00DD6285"/>
    <w:rsid w:val="00DE20FD"/>
    <w:rsid w:val="00DE2CD5"/>
    <w:rsid w:val="00DE4746"/>
    <w:rsid w:val="00DE50D1"/>
    <w:rsid w:val="00DE5639"/>
    <w:rsid w:val="00DF723B"/>
    <w:rsid w:val="00DF76F6"/>
    <w:rsid w:val="00E02D05"/>
    <w:rsid w:val="00E0651F"/>
    <w:rsid w:val="00E066AA"/>
    <w:rsid w:val="00E11077"/>
    <w:rsid w:val="00E11B09"/>
    <w:rsid w:val="00E11DBA"/>
    <w:rsid w:val="00E136AF"/>
    <w:rsid w:val="00E14079"/>
    <w:rsid w:val="00E22E9B"/>
    <w:rsid w:val="00E260DC"/>
    <w:rsid w:val="00E260EE"/>
    <w:rsid w:val="00E276AF"/>
    <w:rsid w:val="00E338B3"/>
    <w:rsid w:val="00E41E06"/>
    <w:rsid w:val="00E4690A"/>
    <w:rsid w:val="00E54834"/>
    <w:rsid w:val="00E57FDF"/>
    <w:rsid w:val="00E7131E"/>
    <w:rsid w:val="00E8169B"/>
    <w:rsid w:val="00E87567"/>
    <w:rsid w:val="00E91756"/>
    <w:rsid w:val="00E93488"/>
    <w:rsid w:val="00E96D29"/>
    <w:rsid w:val="00EA05D4"/>
    <w:rsid w:val="00EA2D7B"/>
    <w:rsid w:val="00EA2DC0"/>
    <w:rsid w:val="00EA6930"/>
    <w:rsid w:val="00EA6F7A"/>
    <w:rsid w:val="00EA7FA9"/>
    <w:rsid w:val="00EB498F"/>
    <w:rsid w:val="00EB6EB3"/>
    <w:rsid w:val="00EC313D"/>
    <w:rsid w:val="00EC5B24"/>
    <w:rsid w:val="00EC609B"/>
    <w:rsid w:val="00ED16C9"/>
    <w:rsid w:val="00ED2535"/>
    <w:rsid w:val="00ED5F25"/>
    <w:rsid w:val="00ED7160"/>
    <w:rsid w:val="00EE004E"/>
    <w:rsid w:val="00EE16CB"/>
    <w:rsid w:val="00EE32EF"/>
    <w:rsid w:val="00EF5041"/>
    <w:rsid w:val="00EF50B7"/>
    <w:rsid w:val="00EF520E"/>
    <w:rsid w:val="00F04F30"/>
    <w:rsid w:val="00F06371"/>
    <w:rsid w:val="00F14324"/>
    <w:rsid w:val="00F20249"/>
    <w:rsid w:val="00F22A8B"/>
    <w:rsid w:val="00F25DD4"/>
    <w:rsid w:val="00F2718A"/>
    <w:rsid w:val="00F31C05"/>
    <w:rsid w:val="00F35D74"/>
    <w:rsid w:val="00F50123"/>
    <w:rsid w:val="00F55E21"/>
    <w:rsid w:val="00F5790D"/>
    <w:rsid w:val="00F62BDB"/>
    <w:rsid w:val="00F63EA9"/>
    <w:rsid w:val="00F647CC"/>
    <w:rsid w:val="00F650ED"/>
    <w:rsid w:val="00F672A5"/>
    <w:rsid w:val="00F7172D"/>
    <w:rsid w:val="00F80BE1"/>
    <w:rsid w:val="00F925DC"/>
    <w:rsid w:val="00F93F02"/>
    <w:rsid w:val="00F95404"/>
    <w:rsid w:val="00FA371B"/>
    <w:rsid w:val="00FA4C24"/>
    <w:rsid w:val="00FB0C87"/>
    <w:rsid w:val="00FB4530"/>
    <w:rsid w:val="00FB45C6"/>
    <w:rsid w:val="00FC063F"/>
    <w:rsid w:val="00FC0BEF"/>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13A06BC"/>
    <w:rsid w:val="0182371E"/>
    <w:rsid w:val="01B24A92"/>
    <w:rsid w:val="037F2B2C"/>
    <w:rsid w:val="058752C5"/>
    <w:rsid w:val="07E27C47"/>
    <w:rsid w:val="097970FB"/>
    <w:rsid w:val="09FC78F7"/>
    <w:rsid w:val="0B4A47F6"/>
    <w:rsid w:val="0BE756DC"/>
    <w:rsid w:val="0C38742B"/>
    <w:rsid w:val="0F3E4EE1"/>
    <w:rsid w:val="0FC05431"/>
    <w:rsid w:val="107106D2"/>
    <w:rsid w:val="10BD5C98"/>
    <w:rsid w:val="10F84379"/>
    <w:rsid w:val="11FA55A1"/>
    <w:rsid w:val="14934023"/>
    <w:rsid w:val="14BB6DC7"/>
    <w:rsid w:val="14F00C01"/>
    <w:rsid w:val="152D1677"/>
    <w:rsid w:val="169F7680"/>
    <w:rsid w:val="16C125D8"/>
    <w:rsid w:val="1A9742FB"/>
    <w:rsid w:val="1DE25302"/>
    <w:rsid w:val="1F415FC6"/>
    <w:rsid w:val="1F555346"/>
    <w:rsid w:val="21540BC6"/>
    <w:rsid w:val="21BA268E"/>
    <w:rsid w:val="21C43B0C"/>
    <w:rsid w:val="229E1B37"/>
    <w:rsid w:val="22AB2AEC"/>
    <w:rsid w:val="23183B04"/>
    <w:rsid w:val="284B6D79"/>
    <w:rsid w:val="2875597C"/>
    <w:rsid w:val="28930F1F"/>
    <w:rsid w:val="28EC2BAF"/>
    <w:rsid w:val="2A627B64"/>
    <w:rsid w:val="2ACB2FB3"/>
    <w:rsid w:val="2B6B7D08"/>
    <w:rsid w:val="2C1C64B8"/>
    <w:rsid w:val="2C82468F"/>
    <w:rsid w:val="2D162407"/>
    <w:rsid w:val="2D397FF1"/>
    <w:rsid w:val="2D525C1F"/>
    <w:rsid w:val="2D632EEF"/>
    <w:rsid w:val="2D7E52A4"/>
    <w:rsid w:val="2E262122"/>
    <w:rsid w:val="2E561266"/>
    <w:rsid w:val="2E8B3EF8"/>
    <w:rsid w:val="2E8C7448"/>
    <w:rsid w:val="2EEA6955"/>
    <w:rsid w:val="2F844EC0"/>
    <w:rsid w:val="306A5CCC"/>
    <w:rsid w:val="3079537E"/>
    <w:rsid w:val="31BE4AAF"/>
    <w:rsid w:val="32061E97"/>
    <w:rsid w:val="337124EE"/>
    <w:rsid w:val="33CB62A0"/>
    <w:rsid w:val="33E41970"/>
    <w:rsid w:val="3487006E"/>
    <w:rsid w:val="34AC043B"/>
    <w:rsid w:val="35315AA1"/>
    <w:rsid w:val="36D1484F"/>
    <w:rsid w:val="390D25AE"/>
    <w:rsid w:val="39317715"/>
    <w:rsid w:val="3A005B5F"/>
    <w:rsid w:val="3AB81D3C"/>
    <w:rsid w:val="3BF7265C"/>
    <w:rsid w:val="3D900875"/>
    <w:rsid w:val="3D9F4C6C"/>
    <w:rsid w:val="3DB53063"/>
    <w:rsid w:val="3E825E79"/>
    <w:rsid w:val="3FA52108"/>
    <w:rsid w:val="430849BC"/>
    <w:rsid w:val="4430467C"/>
    <w:rsid w:val="44B50938"/>
    <w:rsid w:val="46346EA9"/>
    <w:rsid w:val="46625D68"/>
    <w:rsid w:val="468D6257"/>
    <w:rsid w:val="46D25FFB"/>
    <w:rsid w:val="48F50EF8"/>
    <w:rsid w:val="495A75F4"/>
    <w:rsid w:val="496523D4"/>
    <w:rsid w:val="497D4570"/>
    <w:rsid w:val="49DC36F5"/>
    <w:rsid w:val="4A95687F"/>
    <w:rsid w:val="4C3D0CF1"/>
    <w:rsid w:val="4D2F5709"/>
    <w:rsid w:val="4E3B5C21"/>
    <w:rsid w:val="4E4F2506"/>
    <w:rsid w:val="4EC63463"/>
    <w:rsid w:val="4F225F5F"/>
    <w:rsid w:val="4F5C09D7"/>
    <w:rsid w:val="500F79CD"/>
    <w:rsid w:val="512B12E9"/>
    <w:rsid w:val="513426ED"/>
    <w:rsid w:val="52381F13"/>
    <w:rsid w:val="527824A6"/>
    <w:rsid w:val="540853D3"/>
    <w:rsid w:val="54175947"/>
    <w:rsid w:val="542D1D85"/>
    <w:rsid w:val="55010C10"/>
    <w:rsid w:val="55A16190"/>
    <w:rsid w:val="55B33C7F"/>
    <w:rsid w:val="572874C4"/>
    <w:rsid w:val="57AE69F0"/>
    <w:rsid w:val="57F07E88"/>
    <w:rsid w:val="589C43E0"/>
    <w:rsid w:val="590C443D"/>
    <w:rsid w:val="5B85608A"/>
    <w:rsid w:val="5BC11BB5"/>
    <w:rsid w:val="5D9D3323"/>
    <w:rsid w:val="5DA6546B"/>
    <w:rsid w:val="5DE63F97"/>
    <w:rsid w:val="5E462AA5"/>
    <w:rsid w:val="5E9425B7"/>
    <w:rsid w:val="60FA0A96"/>
    <w:rsid w:val="61870832"/>
    <w:rsid w:val="633E15ED"/>
    <w:rsid w:val="64435BD8"/>
    <w:rsid w:val="64D33BF0"/>
    <w:rsid w:val="66941277"/>
    <w:rsid w:val="669E7A16"/>
    <w:rsid w:val="678B51B1"/>
    <w:rsid w:val="67E21C9F"/>
    <w:rsid w:val="680552D1"/>
    <w:rsid w:val="694D6237"/>
    <w:rsid w:val="6A30161E"/>
    <w:rsid w:val="6B015819"/>
    <w:rsid w:val="6CDA34B9"/>
    <w:rsid w:val="6D34636B"/>
    <w:rsid w:val="6D5902C6"/>
    <w:rsid w:val="6D897068"/>
    <w:rsid w:val="6F760B50"/>
    <w:rsid w:val="6F9A67A4"/>
    <w:rsid w:val="700067A2"/>
    <w:rsid w:val="703910C5"/>
    <w:rsid w:val="70D53B1C"/>
    <w:rsid w:val="714E69AA"/>
    <w:rsid w:val="71565D40"/>
    <w:rsid w:val="728C217C"/>
    <w:rsid w:val="74A762DE"/>
    <w:rsid w:val="7624058C"/>
    <w:rsid w:val="77A05470"/>
    <w:rsid w:val="78BD577B"/>
    <w:rsid w:val="7A2356E5"/>
    <w:rsid w:val="7BF44C14"/>
    <w:rsid w:val="7C0E0853"/>
    <w:rsid w:val="7E6933C3"/>
    <w:rsid w:val="7F080C65"/>
    <w:rsid w:val="7FBE6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5"/>
    <o:shapelayout v:ext="edit">
      <o:idmap v:ext="edit" data="2"/>
    </o:shapelayout>
  </w:shapeDefaults>
  <w:decimalSymbol w:val="."/>
  <w:listSeparator w:val=","/>
  <w14:docId w14:val="5148AE30"/>
  <w15:docId w15:val="{99A7236E-611E-4CBD-998E-0150A9683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caption" w:semiHidden="1" w:unhideWhenUsed="1" w:qFormat="1"/>
    <w:lsdException w:name="table of figures" w:semiHidden="1" w:qFormat="1"/>
    <w:lsdException w:name="Title" w:qFormat="1"/>
    <w:lsdException w:name="Default Paragraph Font" w:semiHidden="1" w:qFormat="1"/>
    <w:lsdException w:name="Body Text" w:qFormat="1"/>
    <w:lsdException w:name="Subtitle" w:qFormat="1"/>
    <w:lsdException w:name="Body Text First Indent"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autoSpaceDE w:val="0"/>
      <w:autoSpaceDN w:val="0"/>
      <w:adjustRightInd w:val="0"/>
      <w:spacing w:line="360" w:lineRule="auto"/>
    </w:pPr>
    <w:rPr>
      <w:sz w:val="21"/>
    </w:rPr>
  </w:style>
  <w:style w:type="paragraph" w:styleId="1">
    <w:name w:val="heading 1"/>
    <w:basedOn w:val="a2"/>
    <w:next w:val="a2"/>
    <w:qFormat/>
    <w:pPr>
      <w:keepNext/>
      <w:numPr>
        <w:numId w:val="1"/>
      </w:numPr>
      <w:tabs>
        <w:tab w:val="left" w:pos="624"/>
      </w:tabs>
      <w:spacing w:before="240" w:after="240"/>
      <w:outlineLvl w:val="0"/>
    </w:pPr>
    <w:rPr>
      <w:rFonts w:ascii="Arial" w:eastAsia="黑体" w:hAnsi="Arial"/>
      <w:b/>
      <w:sz w:val="32"/>
      <w:szCs w:val="32"/>
    </w:rPr>
  </w:style>
  <w:style w:type="paragraph" w:styleId="2">
    <w:name w:val="heading 2"/>
    <w:basedOn w:val="a2"/>
    <w:next w:val="a2"/>
    <w:link w:val="20"/>
    <w:qFormat/>
    <w:pPr>
      <w:keepNext/>
      <w:numPr>
        <w:ilvl w:val="1"/>
        <w:numId w:val="1"/>
      </w:numPr>
      <w:tabs>
        <w:tab w:val="left" w:pos="777"/>
      </w:tabs>
      <w:spacing w:before="240" w:after="240"/>
      <w:jc w:val="both"/>
      <w:outlineLvl w:val="1"/>
    </w:pPr>
    <w:rPr>
      <w:rFonts w:ascii="Arial" w:eastAsia="黑体" w:hAnsi="Arial"/>
      <w:sz w:val="24"/>
      <w:szCs w:val="24"/>
    </w:rPr>
  </w:style>
  <w:style w:type="paragraph" w:styleId="3">
    <w:name w:val="heading 3"/>
    <w:basedOn w:val="a2"/>
    <w:next w:val="a2"/>
    <w:qFormat/>
    <w:pPr>
      <w:keepNext/>
      <w:keepLines/>
      <w:numPr>
        <w:ilvl w:val="2"/>
        <w:numId w:val="1"/>
      </w:numPr>
      <w:tabs>
        <w:tab w:val="left" w:pos="919"/>
      </w:tabs>
      <w:autoSpaceDE/>
      <w:autoSpaceDN/>
      <w:adjustRightInd/>
      <w:spacing w:before="240" w:after="240" w:line="240" w:lineRule="auto"/>
      <w:jc w:val="both"/>
      <w:outlineLvl w:val="2"/>
    </w:pPr>
    <w:rPr>
      <w:rFonts w:eastAsia="黑体"/>
      <w:bCs/>
      <w:kern w:val="2"/>
      <w:sz w:val="24"/>
      <w:szCs w:val="32"/>
    </w:rPr>
  </w:style>
  <w:style w:type="paragraph" w:styleId="4">
    <w:name w:val="heading 4"/>
    <w:basedOn w:val="3"/>
    <w:next w:val="a2"/>
    <w:qFormat/>
    <w:pPr>
      <w:numPr>
        <w:ilvl w:val="3"/>
      </w:numPr>
      <w:tabs>
        <w:tab w:val="clear" w:pos="919"/>
        <w:tab w:val="left" w:pos="864"/>
      </w:tabs>
      <w:spacing w:before="280" w:after="290" w:line="376" w:lineRule="auto"/>
      <w:outlineLvl w:val="3"/>
    </w:pPr>
    <w:rPr>
      <w:szCs w:val="28"/>
    </w:rPr>
  </w:style>
  <w:style w:type="paragraph" w:styleId="5">
    <w:name w:val="heading 5"/>
    <w:basedOn w:val="a2"/>
    <w:next w:val="a2"/>
    <w:qFormat/>
    <w:pPr>
      <w:keepNext/>
      <w:keepLines/>
      <w:numPr>
        <w:ilvl w:val="4"/>
        <w:numId w:val="1"/>
      </w:numPr>
      <w:spacing w:before="280" w:after="290" w:line="372" w:lineRule="auto"/>
      <w:outlineLvl w:val="4"/>
    </w:pPr>
    <w:rPr>
      <w:b/>
      <w:sz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2"/>
    <w:next w:val="a2"/>
    <w:qFormat/>
    <w:pPr>
      <w:keepNext/>
      <w:keepLines/>
      <w:numPr>
        <w:ilvl w:val="6"/>
        <w:numId w:val="1"/>
      </w:numPr>
      <w:spacing w:before="240" w:after="64" w:line="317" w:lineRule="auto"/>
      <w:outlineLvl w:val="6"/>
    </w:pPr>
    <w:rPr>
      <w:b/>
      <w:sz w:val="24"/>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qFormat/>
    <w:pPr>
      <w:autoSpaceDE/>
      <w:autoSpaceDN/>
      <w:adjustRightInd/>
      <w:spacing w:line="240" w:lineRule="auto"/>
      <w:ind w:leftChars="1200" w:left="2520"/>
      <w:jc w:val="both"/>
    </w:pPr>
    <w:rPr>
      <w:kern w:val="2"/>
      <w:szCs w:val="24"/>
    </w:rPr>
  </w:style>
  <w:style w:type="paragraph" w:styleId="a6">
    <w:name w:val="Body Text"/>
    <w:basedOn w:val="a2"/>
    <w:link w:val="a7"/>
    <w:qFormat/>
    <w:pPr>
      <w:spacing w:after="120"/>
    </w:pPr>
  </w:style>
  <w:style w:type="paragraph" w:styleId="TOC5">
    <w:name w:val="toc 5"/>
    <w:basedOn w:val="a2"/>
    <w:next w:val="a2"/>
    <w:uiPriority w:val="39"/>
    <w:qFormat/>
    <w:pPr>
      <w:autoSpaceDE/>
      <w:autoSpaceDN/>
      <w:adjustRightInd/>
      <w:spacing w:line="240" w:lineRule="auto"/>
      <w:ind w:leftChars="800" w:left="1680"/>
      <w:jc w:val="both"/>
    </w:pPr>
    <w:rPr>
      <w:kern w:val="2"/>
      <w:szCs w:val="24"/>
    </w:rPr>
  </w:style>
  <w:style w:type="paragraph" w:styleId="TOC3">
    <w:name w:val="toc 3"/>
    <w:basedOn w:val="a2"/>
    <w:next w:val="a2"/>
    <w:uiPriority w:val="39"/>
    <w:qFormat/>
    <w:pPr>
      <w:tabs>
        <w:tab w:val="left" w:pos="1134"/>
        <w:tab w:val="right" w:leader="dot" w:pos="9010"/>
      </w:tabs>
      <w:spacing w:line="240" w:lineRule="auto"/>
      <w:ind w:left="794" w:hanging="454"/>
    </w:pPr>
    <w:rPr>
      <w:rFonts w:ascii="Arial" w:hAnsi="Arial"/>
      <w:szCs w:val="21"/>
    </w:rPr>
  </w:style>
  <w:style w:type="paragraph" w:styleId="TOC8">
    <w:name w:val="toc 8"/>
    <w:basedOn w:val="a2"/>
    <w:next w:val="a2"/>
    <w:uiPriority w:val="39"/>
    <w:qFormat/>
    <w:pPr>
      <w:autoSpaceDE/>
      <w:autoSpaceDN/>
      <w:adjustRightInd/>
      <w:spacing w:line="240" w:lineRule="auto"/>
      <w:ind w:leftChars="1400" w:left="2940"/>
      <w:jc w:val="both"/>
    </w:pPr>
    <w:rPr>
      <w:kern w:val="2"/>
      <w:szCs w:val="24"/>
    </w:rPr>
  </w:style>
  <w:style w:type="paragraph" w:styleId="a8">
    <w:name w:val="Balloon Text"/>
    <w:basedOn w:val="a2"/>
    <w:semiHidden/>
    <w:qFormat/>
    <w:rPr>
      <w:sz w:val="18"/>
      <w:szCs w:val="18"/>
    </w:rPr>
  </w:style>
  <w:style w:type="paragraph" w:styleId="a9">
    <w:name w:val="footer"/>
    <w:basedOn w:val="a2"/>
    <w:qFormat/>
    <w:pPr>
      <w:tabs>
        <w:tab w:val="center" w:pos="4153"/>
        <w:tab w:val="right" w:pos="8306"/>
      </w:tabs>
      <w:snapToGrid w:val="0"/>
      <w:spacing w:line="240" w:lineRule="auto"/>
      <w:jc w:val="right"/>
    </w:pPr>
    <w:rPr>
      <w:sz w:val="18"/>
      <w:szCs w:val="18"/>
    </w:rPr>
  </w:style>
  <w:style w:type="paragraph" w:styleId="aa">
    <w:name w:val="header"/>
    <w:basedOn w:val="a2"/>
    <w:qFormat/>
    <w:pPr>
      <w:tabs>
        <w:tab w:val="center" w:pos="4153"/>
        <w:tab w:val="right" w:pos="8306"/>
      </w:tabs>
      <w:wordWrap w:val="0"/>
      <w:snapToGrid w:val="0"/>
      <w:spacing w:line="240" w:lineRule="auto"/>
    </w:pPr>
    <w:rPr>
      <w:rFonts w:ascii="Arial" w:hAnsi="Arial"/>
      <w:sz w:val="18"/>
      <w:szCs w:val="18"/>
    </w:rPr>
  </w:style>
  <w:style w:type="paragraph" w:styleId="TOC1">
    <w:name w:val="toc 1"/>
    <w:basedOn w:val="a2"/>
    <w:next w:val="a2"/>
    <w:uiPriority w:val="39"/>
    <w:qFormat/>
    <w:pPr>
      <w:widowControl/>
      <w:tabs>
        <w:tab w:val="left" w:leader="dot" w:pos="9021"/>
      </w:tabs>
      <w:spacing w:line="240" w:lineRule="auto"/>
    </w:pPr>
    <w:rPr>
      <w:rFonts w:ascii="Arial" w:hAnsi="Arial"/>
      <w:szCs w:val="21"/>
    </w:rPr>
  </w:style>
  <w:style w:type="paragraph" w:styleId="TOC4">
    <w:name w:val="toc 4"/>
    <w:basedOn w:val="a2"/>
    <w:next w:val="a2"/>
    <w:uiPriority w:val="39"/>
    <w:qFormat/>
    <w:pPr>
      <w:autoSpaceDE/>
      <w:autoSpaceDN/>
      <w:adjustRightInd/>
      <w:spacing w:line="240" w:lineRule="auto"/>
      <w:ind w:leftChars="600" w:left="1260"/>
      <w:jc w:val="both"/>
    </w:pPr>
    <w:rPr>
      <w:kern w:val="2"/>
      <w:szCs w:val="24"/>
    </w:rPr>
  </w:style>
  <w:style w:type="paragraph" w:styleId="TOC6">
    <w:name w:val="toc 6"/>
    <w:basedOn w:val="a2"/>
    <w:next w:val="a2"/>
    <w:uiPriority w:val="39"/>
    <w:qFormat/>
    <w:pPr>
      <w:autoSpaceDE/>
      <w:autoSpaceDN/>
      <w:adjustRightInd/>
      <w:spacing w:line="240" w:lineRule="auto"/>
      <w:ind w:leftChars="1000" w:left="2100"/>
      <w:jc w:val="both"/>
    </w:pPr>
    <w:rPr>
      <w:kern w:val="2"/>
      <w:szCs w:val="24"/>
    </w:rPr>
  </w:style>
  <w:style w:type="paragraph" w:styleId="ab">
    <w:name w:val="table of figures"/>
    <w:basedOn w:val="a2"/>
    <w:next w:val="a2"/>
    <w:semiHidden/>
    <w:qFormat/>
    <w:pPr>
      <w:spacing w:before="150" w:after="150"/>
      <w:jc w:val="center"/>
    </w:pPr>
    <w:rPr>
      <w:rFonts w:ascii="黑体" w:eastAsia="黑体" w:cs="黑体"/>
      <w:sz w:val="30"/>
      <w:szCs w:val="30"/>
    </w:rPr>
  </w:style>
  <w:style w:type="paragraph" w:styleId="TOC2">
    <w:name w:val="toc 2"/>
    <w:basedOn w:val="a2"/>
    <w:next w:val="a2"/>
    <w:uiPriority w:val="39"/>
    <w:qFormat/>
    <w:pPr>
      <w:tabs>
        <w:tab w:val="left" w:pos="794"/>
        <w:tab w:val="right" w:leader="dot" w:pos="9010"/>
      </w:tabs>
      <w:spacing w:line="240" w:lineRule="auto"/>
      <w:ind w:left="454" w:hanging="284"/>
    </w:pPr>
    <w:rPr>
      <w:rFonts w:ascii="Arial" w:hAnsi="Arial"/>
      <w:szCs w:val="21"/>
    </w:rPr>
  </w:style>
  <w:style w:type="paragraph" w:styleId="TOC9">
    <w:name w:val="toc 9"/>
    <w:basedOn w:val="a2"/>
    <w:next w:val="a2"/>
    <w:uiPriority w:val="39"/>
    <w:qFormat/>
    <w:pPr>
      <w:autoSpaceDE/>
      <w:autoSpaceDN/>
      <w:adjustRightInd/>
      <w:spacing w:line="240" w:lineRule="auto"/>
      <w:ind w:leftChars="1600" w:left="3360"/>
      <w:jc w:val="both"/>
    </w:pPr>
    <w:rPr>
      <w:kern w:val="2"/>
      <w:szCs w:val="24"/>
    </w:rPr>
  </w:style>
  <w:style w:type="paragraph" w:styleId="ac">
    <w:name w:val="Body Text First Indent"/>
    <w:basedOn w:val="a2"/>
    <w:qFormat/>
    <w:pPr>
      <w:ind w:firstLineChars="200" w:firstLine="420"/>
      <w:jc w:val="both"/>
    </w:pPr>
    <w:rPr>
      <w:szCs w:val="21"/>
    </w:rPr>
  </w:style>
  <w:style w:type="table" w:styleId="ad">
    <w:name w:val="Table Grid"/>
    <w:basedOn w:val="a4"/>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qFormat/>
    <w:rPr>
      <w:rFonts w:eastAsia="宋体"/>
      <w:b/>
      <w:color w:val="0000FF"/>
      <w:sz w:val="21"/>
      <w:szCs w:val="24"/>
      <w:u w:val="single"/>
    </w:rPr>
  </w:style>
  <w:style w:type="paragraph" w:customStyle="1" w:styleId="a0">
    <w:name w:val="图号"/>
    <w:basedOn w:val="a2"/>
    <w:next w:val="af"/>
    <w:qFormat/>
    <w:pPr>
      <w:numPr>
        <w:numId w:val="2"/>
      </w:numPr>
      <w:jc w:val="center"/>
    </w:pPr>
    <w:rPr>
      <w:rFonts w:ascii="宋体" w:cs="宋体"/>
      <w:sz w:val="18"/>
      <w:szCs w:val="21"/>
    </w:rPr>
  </w:style>
  <w:style w:type="paragraph" w:styleId="af">
    <w:name w:val="Normal Indent"/>
    <w:basedOn w:val="a2"/>
    <w:pPr>
      <w:ind w:firstLineChars="200" w:firstLine="420"/>
    </w:pPr>
  </w:style>
  <w:style w:type="character" w:customStyle="1" w:styleId="a7">
    <w:name w:val="正文文本 字符"/>
    <w:link w:val="a6"/>
    <w:qFormat/>
    <w:rPr>
      <w:sz w:val="21"/>
    </w:rPr>
  </w:style>
  <w:style w:type="character" w:customStyle="1" w:styleId="Char">
    <w:name w:val="图样式 Char"/>
    <w:link w:val="af0"/>
    <w:qFormat/>
    <w:rPr>
      <w:rFonts w:eastAsia="宋体"/>
      <w:lang w:val="en-US" w:eastAsia="zh-CN" w:bidi="ar-SA"/>
    </w:rPr>
  </w:style>
  <w:style w:type="paragraph" w:customStyle="1" w:styleId="af0">
    <w:name w:val="图样式"/>
    <w:basedOn w:val="a2"/>
    <w:link w:val="Char"/>
    <w:qFormat/>
    <w:pPr>
      <w:keepNext/>
      <w:widowControl/>
      <w:spacing w:before="80" w:after="80"/>
      <w:jc w:val="center"/>
    </w:pPr>
    <w:rPr>
      <w:sz w:val="20"/>
    </w:rPr>
  </w:style>
  <w:style w:type="character" w:customStyle="1" w:styleId="155Char">
    <w:name w:val="封面文档标题 + 首行缩进:  1.55 厘米 + 倾斜 蓝色 Char"/>
    <w:link w:val="155"/>
    <w:qFormat/>
    <w:rPr>
      <w:rFonts w:ascii="Arial" w:eastAsia="黑体" w:hAnsi="Arial" w:cs="Arial"/>
      <w:bCs/>
      <w:i/>
      <w:iCs/>
      <w:color w:val="0000FF"/>
      <w:sz w:val="44"/>
      <w:szCs w:val="56"/>
      <w:lang w:val="en-US" w:eastAsia="zh-CN" w:bidi="ar-SA"/>
    </w:rPr>
  </w:style>
  <w:style w:type="paragraph" w:customStyle="1" w:styleId="155">
    <w:name w:val="封面文档标题 + 首行缩进:  1.55 厘米 + 倾斜 蓝色"/>
    <w:basedOn w:val="af1"/>
    <w:link w:val="155Char"/>
    <w:qFormat/>
    <w:rPr>
      <w:i/>
      <w:iCs/>
      <w:color w:val="0000FF"/>
    </w:rPr>
  </w:style>
  <w:style w:type="paragraph" w:customStyle="1" w:styleId="af1">
    <w:name w:val="封面文档标题"/>
    <w:basedOn w:val="a2"/>
    <w:link w:val="Char0"/>
    <w:qFormat/>
    <w:pPr>
      <w:jc w:val="center"/>
    </w:pPr>
    <w:rPr>
      <w:rFonts w:ascii="Arial" w:eastAsia="黑体" w:hAnsi="Arial" w:cs="Arial"/>
      <w:bCs/>
      <w:sz w:val="44"/>
      <w:szCs w:val="56"/>
    </w:rPr>
  </w:style>
  <w:style w:type="character" w:customStyle="1" w:styleId="Char0">
    <w:name w:val="封面文档标题 Char"/>
    <w:link w:val="af1"/>
    <w:qFormat/>
    <w:rPr>
      <w:rFonts w:ascii="Arial" w:eastAsia="黑体" w:hAnsi="Arial" w:cs="Arial"/>
      <w:bCs/>
      <w:sz w:val="44"/>
      <w:szCs w:val="56"/>
      <w:lang w:val="en-US" w:eastAsia="zh-CN" w:bidi="ar-SA"/>
    </w:rPr>
  </w:style>
  <w:style w:type="character" w:customStyle="1" w:styleId="fontstyle01">
    <w:name w:val="fontstyle01"/>
    <w:qFormat/>
    <w:rPr>
      <w:rFonts w:ascii="Arial" w:hAnsi="Arial" w:hint="default"/>
      <w:color w:val="727171"/>
      <w:sz w:val="12"/>
      <w:szCs w:val="12"/>
    </w:rPr>
  </w:style>
  <w:style w:type="character" w:customStyle="1" w:styleId="fontstyle21">
    <w:name w:val="fontstyle21"/>
    <w:qFormat/>
    <w:rPr>
      <w:rFonts w:ascii="Footlight MT Light" w:hAnsi="Footlight MT Light" w:hint="default"/>
      <w:color w:val="727171"/>
      <w:sz w:val="12"/>
      <w:szCs w:val="12"/>
    </w:rPr>
  </w:style>
  <w:style w:type="character" w:customStyle="1" w:styleId="CharChar">
    <w:name w:val="表格文本 + 倾斜 蓝色 Char Char"/>
    <w:link w:val="Char1"/>
    <w:qFormat/>
    <w:rPr>
      <w:rFonts w:ascii="Arial" w:eastAsia="宋体" w:hAnsi="Arial"/>
      <w:i/>
      <w:iCs/>
      <w:color w:val="0000FF"/>
      <w:sz w:val="21"/>
      <w:szCs w:val="21"/>
      <w:lang w:val="en-US" w:eastAsia="zh-CN" w:bidi="ar-SA"/>
    </w:rPr>
  </w:style>
  <w:style w:type="paragraph" w:customStyle="1" w:styleId="Char1">
    <w:name w:val="表格文本 + 倾斜 蓝色 Char"/>
    <w:basedOn w:val="Char2"/>
    <w:link w:val="CharChar"/>
    <w:qFormat/>
    <w:rPr>
      <w:i/>
      <w:iCs/>
      <w:color w:val="0000FF"/>
    </w:rPr>
  </w:style>
  <w:style w:type="paragraph" w:customStyle="1" w:styleId="Char2">
    <w:name w:val="表格文本 Char"/>
    <w:basedOn w:val="a2"/>
    <w:link w:val="CharChar0"/>
    <w:qFormat/>
    <w:pPr>
      <w:tabs>
        <w:tab w:val="decimal" w:pos="0"/>
      </w:tabs>
      <w:spacing w:line="240" w:lineRule="auto"/>
    </w:pPr>
    <w:rPr>
      <w:rFonts w:ascii="Arial" w:hAnsi="Arial"/>
      <w:szCs w:val="21"/>
    </w:rPr>
  </w:style>
  <w:style w:type="character" w:customStyle="1" w:styleId="CharChar0">
    <w:name w:val="表格文本 Char Char"/>
    <w:link w:val="Char2"/>
    <w:qFormat/>
    <w:rPr>
      <w:rFonts w:ascii="Arial" w:eastAsia="宋体" w:hAnsi="Arial"/>
      <w:sz w:val="21"/>
      <w:szCs w:val="21"/>
      <w:lang w:val="en-US" w:eastAsia="zh-CN" w:bidi="ar-SA"/>
    </w:rPr>
  </w:style>
  <w:style w:type="character" w:customStyle="1" w:styleId="Char3">
    <w:name w:val="文档标题 Char"/>
    <w:link w:val="af2"/>
    <w:qFormat/>
    <w:rPr>
      <w:rFonts w:ascii="Arial" w:eastAsia="黑体" w:hAnsi="Arial"/>
      <w:sz w:val="36"/>
      <w:szCs w:val="36"/>
      <w:lang w:val="en-US" w:eastAsia="zh-CN" w:bidi="ar-SA"/>
    </w:rPr>
  </w:style>
  <w:style w:type="paragraph" w:customStyle="1" w:styleId="af2">
    <w:name w:val="文档标题"/>
    <w:basedOn w:val="a2"/>
    <w:link w:val="Char3"/>
    <w:qFormat/>
    <w:pPr>
      <w:tabs>
        <w:tab w:val="left" w:pos="0"/>
      </w:tabs>
      <w:spacing w:before="300" w:after="300" w:line="240" w:lineRule="auto"/>
      <w:jc w:val="center"/>
    </w:pPr>
    <w:rPr>
      <w:rFonts w:ascii="Arial" w:eastAsia="黑体" w:hAnsi="Arial"/>
      <w:sz w:val="36"/>
      <w:szCs w:val="36"/>
    </w:rPr>
  </w:style>
  <w:style w:type="character" w:customStyle="1" w:styleId="fontstyle11">
    <w:name w:val="fontstyle11"/>
    <w:qFormat/>
    <w:rPr>
      <w:rFonts w:ascii="等线" w:hAnsi="等线" w:hint="default"/>
      <w:color w:val="000000"/>
      <w:sz w:val="22"/>
      <w:szCs w:val="22"/>
    </w:rPr>
  </w:style>
  <w:style w:type="character" w:customStyle="1" w:styleId="Char4">
    <w:name w:val="摘要 Char"/>
    <w:link w:val="af3"/>
    <w:qFormat/>
    <w:rPr>
      <w:rFonts w:eastAsia="宋体"/>
      <w:b/>
      <w:sz w:val="21"/>
      <w:szCs w:val="21"/>
      <w:lang w:val="en-US" w:eastAsia="zh-CN" w:bidi="ar-SA"/>
    </w:rPr>
  </w:style>
  <w:style w:type="paragraph" w:customStyle="1" w:styleId="af3">
    <w:name w:val="摘要"/>
    <w:basedOn w:val="a2"/>
    <w:link w:val="Char4"/>
    <w:qFormat/>
    <w:pPr>
      <w:tabs>
        <w:tab w:val="left" w:pos="907"/>
      </w:tabs>
      <w:ind w:left="879" w:hanging="879"/>
      <w:jc w:val="both"/>
    </w:pPr>
    <w:rPr>
      <w:b/>
      <w:szCs w:val="21"/>
    </w:rPr>
  </w:style>
  <w:style w:type="character" w:customStyle="1" w:styleId="fontstyle31">
    <w:name w:val="fontstyle31"/>
    <w:qFormat/>
    <w:rPr>
      <w:rFonts w:ascii="Wingdings" w:hAnsi="Wingdings" w:hint="default"/>
      <w:color w:val="404040"/>
      <w:sz w:val="22"/>
      <w:szCs w:val="22"/>
    </w:rPr>
  </w:style>
  <w:style w:type="character" w:customStyle="1" w:styleId="Char5">
    <w:name w:val="编写建议 Char"/>
    <w:qFormat/>
    <w:rPr>
      <w:rFonts w:ascii="Arial" w:eastAsia="宋体" w:hAnsi="Arial" w:cs="Arial"/>
      <w:i/>
      <w:color w:val="0000FF"/>
      <w:sz w:val="21"/>
      <w:szCs w:val="21"/>
      <w:lang w:val="en-US" w:eastAsia="zh-CN" w:bidi="ar-SA"/>
    </w:rPr>
  </w:style>
  <w:style w:type="paragraph" w:customStyle="1" w:styleId="af4">
    <w:name w:val="编写建议"/>
    <w:basedOn w:val="a2"/>
    <w:link w:val="Char10"/>
    <w:qFormat/>
    <w:pPr>
      <w:ind w:firstLineChars="200" w:firstLine="420"/>
    </w:pPr>
    <w:rPr>
      <w:rFonts w:ascii="Arial" w:hAnsi="Arial" w:cs="Arial"/>
      <w:i/>
      <w:color w:val="0000FF"/>
      <w:szCs w:val="21"/>
    </w:rPr>
  </w:style>
  <w:style w:type="character" w:customStyle="1" w:styleId="Char10">
    <w:name w:val="编写建议 Char1"/>
    <w:link w:val="af4"/>
    <w:qFormat/>
    <w:rPr>
      <w:rFonts w:ascii="Arial" w:hAnsi="Arial" w:cs="Arial"/>
      <w:i/>
      <w:color w:val="0000FF"/>
      <w:szCs w:val="21"/>
    </w:rPr>
  </w:style>
  <w:style w:type="paragraph" w:styleId="af5">
    <w:name w:val="No Spacing"/>
    <w:uiPriority w:val="1"/>
    <w:qFormat/>
    <w:pPr>
      <w:widowControl w:val="0"/>
      <w:autoSpaceDE w:val="0"/>
      <w:autoSpaceDN w:val="0"/>
      <w:adjustRightInd w:val="0"/>
    </w:pPr>
    <w:rPr>
      <w:sz w:val="21"/>
    </w:rPr>
  </w:style>
  <w:style w:type="paragraph" w:customStyle="1" w:styleId="af6">
    <w:name w:val="目录"/>
    <w:basedOn w:val="a2"/>
    <w:qFormat/>
    <w:pPr>
      <w:pageBreakBefore/>
      <w:spacing w:before="480" w:after="360" w:line="240" w:lineRule="auto"/>
      <w:jc w:val="center"/>
    </w:pPr>
    <w:rPr>
      <w:rFonts w:ascii="黑体" w:eastAsia="黑体" w:cs="黑体"/>
      <w:sz w:val="32"/>
      <w:szCs w:val="30"/>
    </w:rPr>
  </w:style>
  <w:style w:type="paragraph" w:styleId="af7">
    <w:name w:val="List Paragraph"/>
    <w:basedOn w:val="a2"/>
    <w:uiPriority w:val="34"/>
    <w:qFormat/>
    <w:pPr>
      <w:ind w:firstLineChars="200" w:firstLine="420"/>
    </w:pPr>
  </w:style>
  <w:style w:type="paragraph" w:customStyle="1" w:styleId="af8">
    <w:name w:val="表格文本 + 倾斜 蓝色"/>
    <w:basedOn w:val="a2"/>
    <w:qFormat/>
    <w:pPr>
      <w:tabs>
        <w:tab w:val="decimal" w:pos="0"/>
      </w:tabs>
      <w:spacing w:line="240" w:lineRule="auto"/>
    </w:pPr>
    <w:rPr>
      <w:rFonts w:ascii="Arial" w:hAnsi="Arial"/>
      <w:i/>
      <w:iCs/>
      <w:color w:val="0000FF"/>
      <w:szCs w:val="21"/>
    </w:rPr>
  </w:style>
  <w:style w:type="paragraph" w:customStyle="1" w:styleId="af9">
    <w:name w:val="封面华为技术"/>
    <w:basedOn w:val="afa"/>
    <w:qFormat/>
  </w:style>
  <w:style w:type="paragraph" w:customStyle="1" w:styleId="afa">
    <w:name w:val="封面版权"/>
    <w:basedOn w:val="a6"/>
    <w:qFormat/>
    <w:pPr>
      <w:jc w:val="center"/>
    </w:pPr>
    <w:rPr>
      <w:b/>
      <w:sz w:val="24"/>
    </w:rPr>
  </w:style>
  <w:style w:type="paragraph" w:customStyle="1" w:styleId="afb">
    <w:name w:val="È±Ê¡ÎÄ±¾"/>
    <w:basedOn w:val="a2"/>
    <w:qFormat/>
    <w:pPr>
      <w:widowControl/>
      <w:overflowPunct w:val="0"/>
      <w:spacing w:line="240" w:lineRule="auto"/>
      <w:textAlignment w:val="baseline"/>
    </w:pPr>
    <w:rPr>
      <w:sz w:val="24"/>
    </w:rPr>
  </w:style>
  <w:style w:type="paragraph" w:customStyle="1" w:styleId="afc">
    <w:name w:val="表头文本"/>
    <w:qFormat/>
    <w:pPr>
      <w:jc w:val="center"/>
    </w:pPr>
    <w:rPr>
      <w:rFonts w:ascii="Arial" w:hAnsi="Arial"/>
      <w:b/>
      <w:sz w:val="21"/>
      <w:szCs w:val="21"/>
    </w:rPr>
  </w:style>
  <w:style w:type="paragraph" w:customStyle="1" w:styleId="afd">
    <w:name w:val="参考资料清单"/>
    <w:basedOn w:val="a1"/>
    <w:qFormat/>
    <w:rPr>
      <w:bCs/>
      <w:i w:val="0"/>
      <w:color w:val="auto"/>
    </w:rPr>
  </w:style>
  <w:style w:type="paragraph" w:customStyle="1" w:styleId="a1">
    <w:name w:val="参考资料清单示例"/>
    <w:basedOn w:val="a2"/>
    <w:qFormat/>
    <w:pPr>
      <w:numPr>
        <w:numId w:val="3"/>
      </w:numPr>
    </w:pPr>
    <w:rPr>
      <w:rFonts w:ascii="Arial" w:hAnsi="Arial" w:cs="宋体"/>
      <w:i/>
      <w:color w:val="0000FF"/>
      <w:szCs w:val="21"/>
    </w:rPr>
  </w:style>
  <w:style w:type="paragraph" w:customStyle="1" w:styleId="afe">
    <w:name w:val="封面表格文本"/>
    <w:qFormat/>
    <w:pPr>
      <w:jc w:val="center"/>
    </w:pPr>
    <w:rPr>
      <w:rFonts w:ascii="Arial" w:hAnsi="Arial"/>
      <w:bCs/>
      <w:sz w:val="21"/>
      <w:szCs w:val="21"/>
    </w:rPr>
  </w:style>
  <w:style w:type="paragraph" w:customStyle="1" w:styleId="21">
    <w:name w:val="编写建议 + 首行缩进:  2 字符"/>
    <w:basedOn w:val="af4"/>
    <w:next w:val="af4"/>
    <w:qFormat/>
    <w:pPr>
      <w:spacing w:line="240" w:lineRule="auto"/>
    </w:pPr>
    <w:rPr>
      <w:rFonts w:cs="宋体"/>
      <w:iCs/>
      <w:szCs w:val="20"/>
    </w:rPr>
  </w:style>
  <w:style w:type="paragraph" w:customStyle="1" w:styleId="aff">
    <w:name w:val="说明文字"/>
    <w:basedOn w:val="a2"/>
    <w:qFormat/>
    <w:pPr>
      <w:ind w:firstLineChars="200" w:firstLine="420"/>
    </w:pPr>
  </w:style>
  <w:style w:type="paragraph" w:customStyle="1" w:styleId="aff0">
    <w:name w:val="修订记录"/>
    <w:basedOn w:val="a2"/>
    <w:qFormat/>
    <w:pPr>
      <w:pageBreakBefore/>
      <w:spacing w:before="300" w:after="150"/>
      <w:jc w:val="center"/>
    </w:pPr>
    <w:rPr>
      <w:rFonts w:ascii="黑体" w:eastAsia="黑体" w:cs="黑体"/>
      <w:sz w:val="30"/>
      <w:szCs w:val="30"/>
    </w:rPr>
  </w:style>
  <w:style w:type="paragraph" w:customStyle="1" w:styleId="a">
    <w:name w:val="表号"/>
    <w:basedOn w:val="a2"/>
    <w:qFormat/>
    <w:pPr>
      <w:keepLines/>
      <w:numPr>
        <w:numId w:val="4"/>
      </w:numPr>
      <w:jc w:val="center"/>
    </w:pPr>
    <w:rPr>
      <w:rFonts w:ascii="Arial" w:hAnsi="Arial" w:cs="宋体"/>
      <w:sz w:val="18"/>
      <w:szCs w:val="21"/>
    </w:rPr>
  </w:style>
  <w:style w:type="paragraph" w:customStyle="1" w:styleId="aff1">
    <w:name w:val="关键词"/>
    <w:basedOn w:val="a2"/>
    <w:qFormat/>
    <w:pPr>
      <w:tabs>
        <w:tab w:val="left" w:pos="907"/>
      </w:tabs>
      <w:ind w:left="879" w:hanging="879"/>
      <w:jc w:val="both"/>
    </w:pPr>
    <w:rPr>
      <w:b/>
      <w:szCs w:val="21"/>
    </w:rPr>
  </w:style>
  <w:style w:type="paragraph" w:customStyle="1" w:styleId="aff2">
    <w:name w:val="±í¸ñÎÄ±¾"/>
    <w:basedOn w:val="a2"/>
    <w:qFormat/>
    <w:pPr>
      <w:widowControl/>
      <w:tabs>
        <w:tab w:val="decimal" w:pos="0"/>
      </w:tabs>
      <w:overflowPunct w:val="0"/>
      <w:textAlignment w:val="baseline"/>
    </w:pPr>
  </w:style>
  <w:style w:type="paragraph" w:customStyle="1" w:styleId="aff3">
    <w:name w:val="缺省文本"/>
    <w:basedOn w:val="a2"/>
    <w:qFormat/>
    <w:pPr>
      <w:spacing w:line="240" w:lineRule="auto"/>
    </w:pPr>
    <w:rPr>
      <w:szCs w:val="21"/>
    </w:rPr>
  </w:style>
  <w:style w:type="paragraph" w:customStyle="1" w:styleId="aff4">
    <w:name w:val="表头样式"/>
    <w:basedOn w:val="a6"/>
    <w:qFormat/>
    <w:pPr>
      <w:spacing w:line="240" w:lineRule="auto"/>
      <w:jc w:val="center"/>
      <w:textAlignment w:val="center"/>
    </w:pPr>
    <w:rPr>
      <w:b/>
      <w:bCs/>
      <w:szCs w:val="21"/>
    </w:rPr>
  </w:style>
  <w:style w:type="paragraph" w:customStyle="1" w:styleId="aff5">
    <w:name w:val="表格文本"/>
    <w:link w:val="Char11"/>
    <w:qFormat/>
    <w:pPr>
      <w:tabs>
        <w:tab w:val="decimal" w:pos="0"/>
      </w:tabs>
    </w:pPr>
    <w:rPr>
      <w:rFonts w:ascii="Arial" w:hAnsi="Arial"/>
      <w:sz w:val="21"/>
      <w:szCs w:val="21"/>
    </w:rPr>
  </w:style>
  <w:style w:type="character" w:customStyle="1" w:styleId="Char11">
    <w:name w:val="表格文本 Char1"/>
    <w:link w:val="aff5"/>
    <w:qFormat/>
    <w:rPr>
      <w:rFonts w:ascii="Arial" w:hAnsi="Arial"/>
      <w:sz w:val="21"/>
      <w:szCs w:val="21"/>
      <w:lang w:val="en-US" w:eastAsia="zh-CN" w:bidi="ar-SA"/>
    </w:rPr>
  </w:style>
  <w:style w:type="paragraph" w:customStyle="1" w:styleId="aff6">
    <w:name w:val="文档编号"/>
    <w:basedOn w:val="a6"/>
    <w:qFormat/>
    <w:pPr>
      <w:keepNext/>
      <w:spacing w:line="40" w:lineRule="atLeast"/>
      <w:jc w:val="center"/>
    </w:pPr>
    <w:rPr>
      <w:b/>
      <w:bCs/>
    </w:rPr>
  </w:style>
  <w:style w:type="character" w:customStyle="1" w:styleId="20">
    <w:name w:val="标题 2 字符"/>
    <w:link w:val="2"/>
    <w:qFormat/>
    <w:rPr>
      <w:rFonts w:ascii="Arial" w:eastAsia="黑体" w:hAnsi="Arial"/>
      <w:sz w:val="24"/>
      <w:szCs w:val="2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22153">
      <w:bodyDiv w:val="1"/>
      <w:marLeft w:val="0"/>
      <w:marRight w:val="0"/>
      <w:marTop w:val="0"/>
      <w:marBottom w:val="0"/>
      <w:divBdr>
        <w:top w:val="none" w:sz="0" w:space="0" w:color="auto"/>
        <w:left w:val="none" w:sz="0" w:space="0" w:color="auto"/>
        <w:bottom w:val="none" w:sz="0" w:space="0" w:color="auto"/>
        <w:right w:val="none" w:sz="0" w:space="0" w:color="auto"/>
      </w:divBdr>
      <w:divsChild>
        <w:div w:id="2099591375">
          <w:marLeft w:val="0"/>
          <w:marRight w:val="0"/>
          <w:marTop w:val="0"/>
          <w:marBottom w:val="0"/>
          <w:divBdr>
            <w:top w:val="none" w:sz="0" w:space="0" w:color="auto"/>
            <w:left w:val="none" w:sz="0" w:space="0" w:color="auto"/>
            <w:bottom w:val="none" w:sz="0" w:space="0" w:color="auto"/>
            <w:right w:val="none" w:sz="0" w:space="0" w:color="auto"/>
          </w:divBdr>
          <w:divsChild>
            <w:div w:id="950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705">
      <w:bodyDiv w:val="1"/>
      <w:marLeft w:val="0"/>
      <w:marRight w:val="0"/>
      <w:marTop w:val="0"/>
      <w:marBottom w:val="0"/>
      <w:divBdr>
        <w:top w:val="none" w:sz="0" w:space="0" w:color="auto"/>
        <w:left w:val="none" w:sz="0" w:space="0" w:color="auto"/>
        <w:bottom w:val="none" w:sz="0" w:space="0" w:color="auto"/>
        <w:right w:val="none" w:sz="0" w:space="0" w:color="auto"/>
      </w:divBdr>
      <w:divsChild>
        <w:div w:id="1841044139">
          <w:marLeft w:val="0"/>
          <w:marRight w:val="0"/>
          <w:marTop w:val="0"/>
          <w:marBottom w:val="0"/>
          <w:divBdr>
            <w:top w:val="none" w:sz="0" w:space="0" w:color="auto"/>
            <w:left w:val="none" w:sz="0" w:space="0" w:color="auto"/>
            <w:bottom w:val="none" w:sz="0" w:space="0" w:color="auto"/>
            <w:right w:val="none" w:sz="0" w:space="0" w:color="auto"/>
          </w:divBdr>
          <w:divsChild>
            <w:div w:id="10198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80337">
      <w:bodyDiv w:val="1"/>
      <w:marLeft w:val="0"/>
      <w:marRight w:val="0"/>
      <w:marTop w:val="0"/>
      <w:marBottom w:val="0"/>
      <w:divBdr>
        <w:top w:val="none" w:sz="0" w:space="0" w:color="auto"/>
        <w:left w:val="none" w:sz="0" w:space="0" w:color="auto"/>
        <w:bottom w:val="none" w:sz="0" w:space="0" w:color="auto"/>
        <w:right w:val="none" w:sz="0" w:space="0" w:color="auto"/>
      </w:divBdr>
      <w:divsChild>
        <w:div w:id="775322321">
          <w:marLeft w:val="0"/>
          <w:marRight w:val="0"/>
          <w:marTop w:val="0"/>
          <w:marBottom w:val="0"/>
          <w:divBdr>
            <w:top w:val="none" w:sz="0" w:space="0" w:color="auto"/>
            <w:left w:val="none" w:sz="0" w:space="0" w:color="auto"/>
            <w:bottom w:val="none" w:sz="0" w:space="0" w:color="auto"/>
            <w:right w:val="none" w:sz="0" w:space="0" w:color="auto"/>
          </w:divBdr>
          <w:divsChild>
            <w:div w:id="17647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6660">
      <w:bodyDiv w:val="1"/>
      <w:marLeft w:val="0"/>
      <w:marRight w:val="0"/>
      <w:marTop w:val="0"/>
      <w:marBottom w:val="0"/>
      <w:divBdr>
        <w:top w:val="none" w:sz="0" w:space="0" w:color="auto"/>
        <w:left w:val="none" w:sz="0" w:space="0" w:color="auto"/>
        <w:bottom w:val="none" w:sz="0" w:space="0" w:color="auto"/>
        <w:right w:val="none" w:sz="0" w:space="0" w:color="auto"/>
      </w:divBdr>
      <w:divsChild>
        <w:div w:id="863716156">
          <w:marLeft w:val="0"/>
          <w:marRight w:val="0"/>
          <w:marTop w:val="0"/>
          <w:marBottom w:val="0"/>
          <w:divBdr>
            <w:top w:val="none" w:sz="0" w:space="0" w:color="auto"/>
            <w:left w:val="none" w:sz="0" w:space="0" w:color="auto"/>
            <w:bottom w:val="none" w:sz="0" w:space="0" w:color="auto"/>
            <w:right w:val="none" w:sz="0" w:space="0" w:color="auto"/>
          </w:divBdr>
          <w:divsChild>
            <w:div w:id="173789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TotalTime>20</TotalTime>
  <Pages>25</Pages>
  <Words>1948</Words>
  <Characters>11106</Characters>
  <Application>Microsoft Office Word</Application>
  <DocSecurity>8</DocSecurity>
  <Lines>92</Lines>
  <Paragraphs>26</Paragraphs>
  <ScaleCrop>false</ScaleCrop>
  <Company>电巢科技有限公司</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电巢科技有限公司</dc:title>
  <dc:creator>Jacky</dc:creator>
  <cp:lastModifiedBy>朱宇凡</cp:lastModifiedBy>
  <cp:revision>28</cp:revision>
  <dcterms:created xsi:type="dcterms:W3CDTF">2019-10-17T07:56:00Z</dcterms:created>
  <dcterms:modified xsi:type="dcterms:W3CDTF">2022-10-29T08:31:00Z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E3B4AF3360A14ADE8F01A14E962ADCEF</vt:lpwstr>
  </property>
</Properties>
</file>