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tabs>
          <w:tab w:val="left" w:pos="879"/>
          <w:tab w:val="left" w:pos="1758"/>
          <w:tab w:val="left" w:pos="2637"/>
          <w:tab w:val="left" w:pos="3516"/>
          <w:tab w:val="left" w:pos="4395"/>
          <w:tab w:val="left" w:pos="5274"/>
          <w:tab w:val="left" w:pos="6153"/>
          <w:tab w:val="left" w:pos="7032"/>
          <w:tab w:val="left" w:pos="7911"/>
        </w:tabs>
        <w:ind w:left="567" w:right="283" w:firstLine="283"/>
      </w:pPr>
    </w:p>
    <w:p>
      <w:pPr>
        <w:pStyle w:val="Title"/>
        <w:tabs>
          <w:tab w:val="left" w:pos="879"/>
          <w:tab w:val="left" w:pos="1758"/>
          <w:tab w:val="left" w:pos="2637"/>
          <w:tab w:val="left" w:pos="3516"/>
          <w:tab w:val="left" w:pos="4395"/>
          <w:tab w:val="left" w:pos="5274"/>
          <w:tab w:val="left" w:pos="6153"/>
          <w:tab w:val="left" w:pos="7032"/>
          <w:tab w:val="left" w:pos="7911"/>
        </w:tabs>
        <w:ind w:left="567" w:right="283" w:firstLine="283"/>
        <w:rPr>
          <w:rFonts w:ascii="B Nazanin" w:hAnsi="B Nazanin"/>
        </w:rPr>
      </w:pPr>
    </w:p>
    <w:p>
      <w:pPr>
        <w:pStyle w:val="Subtitle"/>
        <w:tabs>
          <w:tab w:val="left" w:pos="879"/>
          <w:tab w:val="left" w:pos="1758"/>
          <w:tab w:val="left" w:pos="2637"/>
          <w:tab w:val="left" w:pos="3516"/>
          <w:tab w:val="left" w:pos="4395"/>
          <w:tab w:val="left" w:pos="5274"/>
          <w:tab w:val="left" w:pos="6153"/>
          <w:tab w:val="left" w:pos="7032"/>
          <w:tab w:val="left" w:pos="7911"/>
        </w:tabs>
        <w:ind w:left="567" w:right="283" w:firstLine="283"/>
        <w:rPr>
          <w:rFonts w:ascii="B Nazanin" w:cs="B Nazanin" w:hAnsi="B Nazanin" w:eastAsia="B Nazanin"/>
        </w:rPr>
      </w:pPr>
      <w:r>
        <w:rPr>
          <w:rFonts w:ascii="Arial Unicode MS" w:cs="B Nazanin" w:hAnsi="Arial Unicode MS" w:eastAsia="Arial Unicode MS" w:hint="cs"/>
          <w:rtl w:val="1"/>
        </w:rPr>
        <w:t>پایان نامه ارشد</w:t>
      </w:r>
    </w:p>
    <w:p>
      <w:pPr>
        <w:pStyle w:val="Subtitle"/>
        <w:tabs>
          <w:tab w:val="left" w:pos="879"/>
          <w:tab w:val="left" w:pos="1758"/>
          <w:tab w:val="left" w:pos="2637"/>
          <w:tab w:val="left" w:pos="3516"/>
          <w:tab w:val="left" w:pos="4395"/>
          <w:tab w:val="left" w:pos="5274"/>
          <w:tab w:val="left" w:pos="6153"/>
          <w:tab w:val="left" w:pos="7032"/>
          <w:tab w:val="left" w:pos="7911"/>
        </w:tabs>
        <w:ind w:left="567" w:right="283" w:firstLine="283"/>
        <w:rPr>
          <w:rFonts w:ascii="B Nazanin" w:cs="B Nazanin" w:hAnsi="B Nazanin" w:eastAsia="B Nazanin"/>
        </w:rPr>
      </w:pPr>
      <w:r>
        <w:rPr>
          <w:rFonts w:ascii="B Nazanin" w:hAnsi="B Nazanin"/>
          <w:sz w:val="24"/>
          <w:szCs w:val="24"/>
          <w:rtl w:val="0"/>
          <w:lang w:val="en-US"/>
        </w:rPr>
        <w:t xml:space="preserve"> </w:t>
      </w:r>
      <w:r>
        <w:rPr>
          <w:rFonts w:ascii="Arial Unicode MS" w:cs="B Nazanin" w:hAnsi="Arial Unicode MS" w:eastAsia="Arial Unicode MS" w:hint="cs"/>
          <w:rtl w:val="1"/>
        </w:rPr>
        <w:t xml:space="preserve">رشته </w:t>
      </w:r>
      <w:r>
        <w:rPr>
          <w:rFonts w:ascii="B Nazanin" w:hAnsi="B Nazanin"/>
          <w:rtl w:val="1"/>
        </w:rPr>
        <w:t xml:space="preserve">: </w:t>
      </w:r>
      <w:r>
        <w:rPr>
          <w:rFonts w:ascii="Arial Unicode MS" w:cs="B Nazanin" w:hAnsi="Arial Unicode MS" w:eastAsia="Arial Unicode MS" w:hint="cs"/>
          <w:rtl w:val="1"/>
        </w:rPr>
        <w:t>مهندسی کامپیوتر</w:t>
      </w:r>
    </w:p>
    <w:p>
      <w:pPr>
        <w:pStyle w:val="Subtitle"/>
        <w:tabs>
          <w:tab w:val="left" w:pos="879"/>
          <w:tab w:val="left" w:pos="1758"/>
          <w:tab w:val="left" w:pos="2637"/>
          <w:tab w:val="left" w:pos="3516"/>
          <w:tab w:val="left" w:pos="4395"/>
          <w:tab w:val="left" w:pos="5274"/>
          <w:tab w:val="left" w:pos="6153"/>
          <w:tab w:val="left" w:pos="7032"/>
          <w:tab w:val="left" w:pos="7911"/>
        </w:tabs>
        <w:ind w:left="567" w:right="283" w:firstLine="283"/>
        <w:rPr>
          <w:rFonts w:ascii="B Nazanin" w:cs="B Nazanin" w:hAnsi="B Nazanin" w:eastAsia="B Nazanin"/>
        </w:rPr>
      </w:pPr>
      <w:r>
        <w:rPr>
          <w:rFonts w:ascii="B Nazanin" w:hAnsi="B Nazanin"/>
          <w:sz w:val="24"/>
          <w:szCs w:val="24"/>
          <w:rtl w:val="0"/>
          <w:lang w:val="en-US"/>
        </w:rPr>
        <w:t xml:space="preserve"> </w:t>
      </w:r>
      <w:r>
        <w:rPr>
          <w:rFonts w:ascii="Arial Unicode MS" w:cs="B Nazanin" w:hAnsi="Arial Unicode MS" w:eastAsia="Arial Unicode MS" w:hint="cs"/>
          <w:rtl w:val="1"/>
        </w:rPr>
        <w:t>گرایش</w:t>
      </w:r>
      <w:r>
        <w:rPr>
          <w:rFonts w:ascii="B Nazanin" w:hAnsi="B Nazanin"/>
          <w:rtl w:val="1"/>
        </w:rPr>
        <w:t xml:space="preserve">: </w:t>
      </w:r>
      <w:r>
        <w:rPr>
          <w:rFonts w:ascii="Arial Unicode MS" w:cs="B Nazanin" w:hAnsi="Arial Unicode MS" w:eastAsia="Arial Unicode MS" w:hint="cs"/>
          <w:rtl w:val="1"/>
          <w:lang w:val="ar-SA" w:bidi="ar-SA"/>
        </w:rPr>
        <w:t>نرم</w:t>
      </w:r>
      <w:r>
        <w:rPr>
          <w:rFonts w:ascii="B Nazanin" w:hAnsi="B Nazanin" w:hint="default"/>
          <w:rtl w:val="1"/>
        </w:rPr>
        <w:t>‌</w:t>
      </w:r>
      <w:r>
        <w:rPr>
          <w:rFonts w:ascii="Arial Unicode MS" w:cs="B Nazanin" w:hAnsi="Arial Unicode MS" w:eastAsia="Arial Unicode MS" w:hint="cs"/>
          <w:rtl w:val="1"/>
        </w:rPr>
        <w:t>افزار</w:t>
      </w:r>
    </w:p>
    <w:p>
      <w:pPr>
        <w:pStyle w:val="Title"/>
        <w:tabs>
          <w:tab w:val="left" w:pos="879"/>
          <w:tab w:val="left" w:pos="1758"/>
          <w:tab w:val="left" w:pos="2637"/>
          <w:tab w:val="left" w:pos="3516"/>
          <w:tab w:val="left" w:pos="4395"/>
          <w:tab w:val="left" w:pos="5274"/>
          <w:tab w:val="left" w:pos="6153"/>
          <w:tab w:val="left" w:pos="7032"/>
          <w:tab w:val="left" w:pos="7911"/>
        </w:tabs>
        <w:ind w:left="567" w:right="283" w:firstLine="283"/>
        <w:rPr>
          <w:rFonts w:ascii="B Nazanin" w:cs="B Nazanin" w:hAnsi="B Nazanin" w:eastAsia="B Nazanin"/>
        </w:rPr>
      </w:pPr>
    </w:p>
    <w:p>
      <w:pPr>
        <w:pStyle w:val="Title"/>
        <w:tabs>
          <w:tab w:val="left" w:pos="879"/>
          <w:tab w:val="left" w:pos="1758"/>
          <w:tab w:val="left" w:pos="2637"/>
          <w:tab w:val="left" w:pos="3516"/>
          <w:tab w:val="left" w:pos="4395"/>
          <w:tab w:val="left" w:pos="5274"/>
          <w:tab w:val="left" w:pos="6153"/>
          <w:tab w:val="left" w:pos="7032"/>
          <w:tab w:val="left" w:pos="7911"/>
        </w:tabs>
        <w:ind w:left="567" w:right="283" w:firstLine="283"/>
        <w:rPr>
          <w:rFonts w:ascii="B Nazanin" w:cs="B Nazanin" w:hAnsi="B Nazanin" w:eastAsia="B Nazanin"/>
        </w:rPr>
      </w:pPr>
    </w:p>
    <w:p>
      <w:pPr>
        <w:pStyle w:val="Title"/>
        <w:tabs>
          <w:tab w:val="left" w:pos="879"/>
          <w:tab w:val="left" w:pos="1758"/>
          <w:tab w:val="left" w:pos="2637"/>
          <w:tab w:val="left" w:pos="3516"/>
          <w:tab w:val="left" w:pos="4395"/>
          <w:tab w:val="left" w:pos="5274"/>
          <w:tab w:val="left" w:pos="6153"/>
          <w:tab w:val="left" w:pos="7032"/>
          <w:tab w:val="left" w:pos="7911"/>
        </w:tabs>
        <w:bidi w:val="0"/>
        <w:ind w:left="283" w:right="567" w:firstLine="567"/>
        <w:jc w:val="center"/>
        <w:rPr>
          <w:rFonts w:ascii="B Nazanin" w:cs="B Nazanin" w:hAnsi="B Nazanin" w:eastAsia="B Nazanin"/>
          <w:sz w:val="24"/>
          <w:szCs w:val="24"/>
          <w:rtl w:val="0"/>
        </w:rPr>
      </w:pPr>
      <w:r>
        <w:rPr>
          <w:rFonts w:ascii="Arial Unicode MS" w:cs="B Nazanin" w:hAnsi="Arial Unicode MS" w:eastAsia="Arial Unicode MS" w:hint="cs"/>
          <w:rtl w:val="1"/>
        </w:rPr>
        <w:t>طرح و پیاده سازی بیمه بر پایه</w:t>
      </w:r>
      <w:r>
        <w:rPr>
          <w:rFonts w:ascii="B Nazanin" w:hAnsi="B Nazanin" w:hint="default"/>
          <w:rtl w:val="1"/>
        </w:rPr>
        <w:t>‌</w:t>
      </w:r>
      <w:r>
        <w:rPr>
          <w:rFonts w:ascii="Arial Unicode MS" w:cs="B Nazanin" w:hAnsi="Arial Unicode MS" w:eastAsia="Arial Unicode MS" w:hint="cs"/>
          <w:rtl w:val="1"/>
        </w:rPr>
        <w:t>ی بلاکچین و قرارداد های هوشمند</w:t>
      </w:r>
    </w:p>
    <w:p>
      <w:pPr>
        <w:pStyle w:val="Title"/>
        <w:tabs>
          <w:tab w:val="left" w:pos="879"/>
          <w:tab w:val="left" w:pos="1758"/>
          <w:tab w:val="left" w:pos="2637"/>
          <w:tab w:val="left" w:pos="3516"/>
          <w:tab w:val="left" w:pos="4395"/>
          <w:tab w:val="left" w:pos="5274"/>
          <w:tab w:val="left" w:pos="6153"/>
          <w:tab w:val="left" w:pos="7032"/>
          <w:tab w:val="left" w:pos="7911"/>
        </w:tabs>
        <w:bidi w:val="0"/>
        <w:ind w:left="283" w:right="567" w:firstLine="567"/>
        <w:jc w:val="center"/>
        <w:rPr>
          <w:rFonts w:ascii="B Nazanin" w:cs="B Nazanin" w:hAnsi="B Nazanin" w:eastAsia="B Nazanin"/>
          <w:rtl w:val="0"/>
        </w:rPr>
      </w:pPr>
    </w:p>
    <w:p>
      <w:pPr>
        <w:pStyle w:val="Subtitle"/>
        <w:tabs>
          <w:tab w:val="left" w:pos="879"/>
          <w:tab w:val="left" w:pos="1758"/>
          <w:tab w:val="left" w:pos="2637"/>
          <w:tab w:val="left" w:pos="3516"/>
          <w:tab w:val="left" w:pos="4395"/>
          <w:tab w:val="left" w:pos="5274"/>
          <w:tab w:val="left" w:pos="6153"/>
          <w:tab w:val="left" w:pos="7032"/>
          <w:tab w:val="left" w:pos="7911"/>
        </w:tabs>
        <w:bidi w:val="0"/>
        <w:ind w:left="283" w:right="567" w:firstLine="567"/>
        <w:jc w:val="center"/>
        <w:rPr>
          <w:rFonts w:ascii="Times Roman" w:cs="Times Roman" w:hAnsi="Times Roman" w:eastAsia="Times Roman"/>
          <w:sz w:val="24"/>
          <w:szCs w:val="24"/>
          <w:rtl w:val="0"/>
        </w:rPr>
      </w:pPr>
    </w:p>
    <w:p>
      <w:pPr>
        <w:pStyle w:val="Attribution"/>
        <w:tabs>
          <w:tab w:val="left" w:pos="879"/>
          <w:tab w:val="left" w:pos="1758"/>
          <w:tab w:val="left" w:pos="2637"/>
          <w:tab w:val="left" w:pos="3516"/>
          <w:tab w:val="left" w:pos="4395"/>
          <w:tab w:val="left" w:pos="5274"/>
          <w:tab w:val="left" w:pos="6153"/>
          <w:tab w:val="left" w:pos="7032"/>
          <w:tab w:val="left" w:pos="7911"/>
        </w:tabs>
        <w:bidi w:val="0"/>
        <w:ind w:left="283" w:right="567" w:firstLine="567"/>
        <w:jc w:val="center"/>
        <w:rPr>
          <w:rFonts w:ascii="B Nazanin" w:cs="B Nazanin" w:hAnsi="B Nazanin" w:eastAsia="B Nazanin"/>
          <w:rtl w:val="0"/>
        </w:rPr>
      </w:pPr>
    </w:p>
    <w:p>
      <w:pPr>
        <w:pStyle w:val="Attribution"/>
        <w:tabs>
          <w:tab w:val="left" w:pos="879"/>
          <w:tab w:val="left" w:pos="1758"/>
          <w:tab w:val="left" w:pos="2637"/>
          <w:tab w:val="left" w:pos="3516"/>
          <w:tab w:val="left" w:pos="4395"/>
          <w:tab w:val="left" w:pos="5274"/>
          <w:tab w:val="left" w:pos="6153"/>
          <w:tab w:val="left" w:pos="7032"/>
          <w:tab w:val="left" w:pos="7911"/>
        </w:tabs>
        <w:ind w:left="567" w:right="283" w:firstLine="283"/>
        <w:rPr>
          <w:rFonts w:ascii="B Nazanin" w:cs="B Nazanin" w:hAnsi="B Nazanin" w:eastAsia="B Nazanin"/>
        </w:rPr>
      </w:pPr>
      <w:r>
        <w:rPr>
          <w:rFonts w:ascii="B Nazanin" w:hAnsi="B Nazanin"/>
          <w:rtl w:val="0"/>
          <w:lang w:val="en-US"/>
        </w:rPr>
        <w:t xml:space="preserve">        </w:t>
      </w:r>
      <w:r>
        <w:rPr>
          <w:rFonts w:ascii="Arial Unicode MS" w:cs="B Nazanin" w:hAnsi="Arial Unicode MS" w:eastAsia="Arial Unicode MS" w:hint="cs"/>
          <w:rtl w:val="1"/>
        </w:rPr>
        <w:t>استاد راهنما</w:t>
      </w:r>
      <w:r>
        <w:rPr>
          <w:rFonts w:ascii="B Nazanin" w:hAnsi="B Nazanin"/>
          <w:rtl w:val="1"/>
        </w:rPr>
        <w:t>:</w:t>
      </w:r>
    </w:p>
    <w:p>
      <w:pPr>
        <w:pStyle w:val="Attribution"/>
        <w:tabs>
          <w:tab w:val="left" w:pos="879"/>
          <w:tab w:val="left" w:pos="1758"/>
          <w:tab w:val="left" w:pos="2637"/>
          <w:tab w:val="left" w:pos="3516"/>
          <w:tab w:val="left" w:pos="4395"/>
          <w:tab w:val="left" w:pos="5274"/>
          <w:tab w:val="left" w:pos="6153"/>
          <w:tab w:val="left" w:pos="7032"/>
          <w:tab w:val="left" w:pos="7911"/>
        </w:tabs>
        <w:bidi w:val="0"/>
        <w:ind w:left="283" w:right="567" w:firstLine="567"/>
        <w:jc w:val="center"/>
        <w:rPr>
          <w:rFonts w:ascii="B Nazanin" w:cs="B Nazanin" w:hAnsi="B Nazanin" w:eastAsia="B Nazanin"/>
          <w:rtl w:val="0"/>
        </w:rPr>
      </w:pPr>
      <w:r>
        <w:rPr>
          <w:rFonts w:ascii="Arial Unicode MS" w:cs="B Nazanin" w:hAnsi="Arial Unicode MS" w:eastAsia="Arial Unicode MS" w:hint="cs"/>
          <w:rtl w:val="1"/>
        </w:rPr>
        <w:t>جناب آقای دکتر حمیدی</w:t>
      </w:r>
    </w:p>
    <w:p>
      <w:pPr>
        <w:pStyle w:val="Attribution"/>
        <w:tabs>
          <w:tab w:val="left" w:pos="879"/>
          <w:tab w:val="left" w:pos="1758"/>
          <w:tab w:val="left" w:pos="2637"/>
          <w:tab w:val="left" w:pos="3516"/>
          <w:tab w:val="left" w:pos="4395"/>
          <w:tab w:val="left" w:pos="5274"/>
          <w:tab w:val="left" w:pos="6153"/>
          <w:tab w:val="left" w:pos="7032"/>
          <w:tab w:val="left" w:pos="7911"/>
        </w:tabs>
        <w:bidi w:val="0"/>
        <w:ind w:left="283" w:right="567" w:firstLine="567"/>
        <w:jc w:val="center"/>
        <w:rPr>
          <w:rFonts w:ascii="B Nazanin" w:cs="B Nazanin" w:hAnsi="B Nazanin" w:eastAsia="B Nazanin"/>
          <w:rtl w:val="0"/>
        </w:rPr>
      </w:pPr>
    </w:p>
    <w:p>
      <w:pPr>
        <w:pStyle w:val="Attribution"/>
        <w:tabs>
          <w:tab w:val="left" w:pos="879"/>
          <w:tab w:val="left" w:pos="1758"/>
          <w:tab w:val="left" w:pos="2637"/>
          <w:tab w:val="left" w:pos="3516"/>
          <w:tab w:val="left" w:pos="4395"/>
          <w:tab w:val="left" w:pos="5274"/>
          <w:tab w:val="left" w:pos="6153"/>
          <w:tab w:val="left" w:pos="7032"/>
          <w:tab w:val="left" w:pos="7911"/>
        </w:tabs>
        <w:bidi w:val="0"/>
        <w:ind w:left="283" w:right="567" w:firstLine="567"/>
        <w:jc w:val="center"/>
        <w:rPr>
          <w:rFonts w:ascii="B Nazanin" w:cs="B Nazanin" w:hAnsi="B Nazanin" w:eastAsia="B Nazanin"/>
          <w:rtl w:val="0"/>
        </w:rPr>
      </w:pPr>
      <w:r>
        <w:rPr>
          <w:rFonts w:ascii="Arial Unicode MS" w:cs="B Nazanin" w:hAnsi="Arial Unicode MS" w:eastAsia="Arial Unicode MS" w:hint="cs"/>
          <w:rtl w:val="1"/>
        </w:rPr>
        <w:t>نگارش</w:t>
      </w:r>
      <w:r>
        <w:rPr>
          <w:rFonts w:ascii="B Nazanin" w:hAnsi="B Nazanin"/>
          <w:rtl w:val="0"/>
        </w:rPr>
        <w:t>:</w:t>
      </w:r>
      <w:r>
        <w:rPr>
          <w:rFonts w:ascii="Times Roman" w:hAnsi="Times Roman"/>
          <w:sz w:val="24"/>
          <w:szCs w:val="24"/>
          <w:rtl w:val="0"/>
          <w:lang w:val="en-US"/>
        </w:rPr>
        <w:t xml:space="preserve"> </w:t>
      </w:r>
      <w:r>
        <w:rPr>
          <w:rFonts w:ascii="Arial Unicode MS" w:cs="B Nazanin" w:hAnsi="Arial Unicode MS" w:eastAsia="Arial Unicode MS" w:hint="cs"/>
          <w:rtl w:val="1"/>
        </w:rPr>
        <w:t>ایمان ایمانی</w:t>
      </w:r>
    </w:p>
    <w:p>
      <w:pPr>
        <w:pStyle w:val="Attribution"/>
        <w:tabs>
          <w:tab w:val="left" w:pos="879"/>
          <w:tab w:val="left" w:pos="1758"/>
          <w:tab w:val="left" w:pos="2637"/>
          <w:tab w:val="left" w:pos="3516"/>
          <w:tab w:val="left" w:pos="4395"/>
          <w:tab w:val="left" w:pos="5274"/>
          <w:tab w:val="left" w:pos="6153"/>
          <w:tab w:val="left" w:pos="7032"/>
          <w:tab w:val="left" w:pos="7911"/>
        </w:tabs>
        <w:bidi w:val="0"/>
        <w:ind w:left="283" w:right="567" w:firstLine="567"/>
        <w:jc w:val="center"/>
        <w:rPr>
          <w:rtl w:val="0"/>
        </w:rPr>
      </w:pPr>
    </w:p>
    <w:p>
      <w:pPr>
        <w:pStyle w:val="Attribution"/>
        <w:tabs>
          <w:tab w:val="left" w:pos="879"/>
          <w:tab w:val="left" w:pos="1758"/>
          <w:tab w:val="left" w:pos="2637"/>
          <w:tab w:val="left" w:pos="3516"/>
          <w:tab w:val="left" w:pos="4395"/>
          <w:tab w:val="left" w:pos="5274"/>
          <w:tab w:val="left" w:pos="6153"/>
          <w:tab w:val="left" w:pos="7032"/>
          <w:tab w:val="left" w:pos="7911"/>
        </w:tabs>
        <w:bidi w:val="0"/>
        <w:ind w:left="283" w:right="567" w:firstLine="567"/>
        <w:jc w:val="center"/>
        <w:rPr>
          <w:rtl w:val="0"/>
        </w:rPr>
      </w:pPr>
    </w:p>
    <w:p>
      <w:pPr>
        <w:pStyle w:val="Attribution"/>
        <w:tabs>
          <w:tab w:val="left" w:pos="879"/>
          <w:tab w:val="left" w:pos="1758"/>
          <w:tab w:val="left" w:pos="2637"/>
          <w:tab w:val="left" w:pos="3516"/>
          <w:tab w:val="left" w:pos="4395"/>
          <w:tab w:val="left" w:pos="5274"/>
          <w:tab w:val="left" w:pos="6153"/>
          <w:tab w:val="left" w:pos="7032"/>
          <w:tab w:val="left" w:pos="7911"/>
        </w:tabs>
        <w:bidi w:val="0"/>
        <w:ind w:left="283" w:right="567" w:firstLine="567"/>
        <w:jc w:val="center"/>
        <w:rPr>
          <w:rtl w:val="0"/>
        </w:rPr>
      </w:pPr>
    </w:p>
    <w:p>
      <w:pPr>
        <w:pStyle w:val="Attribution"/>
        <w:tabs>
          <w:tab w:val="left" w:pos="879"/>
          <w:tab w:val="left" w:pos="1758"/>
          <w:tab w:val="left" w:pos="2637"/>
          <w:tab w:val="left" w:pos="3516"/>
          <w:tab w:val="left" w:pos="4395"/>
          <w:tab w:val="left" w:pos="5274"/>
          <w:tab w:val="left" w:pos="6153"/>
          <w:tab w:val="left" w:pos="7032"/>
          <w:tab w:val="left" w:pos="7911"/>
        </w:tabs>
        <w:bidi w:val="0"/>
        <w:ind w:left="283" w:right="567" w:firstLine="567"/>
        <w:jc w:val="center"/>
        <w:rPr>
          <w:rFonts w:ascii="Times Roman" w:cs="Times Roman" w:hAnsi="Times Roman" w:eastAsia="Times Roman"/>
          <w:sz w:val="24"/>
          <w:szCs w:val="24"/>
          <w:rtl w:val="0"/>
        </w:rPr>
      </w:pPr>
    </w:p>
    <w:p>
      <w:pPr>
        <w:pStyle w:val="Attribution"/>
        <w:tabs>
          <w:tab w:val="left" w:pos="879"/>
          <w:tab w:val="left" w:pos="1758"/>
          <w:tab w:val="left" w:pos="2637"/>
          <w:tab w:val="left" w:pos="3516"/>
          <w:tab w:val="left" w:pos="4395"/>
          <w:tab w:val="left" w:pos="5274"/>
          <w:tab w:val="left" w:pos="6153"/>
          <w:tab w:val="left" w:pos="7032"/>
          <w:tab w:val="left" w:pos="7911"/>
        </w:tabs>
        <w:bidi w:val="0"/>
        <w:ind w:left="283" w:right="567" w:firstLine="567"/>
        <w:jc w:val="center"/>
        <w:rPr>
          <w:rFonts w:ascii="B Nazanin" w:cs="B Nazanin" w:hAnsi="B Nazanin" w:eastAsia="B Nazanin"/>
          <w:rtl w:val="0"/>
        </w:rPr>
      </w:pPr>
    </w:p>
    <w:p>
      <w:pPr>
        <w:pStyle w:val="Attribution"/>
        <w:tabs>
          <w:tab w:val="left" w:pos="879"/>
          <w:tab w:val="left" w:pos="1758"/>
          <w:tab w:val="left" w:pos="2637"/>
          <w:tab w:val="left" w:pos="3516"/>
          <w:tab w:val="left" w:pos="4395"/>
          <w:tab w:val="left" w:pos="5274"/>
          <w:tab w:val="left" w:pos="6153"/>
          <w:tab w:val="left" w:pos="7032"/>
          <w:tab w:val="left" w:pos="7911"/>
        </w:tabs>
        <w:bidi w:val="0"/>
        <w:ind w:left="283" w:right="567" w:firstLine="567"/>
        <w:jc w:val="center"/>
        <w:rPr>
          <w:rFonts w:ascii="B Nazanin" w:cs="B Nazanin" w:hAnsi="B Nazanin" w:eastAsia="B Nazanin"/>
          <w:sz w:val="24"/>
          <w:szCs w:val="24"/>
          <w:rtl w:val="0"/>
        </w:rPr>
      </w:pPr>
    </w:p>
    <w:p>
      <w:pPr>
        <w:pStyle w:val="Attribution"/>
        <w:tabs>
          <w:tab w:val="left" w:pos="879"/>
          <w:tab w:val="left" w:pos="1758"/>
          <w:tab w:val="left" w:pos="2637"/>
          <w:tab w:val="left" w:pos="3516"/>
          <w:tab w:val="left" w:pos="4395"/>
          <w:tab w:val="left" w:pos="5274"/>
          <w:tab w:val="left" w:pos="6153"/>
          <w:tab w:val="left" w:pos="7032"/>
          <w:tab w:val="left" w:pos="7911"/>
        </w:tabs>
        <w:bidi w:val="0"/>
        <w:ind w:left="283" w:right="567" w:firstLine="567"/>
        <w:jc w:val="center"/>
        <w:rPr>
          <w:rtl w:val="0"/>
        </w:rPr>
      </w:pPr>
    </w:p>
    <w:p>
      <w:pPr>
        <w:pStyle w:val="Attribution"/>
        <w:tabs>
          <w:tab w:val="left" w:pos="879"/>
          <w:tab w:val="left" w:pos="1758"/>
          <w:tab w:val="left" w:pos="2637"/>
          <w:tab w:val="left" w:pos="3516"/>
          <w:tab w:val="left" w:pos="4395"/>
          <w:tab w:val="left" w:pos="5274"/>
          <w:tab w:val="left" w:pos="6153"/>
          <w:tab w:val="left" w:pos="7032"/>
          <w:tab w:val="left" w:pos="7911"/>
        </w:tabs>
        <w:bidi w:val="0"/>
        <w:ind w:left="283" w:right="567" w:firstLine="567"/>
        <w:jc w:val="center"/>
        <w:rPr>
          <w:rFonts w:ascii="Times Roman" w:cs="Times Roman" w:hAnsi="Times Roman" w:eastAsia="Times Roman"/>
          <w:sz w:val="24"/>
          <w:szCs w:val="24"/>
          <w:rtl w:val="0"/>
        </w:rPr>
      </w:pPr>
      <w:r>
        <w:rPr>
          <w:rFonts w:ascii="Arial Unicode MS" w:cs="Arial Unicode MS" w:hAnsi="Arial Unicode MS" w:eastAsia="Arial Unicode MS" w:hint="cs"/>
          <w:b w:val="0"/>
          <w:bCs w:val="0"/>
          <w:i w:val="0"/>
          <w:iCs w:val="0"/>
          <w:rtl w:val="1"/>
        </w:rPr>
        <w:t>تیر</w:t>
      </w:r>
      <w:r>
        <w:rPr>
          <w:rtl w:val="1"/>
        </w:rPr>
        <w:t xml:space="preserve"> </w:t>
      </w:r>
      <w:r>
        <w:rPr>
          <w:rFonts w:ascii="Arial Unicode MS" w:cs="Arial Unicode MS" w:hAnsi="Arial Unicode MS" w:eastAsia="Arial Unicode MS" w:hint="cs"/>
          <w:b w:val="0"/>
          <w:bCs w:val="0"/>
          <w:i w:val="0"/>
          <w:iCs w:val="0"/>
          <w:rtl w:val="1"/>
        </w:rPr>
        <w:t>۱۴۰۰</w:t>
      </w:r>
    </w:p>
    <w:p>
      <w:pPr>
        <w:pStyle w:val="Attribution"/>
        <w:tabs>
          <w:tab w:val="left" w:pos="879"/>
          <w:tab w:val="left" w:pos="1758"/>
          <w:tab w:val="left" w:pos="2637"/>
          <w:tab w:val="left" w:pos="3516"/>
          <w:tab w:val="left" w:pos="4395"/>
          <w:tab w:val="left" w:pos="5274"/>
          <w:tab w:val="left" w:pos="6153"/>
          <w:tab w:val="left" w:pos="7032"/>
          <w:tab w:val="left" w:pos="7911"/>
        </w:tabs>
        <w:ind w:left="567" w:right="283" w:firstLine="283"/>
      </w:pPr>
    </w:p>
    <w:p>
      <w:pPr>
        <w:pStyle w:val="Attribution"/>
        <w:tabs>
          <w:tab w:val="left" w:pos="879"/>
          <w:tab w:val="left" w:pos="1758"/>
          <w:tab w:val="left" w:pos="2637"/>
          <w:tab w:val="left" w:pos="3516"/>
          <w:tab w:val="left" w:pos="4395"/>
          <w:tab w:val="left" w:pos="5274"/>
          <w:tab w:val="left" w:pos="6153"/>
          <w:tab w:val="left" w:pos="7032"/>
          <w:tab w:val="left" w:pos="7911"/>
        </w:tabs>
        <w:ind w:left="567" w:right="283" w:firstLine="283"/>
      </w:pPr>
      <w:r>
        <w:rPr>
          <w:rFonts w:ascii="Arial Unicode MS" w:cs="Arial Unicode MS" w:hAnsi="Arial Unicode MS" w:eastAsia="Arial Unicode MS"/>
          <w:b w:val="0"/>
          <w:bCs w:val="0"/>
          <w:i w:val="0"/>
          <w:iCs w:val="0"/>
        </w:rPr>
        <w:br w:type="page"/>
      </w:r>
    </w:p>
    <w:p>
      <w:pPr>
        <w:pStyle w:val="Body"/>
        <w:tabs>
          <w:tab w:val="left" w:pos="879"/>
          <w:tab w:val="left" w:pos="1758"/>
          <w:tab w:val="left" w:pos="2637"/>
          <w:tab w:val="left" w:pos="3516"/>
          <w:tab w:val="left" w:pos="4395"/>
          <w:tab w:val="left" w:pos="5274"/>
          <w:tab w:val="left" w:pos="6153"/>
          <w:tab w:val="left" w:pos="7032"/>
          <w:tab w:val="left" w:pos="7911"/>
        </w:tabs>
      </w:pPr>
      <w:r>
        <w:rPr/>
        <w:fldChar w:fldCharType="begin" w:fldLock="0"/>
      </w:r>
      <w:r>
        <w:instrText xml:space="preserve"> TOC \o 1-1 \t "Heading, 2" \n "2-2"\n  \n "2-2" </w:instrText>
      </w:r>
      <w:r>
        <w:rPr/>
        <w:fldChar w:fldCharType="separate" w:fldLock="0"/>
      </w:r>
    </w:p>
    <w:p>
      <w:pPr>
        <w:pStyle w:val="TOC 2"/>
        <w:numPr>
          <w:ilvl w:val="0"/>
          <w:numId w:val="1"/>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مقدمه</w:t>
      </w:r>
    </w:p>
    <w:p>
      <w:pPr>
        <w:pStyle w:val="TOC 2"/>
        <w:numPr>
          <w:ilvl w:val="1"/>
          <w:numId w:val="1"/>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شرایط مطالعه بر روی موضوع</w:t>
      </w:r>
    </w:p>
    <w:p>
      <w:pPr>
        <w:pStyle w:val="TOC 2"/>
        <w:numPr>
          <w:ilvl w:val="1"/>
          <w:numId w:val="2"/>
        </w:numPr>
        <w:rPr>
          <w:rFonts w:ascii="Arial Unicode MS" w:cs="B Nazanin" w:hAnsi="Arial Unicode MS" w:eastAsia="Arial Unicode MS" w:hint="cs"/>
          <w:sz w:val="22"/>
          <w:szCs w:val="22"/>
          <w:rtl w:val="1"/>
          <w:lang w:val="ar-SA" w:bidi="ar-SA"/>
        </w:rPr>
      </w:pPr>
      <w:r>
        <w:rPr>
          <w:rFonts w:ascii="Arial Unicode MS" w:cs="B Nazanin" w:hAnsi="Arial Unicode MS" w:eastAsia="Arial Unicode MS" w:hint="cs"/>
          <w:sz w:val="22"/>
          <w:szCs w:val="22"/>
          <w:rtl w:val="1"/>
          <w:lang w:val="ar-SA" w:bidi="ar-SA"/>
        </w:rPr>
        <w:t>طرح مساله</w:t>
      </w:r>
    </w:p>
    <w:p>
      <w:pPr>
        <w:pStyle w:val="TOC 2"/>
        <w:numPr>
          <w:ilvl w:val="1"/>
          <w:numId w:val="3"/>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نتیجه گیری</w:t>
      </w:r>
    </w:p>
    <w:p>
      <w:pPr>
        <w:pStyle w:val="TOC 2"/>
        <w:numPr>
          <w:ilvl w:val="0"/>
          <w:numId w:val="4"/>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مبانی نظری، ادبیات و  پیشینه پژوهش</w:t>
      </w:r>
    </w:p>
    <w:p>
      <w:pPr>
        <w:pStyle w:val="TOC 2"/>
        <w:numPr>
          <w:ilvl w:val="1"/>
          <w:numId w:val="4"/>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مبانی نظری</w:t>
      </w:r>
    </w:p>
    <w:p>
      <w:pPr>
        <w:pStyle w:val="TOC 2"/>
        <w:numPr>
          <w:ilvl w:val="2"/>
          <w:numId w:val="4"/>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مقدمه</w:t>
      </w:r>
    </w:p>
    <w:p>
      <w:pPr>
        <w:pStyle w:val="TOC 2"/>
        <w:numPr>
          <w:ilvl w:val="2"/>
          <w:numId w:val="5"/>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بلاک‌چین</w:t>
      </w:r>
    </w:p>
    <w:p>
      <w:pPr>
        <w:pStyle w:val="TOC 2"/>
        <w:ind w:left="567"/>
        <w:rPr>
          <w:rFonts w:ascii="B Nazanin" w:cs="B Nazanin" w:hAnsi="B Nazanin" w:eastAsia="B Nazanin"/>
          <w:sz w:val="22"/>
          <w:szCs w:val="22"/>
          <w:rtl w:val="1"/>
        </w:rPr>
      </w:pPr>
      <w:r>
        <w:rPr>
          <w:rFonts w:ascii="Arial Unicode MS" w:cs="B Nazanin" w:hAnsi="Arial Unicode MS" w:eastAsia="Arial Unicode MS" w:hint="cs"/>
          <w:sz w:val="22"/>
          <w:szCs w:val="22"/>
          <w:rtl w:val="1"/>
        </w:rPr>
        <w:t>الف. مقدمه</w:t>
      </w:r>
    </w:p>
    <w:p>
      <w:pPr>
        <w:pStyle w:val="TOC 2"/>
        <w:ind w:left="283"/>
        <w:rPr>
          <w:rFonts w:ascii="B Nazanin" w:cs="B Nazanin" w:hAnsi="B Nazanin" w:eastAsia="B Nazanin"/>
          <w:sz w:val="22"/>
          <w:szCs w:val="22"/>
          <w:rtl w:val="1"/>
        </w:rPr>
      </w:pPr>
      <w:r>
        <w:rPr>
          <w:rFonts w:ascii="Arial Unicode MS" w:cs="B Nazanin" w:hAnsi="Arial Unicode MS" w:eastAsia="Arial Unicode MS" w:hint="cs"/>
          <w:sz w:val="22"/>
          <w:szCs w:val="22"/>
          <w:rtl w:val="1"/>
        </w:rPr>
        <w:t>ج. اجماع</w:t>
      </w:r>
    </w:p>
    <w:p>
      <w:pPr>
        <w:pStyle w:val="TOC 2"/>
        <w:numPr>
          <w:ilvl w:val="2"/>
          <w:numId w:val="6"/>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قرارداد هوشمند</w:t>
      </w:r>
    </w:p>
    <w:p>
      <w:pPr>
        <w:pStyle w:val="TOC 2"/>
        <w:numPr>
          <w:ilvl w:val="2"/>
          <w:numId w:val="7"/>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تشکل های خودگردان نامتمرکز</w:t>
      </w:r>
    </w:p>
    <w:p>
      <w:pPr>
        <w:pStyle w:val="TOC 2"/>
        <w:numPr>
          <w:ilvl w:val="2"/>
          <w:numId w:val="8"/>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نتیجه گیری</w:t>
      </w:r>
    </w:p>
    <w:p>
      <w:pPr>
        <w:pStyle w:val="TOC 2"/>
        <w:numPr>
          <w:ilvl w:val="1"/>
          <w:numId w:val="9"/>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پیشینه پژوهش</w:t>
      </w:r>
    </w:p>
    <w:p>
      <w:pPr>
        <w:pStyle w:val="TOC 2"/>
        <w:numPr>
          <w:ilvl w:val="2"/>
          <w:numId w:val="9"/>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مقدمه</w:t>
      </w:r>
    </w:p>
    <w:p>
      <w:pPr>
        <w:pStyle w:val="TOC 2"/>
        <w:numPr>
          <w:ilvl w:val="2"/>
          <w:numId w:val="10"/>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بررسی پختگی فناوری بلاکچین</w:t>
      </w:r>
    </w:p>
    <w:p>
      <w:pPr>
        <w:pStyle w:val="TOC 2"/>
        <w:numPr>
          <w:ilvl w:val="2"/>
          <w:numId w:val="11"/>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بررسی معماری‌های بیمه برروی بلاکچین</w:t>
      </w:r>
    </w:p>
    <w:p>
      <w:pPr>
        <w:pStyle w:val="TOC 2"/>
        <w:rPr>
          <w:rFonts w:ascii="B Nazanin" w:cs="B Nazanin" w:hAnsi="B Nazanin" w:eastAsia="B Nazanin"/>
          <w:sz w:val="22"/>
          <w:szCs w:val="22"/>
          <w:rtl w:val="1"/>
        </w:rPr>
      </w:pPr>
      <w:r>
        <w:rPr>
          <w:rFonts w:ascii="Arial Unicode MS" w:cs="B Nazanin" w:hAnsi="Arial Unicode MS" w:eastAsia="Arial Unicode MS" w:hint="cs"/>
          <w:sz w:val="22"/>
          <w:szCs w:val="22"/>
          <w:rtl w:val="1"/>
        </w:rPr>
        <w:t>ب)بررسی نقش قرارداد‌های هوشمند برروی بیمه(شث و سوبرامانیان، ۲۰۱۹)</w:t>
      </w:r>
    </w:p>
    <w:p>
      <w:pPr>
        <w:pStyle w:val="TOC 2"/>
        <w:numPr>
          <w:ilvl w:val="2"/>
          <w:numId w:val="12"/>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بررسی استفاده از بلاک‌چین در دیگر ارگان های خدمات درمانی نامتمرکز</w:t>
      </w:r>
    </w:p>
    <w:p>
      <w:pPr>
        <w:pStyle w:val="TOC 2"/>
        <w:numPr>
          <w:ilvl w:val="2"/>
          <w:numId w:val="13"/>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چالش‌هایی که با استفاده از بلاک‌چین در صنعت بیمه رفع می‌شود</w:t>
      </w:r>
    </w:p>
    <w:p>
      <w:pPr>
        <w:pStyle w:val="TOC 2"/>
        <w:numPr>
          <w:ilvl w:val="2"/>
          <w:numId w:val="14"/>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نتیجه‌گیری</w:t>
      </w:r>
    </w:p>
    <w:p>
      <w:pPr>
        <w:pStyle w:val="TOC 2"/>
        <w:numPr>
          <w:ilvl w:val="1"/>
          <w:numId w:val="15"/>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نتیجه‌گیری و جمع‌بندی</w:t>
      </w:r>
    </w:p>
    <w:p>
      <w:pPr>
        <w:pStyle w:val="TOC 2"/>
        <w:numPr>
          <w:ilvl w:val="0"/>
          <w:numId w:val="16"/>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مطالعه موردی و روش پژوهش</w:t>
      </w:r>
    </w:p>
    <w:p>
      <w:pPr>
        <w:pStyle w:val="TOC 2"/>
        <w:numPr>
          <w:ilvl w:val="1"/>
          <w:numId w:val="16"/>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مقدمه</w:t>
      </w:r>
    </w:p>
    <w:p>
      <w:pPr>
        <w:pStyle w:val="TOC 2"/>
        <w:numPr>
          <w:ilvl w:val="1"/>
          <w:numId w:val="17"/>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معماری ارگان بیمه نامتمرکز</w:t>
      </w:r>
    </w:p>
    <w:p>
      <w:pPr>
        <w:pStyle w:val="TOC 2"/>
        <w:numPr>
          <w:ilvl w:val="1"/>
          <w:numId w:val="18"/>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بررسی پلتفرم و قابلیت های‌ آن</w:t>
      </w:r>
    </w:p>
    <w:p>
      <w:pPr>
        <w:pStyle w:val="TOC 2"/>
        <w:numPr>
          <w:ilvl w:val="1"/>
          <w:numId w:val="19"/>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ابزارهای تست و ارزیابی رفتاری</w:t>
      </w:r>
    </w:p>
    <w:p>
      <w:pPr>
        <w:pStyle w:val="TOC 2"/>
        <w:numPr>
          <w:ilvl w:val="1"/>
          <w:numId w:val="20"/>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طراحی قراردادهای هوشمند</w:t>
      </w:r>
    </w:p>
    <w:p>
      <w:pPr>
        <w:pStyle w:val="TOC 2"/>
        <w:numPr>
          <w:ilvl w:val="1"/>
          <w:numId w:val="21"/>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نتیجه‌گیری</w:t>
      </w:r>
    </w:p>
    <w:p>
      <w:pPr>
        <w:pStyle w:val="TOC 2"/>
        <w:numPr>
          <w:ilvl w:val="0"/>
          <w:numId w:val="22"/>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ارزیابی طرح پیشنهادی</w:t>
      </w:r>
    </w:p>
    <w:p>
      <w:pPr>
        <w:pStyle w:val="TOC 2"/>
        <w:numPr>
          <w:ilvl w:val="1"/>
          <w:numId w:val="22"/>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مقدمه</w:t>
      </w:r>
    </w:p>
    <w:p>
      <w:pPr>
        <w:pStyle w:val="TOC 2"/>
        <w:numPr>
          <w:ilvl w:val="0"/>
          <w:numId w:val="23"/>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تفسیر نتایج و نتیجه گیری[</w:t>
      </w:r>
      <w:r>
        <w:rPr>
          <w:rFonts w:ascii="Arial Unicode MS" w:cs="Arial Unicode MS" w:hAnsi="Arial Unicode MS" w:eastAsia="Arial Unicode MS"/>
          <w:b w:val="0"/>
          <w:bCs w:val="0"/>
          <w:i w:val="0"/>
          <w:iCs w:val="0"/>
          <w:sz w:val="22"/>
          <w:szCs w:val="22"/>
          <w:rtl w:val="1"/>
        </w:rPr>
        <w:t>TODO</w:t>
      </w:r>
      <w:r>
        <w:rPr>
          <w:rFonts w:ascii="B Nazanin" w:hAnsi="B Nazanin"/>
          <w:sz w:val="22"/>
          <w:szCs w:val="22"/>
          <w:rtl w:val="1"/>
        </w:rPr>
        <w:t>:]</w:t>
      </w:r>
    </w:p>
    <w:p>
      <w:pPr>
        <w:pStyle w:val="TOC 2"/>
        <w:numPr>
          <w:ilvl w:val="0"/>
          <w:numId w:val="24"/>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منابع</w:t>
      </w:r>
    </w:p>
    <w:p>
      <w:r>
        <w:rPr/>
        <w:fldChar w:fldCharType="end" w:fldLock="0"/>
      </w:r>
      <w:r>
        <w:rPr>
          <w:rFonts w:ascii="Arial Unicode MS" w:cs="Arial Unicode MS" w:hAnsi="Arial Unicode MS" w:eastAsia="Arial Unicode MS"/>
          <w:b w:val="0"/>
          <w:bCs w:val="0"/>
          <w:i w:val="0"/>
          <w:iCs w:val="0"/>
        </w:rPr>
        <w:br w:type="page"/>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Arial Unicode MS" w:hAnsi="Arial Unicode MS" w:eastAsia="Arial Unicode MS"/>
          <w:b w:val="0"/>
          <w:bCs w:val="0"/>
          <w:i w:val="0"/>
          <w:iCs w:val="0"/>
        </w:rPr>
        <w:br w:type="page"/>
      </w:r>
    </w:p>
    <w:p>
      <w:pPr>
        <w:pStyle w:val="Attribution"/>
        <w:tabs>
          <w:tab w:val="left" w:pos="879"/>
          <w:tab w:val="left" w:pos="1758"/>
          <w:tab w:val="left" w:pos="2637"/>
          <w:tab w:val="left" w:pos="3516"/>
          <w:tab w:val="left" w:pos="4395"/>
          <w:tab w:val="left" w:pos="5274"/>
          <w:tab w:val="left" w:pos="6153"/>
          <w:tab w:val="left" w:pos="7032"/>
          <w:tab w:val="left" w:pos="7911"/>
        </w:tabs>
        <w:ind w:left="567" w:right="283" w:firstLine="283"/>
      </w:pPr>
    </w:p>
    <w:p>
      <w:pPr>
        <w:pStyle w:val="Heading"/>
        <w:numPr>
          <w:ilvl w:val="0"/>
          <w:numId w:val="26"/>
        </w:numPr>
        <w:bidi w:val="1"/>
      </w:pPr>
      <w:bookmarkStart w:name="_Toc" w:id="0"/>
      <w:r>
        <w:rPr>
          <w:rFonts w:ascii="Arial Unicode MS" w:cs="B Nazanin" w:hAnsi="Arial Unicode MS" w:eastAsia="Arial Unicode MS" w:hint="cs"/>
          <w:rtl w:val="1"/>
        </w:rPr>
        <w:t>مقدمه</w:t>
      </w:r>
      <w:bookmarkEnd w:id="0"/>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بیمه به این معناست که ارگان یا شخصی که به آن بیمه</w:t>
      </w:r>
      <w:r>
        <w:rPr>
          <w:rtl w:val="1"/>
        </w:rPr>
        <w:t>‌</w:t>
      </w:r>
      <w:r>
        <w:rPr>
          <w:rFonts w:ascii="Arial Unicode MS" w:cs="B Nazanin" w:hAnsi="Arial Unicode MS" w:eastAsia="Arial Unicode MS" w:hint="cs"/>
          <w:rtl w:val="1"/>
        </w:rPr>
        <w:t>گر می گویند مبلغی را از طرف دیگر قرارداد که به وی بیمه گذار می گویند به طور دوره</w:t>
      </w:r>
      <w:r>
        <w:rPr>
          <w:rtl w:val="1"/>
        </w:rPr>
        <w:t>‌</w:t>
      </w:r>
      <w:r>
        <w:rPr>
          <w:rFonts w:ascii="Arial Unicode MS" w:cs="B Nazanin" w:hAnsi="Arial Unicode MS" w:eastAsia="Arial Unicode MS" w:hint="cs"/>
          <w:rtl w:val="1"/>
        </w:rPr>
        <w:t>ای دریافت کند و در صورت بروز اتفاقات مختلف برای بیمه</w:t>
      </w:r>
      <w:r>
        <w:rPr>
          <w:rtl w:val="1"/>
        </w:rPr>
        <w:t>‌</w:t>
      </w:r>
      <w:r>
        <w:rPr>
          <w:rFonts w:ascii="Arial Unicode MS" w:cs="B Nazanin" w:hAnsi="Arial Unicode MS" w:eastAsia="Arial Unicode MS" w:hint="cs"/>
          <w:rtl w:val="1"/>
        </w:rPr>
        <w:t>گذار، بیمه</w:t>
      </w:r>
      <w:r>
        <w:rPr>
          <w:rtl w:val="1"/>
        </w:rPr>
        <w:t>‌</w:t>
      </w:r>
      <w:r>
        <w:rPr>
          <w:rFonts w:ascii="Arial Unicode MS" w:cs="B Nazanin" w:hAnsi="Arial Unicode MS" w:eastAsia="Arial Unicode MS" w:hint="cs"/>
          <w:rtl w:val="1"/>
        </w:rPr>
        <w:t>گر هزینه خسارت را بپردازد</w:t>
      </w:r>
      <w:r>
        <w:rPr>
          <w:rtl w:val="1"/>
        </w:rPr>
        <w:t xml:space="preserve"> </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 xml:space="preserve">ایوالد، </w:t>
      </w:r>
      <w:r>
        <w:rPr>
          <w:outline w:val="0"/>
          <w:color w:val="2557ae"/>
          <w:rtl w:val="0"/>
          <w:lang w:val="en-US"/>
          <w14:textFill>
            <w14:solidFill>
              <w14:srgbClr w14:val="2657AF"/>
            </w14:solidFill>
          </w14:textFill>
        </w:rPr>
        <w:t>1991</w:t>
      </w:r>
      <w:r>
        <w:rPr>
          <w:outline w:val="0"/>
          <w:color w:val="2557ae"/>
          <w:rtl w:val="1"/>
          <w14:textFill>
            <w14:solidFill>
              <w14:srgbClr w14:val="2657AF"/>
            </w14:solidFill>
          </w14:textFill>
        </w:rPr>
        <w:t>)</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بر اساس قانون بیمه سلامت کشور چند نوع بیمه شونده یا بیمه گذار وجود دارد</w:t>
      </w:r>
      <w:r>
        <w:rPr>
          <w:rtl w:val="1"/>
        </w:rPr>
        <w:t xml:space="preserve">. </w:t>
      </w:r>
      <w:r>
        <w:rPr>
          <w:rFonts w:ascii="Arial Unicode MS" w:cs="B Nazanin" w:hAnsi="Arial Unicode MS" w:eastAsia="Arial Unicode MS" w:hint="cs"/>
          <w:rtl w:val="1"/>
        </w:rPr>
        <w:t>به هنگام عقد قرارداد بیمه گذار، بیمه شونده اصلی است و خانواده و نیز افراد تحت پوشش و سرپرستی وی بیمه</w:t>
      </w:r>
      <w:r>
        <w:rPr>
          <w:rtl w:val="1"/>
        </w:rPr>
        <w:t>‌</w:t>
      </w:r>
      <w:r>
        <w:rPr>
          <w:rFonts w:ascii="Arial Unicode MS" w:cs="B Nazanin" w:hAnsi="Arial Unicode MS" w:eastAsia="Arial Unicode MS" w:hint="cs"/>
          <w:rtl w:val="1"/>
        </w:rPr>
        <w:t>شوندگان تبعی هستند</w:t>
      </w:r>
      <w:r>
        <w:rPr>
          <w:rtl w:val="1"/>
        </w:rPr>
        <w:t xml:space="preserve">. </w:t>
      </w:r>
      <w:r>
        <w:rPr>
          <w:rFonts w:ascii="Arial Unicode MS" w:cs="B Nazanin" w:hAnsi="Arial Unicode MS" w:eastAsia="Arial Unicode MS" w:hint="cs"/>
          <w:rtl w:val="1"/>
        </w:rPr>
        <w:t>این بیمه</w:t>
      </w:r>
      <w:r>
        <w:rPr>
          <w:rtl w:val="1"/>
        </w:rPr>
        <w:t>‌</w:t>
      </w:r>
      <w:r>
        <w:rPr>
          <w:rFonts w:ascii="Arial Unicode MS" w:cs="B Nazanin" w:hAnsi="Arial Unicode MS" w:eastAsia="Arial Unicode MS" w:hint="cs"/>
          <w:rtl w:val="1"/>
        </w:rPr>
        <w:t>شدگان تبعی نیز از مزایای بیمه شونده اصلی استفاده می کنند</w:t>
      </w:r>
      <w:r>
        <w:rPr>
          <w:outline w:val="0"/>
          <w:color w:val="2557ae"/>
          <w:rtl w:val="1"/>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 xml:space="preserve">مجموعه قوانین بیمه سلامت ایران، ۱۳۹۷ </w:t>
      </w:r>
      <w:r>
        <w:rPr>
          <w:outline w:val="0"/>
          <w:color w:val="2557ae"/>
          <w:rtl w:val="1"/>
          <w14:textFill>
            <w14:solidFill>
              <w14:srgbClr w14:val="2657AF"/>
            </w14:solidFill>
          </w14:textFill>
        </w:rPr>
        <w:t>)</w:t>
      </w:r>
      <w:r>
        <w:rPr>
          <w:rtl w:val="1"/>
        </w:rPr>
        <w:t>.</w:t>
      </w:r>
      <w:r>
        <w:rPr>
          <w:rtl w:val="0"/>
        </w:rPr>
        <w:t> </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بیمه حق سرانه</w:t>
      </w:r>
      <w:r>
        <w:rPr>
          <w:rtl w:val="1"/>
        </w:rPr>
        <w:t>‌</w:t>
      </w:r>
      <w:r>
        <w:rPr>
          <w:rFonts w:ascii="Arial Unicode MS" w:cs="B Nazanin" w:hAnsi="Arial Unicode MS" w:eastAsia="Arial Unicode MS" w:hint="cs"/>
          <w:rtl w:val="1"/>
        </w:rPr>
        <w:t xml:space="preserve">ای را برای هر یک از افراد تحت پوشش </w:t>
      </w:r>
      <w:r>
        <w:rPr>
          <w:rtl w:val="0"/>
        </w:rPr>
        <w:t>(</w:t>
      </w:r>
      <w:r>
        <w:rPr>
          <w:rFonts w:ascii="Arial Unicode MS" w:cs="B Nazanin" w:hAnsi="Arial Unicode MS" w:eastAsia="Arial Unicode MS" w:hint="cs"/>
          <w:rtl w:val="1"/>
        </w:rPr>
        <w:t>بیمه گذار اصلی و بیمه گذار تبعی</w:t>
      </w:r>
      <w:r>
        <w:rPr>
          <w:rtl w:val="0"/>
        </w:rPr>
        <w:t xml:space="preserve">) </w:t>
      </w:r>
      <w:r>
        <w:rPr>
          <w:rFonts w:ascii="Arial Unicode MS" w:cs="B Nazanin" w:hAnsi="Arial Unicode MS" w:eastAsia="Arial Unicode MS" w:hint="cs"/>
          <w:rtl w:val="1"/>
        </w:rPr>
        <w:t>مقرر می کند که بر اساس خدماتی که بیمه</w:t>
      </w:r>
      <w:r>
        <w:rPr>
          <w:rtl w:val="1"/>
        </w:rPr>
        <w:t>‌</w:t>
      </w:r>
      <w:r>
        <w:rPr>
          <w:rFonts w:ascii="Arial Unicode MS" w:cs="B Nazanin" w:hAnsi="Arial Unicode MS" w:eastAsia="Arial Unicode MS" w:hint="cs"/>
          <w:rtl w:val="1"/>
        </w:rPr>
        <w:t>گر ارائه می</w:t>
      </w:r>
      <w:r>
        <w:rPr>
          <w:rtl w:val="1"/>
        </w:rPr>
        <w:t>‌</w:t>
      </w:r>
      <w:r>
        <w:rPr>
          <w:rFonts w:ascii="Arial Unicode MS" w:cs="B Nazanin" w:hAnsi="Arial Unicode MS" w:eastAsia="Arial Unicode MS" w:hint="cs"/>
          <w:rtl w:val="1"/>
        </w:rPr>
        <w:t>دهد در هر ماه برای یک نفر تعیین می شود</w:t>
      </w:r>
      <w:r>
        <w:rPr>
          <w:rtl w:val="1"/>
        </w:rPr>
        <w:t xml:space="preserve">. </w:t>
      </w:r>
      <w:r>
        <w:rPr>
          <w:rFonts w:ascii="Arial Unicode MS" w:cs="B Nazanin" w:hAnsi="Arial Unicode MS" w:eastAsia="Arial Unicode MS" w:hint="cs"/>
          <w:rtl w:val="1"/>
        </w:rPr>
        <w:t>بر اساس این حق سرانه بیمه</w:t>
      </w:r>
      <w:r>
        <w:rPr>
          <w:rtl w:val="1"/>
        </w:rPr>
        <w:t>‌</w:t>
      </w:r>
      <w:r>
        <w:rPr>
          <w:rFonts w:ascii="Arial Unicode MS" w:cs="B Nazanin" w:hAnsi="Arial Unicode MS" w:eastAsia="Arial Unicode MS" w:hint="cs"/>
          <w:rtl w:val="1"/>
        </w:rPr>
        <w:t>گر متعهد می شود بخشی از هزینه درمانی را که به عنوان سهم بیمه</w:t>
      </w:r>
      <w:r>
        <w:rPr>
          <w:rtl w:val="1"/>
        </w:rPr>
        <w:t>‌</w:t>
      </w:r>
      <w:r>
        <w:rPr>
          <w:rFonts w:ascii="Arial Unicode MS" w:cs="B Nazanin" w:hAnsi="Arial Unicode MS" w:eastAsia="Arial Unicode MS" w:hint="cs"/>
          <w:rtl w:val="1"/>
        </w:rPr>
        <w:t xml:space="preserve">گذار </w:t>
      </w:r>
      <w:r>
        <w:rPr>
          <w:rtl w:val="0"/>
        </w:rPr>
        <w:t>(</w:t>
      </w:r>
      <w:r>
        <w:rPr>
          <w:rFonts w:ascii="Arial Unicode MS" w:cs="B Nazanin" w:hAnsi="Arial Unicode MS" w:eastAsia="Arial Unicode MS" w:hint="cs"/>
          <w:rtl w:val="1"/>
        </w:rPr>
        <w:t>فرانشیز</w:t>
      </w:r>
      <w:r>
        <w:rPr>
          <w:vertAlign w:val="superscript"/>
        </w:rPr>
        <w:footnoteReference w:id="1"/>
      </w:r>
      <w:r>
        <w:rPr>
          <w:rtl w:val="0"/>
        </w:rPr>
        <w:t xml:space="preserve">) </w:t>
      </w:r>
      <w:r>
        <w:rPr>
          <w:rFonts w:ascii="Arial Unicode MS" w:cs="B Nazanin" w:hAnsi="Arial Unicode MS" w:eastAsia="Arial Unicode MS" w:hint="cs"/>
          <w:rtl w:val="1"/>
        </w:rPr>
        <w:t>از آن یاد می شود پرداخت کند</w:t>
      </w:r>
      <w:r>
        <w:rPr>
          <w:rtl w:val="1"/>
        </w:rPr>
        <w:t xml:space="preserve">. </w:t>
      </w:r>
      <w:r>
        <w:rPr>
          <w:rFonts w:ascii="Arial Unicode MS" w:cs="B Nazanin" w:hAnsi="Arial Unicode MS" w:eastAsia="Arial Unicode MS" w:hint="cs"/>
          <w:rtl w:val="1"/>
        </w:rPr>
        <w:t>فرانشیز با قیمت واقعی خدمات درمانی و هزینه نهایی فرآیند درمان می</w:t>
      </w:r>
      <w:r>
        <w:rPr>
          <w:rtl w:val="1"/>
        </w:rPr>
        <w:t>‌</w:t>
      </w:r>
      <w:r>
        <w:rPr>
          <w:rFonts w:ascii="Arial Unicode MS" w:cs="B Nazanin" w:hAnsi="Arial Unicode MS" w:eastAsia="Arial Unicode MS" w:hint="cs"/>
          <w:rtl w:val="1"/>
        </w:rPr>
        <w:t>تواند متفاوت باشد</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تایید هزینه تمام شده نیز بر اساس دفترچه های بیمه خدمات درمانی صورت می پذیرد و نیازمند تایید یک ناظر فنی نیست و کادر پزشکی و درمانی آن را تایید می نماید و نیز هزینه ها از طرف بیمه</w:t>
      </w:r>
      <w:r>
        <w:rPr>
          <w:rtl w:val="1"/>
        </w:rPr>
        <w:t>‌</w:t>
      </w:r>
      <w:r>
        <w:rPr>
          <w:rFonts w:ascii="Arial Unicode MS" w:cs="B Nazanin" w:hAnsi="Arial Unicode MS" w:eastAsia="Arial Unicode MS" w:hint="cs"/>
          <w:rtl w:val="1"/>
        </w:rPr>
        <w:t xml:space="preserve">گر به کادر پزشکی و درمانی ارائه می شود </w:t>
      </w:r>
      <w:r>
        <w:rPr>
          <w:outline w:val="0"/>
          <w:color w:val="2557ae"/>
          <w:rtl w:val="1"/>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 xml:space="preserve">مجموعه قوانین بیمه سلامت ایران، ۱۳۹۷ </w:t>
      </w:r>
      <w:r>
        <w:rPr>
          <w:outline w:val="0"/>
          <w:color w:val="2557ae"/>
          <w:rtl w:val="1"/>
          <w14:textFill>
            <w14:solidFill>
              <w14:srgbClr w14:val="2657AF"/>
            </w14:solidFill>
          </w14:textFill>
        </w:rPr>
        <w:t>)</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بلاکچین</w:t>
      </w:r>
      <w:r>
        <w:rPr>
          <w:vertAlign w:val="superscript"/>
        </w:rPr>
        <w:footnoteReference w:id="2"/>
      </w:r>
      <w:r>
        <w:rPr>
          <w:rFonts w:ascii="Arial Unicode MS" w:cs="B Nazanin" w:hAnsi="Arial Unicode MS" w:eastAsia="Arial Unicode MS" w:hint="cs"/>
          <w:rtl w:val="1"/>
        </w:rPr>
        <w:t>،</w:t>
      </w:r>
      <w:r>
        <w:rPr>
          <w:rFonts w:ascii="Arial Unicode MS" w:cs="B Nazanin" w:hAnsi="Arial Unicode MS" w:eastAsia="Arial Unicode MS" w:hint="cs"/>
          <w:rtl w:val="1"/>
        </w:rPr>
        <w:t xml:space="preserve"> فناوری</w:t>
      </w:r>
      <w:r>
        <w:rPr>
          <w:rtl w:val="1"/>
        </w:rPr>
        <w:t>‌</w:t>
      </w:r>
      <w:r>
        <w:rPr>
          <w:rFonts w:ascii="Arial Unicode MS" w:cs="B Nazanin" w:hAnsi="Arial Unicode MS" w:eastAsia="Arial Unicode MS" w:hint="cs"/>
          <w:rtl w:val="1"/>
        </w:rPr>
        <w:t>ای که بیت کوین</w:t>
      </w:r>
      <w:r>
        <w:rPr>
          <w:vertAlign w:val="superscript"/>
        </w:rPr>
        <w:footnoteReference w:id="3"/>
      </w:r>
      <w:r>
        <w:rPr>
          <w:rFonts w:ascii="Arial Unicode MS" w:cs="B Nazanin" w:hAnsi="Arial Unicode MS" w:eastAsia="Arial Unicode MS" w:hint="cs"/>
          <w:rtl w:val="1"/>
        </w:rPr>
        <w:t xml:space="preserve"> و دیگر رمزارز</w:t>
      </w:r>
      <w:r>
        <w:rPr>
          <w:vertAlign w:val="superscript"/>
        </w:rPr>
        <w:footnoteReference w:id="4"/>
      </w:r>
      <w:r>
        <w:rPr>
          <w:rFonts w:ascii="Arial Unicode MS" w:cs="B Nazanin" w:hAnsi="Arial Unicode MS" w:eastAsia="Arial Unicode MS" w:hint="cs"/>
          <w:rtl w:val="1"/>
        </w:rPr>
        <w:t xml:space="preserve"> ها بر پایه</w:t>
      </w:r>
      <w:r>
        <w:rPr>
          <w:rtl w:val="1"/>
        </w:rPr>
        <w:t>‌</w:t>
      </w:r>
      <w:r>
        <w:rPr>
          <w:rFonts w:ascii="Arial Unicode MS" w:cs="B Nazanin" w:hAnsi="Arial Unicode MS" w:eastAsia="Arial Unicode MS" w:hint="cs"/>
          <w:rtl w:val="1"/>
        </w:rPr>
        <w:t>ی آن بنا شده</w:t>
      </w:r>
      <w:r>
        <w:rPr>
          <w:rtl w:val="1"/>
        </w:rPr>
        <w:t>‌</w:t>
      </w:r>
      <w:r>
        <w:rPr>
          <w:rFonts w:ascii="Arial Unicode MS" w:cs="B Nazanin" w:hAnsi="Arial Unicode MS" w:eastAsia="Arial Unicode MS" w:hint="cs"/>
          <w:rtl w:val="1"/>
        </w:rPr>
        <w:t>اند می</w:t>
      </w:r>
      <w:r>
        <w:rPr>
          <w:rtl w:val="1"/>
        </w:rPr>
        <w:t>‌</w:t>
      </w:r>
      <w:r>
        <w:rPr>
          <w:rFonts w:ascii="Arial Unicode MS" w:cs="B Nazanin" w:hAnsi="Arial Unicode MS" w:eastAsia="Arial Unicode MS" w:hint="cs"/>
          <w:rtl w:val="1"/>
        </w:rPr>
        <w:t xml:space="preserve">تواند علاوه بر استفاده در رمزارزها کاربرد دیگری نیز داشته باشد </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گتسچی،لامبرتی، دمارتینی، پرانتدا و سانتاماریا ۲۰۱۷</w:t>
      </w:r>
      <w:r>
        <w:rPr>
          <w:outline w:val="0"/>
          <w:color w:val="2557ae"/>
          <w:rtl w:val="1"/>
          <w14:textFill>
            <w14:solidFill>
              <w14:srgbClr w14:val="2657AF"/>
            </w14:solidFill>
          </w14:textFill>
        </w:rPr>
        <w:t>)</w:t>
      </w:r>
      <w:r>
        <w:rPr>
          <w:rtl w:val="1"/>
        </w:rPr>
        <w:t xml:space="preserve">. </w:t>
      </w:r>
      <w:r>
        <w:rPr>
          <w:rFonts w:ascii="Arial Unicode MS" w:cs="B Nazanin" w:hAnsi="Arial Unicode MS" w:eastAsia="Arial Unicode MS" w:hint="cs"/>
          <w:rtl w:val="1"/>
        </w:rPr>
        <w:t>توسعه</w:t>
      </w:r>
      <w:r>
        <w:rPr>
          <w:rtl w:val="1"/>
        </w:rPr>
        <w:t>‌</w:t>
      </w:r>
      <w:r>
        <w:rPr>
          <w:rFonts w:ascii="Arial Unicode MS" w:cs="B Nazanin" w:hAnsi="Arial Unicode MS" w:eastAsia="Arial Unicode MS" w:hint="cs"/>
          <w:rtl w:val="1"/>
        </w:rPr>
        <w:t>ی بلاکچین تاکنون سه مرحله داشته است</w:t>
      </w:r>
      <w:r>
        <w:rPr>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سوان</w:t>
      </w:r>
      <w:r>
        <w:rPr>
          <w:rFonts w:ascii="Arial Unicode MS" w:cs="B Nazanin" w:hAnsi="Arial Unicode MS" w:eastAsia="Arial Unicode MS" w:hint="c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 xml:space="preserve"> ۲۰۱۵</w:t>
      </w:r>
      <w:r>
        <w:rPr>
          <w:outline w:val="0"/>
          <w:color w:val="2557ae"/>
          <w:rtl w:val="0"/>
          <w14:textFill>
            <w14:solidFill>
              <w14:srgbClr w14:val="2657AF"/>
            </w14:solidFill>
          </w14:textFill>
        </w:rPr>
        <w:t>)</w:t>
      </w:r>
      <w:r>
        <w:rPr>
          <w:rtl w:val="1"/>
        </w:rPr>
        <w:t xml:space="preserve">. </w:t>
      </w:r>
      <w:r>
        <w:rPr>
          <w:rFonts w:ascii="Arial Unicode MS" w:cs="B Nazanin" w:hAnsi="Arial Unicode MS" w:eastAsia="Arial Unicode MS" w:hint="cs"/>
          <w:rtl w:val="1"/>
        </w:rPr>
        <w:t>نسخه اول بلاکچین که تنها به عنوان یک واحد پول یا یک ارز مجازی شناخته می</w:t>
      </w:r>
      <w:r>
        <w:rPr>
          <w:rtl w:val="1"/>
        </w:rPr>
        <w:t>‌</w:t>
      </w:r>
      <w:r>
        <w:rPr>
          <w:rFonts w:ascii="Arial Unicode MS" w:cs="B Nazanin" w:hAnsi="Arial Unicode MS" w:eastAsia="Arial Unicode MS" w:hint="cs"/>
          <w:rtl w:val="1"/>
        </w:rPr>
        <w:t>شود و در واقع پایه اصلی رمزارز ها است</w:t>
      </w:r>
      <w:r>
        <w:rPr>
          <w:rtl w:val="1"/>
        </w:rPr>
        <w:t xml:space="preserve">. </w:t>
      </w:r>
      <w:r>
        <w:rPr>
          <w:rFonts w:ascii="Arial Unicode MS" w:cs="B Nazanin" w:hAnsi="Arial Unicode MS" w:eastAsia="Arial Unicode MS" w:hint="cs"/>
          <w:rtl w:val="1"/>
        </w:rPr>
        <w:t>در توسعه بلاکچین نسخه</w:t>
      </w:r>
      <w:r>
        <w:rPr>
          <w:rtl w:val="1"/>
        </w:rPr>
        <w:t>‌</w:t>
      </w:r>
      <w:r>
        <w:rPr>
          <w:rFonts w:ascii="Arial Unicode MS" w:cs="B Nazanin" w:hAnsi="Arial Unicode MS" w:eastAsia="Arial Unicode MS" w:hint="cs"/>
          <w:rtl w:val="1"/>
        </w:rPr>
        <w:t>ی دوم، کاربرد بلاکچین بیشتر از تنها یک واحد پولی است و می</w:t>
      </w:r>
      <w:r>
        <w:rPr>
          <w:rtl w:val="1"/>
        </w:rPr>
        <w:t>‌</w:t>
      </w:r>
      <w:r>
        <w:rPr>
          <w:rFonts w:ascii="Arial Unicode MS" w:cs="B Nazanin" w:hAnsi="Arial Unicode MS" w:eastAsia="Arial Unicode MS" w:hint="cs"/>
          <w:rtl w:val="1"/>
        </w:rPr>
        <w:t xml:space="preserve">توان از آن در مواردی همچون فروش سهام، بررسی مالکیت به طور هوشمند </w:t>
      </w:r>
      <w:r>
        <w:rPr>
          <w:rtl w:val="0"/>
        </w:rPr>
        <w:t>(</w:t>
      </w:r>
      <w:r>
        <w:rPr>
          <w:rFonts w:ascii="Arial Unicode MS" w:cs="B Nazanin" w:hAnsi="Arial Unicode MS" w:eastAsia="Arial Unicode MS" w:hint="cs"/>
          <w:rtl w:val="1"/>
        </w:rPr>
        <w:t>مالکیت هوشمند</w:t>
      </w:r>
      <w:r>
        <w:rPr>
          <w:rtl w:val="0"/>
        </w:rPr>
        <w:t>)</w:t>
      </w:r>
      <w:r>
        <w:rPr>
          <w:rFonts w:ascii="Arial Unicode MS" w:cs="B Nazanin" w:hAnsi="Arial Unicode MS" w:eastAsia="Arial Unicode MS" w:hint="cs"/>
          <w:rtl w:val="1"/>
        </w:rPr>
        <w:t xml:space="preserve">، و نیز قراردادهای خود اجرا شونده به صورت هوشمند </w:t>
      </w:r>
      <w:r>
        <w:rPr>
          <w:rtl w:val="0"/>
        </w:rPr>
        <w:t>(</w:t>
      </w:r>
      <w:r>
        <w:rPr>
          <w:rFonts w:ascii="Arial Unicode MS" w:cs="B Nazanin" w:hAnsi="Arial Unicode MS" w:eastAsia="Arial Unicode MS" w:hint="cs"/>
          <w:rtl w:val="1"/>
        </w:rPr>
        <w:t>قراردادهای هوشمند</w:t>
      </w:r>
      <w:r>
        <w:rPr>
          <w:rtl w:val="0"/>
        </w:rPr>
        <w:t xml:space="preserve">) </w:t>
      </w:r>
      <w:r>
        <w:rPr>
          <w:rFonts w:ascii="Arial Unicode MS" w:cs="B Nazanin" w:hAnsi="Arial Unicode MS" w:eastAsia="Arial Unicode MS" w:hint="cs"/>
          <w:rtl w:val="1"/>
        </w:rPr>
        <w:t>و غیره استفاده کرد</w:t>
      </w:r>
      <w:r>
        <w:rPr>
          <w:rtl w:val="1"/>
        </w:rPr>
        <w:t xml:space="preserve">. </w:t>
      </w:r>
      <w:r>
        <w:rPr>
          <w:rFonts w:ascii="Arial Unicode MS" w:cs="B Nazanin" w:hAnsi="Arial Unicode MS" w:eastAsia="Arial Unicode MS" w:hint="cs"/>
          <w:rtl w:val="1"/>
        </w:rPr>
        <w:t>در نسخه سوم بلاکچین به توسعه</w:t>
      </w:r>
      <w:r>
        <w:rPr>
          <w:rtl w:val="1"/>
        </w:rPr>
        <w:t>‌</w:t>
      </w:r>
      <w:r>
        <w:rPr>
          <w:rFonts w:ascii="Arial Unicode MS" w:cs="B Nazanin" w:hAnsi="Arial Unicode MS" w:eastAsia="Arial Unicode MS" w:hint="cs"/>
          <w:rtl w:val="1"/>
        </w:rPr>
        <w:t>ی بلاکچین برای کاربردهای جدیدتری نظیر استفاده</w:t>
      </w:r>
      <w:r>
        <w:rPr>
          <w:rtl w:val="1"/>
        </w:rPr>
        <w:t>‌</w:t>
      </w:r>
      <w:r>
        <w:rPr>
          <w:rFonts w:ascii="Arial Unicode MS" w:cs="B Nazanin" w:hAnsi="Arial Unicode MS" w:eastAsia="Arial Unicode MS" w:hint="cs"/>
          <w:rtl w:val="1"/>
        </w:rPr>
        <w:t>ی آن در ایجاد ارگان</w:t>
      </w:r>
      <w:r>
        <w:rPr>
          <w:rtl w:val="1"/>
        </w:rPr>
        <w:t>‌</w:t>
      </w:r>
      <w:r>
        <w:rPr>
          <w:rFonts w:ascii="Arial Unicode MS" w:cs="B Nazanin" w:hAnsi="Arial Unicode MS" w:eastAsia="Arial Unicode MS" w:hint="cs"/>
          <w:rtl w:val="1"/>
        </w:rPr>
        <w:t>ها و شرکت</w:t>
      </w:r>
      <w:r>
        <w:rPr>
          <w:rtl w:val="1"/>
        </w:rPr>
        <w:t>‌</w:t>
      </w:r>
      <w:r>
        <w:rPr>
          <w:rFonts w:ascii="Arial Unicode MS" w:cs="B Nazanin" w:hAnsi="Arial Unicode MS" w:eastAsia="Arial Unicode MS" w:hint="cs"/>
          <w:rtl w:val="1"/>
        </w:rPr>
        <w:t>های خودگردان توزیع شده در زمینه</w:t>
      </w:r>
      <w:r>
        <w:rPr>
          <w:rtl w:val="1"/>
        </w:rPr>
        <w:t>‌</w:t>
      </w:r>
      <w:r>
        <w:rPr>
          <w:rFonts w:ascii="Arial Unicode MS" w:cs="B Nazanin" w:hAnsi="Arial Unicode MS" w:eastAsia="Arial Unicode MS" w:hint="cs"/>
          <w:rtl w:val="1"/>
        </w:rPr>
        <w:t>هایی مانند آموزش و پرورش، حوزه سلامت و غیره پرداخته می شود</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یلی</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هوومو، کو، چوی، پارک و اسمولاندر، ۲۰۱۶</w:t>
      </w:r>
      <w:r>
        <w:rPr>
          <w:outline w:val="0"/>
          <w:color w:val="2557ae"/>
          <w:rtl w:val="1"/>
          <w14:textFill>
            <w14:solidFill>
              <w14:srgbClr w14:val="2657AF"/>
            </w14:solidFill>
          </w14:textFill>
        </w:rPr>
        <w:t>)</w:t>
      </w:r>
      <w:r>
        <w:rPr>
          <w:rtl w:val="1"/>
        </w:rPr>
        <w:t xml:space="preserve">. </w:t>
      </w:r>
      <w:r>
        <w:rPr>
          <w:rFonts w:ascii="Arial Unicode MS" w:cs="B Nazanin" w:hAnsi="Arial Unicode MS" w:eastAsia="Arial Unicode MS" w:hint="cs"/>
          <w:rtl w:val="1"/>
        </w:rPr>
        <w:t>از نمونه کاربردهای این سطح از بلاکچین به استفاده</w:t>
      </w:r>
      <w:r>
        <w:rPr>
          <w:rtl w:val="1"/>
        </w:rPr>
        <w:t>‌</w:t>
      </w:r>
      <w:r>
        <w:rPr>
          <w:rFonts w:ascii="Arial Unicode MS" w:cs="B Nazanin" w:hAnsi="Arial Unicode MS" w:eastAsia="Arial Unicode MS" w:hint="cs"/>
          <w:rtl w:val="1"/>
        </w:rPr>
        <w:t>ی آن در ارگان</w:t>
      </w:r>
      <w:r>
        <w:rPr>
          <w:rtl w:val="1"/>
        </w:rPr>
        <w:t>‌</w:t>
      </w:r>
      <w:r>
        <w:rPr>
          <w:rFonts w:ascii="Arial Unicode MS" w:cs="B Nazanin" w:hAnsi="Arial Unicode MS" w:eastAsia="Arial Unicode MS" w:hint="cs"/>
          <w:rtl w:val="1"/>
        </w:rPr>
        <w:t>هایی که به طور روزمره خدماتی را ارائه می</w:t>
      </w:r>
      <w:r>
        <w:rPr>
          <w:rtl w:val="1"/>
        </w:rPr>
        <w:t>‌</w:t>
      </w:r>
      <w:r>
        <w:rPr>
          <w:rFonts w:ascii="Arial Unicode MS" w:cs="B Nazanin" w:hAnsi="Arial Unicode MS" w:eastAsia="Arial Unicode MS" w:hint="cs"/>
          <w:rtl w:val="1"/>
        </w:rPr>
        <w:t>دهند مانند بانک</w:t>
      </w:r>
      <w:r>
        <w:rPr>
          <w:rtl w:val="1"/>
        </w:rPr>
        <w:t>‌</w:t>
      </w:r>
      <w:r>
        <w:rPr>
          <w:rFonts w:ascii="Arial Unicode MS" w:cs="B Nazanin" w:hAnsi="Arial Unicode MS" w:eastAsia="Arial Unicode MS" w:hint="cs"/>
          <w:rtl w:val="1"/>
        </w:rPr>
        <w:t>ها و یا بیمه ها می</w:t>
      </w:r>
      <w:r>
        <w:rPr>
          <w:rtl w:val="1"/>
        </w:rPr>
        <w:t>‌</w:t>
      </w:r>
      <w:r>
        <w:rPr>
          <w:rFonts w:ascii="Arial Unicode MS" w:cs="B Nazanin" w:hAnsi="Arial Unicode MS" w:eastAsia="Arial Unicode MS" w:hint="cs"/>
          <w:rtl w:val="1"/>
        </w:rPr>
        <w:t>توان اشاره کرد</w:t>
      </w:r>
      <w:r>
        <w:rPr>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 xml:space="preserve">گتسچی،لامبرتی، دمارتینی، پرانتدا و سانتاماریا </w:t>
      </w:r>
      <w:r>
        <w:rPr>
          <w:rFonts w:ascii="Arial Unicode MS" w:cs="B Nazanin" w:hAnsi="Arial Unicode MS" w:eastAsia="Arial Unicode MS" w:hint="cs"/>
          <w:outline w:val="0"/>
          <w:color w:val="2557ae"/>
          <w:rtl w:val="1"/>
          <w14:textFill>
            <w14:solidFill>
              <w14:srgbClr w14:val="2657AF"/>
            </w14:solidFill>
          </w14:textFill>
        </w:rPr>
        <w:t>۲۰۱</w:t>
      </w:r>
      <w:r>
        <w:rPr>
          <w:rFonts w:ascii="Arial Unicode MS" w:cs="B Nazanin" w:hAnsi="Arial Unicode MS" w:eastAsia="Arial Unicode MS" w:hint="cs"/>
          <w:outline w:val="0"/>
          <w:color w:val="2557ae"/>
          <w:rtl w:val="1"/>
          <w14:textFill>
            <w14:solidFill>
              <w14:srgbClr w14:val="2657AF"/>
            </w14:solidFill>
          </w14:textFill>
        </w:rPr>
        <w:t>۸</w:t>
      </w:r>
      <w:r>
        <w:rPr>
          <w:outline w:val="0"/>
          <w:color w:val="2557ae"/>
          <w:rtl w:val="0"/>
          <w14:textFill>
            <w14:solidFill>
              <w14:srgbClr w14:val="2657AF"/>
            </w14:solidFill>
          </w14:textFill>
        </w:rPr>
        <w:t>)</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بلاکچین یک دفتر کل غیرمتمرکز یا توزیع شده است که توسط گره</w:t>
      </w:r>
      <w:r>
        <w:rPr>
          <w:rtl w:val="1"/>
        </w:rPr>
        <w:t>‌</w:t>
      </w:r>
      <w:r>
        <w:rPr>
          <w:rFonts w:ascii="Arial Unicode MS" w:cs="B Nazanin" w:hAnsi="Arial Unicode MS" w:eastAsia="Arial Unicode MS" w:hint="cs"/>
          <w:rtl w:val="1"/>
        </w:rPr>
        <w:t>ها یا نود</w:t>
      </w:r>
      <w:r>
        <w:rPr>
          <w:vertAlign w:val="superscript"/>
        </w:rPr>
        <w:footnoteReference w:id="5"/>
      </w:r>
      <w:r>
        <w:rPr>
          <w:rFonts w:ascii="Arial Unicode MS" w:cs="B Nazanin" w:hAnsi="Arial Unicode MS" w:eastAsia="Arial Unicode MS" w:hint="cs"/>
          <w:rtl w:val="1"/>
        </w:rPr>
        <w:t>های شبکه مستقر بر روی آن کنترل می شود</w:t>
      </w:r>
      <w:r>
        <w:rPr>
          <w:rtl w:val="1"/>
        </w:rPr>
        <w:t xml:space="preserve">. </w:t>
      </w:r>
      <w:r>
        <w:rPr>
          <w:rFonts w:ascii="Arial Unicode MS" w:cs="B Nazanin" w:hAnsi="Arial Unicode MS" w:eastAsia="Arial Unicode MS" w:hint="cs"/>
          <w:rtl w:val="1"/>
        </w:rPr>
        <w:t>مزیت این فناوری تاییدپذیری این دفتر کل توسط تمام این گره</w:t>
      </w:r>
      <w:r>
        <w:rPr>
          <w:rtl w:val="1"/>
        </w:rPr>
        <w:t>‌</w:t>
      </w:r>
      <w:r>
        <w:rPr>
          <w:rFonts w:ascii="Arial Unicode MS" w:cs="B Nazanin" w:hAnsi="Arial Unicode MS" w:eastAsia="Arial Unicode MS" w:hint="cs"/>
          <w:rtl w:val="1"/>
          <w:lang w:val="ar-SA" w:bidi="ar-SA"/>
        </w:rPr>
        <w:t xml:space="preserve">ها است </w:t>
      </w:r>
      <w:r>
        <w:rPr>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سوان</w:t>
      </w:r>
      <w:r>
        <w:rPr>
          <w:rFonts w:ascii="Arial Unicode MS" w:cs="B Nazanin" w:hAnsi="Arial Unicode MS" w:eastAsia="Arial Unicode MS" w:hint="cs"/>
          <w:outline w:val="0"/>
          <w:color w:val="2557ae"/>
          <w:rtl w:val="1"/>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۲۰۱۵</w:t>
      </w:r>
      <w:r>
        <w:rPr>
          <w:outline w:val="0"/>
          <w:color w:val="2557ae"/>
          <w:rtl w:val="0"/>
          <w14:textFill>
            <w14:solidFill>
              <w14:srgbClr w14:val="2657AF"/>
            </w14:solidFill>
          </w14:textFill>
        </w:rPr>
        <w:t>)</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 xml:space="preserve">قراردادهای هوشمند به قراردادهایی گفته می شود که با رسیدن به شرایط خاصی، بطور خودکار اجرا خواهند شد </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زابو، ۱۹۹۸</w:t>
      </w:r>
      <w:r>
        <w:rPr>
          <w:outline w:val="0"/>
          <w:color w:val="2557ae"/>
          <w:rtl w:val="1"/>
          <w14:textFill>
            <w14:solidFill>
              <w14:srgbClr w14:val="2657AF"/>
            </w14:solidFill>
          </w14:textFill>
        </w:rPr>
        <w:t>)</w:t>
      </w:r>
      <w:r>
        <w:rPr>
          <w:rtl w:val="1"/>
        </w:rPr>
        <w:t xml:space="preserve">. </w:t>
      </w:r>
      <w:r>
        <w:rPr>
          <w:rFonts w:ascii="Arial Unicode MS" w:cs="B Nazanin" w:hAnsi="Arial Unicode MS" w:eastAsia="Arial Unicode MS" w:hint="cs"/>
          <w:rtl w:val="1"/>
        </w:rPr>
        <w:t>با استفاده از قراردادهای هوشمند و بلاکچین می</w:t>
      </w:r>
      <w:r>
        <w:rPr>
          <w:rtl w:val="1"/>
        </w:rPr>
        <w:t>‌</w:t>
      </w:r>
      <w:r>
        <w:rPr>
          <w:rFonts w:ascii="Arial Unicode MS" w:cs="B Nazanin" w:hAnsi="Arial Unicode MS" w:eastAsia="Arial Unicode MS" w:hint="cs"/>
          <w:rtl w:val="1"/>
        </w:rPr>
        <w:t>توان یک ارگان بیمه</w:t>
      </w:r>
      <w:r>
        <w:rPr>
          <w:rtl w:val="1"/>
        </w:rPr>
        <w:t>‌</w:t>
      </w:r>
      <w:r>
        <w:rPr>
          <w:rFonts w:ascii="Arial Unicode MS" w:cs="B Nazanin" w:hAnsi="Arial Unicode MS" w:eastAsia="Arial Unicode MS" w:hint="cs"/>
          <w:rtl w:val="1"/>
        </w:rPr>
        <w:t xml:space="preserve">گر خودکار ایجاد کرد تا هزینه و زمان صرف شده برای وارد کردن اطلاعات و احراز هویت کاهش یابد و همچنین از برخی تخلفات بیمه جلوگیری گردد و بیمه های هوشمند تری برای کاربران ارائه شود </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رایکوار و همکاران ۲۰۱۸</w:t>
      </w:r>
      <w:r>
        <w:rPr>
          <w:outline w:val="0"/>
          <w:color w:val="2557ae"/>
          <w:rtl w:val="1"/>
          <w14:textFill>
            <w14:solidFill>
              <w14:srgbClr w14:val="2657AF"/>
            </w14:solidFill>
          </w14:textFill>
        </w:rPr>
        <w:t>)</w:t>
      </w:r>
      <w:r>
        <w:rPr>
          <w:rtl w:val="1"/>
        </w:rPr>
        <w:t>.</w:t>
      </w:r>
    </w:p>
    <w:p>
      <w:pPr>
        <w:pStyle w:val="Heading"/>
        <w:numPr>
          <w:ilvl w:val="1"/>
          <w:numId w:val="26"/>
        </w:numPr>
        <w:bidi w:val="1"/>
      </w:pPr>
      <w:bookmarkStart w:name="_Toc1" w:id="1"/>
      <w:r>
        <w:rPr>
          <w:rFonts w:ascii="Arial Unicode MS" w:cs="B Nazanin" w:hAnsi="Arial Unicode MS" w:eastAsia="Arial Unicode MS" w:hint="cs"/>
          <w:rtl w:val="1"/>
        </w:rPr>
        <w:t>شرایط مطالعه بر روی موضوع</w:t>
      </w:r>
      <w:bookmarkEnd w:id="1"/>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با توجه به بررسی های نظام</w:t>
      </w:r>
      <w:r>
        <w:rPr>
          <w:rtl w:val="1"/>
        </w:rPr>
        <w:t>‌</w:t>
      </w:r>
      <w:r>
        <w:rPr>
          <w:rFonts w:ascii="Arial Unicode MS" w:cs="B Nazanin" w:hAnsi="Arial Unicode MS" w:eastAsia="Arial Unicode MS" w:hint="cs"/>
          <w:rtl w:val="1"/>
        </w:rPr>
        <w:t>مند انجام شده بر روی دو موضوع</w:t>
      </w:r>
      <w:r>
        <w:rPr>
          <w:rtl w:val="1"/>
        </w:rPr>
        <w:t xml:space="preserve">‌ </w:t>
      </w:r>
      <w:r>
        <w:rPr>
          <w:rFonts w:ascii="Arial Unicode MS" w:cs="B Nazanin" w:hAnsi="Arial Unicode MS" w:eastAsia="Arial Unicode MS" w:hint="cs"/>
          <w:rtl w:val="1"/>
        </w:rPr>
        <w:t>بلاک</w:t>
      </w:r>
      <w:r>
        <w:rPr>
          <w:rtl w:val="1"/>
        </w:rPr>
        <w:t>‌</w:t>
      </w:r>
      <w:r>
        <w:rPr>
          <w:rFonts w:ascii="Arial Unicode MS" w:cs="B Nazanin" w:hAnsi="Arial Unicode MS" w:eastAsia="Arial Unicode MS" w:hint="cs"/>
          <w:rtl w:val="1"/>
        </w:rPr>
        <w:t>چین</w:t>
      </w:r>
      <w:r>
        <w:rPr>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یلی</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هوومو و همکاران</w:t>
      </w:r>
      <w:r>
        <w:rPr>
          <w:rFonts w:ascii="Arial Unicode MS" w:cs="B Nazanin" w:hAnsi="Arial Unicode MS" w:eastAsia="Arial Unicode MS" w:hint="c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 xml:space="preserve"> ۲۰۱۶</w:t>
      </w:r>
      <w:r>
        <w:rPr>
          <w:outline w:val="0"/>
          <w:color w:val="2557ae"/>
          <w:rtl w:val="1"/>
          <w14:textFill>
            <w14:solidFill>
              <w14:srgbClr w14:val="2657AF"/>
            </w14:solidFill>
          </w14:textFill>
        </w:rPr>
        <w:t>)</w:t>
      </w:r>
      <w:r>
        <w:rPr>
          <w:rtl w:val="1"/>
        </w:rPr>
        <w:t xml:space="preserve"> </w:t>
      </w:r>
      <w:r>
        <w:rPr>
          <w:rFonts w:ascii="Arial Unicode MS" w:cs="B Nazanin" w:hAnsi="Arial Unicode MS" w:eastAsia="Arial Unicode MS" w:hint="cs"/>
          <w:rtl w:val="1"/>
        </w:rPr>
        <w:t>و قرارداد های هوشمند</w:t>
      </w:r>
      <w:r>
        <w:rPr>
          <w:rtl w:val="1"/>
        </w:rPr>
        <w:t xml:space="preserve"> </w:t>
      </w:r>
      <w:r>
        <w:rPr>
          <w:outline w:val="0"/>
          <w:color w:val="2557ae"/>
          <w:rtl w:val="1"/>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الحربی و ون مورسل، ۲۰۱۷</w:t>
      </w:r>
      <w:r>
        <w:rPr>
          <w:outline w:val="0"/>
          <w:color w:val="2557ae"/>
          <w:rtl w:val="1"/>
          <w14:textFill>
            <w14:solidFill>
              <w14:srgbClr w14:val="2657AF"/>
            </w14:solidFill>
          </w14:textFill>
        </w:rPr>
        <w:t>)</w:t>
      </w:r>
      <w:r>
        <w:rPr>
          <w:rFonts w:ascii="Arial Unicode MS" w:cs="B Nazanin" w:hAnsi="Arial Unicode MS" w:eastAsia="Arial Unicode MS" w:hint="cs"/>
          <w:rtl w:val="1"/>
          <w:lang w:val="ar-SA" w:bidi="ar-SA"/>
        </w:rPr>
        <w:t xml:space="preserve"> طبق </w:t>
      </w:r>
      <w:r>
        <w:rPr>
          <w:rFonts w:ascii="Arial Unicode MS" w:cs="B Nazanin" w:hAnsi="Arial Unicode MS" w:eastAsia="Arial Unicode MS" w:hint="cs"/>
          <w:outline w:val="0"/>
          <w:color w:val="2557ae"/>
          <w:rtl w:val="1"/>
          <w14:textFill>
            <w14:solidFill>
              <w14:srgbClr w14:val="2657AF"/>
            </w14:solidFill>
          </w14:textFill>
        </w:rPr>
        <w:t>جدول ۱</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۱</w:t>
      </w:r>
      <w:r>
        <w:rPr>
          <w:outline w:val="0"/>
          <w:color w:val="2557ae"/>
          <w:rtl w:val="0"/>
          <w:lang w:val="en-US"/>
          <w14:textFill>
            <w14:solidFill>
              <w14:srgbClr w14:val="2657AF"/>
            </w14:solidFill>
          </w14:textFill>
        </w:rPr>
        <w:t xml:space="preserve"> </w:t>
      </w:r>
      <w:r>
        <w:rPr>
          <w:rFonts w:ascii="Arial Unicode MS" w:cs="B Nazanin" w:hAnsi="Arial Unicode MS" w:eastAsia="Arial Unicode MS" w:hint="cs"/>
          <w:rtl w:val="1"/>
        </w:rPr>
        <w:t xml:space="preserve">و </w:t>
      </w:r>
      <w:r>
        <w:rPr>
          <w:rFonts w:ascii="Arial Unicode MS" w:cs="B Nazanin" w:hAnsi="Arial Unicode MS" w:eastAsia="Arial Unicode MS" w:hint="cs"/>
          <w:outline w:val="0"/>
          <w:color w:val="2557ae"/>
          <w:rtl w:val="1"/>
          <w14:textFill>
            <w14:solidFill>
              <w14:srgbClr w14:val="2657AF"/>
            </w14:solidFill>
          </w14:textFill>
        </w:rPr>
        <w:t>نمودار</w:t>
      </w:r>
      <w:r>
        <w:rPr>
          <w:outline w:val="0"/>
          <w:color w:val="2557ae"/>
          <w:rtl w:val="1"/>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۱</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۱</w:t>
      </w:r>
      <w:r>
        <w:rPr>
          <w:rtl w:val="1"/>
        </w:rPr>
        <w:t xml:space="preserve"> </w:t>
      </w:r>
      <w:r>
        <w:rPr>
          <w:rFonts w:ascii="Arial Unicode MS" w:cs="B Nazanin" w:hAnsi="Arial Unicode MS" w:eastAsia="Arial Unicode MS" w:hint="cs"/>
          <w:rtl w:val="1"/>
        </w:rPr>
        <w:t>مشاهده می</w:t>
      </w:r>
      <w:r>
        <w:rPr>
          <w:rtl w:val="1"/>
        </w:rPr>
        <w:t>‌</w:t>
      </w:r>
      <w:r>
        <w:rPr>
          <w:rFonts w:ascii="Arial Unicode MS" w:cs="B Nazanin" w:hAnsi="Arial Unicode MS" w:eastAsia="Arial Unicode MS" w:hint="cs"/>
          <w:rtl w:val="1"/>
        </w:rPr>
        <w:t>شود که به طور کلی مطالعات به نسبت کمتری در زم</w:t>
      </w:r>
      <w: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6357103</wp:posOffset>
                </wp:positionH>
                <wp:positionV relativeFrom="page">
                  <wp:posOffset>2924623</wp:posOffset>
                </wp:positionV>
                <wp:extent cx="5164057" cy="5175108"/>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5164057" cy="5175108"/>
                        </a:xfrm>
                        <a:prstGeom prst="rect">
                          <a:avLst/>
                        </a:prstGeom>
                      </wps:spPr>
                      <wps:txbx>
                        <w:txbxContent>
                          <w:tbl>
                            <w:tblPr>
                              <w:bidiVisual w:val="on"/>
                              <w:tblW w:w="8122" w:type="dxa"/>
                              <w:tblInd w:w="5"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shd w:val="clear" w:color="auto" w:fill="auto"/>
                              <w:tblLayout w:type="fixed"/>
                            </w:tblPr>
                            <w:tblGrid>
                              <w:gridCol w:w="2185"/>
                              <w:gridCol w:w="5937"/>
                            </w:tblGrid>
                            <w:tr>
                              <w:tblPrEx>
                                <w:shd w:val="clear" w:color="auto" w:fill="auto"/>
                              </w:tblPrEx>
                              <w:trPr>
                                <w:trHeight w:val="424" w:hRule="atLeast"/>
                                <w:tblHeader/>
                              </w:trPr>
                              <w:tc>
                                <w:tcPr>
                                  <w:tcW w:type="dxa" w:w="8122"/>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جدول ۱- ۱</w:t>
                                  </w:r>
                                </w:p>
                              </w:tc>
                            </w:tr>
                            <w:tr>
                              <w:tblPrEx>
                                <w:shd w:val="clear" w:color="auto" w:fill="7caced"/>
                              </w:tblPrEx>
                              <w:trPr>
                                <w:trHeight w:val="710" w:hRule="atLeast"/>
                                <w:tblHeader/>
                              </w:trPr>
                              <w:tc>
                                <w:tcPr>
                                  <w:tcW w:type="dxa" w:w="2185"/>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7caced"/>
                                  <w:tcMar>
                                    <w:top w:type="dxa" w:w="80"/>
                                    <w:left w:type="dxa" w:w="80"/>
                                    <w:bottom w:type="dxa" w:w="80"/>
                                    <w:right w:type="dxa" w:w="80"/>
                                  </w:tcMar>
                                  <w:vAlign w:val="center"/>
                                </w:tcPr>
                                <w:p>
                                  <w:pPr>
                                    <w:pStyle w:val="Table Style 1"/>
                                    <w:bidi w:val="1"/>
                                    <w:ind w:left="0" w:right="0" w:firstLine="0"/>
                                    <w:jc w:val="left"/>
                                  </w:pPr>
                                  <w:r>
                                    <w:rPr>
                                      <w:rFonts w:ascii="Arial Unicode MS" w:cs="B Titr Bold" w:hAnsi="Arial Unicode MS" w:eastAsia="Arial Unicode MS" w:hint="cs"/>
                                      <w:rtl w:val="1"/>
                                    </w:rPr>
                                    <w:t>موضوع مطالعات برروی قراردادهای هوشمند</w:t>
                                  </w:r>
                                </w:p>
                              </w:tc>
                              <w:tc>
                                <w:tcPr>
                                  <w:tcW w:type="dxa" w:w="5936"/>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7caced"/>
                                  <w:tcMar>
                                    <w:top w:type="dxa" w:w="80"/>
                                    <w:left w:type="dxa" w:w="80"/>
                                    <w:bottom w:type="dxa" w:w="80"/>
                                    <w:right w:type="dxa" w:w="80"/>
                                  </w:tcMar>
                                  <w:vAlign w:val="center"/>
                                </w:tcPr>
                                <w:p>
                                  <w:pPr>
                                    <w:pStyle w:val="Default"/>
                                    <w:bidi w:val="1"/>
                                    <w:spacing w:after="240" w:line="240" w:lineRule="auto"/>
                                    <w:ind w:left="0" w:right="0" w:firstLine="0"/>
                                    <w:jc w:val="left"/>
                                  </w:pPr>
                                  <w:r>
                                    <w:rPr>
                                      <w:rFonts w:ascii="Arial Unicode MS" w:cs="B Titr Bold" w:hAnsi="Arial Unicode MS" w:eastAsia="Arial Unicode MS" w:hint="cs"/>
                                      <w:sz w:val="24"/>
                                      <w:szCs w:val="24"/>
                                      <w:rtl w:val="1"/>
                                    </w:rPr>
                                    <w:t>عنوان مطالعات صورت گرفته</w:t>
                                  </w:r>
                                </w:p>
                              </w:tc>
                            </w:tr>
                            <w:tr>
                              <w:tblPrEx>
                                <w:shd w:val="clear" w:color="auto" w:fill="auto"/>
                              </w:tblPrEx>
                              <w:trPr>
                                <w:trHeight w:val="360" w:hRule="atLeast"/>
                              </w:trPr>
                              <w:tc>
                                <w:tcPr>
                                  <w:tcW w:type="dxa" w:w="2185"/>
                                  <w:vMerge w:val="restart"/>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B Nazanin" w:hAnsi="Arial Unicode MS" w:eastAsia="Arial Unicode MS" w:hint="cs"/>
                                      <w:rtl w:val="1"/>
                                    </w:rPr>
                                    <w:t>کد نویسی قرارداد هوشمند بر روی بلاکچین</w:t>
                                  </w:r>
                                </w:p>
                              </w:tc>
                              <w:tc>
                                <w:tcPr>
                                  <w:tcW w:type="dxa" w:w="5936"/>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ind w:left="0" w:right="0" w:firstLine="0"/>
                                    <w:jc w:val="right"/>
                                    <w:rPr>
                                      <w:rtl w:val="0"/>
                                    </w:rPr>
                                  </w:pPr>
                                  <w:r>
                                    <w:rPr>
                                      <w:rFonts w:ascii="Arial Unicode MS" w:cs="B Nazanin" w:hAnsi="Arial Unicode MS" w:eastAsia="Arial Unicode MS" w:hint="cs"/>
                                      <w:rtl w:val="1"/>
                                    </w:rPr>
                                    <w:t>دشواری پیاده سازی قرارداد هوشمند به وسیله</w:t>
                                  </w:r>
                                  <w:r>
                                    <w:rPr>
                                      <w:rFonts w:ascii="B Nazanin" w:hAnsi="B Nazanin" w:hint="default"/>
                                      <w:rtl w:val="1"/>
                                    </w:rPr>
                                    <w:t>‌</w:t>
                                  </w:r>
                                  <w:r>
                                    <w:rPr>
                                      <w:rFonts w:ascii="Arial Unicode MS" w:cs="B Nazanin" w:hAnsi="Arial Unicode MS" w:eastAsia="Arial Unicode MS" w:hint="cs"/>
                                      <w:rtl w:val="1"/>
                                    </w:rPr>
                                    <w:t>ی کد نویسی</w:t>
                                  </w:r>
                                </w:p>
                              </w:tc>
                            </w:tr>
                            <w:tr>
                              <w:tblPrEx>
                                <w:shd w:val="clear" w:color="auto" w:fill="auto"/>
                              </w:tblPrEx>
                              <w:trPr>
                                <w:trHeight w:val="354" w:hRule="atLeast"/>
                              </w:trPr>
                              <w:tc>
                                <w:tcPr>
                                  <w:tcW w:type="dxa" w:w="2185"/>
                                  <w:vMerge w:val="continue"/>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دشواری تغییر قرارداد هوشمند پس از بارگذاری آن</w:t>
                                  </w:r>
                                </w:p>
                              </w:tc>
                            </w:tr>
                            <w:tr>
                              <w:tblPrEx>
                                <w:shd w:val="clear" w:color="auto" w:fill="auto"/>
                              </w:tblPrEx>
                              <w:trPr>
                                <w:trHeight w:val="354" w:hRule="atLeast"/>
                              </w:trPr>
                              <w:tc>
                                <w:tcPr>
                                  <w:tcW w:type="dxa" w:w="2185"/>
                                  <w:vMerge w:val="continue"/>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پیچیدگی زبان های برنامه نویسی</w:t>
                                  </w:r>
                                </w:p>
                              </w:tc>
                            </w:tr>
                            <w:tr>
                              <w:tblPrEx>
                                <w:shd w:val="clear" w:color="auto" w:fill="auto"/>
                              </w:tblPrEx>
                              <w:trPr>
                                <w:trHeight w:val="354" w:hRule="atLeast"/>
                              </w:trPr>
                              <w:tc>
                                <w:tcPr>
                                  <w:tcW w:type="dxa" w:w="2185"/>
                                  <w:vMerge w:val="continue"/>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کمبود پشتیبانی به منظور شناسایی قرارداد</w:t>
                                  </w:r>
                                  <w:r>
                                    <w:rPr>
                                      <w:rFonts w:ascii="B Nazanin" w:hAnsi="B Nazanin" w:hint="default"/>
                                      <w:rtl w:val="1"/>
                                    </w:rPr>
                                    <w:t>‌</w:t>
                                  </w:r>
                                  <w:r>
                                    <w:rPr>
                                      <w:rFonts w:ascii="Arial Unicode MS" w:cs="B Nazanin" w:hAnsi="Arial Unicode MS" w:eastAsia="Arial Unicode MS" w:hint="cs"/>
                                      <w:rtl w:val="1"/>
                                    </w:rPr>
                                    <w:t>های هوشمند بهینه سازی نشده</w:t>
                                  </w:r>
                                </w:p>
                              </w:tc>
                            </w:tr>
                            <w:tr>
                              <w:tblPrEx>
                                <w:shd w:val="clear" w:color="auto" w:fill="auto"/>
                              </w:tblPrEx>
                              <w:trPr>
                                <w:trHeight w:val="354" w:hRule="atLeast"/>
                              </w:trPr>
                              <w:tc>
                                <w:tcPr>
                                  <w:tcW w:type="dxa" w:w="218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B Nazanin" w:hAnsi="Arial Unicode MS" w:eastAsia="Arial Unicode MS" w:hint="cs"/>
                                      <w:rtl w:val="1"/>
                                    </w:rPr>
                                    <w:t>مشکلات امنیتی</w:t>
                                  </w: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آسیب پذیری وابستگی های  تراکنش ها</w:t>
                                  </w:r>
                                </w:p>
                              </w:tc>
                            </w:tr>
                            <w:tr>
                              <w:tblPrEx>
                                <w:shd w:val="clear" w:color="auto" w:fill="auto"/>
                              </w:tblPrEx>
                              <w:trPr>
                                <w:trHeight w:val="354" w:hRule="atLeast"/>
                              </w:trPr>
                              <w:tc>
                                <w:tcPr>
                                  <w:tcW w:type="dxa" w:w="21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آسیب پذیری وابستگی های مهر زمانی</w:t>
                                  </w:r>
                                </w:p>
                              </w:tc>
                            </w:tr>
                            <w:tr>
                              <w:tblPrEx>
                                <w:shd w:val="clear" w:color="auto" w:fill="auto"/>
                              </w:tblPrEx>
                              <w:trPr>
                                <w:trHeight w:val="354" w:hRule="atLeast"/>
                              </w:trPr>
                              <w:tc>
                                <w:tcPr>
                                  <w:tcW w:type="dxa" w:w="21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آسیب پذیری در اداره</w:t>
                                  </w:r>
                                  <w:r>
                                    <w:rPr>
                                      <w:rFonts w:ascii="B Nazanin" w:hAnsi="B Nazanin" w:hint="default"/>
                                      <w:rtl w:val="1"/>
                                    </w:rPr>
                                    <w:t>‌</w:t>
                                  </w:r>
                                  <w:r>
                                    <w:rPr>
                                      <w:rFonts w:ascii="Arial Unicode MS" w:cs="B Nazanin" w:hAnsi="Arial Unicode MS" w:eastAsia="Arial Unicode MS" w:hint="cs"/>
                                      <w:rtl w:val="1"/>
                                    </w:rPr>
                                    <w:t>ی خطا ها</w:t>
                                  </w:r>
                                </w:p>
                              </w:tc>
                            </w:tr>
                            <w:tr>
                              <w:tblPrEx>
                                <w:shd w:val="clear" w:color="auto" w:fill="auto"/>
                              </w:tblPrEx>
                              <w:trPr>
                                <w:trHeight w:val="354" w:hRule="atLeast"/>
                              </w:trPr>
                              <w:tc>
                                <w:tcPr>
                                  <w:tcW w:type="dxa" w:w="21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آسیب پذیری ورود مجدد</w:t>
                                  </w:r>
                                </w:p>
                              </w:tc>
                            </w:tr>
                            <w:tr>
                              <w:tblPrEx>
                                <w:shd w:val="clear" w:color="auto" w:fill="auto"/>
                              </w:tblPrEx>
                              <w:trPr>
                                <w:trHeight w:val="354" w:hRule="atLeast"/>
                              </w:trPr>
                              <w:tc>
                                <w:tcPr>
                                  <w:tcW w:type="dxa" w:w="21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فعالیت های مجرمانه</w:t>
                                  </w:r>
                                  <w:r>
                                    <w:rPr>
                                      <w:rFonts w:ascii="B Nazanin" w:hAnsi="B Nazanin" w:hint="default"/>
                                      <w:rtl w:val="1"/>
                                    </w:rPr>
                                    <w:t>‌</w:t>
                                  </w:r>
                                  <w:r>
                                    <w:rPr>
                                      <w:rFonts w:ascii="Arial Unicode MS" w:cs="B Nazanin" w:hAnsi="Arial Unicode MS" w:eastAsia="Arial Unicode MS" w:hint="cs"/>
                                      <w:rtl w:val="1"/>
                                    </w:rPr>
                                    <w:t>ی قرارداد</w:t>
                                  </w:r>
                                  <w:r>
                                    <w:rPr>
                                      <w:rFonts w:ascii="B Nazanin" w:hAnsi="B Nazanin" w:hint="default"/>
                                      <w:rtl w:val="1"/>
                                    </w:rPr>
                                    <w:t>‌</w:t>
                                  </w:r>
                                  <w:r>
                                    <w:rPr>
                                      <w:rFonts w:ascii="Arial Unicode MS" w:cs="B Nazanin" w:hAnsi="Arial Unicode MS" w:eastAsia="Arial Unicode MS" w:hint="cs"/>
                                      <w:rtl w:val="1"/>
                                    </w:rPr>
                                    <w:t>های هوشمند</w:t>
                                  </w:r>
                                </w:p>
                              </w:tc>
                            </w:tr>
                            <w:tr>
                              <w:tblPrEx>
                                <w:shd w:val="clear" w:color="auto" w:fill="auto"/>
                              </w:tblPrEx>
                              <w:trPr>
                                <w:trHeight w:val="354" w:hRule="atLeast"/>
                              </w:trPr>
                              <w:tc>
                                <w:tcPr>
                                  <w:tcW w:type="dxa" w:w="21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 xml:space="preserve">کمبود ورودی های اطلاعاتی یا ناظران </w:t>
                                  </w:r>
                                  <w:r>
                                    <w:rPr>
                                      <w:rFonts w:ascii="B Nazanin" w:hAnsi="B Nazanin"/>
                                      <w:rtl w:val="1"/>
                                    </w:rPr>
                                    <w:t>(</w:t>
                                  </w:r>
                                  <w:r>
                                    <w:rPr>
                                      <w:rFonts w:ascii="Arial Unicode MS" w:cs="B Nazanin" w:hAnsi="Arial Unicode MS" w:eastAsia="Arial Unicode MS" w:hint="cs"/>
                                      <w:rtl w:val="1"/>
                                    </w:rPr>
                                    <w:t>اوراکل</w:t>
                                  </w:r>
                                  <w:r>
                                    <w:rPr>
                                      <w:rFonts w:ascii="B Nazanin" w:hAnsi="B Nazanin" w:hint="default"/>
                                      <w:rtl w:val="1"/>
                                    </w:rPr>
                                    <w:t>‌</w:t>
                                  </w:r>
                                  <w:r>
                                    <w:rPr>
                                      <w:rFonts w:ascii="Arial Unicode MS" w:cs="B Nazanin" w:hAnsi="Arial Unicode MS" w:eastAsia="Arial Unicode MS" w:hint="cs"/>
                                      <w:rtl w:val="1"/>
                                    </w:rPr>
                                    <w:t>ها</w:t>
                                  </w:r>
                                  <w:r>
                                    <w:rPr>
                                      <w:rFonts w:ascii="B Nazanin" w:hAnsi="B Nazanin"/>
                                      <w:rtl w:val="1"/>
                                    </w:rPr>
                                    <w:t xml:space="preserve">) </w:t>
                                  </w:r>
                                  <w:r>
                                    <w:rPr>
                                      <w:rFonts w:ascii="Arial Unicode MS" w:cs="B Nazanin" w:hAnsi="Arial Unicode MS" w:eastAsia="Arial Unicode MS" w:hint="cs"/>
                                      <w:rtl w:val="1"/>
                                    </w:rPr>
                                    <w:t>قابل اطمینان</w:t>
                                  </w:r>
                                </w:p>
                              </w:tc>
                            </w:tr>
                            <w:tr>
                              <w:tblPrEx>
                                <w:shd w:val="clear" w:color="auto" w:fill="auto"/>
                              </w:tblPrEx>
                              <w:trPr>
                                <w:trHeight w:val="354" w:hRule="atLeast"/>
                              </w:trPr>
                              <w:tc>
                                <w:tcPr>
                                  <w:tcW w:type="dxa" w:w="218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B Nazanin" w:hAnsi="Arial Unicode MS" w:eastAsia="Arial Unicode MS" w:hint="cs"/>
                                      <w:rtl w:val="1"/>
                                    </w:rPr>
                                    <w:t>مشکلات حفظ حریم شخصی</w:t>
                                  </w: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کمبود قابلیت حفظ حریم شخصی در تراکنش ها</w:t>
                                  </w:r>
                                </w:p>
                              </w:tc>
                            </w:tr>
                            <w:tr>
                              <w:tblPrEx>
                                <w:shd w:val="clear" w:color="auto" w:fill="auto"/>
                              </w:tblPrEx>
                              <w:trPr>
                                <w:trHeight w:val="354" w:hRule="atLeast"/>
                              </w:trPr>
                              <w:tc>
                                <w:tcPr>
                                  <w:tcW w:type="dxa" w:w="21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کمبود قابلیت حفظ حریم شخصی در ورودی های داده</w:t>
                                  </w:r>
                                  <w:r>
                                    <w:rPr>
                                      <w:rFonts w:ascii="B Nazanin" w:hAnsi="B Nazanin" w:hint="default"/>
                                      <w:rtl w:val="1"/>
                                    </w:rPr>
                                    <w:t>‌</w:t>
                                  </w:r>
                                  <w:r>
                                    <w:rPr>
                                      <w:rFonts w:ascii="Arial Unicode MS" w:cs="B Nazanin" w:hAnsi="Arial Unicode MS" w:eastAsia="Arial Unicode MS" w:hint="cs"/>
                                      <w:rtl w:val="1"/>
                                    </w:rPr>
                                    <w:t>ها</w:t>
                                  </w:r>
                                </w:p>
                              </w:tc>
                            </w:tr>
                            <w:tr>
                              <w:tblPrEx>
                                <w:shd w:val="clear" w:color="auto" w:fill="auto"/>
                              </w:tblPrEx>
                              <w:trPr>
                                <w:trHeight w:val="354" w:hRule="atLeast"/>
                              </w:trPr>
                              <w:tc>
                                <w:tcPr>
                                  <w:tcW w:type="dxa" w:w="2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B Nazanin" w:hAnsi="Arial Unicode MS" w:eastAsia="Arial Unicode MS" w:hint="cs"/>
                                      <w:rtl w:val="1"/>
                                    </w:rPr>
                                    <w:t>مشکلات کارایی</w:t>
                                  </w: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ترتیبی بودن اجرای قرارداد</w:t>
                                  </w:r>
                                  <w:r>
                                    <w:rPr>
                                      <w:rFonts w:ascii="B Nazanin" w:hAnsi="B Nazanin" w:hint="default"/>
                                      <w:rtl w:val="1"/>
                                    </w:rPr>
                                    <w:t>‌</w:t>
                                  </w:r>
                                  <w:r>
                                    <w:rPr>
                                      <w:rFonts w:ascii="Arial Unicode MS" w:cs="B Nazanin" w:hAnsi="Arial Unicode MS" w:eastAsia="Arial Unicode MS" w:hint="cs"/>
                                      <w:rtl w:val="1"/>
                                    </w:rPr>
                                    <w:t>ها</w:t>
                                  </w:r>
                                </w:p>
                              </w:tc>
                            </w:tr>
                            <w:tr>
                              <w:tblPrEx/>
                              <w:trPr>
                                <w:trHeight w:val="380" w:hRule="atLeast"/>
                                <w:tblHeader/>
                              </w:trPr>
                              <w:tc>
                                <w:tcPr>
                                  <w:tcW w:type="dxa" w:w="8122"/>
                                  <w:gridSpan w:val="2"/>
                                  <w:tcBorders>
                                    <w:top w:val="nil"/>
                                    <w:left w:val="nil"/>
                                    <w:bottom w:val="nil"/>
                                    <w:right w:val="nil"/>
                                  </w:tcBorders>
                                  <w:tcMar>
                                    <w:top w:w="121"/>
                                    <w:left/>
                                    <w:bottom/>
                                    <w:right/>
                                  </w:tcMar>
                                  <w:vAlign w:val="center"/>
                                </w:tcPr>
                                <w:p>
                                  <w:pPr>
                                    <w:pStyle w:val="Object Caption"/>
                                    <w:bidi w:val="1"/>
                                  </w:pPr>
                                  <w:r>
                                    <w:rPr>
                                      <w:rFonts w:ascii="Arial Unicode MS" w:cs="B Nazanin" w:hAnsi="Arial Unicode MS" w:eastAsia="Arial Unicode MS" w:hint="cs"/>
                                      <w:rtl w:val="1"/>
                                    </w:rPr>
                                    <w:t xml:space="preserve">تمرکز مطالعات بر روی قرارداد های هوشمند </w:t>
                                  </w:r>
                                  <w:r>
                                    <w:rPr>
                                      <w:rFonts w:ascii="B Nazanin" w:cs="Arial Unicode MS" w:hAnsi="B Nazanin"/>
                                      <w:outline w:val="0"/>
                                      <w:color w:val="2557ae"/>
                                      <w:rtl w:val="1"/>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الحربی و ون مورسل، ۲۰۱۷</w:t>
                                  </w:r>
                                  <w:r>
                                    <w:rPr>
                                      <w:rFonts w:ascii="B Nazanin" w:cs="Arial Unicode MS" w:hAnsi="B Nazanin"/>
                                      <w:outline w:val="0"/>
                                      <w:color w:val="2557ae"/>
                                      <w:rtl w:val="1"/>
                                      <w14:textFill>
                                        <w14:solidFill>
                                          <w14:srgbClr w14:val="2657AF"/>
                                        </w14:solidFill>
                                      </w14:textFill>
                                    </w:rPr>
                                    <w:t>)</w:t>
                                  </w:r>
                                </w:p>
                              </w:tc>
                            </w:tr>
                          </w:tbl>
                        </w:txbxContent>
                      </wps:txbx>
                      <wps:bodyPr lIns="0" tIns="0" rIns="0" bIns="0">
                        <a:spAutoFit/>
                      </wps:bodyPr>
                    </wps:wsp>
                  </a:graphicData>
                </a:graphic>
              </wp:anchor>
            </w:drawing>
          </mc:Choice>
          <mc:Fallback>
            <w:pict>
              <v:shape id="_x0000_s1026" type="#_x0000_t202" style="visibility:visible;position:absolute;margin-left:500.6pt;margin-top:230.3pt;width:406.6pt;height:407.5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bidiVisual w:val="on"/>
                        <w:tblW w:w="8122" w:type="dxa"/>
                        <w:tblInd w:w="5"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shd w:val="clear" w:color="auto" w:fill="auto"/>
                        <w:tblLayout w:type="fixed"/>
                      </w:tblPr>
                      <w:tblGrid>
                        <w:gridCol w:w="2185"/>
                        <w:gridCol w:w="5937"/>
                      </w:tblGrid>
                      <w:tr>
                        <w:tblPrEx>
                          <w:shd w:val="clear" w:color="auto" w:fill="auto"/>
                        </w:tblPrEx>
                        <w:trPr>
                          <w:trHeight w:val="424" w:hRule="atLeast"/>
                          <w:tblHeader/>
                        </w:trPr>
                        <w:tc>
                          <w:tcPr>
                            <w:tcW w:type="dxa" w:w="8122"/>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جدول ۱- ۱</w:t>
                            </w:r>
                          </w:p>
                        </w:tc>
                      </w:tr>
                      <w:tr>
                        <w:tblPrEx>
                          <w:shd w:val="clear" w:color="auto" w:fill="7caced"/>
                        </w:tblPrEx>
                        <w:trPr>
                          <w:trHeight w:val="710" w:hRule="atLeast"/>
                          <w:tblHeader/>
                        </w:trPr>
                        <w:tc>
                          <w:tcPr>
                            <w:tcW w:type="dxa" w:w="2185"/>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7caced"/>
                            <w:tcMar>
                              <w:top w:type="dxa" w:w="80"/>
                              <w:left w:type="dxa" w:w="80"/>
                              <w:bottom w:type="dxa" w:w="80"/>
                              <w:right w:type="dxa" w:w="80"/>
                            </w:tcMar>
                            <w:vAlign w:val="center"/>
                          </w:tcPr>
                          <w:p>
                            <w:pPr>
                              <w:pStyle w:val="Table Style 1"/>
                              <w:bidi w:val="1"/>
                              <w:ind w:left="0" w:right="0" w:firstLine="0"/>
                              <w:jc w:val="left"/>
                            </w:pPr>
                            <w:r>
                              <w:rPr>
                                <w:rFonts w:ascii="Arial Unicode MS" w:cs="B Titr Bold" w:hAnsi="Arial Unicode MS" w:eastAsia="Arial Unicode MS" w:hint="cs"/>
                                <w:rtl w:val="1"/>
                              </w:rPr>
                              <w:t>موضوع مطالعات برروی قراردادهای هوشمند</w:t>
                            </w:r>
                          </w:p>
                        </w:tc>
                        <w:tc>
                          <w:tcPr>
                            <w:tcW w:type="dxa" w:w="5936"/>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7caced"/>
                            <w:tcMar>
                              <w:top w:type="dxa" w:w="80"/>
                              <w:left w:type="dxa" w:w="80"/>
                              <w:bottom w:type="dxa" w:w="80"/>
                              <w:right w:type="dxa" w:w="80"/>
                            </w:tcMar>
                            <w:vAlign w:val="center"/>
                          </w:tcPr>
                          <w:p>
                            <w:pPr>
                              <w:pStyle w:val="Default"/>
                              <w:bidi w:val="1"/>
                              <w:spacing w:after="240" w:line="240" w:lineRule="auto"/>
                              <w:ind w:left="0" w:right="0" w:firstLine="0"/>
                              <w:jc w:val="left"/>
                            </w:pPr>
                            <w:r>
                              <w:rPr>
                                <w:rFonts w:ascii="Arial Unicode MS" w:cs="B Titr Bold" w:hAnsi="Arial Unicode MS" w:eastAsia="Arial Unicode MS" w:hint="cs"/>
                                <w:sz w:val="24"/>
                                <w:szCs w:val="24"/>
                                <w:rtl w:val="1"/>
                              </w:rPr>
                              <w:t>عنوان مطالعات صورت گرفته</w:t>
                            </w:r>
                          </w:p>
                        </w:tc>
                      </w:tr>
                      <w:tr>
                        <w:tblPrEx>
                          <w:shd w:val="clear" w:color="auto" w:fill="auto"/>
                        </w:tblPrEx>
                        <w:trPr>
                          <w:trHeight w:val="360" w:hRule="atLeast"/>
                        </w:trPr>
                        <w:tc>
                          <w:tcPr>
                            <w:tcW w:type="dxa" w:w="2185"/>
                            <w:vMerge w:val="restart"/>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B Nazanin" w:hAnsi="Arial Unicode MS" w:eastAsia="Arial Unicode MS" w:hint="cs"/>
                                <w:rtl w:val="1"/>
                              </w:rPr>
                              <w:t>کد نویسی قرارداد هوشمند بر روی بلاکچین</w:t>
                            </w:r>
                          </w:p>
                        </w:tc>
                        <w:tc>
                          <w:tcPr>
                            <w:tcW w:type="dxa" w:w="5936"/>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ind w:left="0" w:right="0" w:firstLine="0"/>
                              <w:jc w:val="right"/>
                              <w:rPr>
                                <w:rtl w:val="0"/>
                              </w:rPr>
                            </w:pPr>
                            <w:r>
                              <w:rPr>
                                <w:rFonts w:ascii="Arial Unicode MS" w:cs="B Nazanin" w:hAnsi="Arial Unicode MS" w:eastAsia="Arial Unicode MS" w:hint="cs"/>
                                <w:rtl w:val="1"/>
                              </w:rPr>
                              <w:t>دشواری پیاده سازی قرارداد هوشمند به وسیله</w:t>
                            </w:r>
                            <w:r>
                              <w:rPr>
                                <w:rFonts w:ascii="B Nazanin" w:hAnsi="B Nazanin" w:hint="default"/>
                                <w:rtl w:val="1"/>
                              </w:rPr>
                              <w:t>‌</w:t>
                            </w:r>
                            <w:r>
                              <w:rPr>
                                <w:rFonts w:ascii="Arial Unicode MS" w:cs="B Nazanin" w:hAnsi="Arial Unicode MS" w:eastAsia="Arial Unicode MS" w:hint="cs"/>
                                <w:rtl w:val="1"/>
                              </w:rPr>
                              <w:t>ی کد نویسی</w:t>
                            </w:r>
                          </w:p>
                        </w:tc>
                      </w:tr>
                      <w:tr>
                        <w:tblPrEx>
                          <w:shd w:val="clear" w:color="auto" w:fill="auto"/>
                        </w:tblPrEx>
                        <w:trPr>
                          <w:trHeight w:val="354" w:hRule="atLeast"/>
                        </w:trPr>
                        <w:tc>
                          <w:tcPr>
                            <w:tcW w:type="dxa" w:w="2185"/>
                            <w:vMerge w:val="continue"/>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دشواری تغییر قرارداد هوشمند پس از بارگذاری آن</w:t>
                            </w:r>
                          </w:p>
                        </w:tc>
                      </w:tr>
                      <w:tr>
                        <w:tblPrEx>
                          <w:shd w:val="clear" w:color="auto" w:fill="auto"/>
                        </w:tblPrEx>
                        <w:trPr>
                          <w:trHeight w:val="354" w:hRule="atLeast"/>
                        </w:trPr>
                        <w:tc>
                          <w:tcPr>
                            <w:tcW w:type="dxa" w:w="2185"/>
                            <w:vMerge w:val="continue"/>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پیچیدگی زبان های برنامه نویسی</w:t>
                            </w:r>
                          </w:p>
                        </w:tc>
                      </w:tr>
                      <w:tr>
                        <w:tblPrEx>
                          <w:shd w:val="clear" w:color="auto" w:fill="auto"/>
                        </w:tblPrEx>
                        <w:trPr>
                          <w:trHeight w:val="354" w:hRule="atLeast"/>
                        </w:trPr>
                        <w:tc>
                          <w:tcPr>
                            <w:tcW w:type="dxa" w:w="2185"/>
                            <w:vMerge w:val="continue"/>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کمبود پشتیبانی به منظور شناسایی قرارداد</w:t>
                            </w:r>
                            <w:r>
                              <w:rPr>
                                <w:rFonts w:ascii="B Nazanin" w:hAnsi="B Nazanin" w:hint="default"/>
                                <w:rtl w:val="1"/>
                              </w:rPr>
                              <w:t>‌</w:t>
                            </w:r>
                            <w:r>
                              <w:rPr>
                                <w:rFonts w:ascii="Arial Unicode MS" w:cs="B Nazanin" w:hAnsi="Arial Unicode MS" w:eastAsia="Arial Unicode MS" w:hint="cs"/>
                                <w:rtl w:val="1"/>
                              </w:rPr>
                              <w:t>های هوشمند بهینه سازی نشده</w:t>
                            </w:r>
                          </w:p>
                        </w:tc>
                      </w:tr>
                      <w:tr>
                        <w:tblPrEx>
                          <w:shd w:val="clear" w:color="auto" w:fill="auto"/>
                        </w:tblPrEx>
                        <w:trPr>
                          <w:trHeight w:val="354" w:hRule="atLeast"/>
                        </w:trPr>
                        <w:tc>
                          <w:tcPr>
                            <w:tcW w:type="dxa" w:w="218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B Nazanin" w:hAnsi="Arial Unicode MS" w:eastAsia="Arial Unicode MS" w:hint="cs"/>
                                <w:rtl w:val="1"/>
                              </w:rPr>
                              <w:t>مشکلات امنیتی</w:t>
                            </w: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آسیب پذیری وابستگی های  تراکنش ها</w:t>
                            </w:r>
                          </w:p>
                        </w:tc>
                      </w:tr>
                      <w:tr>
                        <w:tblPrEx>
                          <w:shd w:val="clear" w:color="auto" w:fill="auto"/>
                        </w:tblPrEx>
                        <w:trPr>
                          <w:trHeight w:val="354" w:hRule="atLeast"/>
                        </w:trPr>
                        <w:tc>
                          <w:tcPr>
                            <w:tcW w:type="dxa" w:w="21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آسیب پذیری وابستگی های مهر زمانی</w:t>
                            </w:r>
                          </w:p>
                        </w:tc>
                      </w:tr>
                      <w:tr>
                        <w:tblPrEx>
                          <w:shd w:val="clear" w:color="auto" w:fill="auto"/>
                        </w:tblPrEx>
                        <w:trPr>
                          <w:trHeight w:val="354" w:hRule="atLeast"/>
                        </w:trPr>
                        <w:tc>
                          <w:tcPr>
                            <w:tcW w:type="dxa" w:w="21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آسیب پذیری در اداره</w:t>
                            </w:r>
                            <w:r>
                              <w:rPr>
                                <w:rFonts w:ascii="B Nazanin" w:hAnsi="B Nazanin" w:hint="default"/>
                                <w:rtl w:val="1"/>
                              </w:rPr>
                              <w:t>‌</w:t>
                            </w:r>
                            <w:r>
                              <w:rPr>
                                <w:rFonts w:ascii="Arial Unicode MS" w:cs="B Nazanin" w:hAnsi="Arial Unicode MS" w:eastAsia="Arial Unicode MS" w:hint="cs"/>
                                <w:rtl w:val="1"/>
                              </w:rPr>
                              <w:t>ی خطا ها</w:t>
                            </w:r>
                          </w:p>
                        </w:tc>
                      </w:tr>
                      <w:tr>
                        <w:tblPrEx>
                          <w:shd w:val="clear" w:color="auto" w:fill="auto"/>
                        </w:tblPrEx>
                        <w:trPr>
                          <w:trHeight w:val="354" w:hRule="atLeast"/>
                        </w:trPr>
                        <w:tc>
                          <w:tcPr>
                            <w:tcW w:type="dxa" w:w="21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آسیب پذیری ورود مجدد</w:t>
                            </w:r>
                          </w:p>
                        </w:tc>
                      </w:tr>
                      <w:tr>
                        <w:tblPrEx>
                          <w:shd w:val="clear" w:color="auto" w:fill="auto"/>
                        </w:tblPrEx>
                        <w:trPr>
                          <w:trHeight w:val="354" w:hRule="atLeast"/>
                        </w:trPr>
                        <w:tc>
                          <w:tcPr>
                            <w:tcW w:type="dxa" w:w="21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فعالیت های مجرمانه</w:t>
                            </w:r>
                            <w:r>
                              <w:rPr>
                                <w:rFonts w:ascii="B Nazanin" w:hAnsi="B Nazanin" w:hint="default"/>
                                <w:rtl w:val="1"/>
                              </w:rPr>
                              <w:t>‌</w:t>
                            </w:r>
                            <w:r>
                              <w:rPr>
                                <w:rFonts w:ascii="Arial Unicode MS" w:cs="B Nazanin" w:hAnsi="Arial Unicode MS" w:eastAsia="Arial Unicode MS" w:hint="cs"/>
                                <w:rtl w:val="1"/>
                              </w:rPr>
                              <w:t>ی قرارداد</w:t>
                            </w:r>
                            <w:r>
                              <w:rPr>
                                <w:rFonts w:ascii="B Nazanin" w:hAnsi="B Nazanin" w:hint="default"/>
                                <w:rtl w:val="1"/>
                              </w:rPr>
                              <w:t>‌</w:t>
                            </w:r>
                            <w:r>
                              <w:rPr>
                                <w:rFonts w:ascii="Arial Unicode MS" w:cs="B Nazanin" w:hAnsi="Arial Unicode MS" w:eastAsia="Arial Unicode MS" w:hint="cs"/>
                                <w:rtl w:val="1"/>
                              </w:rPr>
                              <w:t>های هوشمند</w:t>
                            </w:r>
                          </w:p>
                        </w:tc>
                      </w:tr>
                      <w:tr>
                        <w:tblPrEx>
                          <w:shd w:val="clear" w:color="auto" w:fill="auto"/>
                        </w:tblPrEx>
                        <w:trPr>
                          <w:trHeight w:val="354" w:hRule="atLeast"/>
                        </w:trPr>
                        <w:tc>
                          <w:tcPr>
                            <w:tcW w:type="dxa" w:w="21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 xml:space="preserve">کمبود ورودی های اطلاعاتی یا ناظران </w:t>
                            </w:r>
                            <w:r>
                              <w:rPr>
                                <w:rFonts w:ascii="B Nazanin" w:hAnsi="B Nazanin"/>
                                <w:rtl w:val="1"/>
                              </w:rPr>
                              <w:t>(</w:t>
                            </w:r>
                            <w:r>
                              <w:rPr>
                                <w:rFonts w:ascii="Arial Unicode MS" w:cs="B Nazanin" w:hAnsi="Arial Unicode MS" w:eastAsia="Arial Unicode MS" w:hint="cs"/>
                                <w:rtl w:val="1"/>
                              </w:rPr>
                              <w:t>اوراکل</w:t>
                            </w:r>
                            <w:r>
                              <w:rPr>
                                <w:rFonts w:ascii="B Nazanin" w:hAnsi="B Nazanin" w:hint="default"/>
                                <w:rtl w:val="1"/>
                              </w:rPr>
                              <w:t>‌</w:t>
                            </w:r>
                            <w:r>
                              <w:rPr>
                                <w:rFonts w:ascii="Arial Unicode MS" w:cs="B Nazanin" w:hAnsi="Arial Unicode MS" w:eastAsia="Arial Unicode MS" w:hint="cs"/>
                                <w:rtl w:val="1"/>
                              </w:rPr>
                              <w:t>ها</w:t>
                            </w:r>
                            <w:r>
                              <w:rPr>
                                <w:rFonts w:ascii="B Nazanin" w:hAnsi="B Nazanin"/>
                                <w:rtl w:val="1"/>
                              </w:rPr>
                              <w:t xml:space="preserve">) </w:t>
                            </w:r>
                            <w:r>
                              <w:rPr>
                                <w:rFonts w:ascii="Arial Unicode MS" w:cs="B Nazanin" w:hAnsi="Arial Unicode MS" w:eastAsia="Arial Unicode MS" w:hint="cs"/>
                                <w:rtl w:val="1"/>
                              </w:rPr>
                              <w:t>قابل اطمینان</w:t>
                            </w:r>
                          </w:p>
                        </w:tc>
                      </w:tr>
                      <w:tr>
                        <w:tblPrEx>
                          <w:shd w:val="clear" w:color="auto" w:fill="auto"/>
                        </w:tblPrEx>
                        <w:trPr>
                          <w:trHeight w:val="354" w:hRule="atLeast"/>
                        </w:trPr>
                        <w:tc>
                          <w:tcPr>
                            <w:tcW w:type="dxa" w:w="218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B Nazanin" w:hAnsi="Arial Unicode MS" w:eastAsia="Arial Unicode MS" w:hint="cs"/>
                                <w:rtl w:val="1"/>
                              </w:rPr>
                              <w:t>مشکلات حفظ حریم شخصی</w:t>
                            </w: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کمبود قابلیت حفظ حریم شخصی در تراکنش ها</w:t>
                            </w:r>
                          </w:p>
                        </w:tc>
                      </w:tr>
                      <w:tr>
                        <w:tblPrEx>
                          <w:shd w:val="clear" w:color="auto" w:fill="auto"/>
                        </w:tblPrEx>
                        <w:trPr>
                          <w:trHeight w:val="354" w:hRule="atLeast"/>
                        </w:trPr>
                        <w:tc>
                          <w:tcPr>
                            <w:tcW w:type="dxa" w:w="21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کمبود قابلیت حفظ حریم شخصی در ورودی های داده</w:t>
                            </w:r>
                            <w:r>
                              <w:rPr>
                                <w:rFonts w:ascii="B Nazanin" w:hAnsi="B Nazanin" w:hint="default"/>
                                <w:rtl w:val="1"/>
                              </w:rPr>
                              <w:t>‌</w:t>
                            </w:r>
                            <w:r>
                              <w:rPr>
                                <w:rFonts w:ascii="Arial Unicode MS" w:cs="B Nazanin" w:hAnsi="Arial Unicode MS" w:eastAsia="Arial Unicode MS" w:hint="cs"/>
                                <w:rtl w:val="1"/>
                              </w:rPr>
                              <w:t>ها</w:t>
                            </w:r>
                          </w:p>
                        </w:tc>
                      </w:tr>
                      <w:tr>
                        <w:tblPrEx>
                          <w:shd w:val="clear" w:color="auto" w:fill="auto"/>
                        </w:tblPrEx>
                        <w:trPr>
                          <w:trHeight w:val="354" w:hRule="atLeast"/>
                        </w:trPr>
                        <w:tc>
                          <w:tcPr>
                            <w:tcW w:type="dxa" w:w="2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B Nazanin" w:hAnsi="Arial Unicode MS" w:eastAsia="Arial Unicode MS" w:hint="cs"/>
                                <w:rtl w:val="1"/>
                              </w:rPr>
                              <w:t>مشکلات کارایی</w:t>
                            </w:r>
                          </w:p>
                        </w:tc>
                        <w:tc>
                          <w:tcPr>
                            <w:tcW w:type="dxa" w:w="5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left"/>
                            </w:pPr>
                            <w:r>
                              <w:rPr>
                                <w:rFonts w:ascii="Arial Unicode MS" w:cs="B Nazanin" w:hAnsi="Arial Unicode MS" w:eastAsia="Arial Unicode MS" w:hint="cs"/>
                                <w:rtl w:val="1"/>
                              </w:rPr>
                              <w:t>ترتیبی بودن اجرای قرارداد</w:t>
                            </w:r>
                            <w:r>
                              <w:rPr>
                                <w:rFonts w:ascii="B Nazanin" w:hAnsi="B Nazanin" w:hint="default"/>
                                <w:rtl w:val="1"/>
                              </w:rPr>
                              <w:t>‌</w:t>
                            </w:r>
                            <w:r>
                              <w:rPr>
                                <w:rFonts w:ascii="Arial Unicode MS" w:cs="B Nazanin" w:hAnsi="Arial Unicode MS" w:eastAsia="Arial Unicode MS" w:hint="cs"/>
                                <w:rtl w:val="1"/>
                              </w:rPr>
                              <w:t>ها</w:t>
                            </w:r>
                          </w:p>
                        </w:tc>
                      </w:tr>
                      <w:tr>
                        <w:tblPrEx/>
                        <w:trPr>
                          <w:trHeight w:val="380" w:hRule="atLeast"/>
                          <w:tblHeader/>
                        </w:trPr>
                        <w:tc>
                          <w:tcPr>
                            <w:tcW w:type="dxa" w:w="8122"/>
                            <w:gridSpan w:val="2"/>
                            <w:tcBorders>
                              <w:top w:val="nil"/>
                              <w:left w:val="nil"/>
                              <w:bottom w:val="nil"/>
                              <w:right w:val="nil"/>
                            </w:tcBorders>
                            <w:tcMar>
                              <w:top w:w="121"/>
                              <w:left/>
                              <w:bottom/>
                              <w:right/>
                            </w:tcMar>
                            <w:vAlign w:val="center"/>
                          </w:tcPr>
                          <w:p>
                            <w:pPr>
                              <w:pStyle w:val="Object Caption"/>
                              <w:bidi w:val="1"/>
                            </w:pPr>
                            <w:r>
                              <w:rPr>
                                <w:rFonts w:ascii="Arial Unicode MS" w:cs="B Nazanin" w:hAnsi="Arial Unicode MS" w:eastAsia="Arial Unicode MS" w:hint="cs"/>
                                <w:rtl w:val="1"/>
                              </w:rPr>
                              <w:t xml:space="preserve">تمرکز مطالعات بر روی قرارداد های هوشمند </w:t>
                            </w:r>
                            <w:r>
                              <w:rPr>
                                <w:rFonts w:ascii="B Nazanin" w:cs="Arial Unicode MS" w:hAnsi="B Nazanin"/>
                                <w:outline w:val="0"/>
                                <w:color w:val="2557ae"/>
                                <w:rtl w:val="1"/>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الحربی و ون مورسل، ۲۰۱۷</w:t>
                            </w:r>
                            <w:r>
                              <w:rPr>
                                <w:rFonts w:ascii="B Nazanin" w:cs="Arial Unicode MS" w:hAnsi="B Nazanin"/>
                                <w:outline w:val="0"/>
                                <w:color w:val="2557ae"/>
                                <w:rtl w:val="1"/>
                                <w14:textFill>
                                  <w14:solidFill>
                                    <w14:srgbClr w14:val="2657AF"/>
                                  </w14:solidFill>
                                </w14:textFill>
                              </w:rPr>
                              <w:t>)</w:t>
                            </w:r>
                          </w:p>
                        </w:tc>
                      </w:tr>
                    </w:tbl>
                  </w:txbxContent>
                </v:textbox>
                <w10:wrap type="topAndBottom" side="bothSides" anchorx="page" anchory="page"/>
              </v:shape>
            </w:pict>
          </mc:Fallback>
        </mc:AlternateContent>
      </w:r>
      <w:r>
        <w:rPr>
          <w:rFonts w:ascii="Arial Unicode MS" w:cs="B Nazanin" w:hAnsi="Arial Unicode MS" w:eastAsia="Arial Unicode MS" w:hint="cs"/>
          <w:rtl w:val="1"/>
        </w:rPr>
        <w:t>ینه های نرم</w:t>
      </w:r>
      <w:r>
        <w:rPr>
          <w:rtl w:val="1"/>
        </w:rPr>
        <w:t>‌</w:t>
      </w:r>
      <w:r>
        <w:rPr>
          <w:rFonts w:ascii="Arial Unicode MS" w:cs="B Nazanin" w:hAnsi="Arial Unicode MS" w:eastAsia="Arial Unicode MS" w:hint="cs"/>
          <w:rtl w:val="1"/>
        </w:rPr>
        <w:t>افزار</w:t>
      </w:r>
      <w:r>
        <w:rPr>
          <w:rtl w:val="1"/>
        </w:rPr>
        <w:t>‌</w:t>
      </w:r>
      <w:r>
        <w:rPr>
          <w:rFonts w:ascii="Arial Unicode MS" w:cs="B Nazanin" w:hAnsi="Arial Unicode MS" w:eastAsia="Arial Unicode MS" w:hint="cs"/>
          <w:rtl w:val="1"/>
        </w:rPr>
        <w:t>های کاربردی توزیع شده صورت گرفته است</w:t>
      </w:r>
      <w:r>
        <w:rPr>
          <w:rtl w:val="1"/>
        </w:rPr>
        <w:t xml:space="preserve">. </w:t>
      </w:r>
      <w:r>
        <w:rPr>
          <w:rFonts w:ascii="Arial Unicode MS" w:cs="B Nazanin" w:hAnsi="Arial Unicode MS" w:eastAsia="Arial Unicode MS" w:hint="cs"/>
          <w:rtl w:val="1"/>
        </w:rPr>
        <w:t>مطالعات کنونی غالبا بر روی پیاده سازی زنجیره ها متمرکز است و مقیاس</w:t>
      </w:r>
      <w:r>
        <w:rPr>
          <w:rtl w:val="1"/>
        </w:rPr>
        <w:t>‌</w:t>
      </w:r>
      <w:r>
        <w:rPr>
          <w:rFonts w:ascii="Arial Unicode MS" w:cs="B Nazanin" w:hAnsi="Arial Unicode MS" w:eastAsia="Arial Unicode MS" w:hint="cs"/>
          <w:rtl w:val="1"/>
        </w:rPr>
        <w:t>پذیری زنجیره ها و نرم افزار های توزیع شده</w:t>
      </w:r>
      <w:r>
        <w:rPr>
          <w:rtl w:val="1"/>
        </w:rPr>
        <w:t>‌</w:t>
      </w:r>
      <w:r>
        <w:rPr>
          <w:rFonts w:ascii="Arial Unicode MS" w:cs="B Nazanin" w:hAnsi="Arial Unicode MS" w:eastAsia="Arial Unicode MS" w:hint="cs"/>
          <w:rtl w:val="1"/>
        </w:rPr>
        <w:t>ی پیاده سازی شده بر روی آن</w:t>
      </w:r>
      <w:r>
        <w:rPr>
          <w:rtl w:val="1"/>
        </w:rPr>
        <w:t>‌</w:t>
      </w:r>
      <w:r>
        <w:rPr>
          <w:rFonts w:ascii="Arial Unicode MS" w:cs="B Nazanin" w:hAnsi="Arial Unicode MS" w:eastAsia="Arial Unicode MS" w:hint="cs"/>
          <w:rtl w:val="1"/>
          <w:lang w:val="ar-SA" w:bidi="ar-SA"/>
        </w:rPr>
        <w:t>ها</w:t>
      </w:r>
      <w:r>
        <w:rPr>
          <w:rtl w:val="0"/>
        </w:rPr>
        <w:t xml:space="preserve">  </w:t>
      </w:r>
      <w:r>
        <w:rPr>
          <w:rFonts w:ascii="Arial Unicode MS" w:cs="B Nazanin" w:hAnsi="Arial Unicode MS" w:eastAsia="Arial Unicode MS" w:hint="cs"/>
          <w:rtl w:val="1"/>
        </w:rPr>
        <w:t>نیز از مباحثی است که نیازمند مطالعات بیشتر خواهد بود</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Arial Unicode MS" w:hAnsi="Arial Unicode MS" w:eastAsia="Arial Unicode MS"/>
          <w:b w:val="0"/>
          <w:bCs w:val="0"/>
          <w:i w:val="0"/>
          <w:iCs w:val="0"/>
        </w:rPr>
        <w:br w:type="page"/>
      </w:r>
    </w:p>
    <w:p>
      <w:pPr>
        <w:pStyle w:val="Body"/>
        <w:tabs>
          <w:tab w:val="left" w:pos="879"/>
          <w:tab w:val="left" w:pos="1758"/>
          <w:tab w:val="left" w:pos="2637"/>
          <w:tab w:val="left" w:pos="3516"/>
          <w:tab w:val="left" w:pos="4395"/>
          <w:tab w:val="left" w:pos="5274"/>
          <w:tab w:val="left" w:pos="6153"/>
          <w:tab w:val="left" w:pos="7032"/>
          <w:tab w:val="left" w:pos="7911"/>
        </w:tabs>
      </w:pP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233598</wp:posOffset>
                </wp:positionH>
                <wp:positionV relativeFrom="page">
                  <wp:posOffset>914400</wp:posOffset>
                </wp:positionV>
                <wp:extent cx="5057303" cy="4500741"/>
                <wp:effectExtent l="0" t="0" r="0" b="0"/>
                <wp:wrapTopAndBottom distT="152400" distB="152400"/>
                <wp:docPr id="1073741830" name="officeArt object" descr="Group"/>
                <wp:cNvGraphicFramePr/>
                <a:graphic xmlns:a="http://schemas.openxmlformats.org/drawingml/2006/main">
                  <a:graphicData uri="http://schemas.microsoft.com/office/word/2010/wordprocessingGroup">
                    <wpg:wgp>
                      <wpg:cNvGrpSpPr/>
                      <wpg:grpSpPr>
                        <a:xfrm>
                          <a:off x="0" y="0"/>
                          <a:ext cx="5057303" cy="4500741"/>
                          <a:chOff x="-360969" y="-382409"/>
                          <a:chExt cx="5057302" cy="4500740"/>
                        </a:xfrm>
                      </wpg:grpSpPr>
                      <wpg:graphicFrame>
                        <wpg:cNvPr id="1073741826" name="Chart 1073741826"/>
                        <wpg:cNvFrPr/>
                        <wpg:xfrm>
                          <a:off x="-360970" y="-382410"/>
                          <a:ext cx="5057303" cy="4140951"/>
                        </wpg:xfrm>
                        <a:graphic xmlns:a="http://schemas.openxmlformats.org/drawingml/2006/main">
                          <a:graphicData uri="http://schemas.openxmlformats.org/drawingml/2006/chart">
                            <c:chart xmlns:c="http://schemas.openxmlformats.org/drawingml/2006/chart" r:id="rId4"/>
                          </a:graphicData>
                        </a:graphic>
                      </wpg:graphicFrame>
                      <wps:wsp>
                        <wps:cNvPr id="1073741829" name="Caption"/>
                        <wps:cNvSpPr/>
                        <wps:spPr>
                          <a:xfrm>
                            <a:off x="0" y="3860140"/>
                            <a:ext cx="4696333" cy="258192"/>
                          </a:xfrm>
                          <a:prstGeom prst="roundRect">
                            <a:avLst>
                              <a:gd name="adj" fmla="val 0"/>
                            </a:avLst>
                          </a:prstGeom>
                          <a:noFill/>
                          <a:ln w="12700" cap="flat">
                            <a:noFill/>
                            <a:miter lim="400000"/>
                          </a:ln>
                          <a:effectLst/>
                        </wps:spPr>
                        <wps:txbx>
                          <w:txbxContent>
                            <w:p>
                              <w:pPr>
                                <w:pStyle w:val="Object Caption"/>
                                <w:bidi w:val="1"/>
                              </w:pPr>
                              <w:r>
                                <w:rPr>
                                  <w:rFonts w:ascii="Arial Unicode MS" w:cs="B Nazanin" w:hAnsi="Arial Unicode MS" w:eastAsia="Arial Unicode MS" w:hint="cs"/>
                                  <w:rtl w:val="1"/>
                                </w:rPr>
                                <w:t xml:space="preserve">نمودار تمرکز موضوع مطالعات صورت گرفته بر روی بلاکچین </w:t>
                              </w:r>
                              <w:r>
                                <w:rPr>
                                  <w:rFonts w:ascii="B Nazanin" w:cs="Arial Unicode MS" w:hAnsi="B Nazanin"/>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یلی</w:t>
                              </w:r>
                              <w:r>
                                <w:rPr>
                                  <w:rFonts w:ascii="B Nazanin" w:cs="Arial Unicode MS" w:hAnsi="B Nazanin"/>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هوومو و همکاران</w:t>
                              </w:r>
                              <w:r>
                                <w:rPr>
                                  <w:rFonts w:ascii="B Nazanin" w:cs="Arial Unicode MS" w:hAnsi="B Nazanin"/>
                                  <w:outline w:val="0"/>
                                  <w:color w:val="2557ae"/>
                                  <w:rtl w:val="1"/>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 xml:space="preserve"> ۲۰۱۶</w:t>
                              </w:r>
                              <w:r>
                                <w:rPr>
                                  <w:rFonts w:ascii="B Nazanin" w:cs="Arial Unicode MS" w:hAnsi="B Nazanin"/>
                                  <w:outline w:val="0"/>
                                  <w:color w:val="2557ae"/>
                                  <w:rtl w:val="1"/>
                                  <w14:textFill>
                                    <w14:solidFill>
                                      <w14:srgbClr w14:val="2657AF"/>
                                    </w14:solidFill>
                                  </w14:textFill>
                                </w:rPr>
                                <w:t>)</w:t>
                              </w:r>
                              <w:r>
                                <w:rPr>
                                  <w:rFonts w:ascii="B Nazanin" w:cs="Arial Unicode MS" w:hAnsi="B Nazanin"/>
                                  <w:rtl w:val="1"/>
                                </w:rPr>
                                <w:t xml:space="preserve"> </w:t>
                              </w:r>
                            </w:p>
                          </w:txbxContent>
                        </wps:txbx>
                        <wps:bodyPr wrap="square" lIns="50800" tIns="50800" rIns="50800" bIns="50800" numCol="1" anchor="t">
                          <a:noAutofit/>
                        </wps:bodyPr>
                      </wps:wsp>
                    </wpg:wgp>
                  </a:graphicData>
                </a:graphic>
              </wp:anchor>
            </w:drawing>
          </mc:Choice>
          <mc:Fallback>
            <w:pict>
              <v:group id="_x0000_s1027" style="visibility:visible;position:absolute;margin-left:18.4pt;margin-top:72.0pt;width:398.2pt;height:354.4pt;z-index:251659264;mso-position-horizontal:absolute;mso-position-horizontal-relative:margin;mso-position-vertical:absolute;mso-position-vertical-relative:page;mso-wrap-distance-left:12.0pt;mso-wrap-distance-top:12.0pt;mso-wrap-distance-right:12.0pt;mso-wrap-distance-bottom:12.0pt;" coordorigin="-360969,-382410" coordsize="5057302,4500741">
                <w10:wrap type="topAndBottom" side="bothSides" anchorx="margin" anchory="page"/>
                <v:shape id="_x0000_s1028" type="#_x0000_t75" style="position:absolute;left:-360970;top:-382410;width:5057302;height:4140950;">
                  <v:imagedata r:id="rId5" o:title=""/>
                </v:shape>
                <v:roundrect id="_x0000_s1029" style="position:absolute;left:0;top:3860140;width:4696333;height:258191;"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1"/>
                        </w:pPr>
                        <w:r>
                          <w:rPr>
                            <w:rFonts w:ascii="Arial Unicode MS" w:cs="B Nazanin" w:hAnsi="Arial Unicode MS" w:eastAsia="Arial Unicode MS" w:hint="cs"/>
                            <w:rtl w:val="1"/>
                          </w:rPr>
                          <w:t xml:space="preserve">نمودار تمرکز موضوع مطالعات صورت گرفته بر روی بلاکچین </w:t>
                        </w:r>
                        <w:r>
                          <w:rPr>
                            <w:rFonts w:ascii="B Nazanin" w:cs="Arial Unicode MS" w:hAnsi="B Nazanin"/>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یلی</w:t>
                        </w:r>
                        <w:r>
                          <w:rPr>
                            <w:rFonts w:ascii="B Nazanin" w:cs="Arial Unicode MS" w:hAnsi="B Nazanin"/>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هوومو و همکاران</w:t>
                        </w:r>
                        <w:r>
                          <w:rPr>
                            <w:rFonts w:ascii="B Nazanin" w:cs="Arial Unicode MS" w:hAnsi="B Nazanin"/>
                            <w:outline w:val="0"/>
                            <w:color w:val="2557ae"/>
                            <w:rtl w:val="1"/>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 xml:space="preserve"> ۲۰۱۶</w:t>
                        </w:r>
                        <w:r>
                          <w:rPr>
                            <w:rFonts w:ascii="B Nazanin" w:cs="Arial Unicode MS" w:hAnsi="B Nazanin"/>
                            <w:outline w:val="0"/>
                            <w:color w:val="2557ae"/>
                            <w:rtl w:val="1"/>
                            <w14:textFill>
                              <w14:solidFill>
                                <w14:srgbClr w14:val="2657AF"/>
                              </w14:solidFill>
                            </w14:textFill>
                          </w:rPr>
                          <w:t>)</w:t>
                        </w:r>
                        <w:r>
                          <w:rPr>
                            <w:rFonts w:ascii="B Nazanin" w:cs="Arial Unicode MS" w:hAnsi="B Nazanin"/>
                            <w:rtl w:val="1"/>
                          </w:rPr>
                          <w:t xml:space="preserve"> </w:t>
                        </w:r>
                      </w:p>
                    </w:txbxContent>
                  </v:textbox>
                </v:roundrect>
              </v:group>
              <o:OLEObject Type="Embed" ProgID="MSGraph.Chart.8" ShapeID="_x0000_s1028" DrawAspect="Content" ObjectID="_1141059230" r:id="rId6">
                <o:FieldCodes>\s</o:FieldCodes>
              </o:OLEObject>
            </w:pict>
          </mc:Fallback>
        </mc:AlternateContent>
      </w:r>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r>
        <w:rPr>
          <w:rtl w:val="0"/>
          <w:lang w:val="en-US"/>
        </w:rPr>
        <w:t xml:space="preserve"> </w:t>
      </w:r>
      <w:r>
        <w:rPr>
          <w:rFonts w:ascii="Arial Unicode MS" w:cs="B Nazanin" w:hAnsi="Arial Unicode MS" w:eastAsia="Arial Unicode MS" w:hint="cs"/>
          <w:rtl w:val="1"/>
        </w:rPr>
        <w:t>با توجه به بررسی های نظام مند یلی</w:t>
      </w:r>
      <w:r>
        <w:rPr>
          <w:rtl w:val="1"/>
        </w:rPr>
        <w:t>-</w:t>
      </w:r>
      <w:r>
        <w:rPr>
          <w:rFonts w:ascii="Arial Unicode MS" w:cs="B Nazanin" w:hAnsi="Arial Unicode MS" w:eastAsia="Arial Unicode MS" w:hint="cs"/>
          <w:rtl w:val="1"/>
        </w:rPr>
        <w:t xml:space="preserve">هوومو و همکارانش </w:t>
      </w:r>
      <w:r>
        <w:rPr>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۲۰۱۶</w:t>
      </w:r>
      <w:r>
        <w:rPr>
          <w:outline w:val="0"/>
          <w:color w:val="2557ae"/>
          <w:rtl w:val="0"/>
          <w14:textFill>
            <w14:solidFill>
              <w14:srgbClr w14:val="2657AF"/>
            </w14:solidFill>
          </w14:textFill>
        </w:rPr>
        <w:t>)</w:t>
      </w:r>
      <w:r>
        <w:rPr>
          <w:rFonts w:ascii="Arial Unicode MS" w:cs="B Nazanin" w:hAnsi="Arial Unicode MS" w:eastAsia="Arial Unicode MS" w:hint="cs"/>
          <w:rtl w:val="1"/>
        </w:rPr>
        <w:t xml:space="preserve"> افزایش چشمگیری از اواخر سال ۲۰۱۳ تا ۲۰۱۵ در نشر مقالات مرتبط با بلاک چین به وجود آمده است که در ابتدا این مقالات بر روی بهبود عملکرد زنجیره</w:t>
      </w:r>
      <w:r>
        <w:rPr>
          <w:rtl w:val="1"/>
        </w:rPr>
        <w:t>‌</w:t>
      </w:r>
      <w:r>
        <w:rPr>
          <w:rFonts w:ascii="Arial Unicode MS" w:cs="B Nazanin" w:hAnsi="Arial Unicode MS" w:eastAsia="Arial Unicode MS" w:hint="cs"/>
          <w:rtl w:val="1"/>
        </w:rPr>
        <w:t>های پلاک چنین تمرکز داشتند اما به مرور تمرکز مقالات به سمت پیدا کردن کاربردی برای زنجیره</w:t>
      </w:r>
      <w:r>
        <w:rPr>
          <w:rtl w:val="1"/>
        </w:rPr>
        <w:t>‌</w:t>
      </w:r>
      <w:r>
        <w:rPr>
          <w:rFonts w:ascii="Arial Unicode MS" w:cs="B Nazanin" w:hAnsi="Arial Unicode MS" w:eastAsia="Arial Unicode MS" w:hint="cs"/>
          <w:rtl w:val="1"/>
        </w:rPr>
        <w:t>ها تغییر کرده است</w:t>
      </w:r>
      <w:r>
        <w:rPr>
          <w:rtl w:val="1"/>
        </w:rPr>
        <w:t xml:space="preserve">. </w:t>
      </w:r>
      <w:r>
        <w:rPr>
          <w:rFonts w:ascii="Arial Unicode MS" w:cs="B Nazanin" w:hAnsi="Arial Unicode MS" w:eastAsia="Arial Unicode MS" w:hint="cs"/>
          <w:rtl w:val="1"/>
        </w:rPr>
        <w:t>همچنین آنها اظهار داشته اند مقالات و مطالعات کمی بر روی کاربرد زنجیره های بلاک چین به غیر از بخش تبادلات مالی صورت گرفته است</w:t>
      </w:r>
      <w:r>
        <w:rPr>
          <w:rtl w:val="1"/>
        </w:rPr>
        <w:t>.</w:t>
      </w:r>
      <w:r>
        <w:rPr>
          <w:rFonts w:ascii="Arial Unicode MS" w:cs="B Nazanin" w:hAnsi="Arial Unicode MS" w:eastAsia="Arial Unicode MS" w:hint="cs"/>
          <w:rtl w:val="1"/>
        </w:rPr>
        <w:t xml:space="preserve"> در واقع میزان مطالعات در زمینه</w:t>
      </w:r>
      <w:r>
        <w:rPr>
          <w:rtl w:val="1"/>
        </w:rPr>
        <w:t>‌</w:t>
      </w:r>
      <w:r>
        <w:rPr>
          <w:rFonts w:ascii="Arial Unicode MS" w:cs="B Nazanin" w:hAnsi="Arial Unicode MS" w:eastAsia="Arial Unicode MS" w:hint="cs"/>
          <w:rtl w:val="1"/>
        </w:rPr>
        <w:t>ي بلاکچین که برروی بیتکوین متمرکز است ۸۰</w:t>
      </w:r>
      <w:r>
        <w:rPr>
          <w:rtl w:val="1"/>
        </w:rPr>
        <w:t>.</w:t>
      </w:r>
      <w:r>
        <w:rPr>
          <w:rFonts w:ascii="Arial Unicode MS" w:cs="B Nazanin" w:hAnsi="Arial Unicode MS" w:eastAsia="Arial Unicode MS" w:hint="cs"/>
          <w:rtl w:val="1"/>
        </w:rPr>
        <w:t>۵ درصد است و ۱۹</w:t>
      </w:r>
      <w:r>
        <w:rPr>
          <w:rtl w:val="1"/>
        </w:rPr>
        <w:t>.</w:t>
      </w:r>
      <w:r>
        <w:rPr>
          <w:rFonts w:ascii="Arial Unicode MS" w:cs="B Nazanin" w:hAnsi="Arial Unicode MS" w:eastAsia="Arial Unicode MS" w:hint="cs"/>
          <w:rtl w:val="1"/>
        </w:rPr>
        <w:t>۵ درصد مطالعات تمرکزی غیر از بیتکوین داشته اند</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الحربی و ون</w:t>
      </w:r>
      <w:r>
        <w:rPr>
          <w:rtl w:val="1"/>
        </w:rPr>
        <w:t>‌</w:t>
      </w:r>
      <w:r>
        <w:rPr>
          <w:rFonts w:ascii="Arial Unicode MS" w:cs="B Nazanin" w:hAnsi="Arial Unicode MS" w:eastAsia="Arial Unicode MS" w:hint="cs"/>
          <w:rtl w:val="1"/>
        </w:rPr>
        <w:t xml:space="preserve">مورسل </w:t>
      </w:r>
      <w:r>
        <w:rPr>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۲۰۱۷</w:t>
      </w:r>
      <w:r>
        <w:rPr>
          <w:outline w:val="0"/>
          <w:color w:val="2557ae"/>
          <w:rtl w:val="0"/>
          <w14:textFill>
            <w14:solidFill>
              <w14:srgbClr w14:val="2657AF"/>
            </w14:solidFill>
          </w14:textFill>
        </w:rPr>
        <w:t>)</w:t>
      </w:r>
      <w:r>
        <w:rPr>
          <w:rFonts w:ascii="Arial Unicode MS" w:cs="B Nazanin" w:hAnsi="Arial Unicode MS" w:eastAsia="Arial Unicode MS" w:hint="cs"/>
          <w:rtl w:val="1"/>
        </w:rPr>
        <w:t xml:space="preserve"> نیز با بررسی نظام</w:t>
      </w:r>
      <w:r>
        <w:rPr>
          <w:rtl w:val="1"/>
        </w:rPr>
        <w:t>‌</w:t>
      </w:r>
      <w:r>
        <w:rPr>
          <w:rFonts w:ascii="Arial Unicode MS" w:cs="B Nazanin" w:hAnsi="Arial Unicode MS" w:eastAsia="Arial Unicode MS" w:hint="cs"/>
          <w:rtl w:val="1"/>
        </w:rPr>
        <w:t>مند تحقیقات انجام شده در بخش کاربردهای قراردادهای هوشمند اظهار کردند که بیشتر مطالعات بر روی قراردادهای هوشمند در پلتفرم اتریوم صورت گرفته است و بیشتر  تمرکز بر روی جلوگیری از مشکلات امنیتی این شبکه، حفظ حریم شخصی، کنترل دستگاه های متصل به اینترنت اشیا و بی</w:t>
      </w:r>
      <w:r>
        <w:rPr>
          <w:rtl w:val="1"/>
        </w:rPr>
        <w:t>‌</w:t>
      </w:r>
      <w:r>
        <w:rPr>
          <w:rFonts w:ascii="Arial Unicode MS" w:cs="B Nazanin" w:hAnsi="Arial Unicode MS" w:eastAsia="Arial Unicode MS" w:hint="cs"/>
          <w:rtl w:val="1"/>
        </w:rPr>
        <w:t>نیاز سازی افراد نسبت به اعتماد به هنگام عقد قرارداد می باشد</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tl w:val="0"/>
          <w:lang w:val="en-US"/>
        </w:rPr>
        <w:t xml:space="preserve"> </w:t>
      </w:r>
      <w:r>
        <w:rPr>
          <w:rFonts w:ascii="Arial Unicode MS" w:cs="B Nazanin" w:hAnsi="Arial Unicode MS" w:eastAsia="Arial Unicode MS" w:hint="cs"/>
          <w:rtl w:val="1"/>
        </w:rPr>
        <w:t>همچنین با توجه به استفاده بلاک چین ویژگی هایی مانند توزیع شده بودن، غیر قابل دستکاری بودن، شفافیت در عین داشتن قابلیت حفظ حریم شخصی از طریق گمنام بودن اعضا و در نهایت قابلیت اجرای خودکار قرارداد بر روی این زنجیره ها، اینگونه پلتفرم ها را برای کاربردهای مختلفی مناسب می سازد</w:t>
      </w:r>
      <w:r>
        <w:rPr>
          <w:rtl w:val="1"/>
        </w:rPr>
        <w:t xml:space="preserve">. </w:t>
      </w:r>
      <w:r>
        <w:rPr>
          <w:outline w:val="0"/>
          <w:color w:val="2557ae"/>
          <w:rtl w:val="0"/>
          <w:lang w:val="de-DE"/>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ناصراسدی</w:t>
      </w:r>
      <w:r>
        <w:rPr>
          <w:rFonts w:ascii="Arial Unicode MS" w:cs="B Nazanin" w:hAnsi="Arial Unicode MS" w:eastAsia="Arial Unicode MS" w:hint="cs"/>
          <w:outline w:val="0"/>
          <w:color w:val="2557ae"/>
          <w:rtl w:val="1"/>
          <w14:textFill>
            <w14:solidFill>
              <w14:srgbClr w14:val="2657AF"/>
            </w14:solidFill>
          </w14:textFill>
        </w:rPr>
        <w:t>، استیلایی و محمدی،</w:t>
      </w:r>
      <w:r>
        <w:rPr>
          <w:rFonts w:ascii="Arial Unicode MS" w:cs="B Nazanin" w:hAnsi="Arial Unicode MS" w:eastAsia="Arial Unicode MS" w:hint="cs"/>
          <w:outline w:val="0"/>
          <w:color w:val="2557ae"/>
          <w:rtl w:val="1"/>
          <w14:textFill>
            <w14:solidFill>
              <w14:srgbClr w14:val="2657AF"/>
            </w14:solidFill>
          </w14:textFill>
        </w:rPr>
        <w:t xml:space="preserve"> ۱۳۹۹</w:t>
      </w:r>
      <w:r>
        <w:rPr>
          <w:outline w:val="0"/>
          <w:color w:val="2557ae"/>
          <w:rtl w:val="0"/>
          <w14:textFill>
            <w14:solidFill>
              <w14:srgbClr w14:val="2657AF"/>
            </w14:solidFill>
          </w14:textFill>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Arial Unicode MS" w:hAnsi="Arial Unicode MS" w:eastAsia="Arial Unicode MS"/>
          <w:b w:val="0"/>
          <w:bCs w:val="0"/>
          <w:i w:val="0"/>
          <w:iCs w:val="0"/>
        </w:rPr>
        <w:br w:type="page"/>
      </w:r>
    </w:p>
    <w:p>
      <w:pPr>
        <w:pStyle w:val="Body"/>
        <w:tabs>
          <w:tab w:val="left" w:pos="879"/>
          <w:tab w:val="left" w:pos="1758"/>
          <w:tab w:val="left" w:pos="2637"/>
          <w:tab w:val="left" w:pos="3516"/>
          <w:tab w:val="left" w:pos="4395"/>
          <w:tab w:val="left" w:pos="5274"/>
          <w:tab w:val="left" w:pos="6153"/>
          <w:tab w:val="left" w:pos="7032"/>
          <w:tab w:val="left" w:pos="7911"/>
        </w:tabs>
      </w:pPr>
    </w:p>
    <w:p>
      <w:pPr>
        <w:pStyle w:val="Heading"/>
        <w:numPr>
          <w:ilvl w:val="1"/>
          <w:numId w:val="27"/>
        </w:numPr>
        <w:bidi w:val="1"/>
      </w:pPr>
      <w:bookmarkStart w:name="_Toc2" w:id="2"/>
      <w:r>
        <w:rPr>
          <w:rFonts w:ascii="Arial Unicode MS" w:cs="B Nazanin" w:hAnsi="Arial Unicode MS" w:eastAsia="Arial Unicode MS" w:hint="cs"/>
          <w:rtl w:val="1"/>
          <w:lang w:val="ar-SA" w:bidi="ar-SA"/>
        </w:rPr>
        <w:t xml:space="preserve"> طرح مساله</w:t>
      </w:r>
      <w:bookmarkEnd w:id="2"/>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در حال حاضر نظام بیمه</w:t>
      </w:r>
      <w:r>
        <w:rPr>
          <w:rtl w:val="1"/>
        </w:rPr>
        <w:t>‌</w:t>
      </w:r>
      <w:r>
        <w:rPr>
          <w:rFonts w:ascii="Arial Unicode MS" w:cs="B Nazanin" w:hAnsi="Arial Unicode MS" w:eastAsia="Arial Unicode MS" w:hint="cs"/>
          <w:rtl w:val="1"/>
        </w:rPr>
        <w:t>ای متمرکز دارای چالش</w:t>
      </w:r>
      <w:r>
        <w:rPr>
          <w:rtl w:val="1"/>
        </w:rPr>
        <w:t>‌</w:t>
      </w:r>
      <w:r>
        <w:rPr>
          <w:rFonts w:ascii="Arial Unicode MS" w:cs="B Nazanin" w:hAnsi="Arial Unicode MS" w:eastAsia="Arial Unicode MS" w:hint="cs"/>
          <w:rtl w:val="1"/>
        </w:rPr>
        <w:t>های متفاوتی است مانند هزینه های زیاد ثبت اطلاعات، هزینه های تایید آنکه شرایط بیمه</w:t>
      </w:r>
      <w:r>
        <w:rPr>
          <w:rtl w:val="1"/>
        </w:rPr>
        <w:t>‌</w:t>
      </w:r>
      <w:r>
        <w:rPr>
          <w:rFonts w:ascii="Arial Unicode MS" w:cs="B Nazanin" w:hAnsi="Arial Unicode MS" w:eastAsia="Arial Unicode MS" w:hint="cs"/>
          <w:rtl w:val="1"/>
        </w:rPr>
        <w:t>گذار برای پرداخت هزینه توسط بیمه</w:t>
      </w:r>
      <w:r>
        <w:rPr>
          <w:rtl w:val="1"/>
        </w:rPr>
        <w:t>‌</w:t>
      </w:r>
      <w:r>
        <w:rPr>
          <w:rFonts w:ascii="Arial Unicode MS" w:cs="B Nazanin" w:hAnsi="Arial Unicode MS" w:eastAsia="Arial Unicode MS" w:hint="cs"/>
          <w:rtl w:val="1"/>
        </w:rPr>
        <w:t>گر کافی است یا خیر، انواع تقلب که به طور پیش فرض ارائه</w:t>
      </w:r>
      <w:r>
        <w:rPr>
          <w:rtl w:val="1"/>
        </w:rPr>
        <w:t>‌</w:t>
      </w:r>
      <w:r>
        <w:rPr>
          <w:rFonts w:ascii="Arial Unicode MS" w:cs="B Nazanin" w:hAnsi="Arial Unicode MS" w:eastAsia="Arial Unicode MS" w:hint="cs"/>
          <w:rtl w:val="1"/>
        </w:rPr>
        <w:t>دهندگان بیمه راهی برای رخ ندادن آن ندارند، هزینه زمانی و مالی ورود داده به سامانه های بیمه ای و احراز هویت و همچنین جلوگیری از ربوده شدن هویت افراد و نیز حفظ حریم شخصی افراد می</w:t>
      </w:r>
      <w:r>
        <w:rPr>
          <w:rtl w:val="1"/>
        </w:rPr>
        <w:t>‌</w:t>
      </w:r>
      <w:r>
        <w:rPr>
          <w:rFonts w:ascii="Arial Unicode MS" w:cs="B Nazanin" w:hAnsi="Arial Unicode MS" w:eastAsia="Arial Unicode MS" w:hint="cs"/>
          <w:rtl w:val="1"/>
        </w:rPr>
        <w:t>باشد و بیمه</w:t>
      </w:r>
      <w:r>
        <w:rPr>
          <w:rtl w:val="1"/>
        </w:rPr>
        <w:t>‌</w:t>
      </w:r>
      <w:r>
        <w:rPr>
          <w:rFonts w:ascii="Arial Unicode MS" w:cs="B Nazanin" w:hAnsi="Arial Unicode MS" w:eastAsia="Arial Unicode MS" w:hint="cs"/>
          <w:rtl w:val="1"/>
        </w:rPr>
        <w:t>گذاران صرفا بر اساس اعتماد خود به بیمه</w:t>
      </w:r>
      <w:r>
        <w:rPr>
          <w:rtl w:val="1"/>
        </w:rPr>
        <w:t>‌</w:t>
      </w:r>
      <w:r>
        <w:rPr>
          <w:rFonts w:ascii="Arial Unicode MS" w:cs="B Nazanin" w:hAnsi="Arial Unicode MS" w:eastAsia="Arial Unicode MS" w:hint="cs"/>
          <w:rtl w:val="1"/>
        </w:rPr>
        <w:t>گر از خدمات این اشخاص استفاده می</w:t>
      </w:r>
      <w:r>
        <w:rPr>
          <w:rtl w:val="1"/>
        </w:rPr>
        <w:t>‌</w:t>
      </w:r>
      <w:r>
        <w:rPr>
          <w:rFonts w:ascii="Arial Unicode MS" w:cs="B Nazanin" w:hAnsi="Arial Unicode MS" w:eastAsia="Arial Unicode MS" w:hint="cs"/>
          <w:rtl w:val="1"/>
        </w:rPr>
        <w:t>کنند</w:t>
      </w:r>
      <w:r>
        <w:rPr>
          <w:rtl w:val="1"/>
        </w:rPr>
        <w:t xml:space="preserve"> </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گتسچی و همکاران، ۲۰۱۷</w:t>
      </w:r>
      <w:r>
        <w:rPr>
          <w:outline w:val="0"/>
          <w:color w:val="2557ae"/>
          <w:rtl w:val="1"/>
          <w14:textFill>
            <w14:solidFill>
              <w14:srgbClr w14:val="2657AF"/>
            </w14:solidFill>
          </w14:textFill>
        </w:rPr>
        <w:t>)</w:t>
      </w:r>
      <w:r>
        <w:rPr>
          <w:rtl w:val="1"/>
        </w:rPr>
        <w:t xml:space="preserve">. </w:t>
      </w:r>
      <w:r>
        <w:rPr>
          <w:rFonts w:ascii="Arial Unicode MS" w:cs="B Nazanin" w:hAnsi="Arial Unicode MS" w:eastAsia="Arial Unicode MS" w:hint="cs"/>
          <w:rtl w:val="1"/>
        </w:rPr>
        <w:t>بسیاری از این چالش</w:t>
      </w:r>
      <w:r>
        <w:rPr>
          <w:rtl w:val="1"/>
        </w:rPr>
        <w:t>‌</w:t>
      </w:r>
      <w:r>
        <w:rPr>
          <w:rFonts w:ascii="Arial Unicode MS" w:cs="B Nazanin" w:hAnsi="Arial Unicode MS" w:eastAsia="Arial Unicode MS" w:hint="cs"/>
          <w:rtl w:val="1"/>
        </w:rPr>
        <w:t>ها به وسیله</w:t>
      </w:r>
      <w:r>
        <w:rPr>
          <w:rtl w:val="1"/>
        </w:rPr>
        <w:t>‌</w:t>
      </w:r>
      <w:r>
        <w:rPr>
          <w:rFonts w:ascii="Arial Unicode MS" w:cs="B Nazanin" w:hAnsi="Arial Unicode MS" w:eastAsia="Arial Unicode MS" w:hint="cs"/>
          <w:rtl w:val="1"/>
        </w:rPr>
        <w:t>ی قابلیت</w:t>
      </w:r>
      <w:r>
        <w:rPr>
          <w:rtl w:val="1"/>
        </w:rPr>
        <w:t>‌</w:t>
      </w:r>
      <w:r>
        <w:rPr>
          <w:rFonts w:ascii="Arial Unicode MS" w:cs="B Nazanin" w:hAnsi="Arial Unicode MS" w:eastAsia="Arial Unicode MS" w:hint="cs"/>
          <w:rtl w:val="1"/>
        </w:rPr>
        <w:t>هایی مانند رمزنگاری</w:t>
      </w:r>
      <w:r>
        <w:rPr>
          <w:rFonts w:ascii="Arial Unicode MS" w:cs="B Nazanin" w:hAnsi="Arial Unicode MS" w:eastAsia="Arial Unicode MS" w:hint="cs"/>
          <w:rtl w:val="1"/>
        </w:rPr>
        <w:t>، غیر قابل تغییر بودن</w:t>
      </w:r>
      <w:r>
        <w:rPr>
          <w:rFonts w:ascii="Arial Unicode MS" w:cs="B Nazanin" w:hAnsi="Arial Unicode MS" w:eastAsia="Arial Unicode MS" w:hint="cs"/>
          <w:rtl w:val="1"/>
        </w:rPr>
        <w:t xml:space="preserve">  قراردادهای هوشمند بر روی بلاکچین حل می شود</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هنک و بل، ۲۰۱۶</w:t>
      </w:r>
      <w:r>
        <w:rPr>
          <w:outline w:val="0"/>
          <w:color w:val="2557ae"/>
          <w:rtl w:val="1"/>
          <w14:textFill>
            <w14:solidFill>
              <w14:srgbClr w14:val="2657AF"/>
            </w14:solidFill>
          </w14:textFill>
        </w:rPr>
        <w:t>)</w:t>
      </w:r>
      <w:r>
        <w:rPr>
          <w:rtl w:val="1"/>
        </w:rPr>
        <w:t>.</w:t>
      </w:r>
    </w:p>
    <w:p>
      <w:pPr>
        <w:pStyle w:val="Body"/>
        <w:bidi w:val="1"/>
      </w:pPr>
      <w:r>
        <w:rPr>
          <w:rFonts w:ascii="Arial Unicode MS" w:cs="B Nazanin" w:hAnsi="Arial Unicode MS" w:eastAsia="Arial Unicode MS" w:hint="cs"/>
          <w:rtl w:val="1"/>
        </w:rPr>
        <w:t>همان گونه که ناکاموتو با ایجاد بیت کوین بر پایه</w:t>
      </w:r>
      <w:r>
        <w:rPr>
          <w:rFonts w:cs="Arial Unicode MS" w:eastAsia="Arial Unicode MS" w:hint="default"/>
          <w:rtl w:val="1"/>
        </w:rPr>
        <w:t>‌</w:t>
      </w:r>
      <w:r>
        <w:rPr>
          <w:rFonts w:ascii="Arial Unicode MS" w:cs="B Nazanin" w:hAnsi="Arial Unicode MS" w:eastAsia="Arial Unicode MS" w:hint="cs"/>
          <w:rtl w:val="1"/>
        </w:rPr>
        <w:t>ی بلاک</w:t>
      </w:r>
      <w:r>
        <w:rPr>
          <w:rFonts w:cs="Arial Unicode MS" w:eastAsia="Arial Unicode MS" w:hint="default"/>
          <w:rtl w:val="1"/>
        </w:rPr>
        <w:t>‌</w:t>
      </w:r>
      <w:r>
        <w:rPr>
          <w:rFonts w:ascii="Arial Unicode MS" w:cs="B Nazanin" w:hAnsi="Arial Unicode MS" w:eastAsia="Arial Unicode MS" w:hint="cs"/>
          <w:rtl w:val="1"/>
        </w:rPr>
        <w:t>چین واسطه مبتنی بر اعتماد کاربران برای مبادلات مالی یعنی بانک ها را به چالش کشید</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ناکاموتو، ۲۰۰۸</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rtl w:val="1"/>
        </w:rPr>
        <w:t>، در صنعت بیمه نیز با استفاده از فناوری بلاک</w:t>
      </w:r>
      <w:r>
        <w:rPr>
          <w:rFonts w:cs="Arial Unicode MS" w:eastAsia="Arial Unicode MS" w:hint="default"/>
          <w:rtl w:val="1"/>
        </w:rPr>
        <w:t>‌</w:t>
      </w:r>
      <w:r>
        <w:rPr>
          <w:rFonts w:ascii="Arial Unicode MS" w:cs="B Nazanin" w:hAnsi="Arial Unicode MS" w:eastAsia="Arial Unicode MS" w:hint="cs"/>
          <w:rtl w:val="1"/>
        </w:rPr>
        <w:t xml:space="preserve">چین امکان حذف موجودیتی مانند ارگان </w:t>
      </w:r>
      <w:r>
        <w:rPr>
          <w:rFonts w:ascii="Arial Unicode MS" w:cs="B Nazanin" w:hAnsi="Arial Unicode MS" w:eastAsia="Arial Unicode MS" w:hint="cs"/>
          <w:rtl w:val="1"/>
        </w:rPr>
        <w:t xml:space="preserve">متمرکز </w:t>
      </w:r>
      <w:r>
        <w:rPr>
          <w:rFonts w:ascii="Arial Unicode MS" w:cs="B Nazanin" w:hAnsi="Arial Unicode MS" w:eastAsia="Arial Unicode MS" w:hint="cs"/>
          <w:rtl w:val="1"/>
        </w:rPr>
        <w:t>بیمه</w:t>
      </w:r>
      <w:r>
        <w:rPr>
          <w:rFonts w:cs="Arial Unicode MS" w:eastAsia="Arial Unicode MS" w:hint="default"/>
          <w:rtl w:val="1"/>
        </w:rPr>
        <w:t>‌</w:t>
      </w:r>
      <w:r>
        <w:rPr>
          <w:rFonts w:ascii="Arial Unicode MS" w:cs="B Nazanin" w:hAnsi="Arial Unicode MS" w:eastAsia="Arial Unicode MS" w:hint="cs"/>
          <w:rtl w:val="1"/>
        </w:rPr>
        <w:t>گر وجود خواهد داشت</w:t>
      </w:r>
      <w:r>
        <w:rPr>
          <w:rFonts w:cs="Arial Unicode MS" w:eastAsia="Arial Unicode MS"/>
          <w:rtl w:val="1"/>
        </w:rPr>
        <w:t xml:space="preserve">. </w:t>
      </w:r>
      <w:r>
        <w:rPr>
          <w:rFonts w:ascii="Arial Unicode MS" w:cs="B Nazanin" w:hAnsi="Arial Unicode MS" w:eastAsia="Arial Unicode MS" w:hint="cs"/>
          <w:rtl w:val="1"/>
        </w:rPr>
        <w:t>با حذف این واسط که بر اساس اعتماد در مبادلات روزمره پایه گذاری شده است امکان به وجود آمدن شبکه ها</w:t>
      </w:r>
      <w:r>
        <w:rPr>
          <w:rFonts w:ascii="Arial Unicode MS" w:cs="B Nazanin" w:hAnsi="Arial Unicode MS" w:eastAsia="Arial Unicode MS" w:hint="cs"/>
          <w:rtl w:val="1"/>
        </w:rPr>
        <w:t>ی</w:t>
      </w:r>
      <w:r>
        <w:rPr>
          <w:rFonts w:ascii="Arial Unicode MS" w:cs="B Nazanin" w:hAnsi="Arial Unicode MS" w:eastAsia="Arial Unicode MS" w:hint="cs"/>
          <w:rtl w:val="1"/>
        </w:rPr>
        <w:t>ی از بیمه</w:t>
      </w:r>
      <w:r>
        <w:rPr>
          <w:rFonts w:cs="Arial Unicode MS" w:eastAsia="Arial Unicode MS" w:hint="default"/>
          <w:rtl w:val="1"/>
        </w:rPr>
        <w:t>‌</w:t>
      </w:r>
      <w:r>
        <w:rPr>
          <w:rFonts w:ascii="Arial Unicode MS" w:cs="B Nazanin" w:hAnsi="Arial Unicode MS" w:eastAsia="Arial Unicode MS" w:hint="cs"/>
          <w:rtl w:val="1"/>
        </w:rPr>
        <w:t xml:space="preserve">گران متفاوت </w:t>
      </w:r>
      <w:r>
        <w:rPr>
          <w:rFonts w:ascii="Arial Unicode MS" w:cs="B Nazanin" w:hAnsi="Arial Unicode MS" w:eastAsia="Arial Unicode MS" w:hint="cs"/>
          <w:rtl w:val="1"/>
        </w:rPr>
        <w:t>و بدون نیاز به اعتماد در</w:t>
      </w:r>
      <w:r>
        <w:rPr>
          <w:rFonts w:ascii="Arial Unicode MS" w:cs="B Nazanin" w:hAnsi="Arial Unicode MS" w:eastAsia="Arial Unicode MS" w:hint="cs"/>
          <w:rtl w:val="1"/>
        </w:rPr>
        <w:t xml:space="preserve"> بستر بلاک</w:t>
      </w:r>
      <w:r>
        <w:rPr>
          <w:rFonts w:cs="Arial Unicode MS" w:eastAsia="Arial Unicode MS" w:hint="default"/>
          <w:rtl w:val="1"/>
        </w:rPr>
        <w:t>‌</w:t>
      </w:r>
      <w:r>
        <w:rPr>
          <w:rFonts w:ascii="Arial Unicode MS" w:cs="B Nazanin" w:hAnsi="Arial Unicode MS" w:eastAsia="Arial Unicode MS" w:hint="cs"/>
          <w:rtl w:val="1"/>
        </w:rPr>
        <w:t>چین و با قدرت پرداخت و تضمین بهتری نسبت به ارگانهای کنونی بیمه که توانایی محدودی در پرداخت حادثه دیدگان دارند وجود خواهد داشت</w:t>
      </w:r>
      <w:r>
        <w:rPr>
          <w:rFonts w:cs="Arial Unicode MS" w:eastAsia="Arial Unicode MS"/>
          <w:rtl w:val="1"/>
        </w:rPr>
        <w:t xml:space="preserve">. </w:t>
      </w:r>
      <w:r>
        <w:rPr>
          <w:rFonts w:ascii="Arial Unicode MS" w:cs="B Nazanin" w:hAnsi="Arial Unicode MS" w:eastAsia="Arial Unicode MS" w:hint="cs"/>
          <w:rtl w:val="1"/>
        </w:rPr>
        <w:t>تبدیل موجودیت بیمه</w:t>
      </w:r>
      <w:r>
        <w:rPr>
          <w:rFonts w:cs="Arial Unicode MS" w:eastAsia="Arial Unicode MS" w:hint="default"/>
          <w:rtl w:val="1"/>
        </w:rPr>
        <w:t>‌</w:t>
      </w:r>
      <w:r>
        <w:rPr>
          <w:rFonts w:ascii="Arial Unicode MS" w:cs="B Nazanin" w:hAnsi="Arial Unicode MS" w:eastAsia="Arial Unicode MS" w:hint="cs"/>
          <w:rtl w:val="1"/>
        </w:rPr>
        <w:t>گر به یک ارگان توزیع شده</w:t>
      </w:r>
      <w:r>
        <w:rPr>
          <w:rFonts w:cs="Arial Unicode MS" w:eastAsia="Arial Unicode MS" w:hint="default"/>
          <w:rtl w:val="1"/>
        </w:rPr>
        <w:t>‌</w:t>
      </w:r>
      <w:r>
        <w:rPr>
          <w:rFonts w:ascii="Arial Unicode MS" w:cs="B Nazanin" w:hAnsi="Arial Unicode MS" w:eastAsia="Arial Unicode MS" w:hint="cs"/>
          <w:rtl w:val="1"/>
        </w:rPr>
        <w:t>ي خودگردان علاوه بر اتوماسیون پروسه های بیمه، به بیمه</w:t>
      </w:r>
      <w:r>
        <w:rPr>
          <w:rFonts w:cs="Arial Unicode MS" w:eastAsia="Arial Unicode MS" w:hint="default"/>
          <w:rtl w:val="1"/>
        </w:rPr>
        <w:t>‌</w:t>
      </w:r>
      <w:r>
        <w:rPr>
          <w:rFonts w:ascii="Arial Unicode MS" w:cs="B Nazanin" w:hAnsi="Arial Unicode MS" w:eastAsia="Arial Unicode MS" w:hint="cs"/>
          <w:rtl w:val="1"/>
        </w:rPr>
        <w:t>گذاران کمک می</w:t>
      </w:r>
      <w:r>
        <w:rPr>
          <w:rFonts w:cs="Arial Unicode MS" w:eastAsia="Arial Unicode MS" w:hint="default"/>
          <w:rtl w:val="1"/>
        </w:rPr>
        <w:t>‌</w:t>
      </w:r>
      <w:r>
        <w:rPr>
          <w:rFonts w:ascii="Arial Unicode MS" w:cs="B Nazanin" w:hAnsi="Arial Unicode MS" w:eastAsia="Arial Unicode MS" w:hint="cs"/>
          <w:rtl w:val="1"/>
        </w:rPr>
        <w:t>کند تا به جای انتخاب بیمه صرفا بر حسب اعتماد، بر اساس عملکرد و اطلاعاتی که قرارداد</w:t>
      </w:r>
      <w:r>
        <w:rPr>
          <w:rFonts w:cs="Arial Unicode MS" w:eastAsia="Arial Unicode MS" w:hint="default"/>
          <w:rtl w:val="1"/>
        </w:rPr>
        <w:t>‌</w:t>
      </w:r>
      <w:r>
        <w:rPr>
          <w:rFonts w:ascii="Arial Unicode MS" w:cs="B Nazanin" w:hAnsi="Arial Unicode MS" w:eastAsia="Arial Unicode MS" w:hint="cs"/>
          <w:rtl w:val="1"/>
        </w:rPr>
        <w:t>های هوشمند در اختیار آنان می</w:t>
      </w:r>
      <w:r>
        <w:rPr>
          <w:rFonts w:cs="Arial Unicode MS" w:eastAsia="Arial Unicode MS" w:hint="default"/>
          <w:rtl w:val="1"/>
        </w:rPr>
        <w:t>‌</w:t>
      </w:r>
      <w:r>
        <w:rPr>
          <w:rFonts w:ascii="Arial Unicode MS" w:cs="B Nazanin" w:hAnsi="Arial Unicode MS" w:eastAsia="Arial Unicode MS" w:hint="cs"/>
          <w:rtl w:val="1"/>
        </w:rPr>
        <w:t>گذارد تصمیم</w:t>
      </w:r>
      <w:r>
        <w:rPr>
          <w:rFonts w:cs="Arial Unicode MS" w:eastAsia="Arial Unicode MS" w:hint="default"/>
          <w:rtl w:val="1"/>
        </w:rPr>
        <w:t>‌</w:t>
      </w:r>
      <w:r>
        <w:rPr>
          <w:rFonts w:ascii="Arial Unicode MS" w:cs="B Nazanin" w:hAnsi="Arial Unicode MS" w:eastAsia="Arial Unicode MS" w:hint="cs"/>
          <w:rtl w:val="1"/>
        </w:rPr>
        <w:t>گیری کنند</w:t>
      </w:r>
      <w:r>
        <w:rPr>
          <w:rFonts w:cs="Arial Unicode MS" w:eastAsia="Arial Unicode MS"/>
          <w:rtl w:val="1"/>
        </w:rPr>
        <w:t xml:space="preserve">. </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گتسچی و همکاران، ۲۰۱۷</w:t>
      </w:r>
      <w:r>
        <w:rPr>
          <w:rFonts w:cs="Arial Unicode MS" w:eastAsia="Arial Unicode MS"/>
          <w:outline w:val="0"/>
          <w:color w:val="2557ae"/>
          <w:rtl w:val="1"/>
          <w14:textFill>
            <w14:solidFill>
              <w14:srgbClr w14:val="2657AF"/>
            </w14:solidFill>
          </w14:textFill>
        </w:rPr>
        <w:t>)</w:t>
      </w:r>
      <w:r>
        <w:rPr>
          <w:rFonts w:cs="Arial Unicode MS" w:eastAsia="Arial Unicode MS"/>
          <w:rtl w:val="1"/>
        </w:rPr>
        <w:t xml:space="preserve">. </w:t>
      </w:r>
      <w:r>
        <w:rPr>
          <w:rFonts w:ascii="Arial Unicode MS" w:cs="B Nazanin" w:hAnsi="Arial Unicode MS" w:eastAsia="Arial Unicode MS" w:hint="cs"/>
          <w:rtl w:val="1"/>
        </w:rPr>
        <w:t>در این مطالعه به بررسی حذف ارگان</w:t>
      </w:r>
      <w:r>
        <w:rPr>
          <w:rFonts w:ascii="Arial Unicode MS" w:cs="B Nazanin" w:hAnsi="Arial Unicode MS" w:eastAsia="Arial Unicode MS" w:hint="cs"/>
          <w:rtl w:val="1"/>
        </w:rPr>
        <w:t xml:space="preserve"> متمرکز</w:t>
      </w:r>
      <w:r>
        <w:rPr>
          <w:rFonts w:ascii="Arial Unicode MS" w:cs="B Nazanin" w:hAnsi="Arial Unicode MS" w:eastAsia="Arial Unicode MS" w:hint="cs"/>
          <w:rtl w:val="1"/>
        </w:rPr>
        <w:t xml:space="preserve"> واسطه بیمه</w:t>
      </w:r>
      <w:r>
        <w:rPr>
          <w:rFonts w:cs="Arial Unicode MS" w:eastAsia="Arial Unicode MS" w:hint="default"/>
          <w:rtl w:val="1"/>
        </w:rPr>
        <w:t>‌</w:t>
      </w:r>
      <w:r>
        <w:rPr>
          <w:rFonts w:ascii="Arial Unicode MS" w:cs="B Nazanin" w:hAnsi="Arial Unicode MS" w:eastAsia="Arial Unicode MS" w:hint="cs"/>
          <w:rtl w:val="1"/>
        </w:rPr>
        <w:t>گر</w:t>
      </w:r>
      <w:r>
        <w:rPr>
          <w:rFonts w:cs="Arial Unicode MS" w:eastAsia="Arial Unicode MS"/>
          <w:rtl w:val="1"/>
        </w:rPr>
        <w:t xml:space="preserve"> </w:t>
      </w:r>
      <w:r>
        <w:rPr>
          <w:rFonts w:ascii="Arial Unicode MS" w:cs="B Nazanin" w:hAnsi="Arial Unicode MS" w:eastAsia="Arial Unicode MS" w:hint="cs"/>
          <w:rtl w:val="1"/>
        </w:rPr>
        <w:t>و</w:t>
      </w:r>
      <w:r>
        <w:rPr>
          <w:rFonts w:ascii="Arial Unicode MS" w:cs="B Nazanin" w:hAnsi="Arial Unicode MS" w:eastAsia="Arial Unicode MS" w:hint="cs"/>
          <w:rtl w:val="1"/>
        </w:rPr>
        <w:t xml:space="preserve"> تبدیل آن به یک ارگان نامتمرکز خودگردان بیمه </w:t>
      </w:r>
      <w:r>
        <w:rPr>
          <w:rFonts w:ascii="Arial Unicode MS" w:cs="B Nazanin" w:hAnsi="Arial Unicode MS" w:eastAsia="Arial Unicode MS" w:hint="cs"/>
          <w:rtl w:val="1"/>
        </w:rPr>
        <w:t xml:space="preserve">خواهیم پرداخت و برای رفع </w:t>
      </w:r>
      <w:r>
        <w:rPr>
          <w:rFonts w:ascii="Arial Unicode MS" w:cs="B Nazanin" w:hAnsi="Arial Unicode MS" w:eastAsia="Arial Unicode MS" w:hint="cs"/>
          <w:rtl w:val="1"/>
        </w:rPr>
        <w:t xml:space="preserve">برخی </w:t>
      </w:r>
      <w:r>
        <w:rPr>
          <w:rFonts w:ascii="Arial Unicode MS" w:cs="B Nazanin" w:hAnsi="Arial Unicode MS" w:eastAsia="Arial Unicode MS" w:hint="cs"/>
          <w:rtl w:val="1"/>
        </w:rPr>
        <w:t>چالش</w:t>
      </w:r>
      <w:r>
        <w:rPr>
          <w:rFonts w:cs="Arial Unicode MS" w:eastAsia="Arial Unicode MS" w:hint="default"/>
          <w:rtl w:val="1"/>
        </w:rPr>
        <w:t>‌</w:t>
      </w:r>
      <w:r>
        <w:rPr>
          <w:rFonts w:ascii="Arial Unicode MS" w:cs="B Nazanin" w:hAnsi="Arial Unicode MS" w:eastAsia="Arial Unicode MS" w:hint="cs"/>
          <w:rtl w:val="1"/>
        </w:rPr>
        <w:t xml:space="preserve">های ارگانهای متمرکز بیمه </w:t>
      </w:r>
      <w:r>
        <w:rPr>
          <w:rFonts w:ascii="Arial Unicode MS" w:cs="B Nazanin" w:hAnsi="Arial Unicode MS" w:eastAsia="Arial Unicode MS" w:hint="cs"/>
          <w:rtl w:val="1"/>
        </w:rPr>
        <w:t>و تبدیل آن به بیمه</w:t>
      </w:r>
      <w:r>
        <w:rPr>
          <w:rFonts w:cs="Arial Unicode MS" w:eastAsia="Arial Unicode MS" w:hint="default"/>
          <w:rtl w:val="1"/>
        </w:rPr>
        <w:t>‌</w:t>
      </w:r>
      <w:r>
        <w:rPr>
          <w:rFonts w:ascii="Arial Unicode MS" w:cs="B Nazanin" w:hAnsi="Arial Unicode MS" w:eastAsia="Arial Unicode MS" w:hint="cs"/>
          <w:rtl w:val="1"/>
        </w:rPr>
        <w:t>ای نامتمرکز بر پایه</w:t>
      </w:r>
      <w:r>
        <w:rPr>
          <w:rFonts w:cs="Arial Unicode MS" w:eastAsia="Arial Unicode MS" w:hint="default"/>
          <w:rtl w:val="1"/>
        </w:rPr>
        <w:t>‌</w:t>
      </w:r>
      <w:r>
        <w:rPr>
          <w:rFonts w:ascii="Arial Unicode MS" w:cs="B Nazanin" w:hAnsi="Arial Unicode MS" w:eastAsia="Arial Unicode MS" w:hint="cs"/>
          <w:rtl w:val="1"/>
        </w:rPr>
        <w:t xml:space="preserve">ی بلاکچین با کمک قرارداد های هوشمند </w:t>
      </w:r>
      <w:r>
        <w:rPr>
          <w:rFonts w:ascii="Arial Unicode MS" w:cs="B Nazanin" w:hAnsi="Arial Unicode MS" w:eastAsia="Arial Unicode MS" w:hint="cs"/>
          <w:rtl w:val="1"/>
        </w:rPr>
        <w:t>در این شبکه تلاش خواهیم نمود</w:t>
      </w:r>
      <w:r>
        <w:rPr>
          <w:rFonts w:cs="Arial Unicode MS" w:eastAsia="Arial Unicode MS"/>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ب</w:t>
      </w:r>
      <w:r>
        <w:rPr>
          <w:rFonts w:ascii="Arial Unicode MS" w:cs="B Nazanin" w:hAnsi="Arial Unicode MS" w:eastAsia="Arial Unicode MS" w:hint="cs"/>
          <w:rtl w:val="1"/>
        </w:rPr>
        <w:t>ه منظور بررسی و مطالعه بر روی یک بیمه غیرمتمرکز و پیاده سازی آن بر روی بلاک چین ابتدا مهم است که مفهوم بلاک چین و قراردادهای هوشمند را بررسی کنیم</w:t>
      </w:r>
      <w:r>
        <w:rPr>
          <w:rtl w:val="1"/>
        </w:rPr>
        <w:t xml:space="preserve">. </w:t>
      </w:r>
      <w:r>
        <w:rPr>
          <w:rFonts w:ascii="Arial Unicode MS" w:cs="B Nazanin" w:hAnsi="Arial Unicode MS" w:eastAsia="Arial Unicode MS" w:hint="cs"/>
          <w:rtl w:val="1"/>
        </w:rPr>
        <w:t>چگونگی قرارگیری پروسه</w:t>
      </w:r>
      <w:r>
        <w:rPr>
          <w:rtl w:val="1"/>
        </w:rPr>
        <w:t>‌</w:t>
      </w:r>
      <w:r>
        <w:rPr>
          <w:rFonts w:ascii="Arial Unicode MS" w:cs="B Nazanin" w:hAnsi="Arial Unicode MS" w:eastAsia="Arial Unicode MS" w:hint="cs"/>
          <w:rtl w:val="1"/>
        </w:rPr>
        <w:t xml:space="preserve">های یک ارگان بیمه را بر </w:t>
      </w:r>
      <w:r>
        <w:rPr>
          <w:rFonts w:ascii="Arial Unicode MS" w:cs="B Nazanin" w:hAnsi="Arial Unicode MS" w:eastAsia="Arial Unicode MS" w:hint="cs"/>
          <w:rtl w:val="1"/>
        </w:rPr>
        <w:t>در ساختار بلاکچین و قرارداد</w:t>
      </w:r>
      <w:r>
        <w:rPr>
          <w:rtl w:val="1"/>
        </w:rPr>
        <w:t>‌</w:t>
      </w:r>
      <w:r>
        <w:rPr>
          <w:rFonts w:ascii="Arial Unicode MS" w:cs="B Nazanin" w:hAnsi="Arial Unicode MS" w:eastAsia="Arial Unicode MS" w:hint="cs"/>
          <w:rtl w:val="1"/>
        </w:rPr>
        <w:t>های هوشمند به عنوان یک نرم</w:t>
      </w:r>
      <w:r>
        <w:rPr>
          <w:rtl w:val="1"/>
        </w:rPr>
        <w:t>‌</w:t>
      </w:r>
      <w:r>
        <w:rPr>
          <w:rFonts w:ascii="Arial Unicode MS" w:cs="B Nazanin" w:hAnsi="Arial Unicode MS" w:eastAsia="Arial Unicode MS" w:hint="cs"/>
          <w:rtl w:val="1"/>
        </w:rPr>
        <w:t xml:space="preserve">افزار کاربردی توزیع شده </w:t>
      </w:r>
      <w:r>
        <w:rPr>
          <w:rFonts w:ascii="Arial Unicode MS" w:cs="B Nazanin" w:hAnsi="Arial Unicode MS" w:eastAsia="Arial Unicode MS" w:hint="cs"/>
          <w:rtl w:val="1"/>
        </w:rPr>
        <w:t>بررسی کنیم</w:t>
      </w:r>
      <w:r>
        <w:rPr>
          <w:rtl w:val="1"/>
        </w:rPr>
        <w:t xml:space="preserve">. </w:t>
      </w:r>
      <w:r>
        <w:rPr>
          <w:rFonts w:ascii="Arial Unicode MS" w:cs="B Nazanin" w:hAnsi="Arial Unicode MS" w:eastAsia="Arial Unicode MS" w:hint="cs"/>
          <w:rtl w:val="1"/>
        </w:rPr>
        <w:t>همچنین مهم است که بدانیم آیا زنجیره</w:t>
      </w:r>
      <w:r>
        <w:rPr>
          <w:rtl w:val="1"/>
        </w:rPr>
        <w:t>‌</w:t>
      </w:r>
      <w:r>
        <w:rPr>
          <w:rFonts w:ascii="Arial Unicode MS" w:cs="B Nazanin" w:hAnsi="Arial Unicode MS" w:eastAsia="Arial Unicode MS" w:hint="cs"/>
          <w:rtl w:val="1"/>
        </w:rPr>
        <w:t>های بلاکچین کنونی توانایی و پختگی لازم را برای پیاده سازی یک بیمه توزیع شده دارند یا خیر</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tl w:val="1"/>
        </w:rPr>
        <w:t xml:space="preserve"> </w:t>
      </w:r>
      <w:r>
        <w:rPr>
          <w:rFonts w:ascii="Arial Unicode MS" w:cs="B Nazanin" w:hAnsi="Arial Unicode MS" w:eastAsia="Arial Unicode MS" w:hint="cs"/>
          <w:rtl w:val="1"/>
        </w:rPr>
        <w:t>با توجه به پیشینه پژوهش و ادبیات این مطالعه، بررسی آن که اتوماسیون و استفاده از بلاک چین و قراردادهای هوشمند در صنعت بیمه چه چالش</w:t>
      </w:r>
      <w:r>
        <w:rPr>
          <w:rtl w:val="1"/>
        </w:rPr>
        <w:t>‌</w:t>
      </w:r>
      <w:r>
        <w:rPr>
          <w:rFonts w:ascii="Arial Unicode MS" w:cs="B Nazanin" w:hAnsi="Arial Unicode MS" w:eastAsia="Arial Unicode MS" w:hint="cs"/>
          <w:rtl w:val="1"/>
        </w:rPr>
        <w:t>هایی را رفع می</w:t>
      </w:r>
      <w:r>
        <w:rPr>
          <w:rtl w:val="1"/>
        </w:rPr>
        <w:t>‌</w:t>
      </w:r>
      <w:r>
        <w:rPr>
          <w:rFonts w:ascii="Arial Unicode MS" w:cs="B Nazanin" w:hAnsi="Arial Unicode MS" w:eastAsia="Arial Unicode MS" w:hint="cs"/>
          <w:rtl w:val="1"/>
        </w:rPr>
        <w:t>کند نیز حائز اهمیت است تا بتوان پس از آن چگونگی پیاده سازی یک بیمه توزیع شده را بر روی بلاک چین به کمک قراردادهای هوشمند بررسی کرد</w:t>
      </w:r>
      <w:r>
        <w:rPr>
          <w:rtl w:val="1"/>
        </w:rPr>
        <w:t xml:space="preserve">. </w:t>
      </w:r>
      <w:r>
        <w:rPr>
          <w:rFonts w:ascii="Arial Unicode MS" w:cs="B Nazanin" w:hAnsi="Arial Unicode MS" w:eastAsia="Arial Unicode MS" w:hint="cs"/>
          <w:rtl w:val="1"/>
        </w:rPr>
        <w:t xml:space="preserve">سپس با بررسی ابزارهای مورد نیاز برای پیاده سازی و ارزیابی نرم افزار توزیع شده بیمه و ویژگیهای این ابزار شروع به </w:t>
      </w:r>
      <w:r>
        <w:rPr>
          <w:rFonts w:ascii="Arial Unicode MS" w:cs="B Nazanin" w:hAnsi="Arial Unicode MS" w:eastAsia="Arial Unicode MS" w:hint="cs"/>
          <w:rtl w:val="1"/>
        </w:rPr>
        <w:t>استفاده</w:t>
      </w:r>
      <w:r>
        <w:rPr>
          <w:rFonts w:ascii="Arial Unicode MS" w:cs="B Nazanin" w:hAnsi="Arial Unicode MS" w:eastAsia="Arial Unicode MS" w:hint="cs"/>
          <w:rtl w:val="1"/>
        </w:rPr>
        <w:t xml:space="preserve"> پلتفرم مناسب برای پژوهش خواهیم کرد</w:t>
      </w:r>
      <w:r>
        <w:rPr>
          <w:rtl w:val="1"/>
        </w:rPr>
        <w:t xml:space="preserve">. </w:t>
      </w:r>
      <w:r>
        <w:rPr>
          <w:rFonts w:ascii="Arial Unicode MS" w:cs="B Nazanin" w:hAnsi="Arial Unicode MS" w:eastAsia="Arial Unicode MS" w:hint="cs"/>
          <w:rtl w:val="1"/>
        </w:rPr>
        <w:t>در انتها روش پیاده سازی یک ارگان بیمه را به صورت یک نرم افزار توزیع شده بر روی یک پلتفرم بلاک چین و روند ایجاد این ارگان بیمه خودگردان توزیع شده را شرح خواهیم داد</w:t>
      </w:r>
      <w:r>
        <w:rPr>
          <w:rtl w:val="1"/>
        </w:rPr>
        <w:t>.</w:t>
      </w:r>
      <w:r>
        <w:rPr>
          <w:rtl w:val="1"/>
        </w:rPr>
        <w:t xml:space="preserve"> </w:t>
      </w:r>
      <w:r>
        <w:rPr>
          <w:rFonts w:ascii="Arial Unicode MS" w:cs="B Nazanin" w:hAnsi="Arial Unicode MS" w:eastAsia="Arial Unicode MS" w:hint="cs"/>
          <w:rtl w:val="1"/>
        </w:rPr>
        <w:t xml:space="preserve">در این </w:t>
      </w:r>
      <w:r>
        <w:rPr>
          <w:rFonts w:ascii="Arial Unicode MS" w:cs="B Nazanin" w:hAnsi="Arial Unicode MS" w:eastAsia="Arial Unicode MS" w:hint="cs"/>
          <w:rtl w:val="1"/>
        </w:rPr>
        <w:t>مطالعه به صورت کلی</w:t>
      </w:r>
      <w:r>
        <w:rPr>
          <w:rFonts w:ascii="Arial Unicode MS" w:cs="B Nazanin" w:hAnsi="Arial Unicode MS" w:eastAsia="Arial Unicode MS" w:hint="cs"/>
          <w:rtl w:val="1"/>
        </w:rPr>
        <w:t xml:space="preserve"> به دنبال پاسخ برای این پرسش که چگونه می توان یک بیمه خدمات درمانی را بر پایه بلاک چین و با کمک قراردادهای هوشمند به صورت یک ارگان بیمه خودگردان توزیع شده پیاده سازی کرد هستیم</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p>
    <w:p>
      <w:pPr>
        <w:pStyle w:val="Heading"/>
        <w:numPr>
          <w:ilvl w:val="1"/>
          <w:numId w:val="28"/>
        </w:numPr>
        <w:bidi w:val="1"/>
      </w:pPr>
      <w:bookmarkStart w:name="_Toc3" w:id="3"/>
      <w:r>
        <w:rPr>
          <w:rFonts w:ascii="Arial Unicode MS" w:cs="B Nazanin" w:hAnsi="Arial Unicode MS" w:eastAsia="Arial Unicode MS" w:hint="cs"/>
          <w:rtl w:val="1"/>
        </w:rPr>
        <w:t xml:space="preserve"> نتیجه گیری</w:t>
      </w:r>
      <w:bookmarkEnd w:id="3"/>
    </w:p>
    <w:p>
      <w:pPr>
        <w:pStyle w:val="Body"/>
        <w:bidi w:val="1"/>
      </w:pPr>
      <w:r>
        <w:rPr>
          <w:rFonts w:ascii="Arial Unicode MS" w:cs="B Nazanin" w:hAnsi="Arial Unicode MS" w:eastAsia="Arial Unicode MS" w:hint="cs"/>
          <w:rtl w:val="1"/>
        </w:rPr>
        <w:t xml:space="preserve">هدف از این تحقیق پاسخ به سوالات طرح شده در بخش قبل و با توجه به شماتیک </w:t>
      </w:r>
      <w:r>
        <w:rPr>
          <w:rFonts w:ascii="Arial Unicode MS" w:cs="B Nazanin" w:hAnsi="Arial Unicode MS" w:eastAsia="Arial Unicode MS" w:hint="cs"/>
          <w:outline w:val="0"/>
          <w:color w:val="2557ae"/>
          <w:rtl w:val="1"/>
          <w14:textFill>
            <w14:solidFill>
              <w14:srgbClr w14:val="2657AF"/>
            </w14:solidFill>
          </w14:textFill>
        </w:rPr>
        <w:t>شکل ۱</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۱</w:t>
      </w:r>
      <w:r>
        <w:rPr>
          <w:rFonts w:ascii="Arial Unicode MS" w:cs="B Nazanin" w:hAnsi="Arial Unicode MS" w:eastAsia="Arial Unicode MS" w:hint="cs"/>
          <w:rtl w:val="1"/>
        </w:rPr>
        <w:t xml:space="preserve"> است</w:t>
      </w:r>
      <w:r>
        <w:rPr>
          <w:rFonts w:cs="Arial Unicode MS" w:eastAsia="Arial Unicode MS"/>
          <w:rtl w:val="1"/>
        </w:rPr>
        <w:t xml:space="preserve">. </w:t>
      </w:r>
      <w:r>
        <w:rPr>
          <w:rFonts w:ascii="Arial Unicode MS" w:cs="B Nazanin" w:hAnsi="Arial Unicode MS" w:eastAsia="Arial Unicode MS" w:hint="cs"/>
          <w:rtl w:val="1"/>
        </w:rPr>
        <w:t>در این شکل به طور خلاصه مراحل تدوین این مطالعه بیان شده است</w:t>
      </w:r>
      <w:r>
        <w:rPr>
          <w:rFonts w:cs="Arial Unicode MS" w:eastAsia="Arial Unicode MS"/>
          <w:rtl w:val="1"/>
        </w:rPr>
        <w:t xml:space="preserve">. </w:t>
      </w:r>
      <w:r>
        <w:rPr>
          <w:rFonts w:ascii="Arial Unicode MS" w:cs="B Nazanin" w:hAnsi="Arial Unicode MS" w:eastAsia="Arial Unicode MS" w:hint="cs"/>
          <w:rtl w:val="1"/>
        </w:rPr>
        <w:t xml:space="preserve">به طور خلاصه ابتدا با بررسی ادبیات و پیشینه پژوهش به پاسخ  </w:t>
      </w:r>
      <w:r>
        <w:rPr>
          <w:rFonts w:ascii="Arial Unicode MS" w:cs="B Nazanin" w:hAnsi="Arial Unicode MS" w:eastAsia="Arial Unicode MS" w:hint="cs"/>
          <w:rtl w:val="1"/>
        </w:rPr>
        <w:t xml:space="preserve">سوالات مطرح شده </w:t>
      </w:r>
      <w:r>
        <w:rPr>
          <w:rFonts w:ascii="Arial Unicode MS" w:cs="B Nazanin" w:hAnsi="Arial Unicode MS" w:eastAsia="Arial Unicode MS" w:hint="cs"/>
          <w:rtl w:val="1"/>
        </w:rPr>
        <w:t>می</w:t>
      </w:r>
      <w:r>
        <w:rPr>
          <w:rFonts w:cs="Arial Unicode MS" w:eastAsia="Arial Unicode MS" w:hint="default"/>
          <w:rtl w:val="1"/>
        </w:rPr>
        <w:t>‌</w:t>
      </w:r>
      <w:r>
        <w:rPr>
          <w:rFonts w:ascii="Arial Unicode MS" w:cs="B Nazanin" w:hAnsi="Arial Unicode MS" w:eastAsia="Arial Unicode MS" w:hint="cs"/>
          <w:rtl w:val="1"/>
        </w:rPr>
        <w:t>پردازیم و سپس با آزمایش بر روی یک نمونه بیمه</w:t>
      </w:r>
      <w:r>
        <w:rPr>
          <w:rFonts w:cs="Arial Unicode MS" w:eastAsia="Arial Unicode MS" w:hint="default"/>
          <w:rtl w:val="1"/>
        </w:rPr>
        <w:t>‌</w:t>
      </w:r>
      <w:r>
        <w:rPr>
          <w:rFonts w:ascii="Arial Unicode MS" w:cs="B Nazanin" w:hAnsi="Arial Unicode MS" w:eastAsia="Arial Unicode MS" w:hint="cs"/>
          <w:rtl w:val="1"/>
        </w:rPr>
        <w:t>ي توزیع شده به نحوه عملکرد آن و کاربرد های دیگر قابل استفاده از نتایج این آزمایشات می</w:t>
      </w:r>
      <w:r>
        <w:rPr>
          <w:rFonts w:cs="Arial Unicode MS" w:eastAsia="Arial Unicode MS" w:hint="default"/>
          <w:rtl w:val="1"/>
        </w:rPr>
        <w:t>‌</w:t>
      </w:r>
      <w:r>
        <w:rPr>
          <w:rFonts w:ascii="Arial Unicode MS" w:cs="B Nazanin" w:hAnsi="Arial Unicode MS" w:eastAsia="Arial Unicode MS" w:hint="cs"/>
          <w:rtl w:val="1"/>
        </w:rPr>
        <w:t>پردازیم</w:t>
      </w:r>
      <w:r>
        <w:rPr>
          <w:rFonts w:cs="Arial Unicode MS" w:eastAsia="Arial Unicode MS"/>
          <w:rtl w:val="1"/>
        </w:rPr>
        <w:t xml:space="preserve">. </w:t>
      </w:r>
      <w:r>
        <w:rPr>
          <w:rFonts w:ascii="Arial Unicode MS" w:cs="B Nazanin" w:hAnsi="Arial Unicode MS" w:eastAsia="Arial Unicode MS" w:hint="cs"/>
          <w:rtl w:val="1"/>
        </w:rPr>
        <w:t>سوالات</w:t>
      </w:r>
      <w:r>
        <w:rPr>
          <w:rFonts w:cs="Arial Unicode MS" w:eastAsia="Arial Unicode MS"/>
          <w:outline w:val="0"/>
          <w:color w:val="2557ae"/>
          <w:rtl w:val="1"/>
          <w14:textFill>
            <w14:solidFill>
              <w14:srgbClr w14:val="2657AF"/>
            </w14:solidFill>
          </w14:textFill>
        </w:rPr>
        <w:t xml:space="preserve"> </w:t>
      </w:r>
      <w:r>
        <w:rPr>
          <w:rFonts w:ascii="Arial Unicode MS" w:cs="B Nazanin" w:hAnsi="Arial Unicode MS" w:eastAsia="Arial Unicode MS" w:hint="cs"/>
          <w:rtl w:val="1"/>
        </w:rPr>
        <w:t xml:space="preserve"> بخش طرح مساله</w:t>
      </w:r>
      <w:r>
        <w:rPr>
          <w:rFonts w:ascii="Arial Unicode MS" w:cs="B Nazanin" w:hAnsi="Arial Unicode MS" w:eastAsia="Arial Unicode MS" w:hint="cs"/>
          <w:rtl w:val="1"/>
        </w:rPr>
        <w:t xml:space="preserve"> را نیز</w:t>
      </w:r>
      <w:r>
        <w:rPr>
          <w:rFonts w:ascii="Arial Unicode MS" w:cs="B Nazanin" w:hAnsi="Arial Unicode MS" w:eastAsia="Arial Unicode MS" w:hint="cs"/>
          <w:rtl w:val="1"/>
        </w:rPr>
        <w:t xml:space="preserve"> می</w:t>
      </w:r>
      <w:r>
        <w:rPr>
          <w:rFonts w:cs="Arial Unicode MS" w:eastAsia="Arial Unicode MS" w:hint="default"/>
          <w:rtl w:val="1"/>
        </w:rPr>
        <w:t>‌</w:t>
      </w:r>
      <w:r>
        <w:rPr>
          <w:rFonts w:ascii="Arial Unicode MS" w:cs="B Nazanin" w:hAnsi="Arial Unicode MS" w:eastAsia="Arial Unicode MS" w:hint="cs"/>
          <w:rtl w:val="1"/>
        </w:rPr>
        <w:t>توانیم به صورت لیست زیر خلاصه کنیم</w:t>
      </w:r>
      <w:r>
        <w:rPr>
          <w:rFonts w:ascii="Arial Unicode MS" w:cs="B Nazanin" w:hAnsi="Arial Unicode MS" w:eastAsia="Arial Unicode MS" w:hint="cs"/>
          <w:rtl w:val="1"/>
        </w:rPr>
        <w:t xml:space="preserve"> و همچنین</w:t>
      </w:r>
      <w:r>
        <w:rPr>
          <w:rFonts w:cs="Arial Unicode MS" w:eastAsia="Arial Unicode MS"/>
          <w:outline w:val="0"/>
          <w:color w:val="2557ae"/>
          <w:rtl w:val="1"/>
          <w14:textFill>
            <w14:solidFill>
              <w14:srgbClr w14:val="2657AF"/>
            </w14:solidFill>
          </w14:textFill>
        </w:rPr>
        <w:t xml:space="preserve"> </w:t>
      </w:r>
      <w:r>
        <w:rPr>
          <w:rFonts w:ascii="Arial Unicode MS" w:cs="B Nazanin" w:hAnsi="Arial Unicode MS" w:eastAsia="Arial Unicode MS" w:hint="cs"/>
          <w:rtl w:val="1"/>
        </w:rPr>
        <w:t>نحوه پاسخگویی به این سوالات و بخش هایی که در آن به این سوالات می</w:t>
      </w:r>
      <w:r>
        <w:rPr>
          <w:rFonts w:cs="Arial Unicode MS" w:eastAsia="Arial Unicode MS" w:hint="default"/>
          <w:rtl w:val="1"/>
        </w:rPr>
        <w:t>‌</w:t>
      </w:r>
      <w:r>
        <w:rPr>
          <w:rFonts w:ascii="Arial Unicode MS" w:cs="B Nazanin" w:hAnsi="Arial Unicode MS" w:eastAsia="Arial Unicode MS" w:hint="cs"/>
          <w:rtl w:val="1"/>
        </w:rPr>
        <w:t xml:space="preserve">پردازیم را در </w:t>
      </w:r>
      <w:r>
        <w:rPr>
          <w:rFonts w:ascii="Arial Unicode MS" w:cs="B Nazanin" w:hAnsi="Arial Unicode MS" w:eastAsia="Arial Unicode MS" w:hint="cs"/>
          <w:outline w:val="0"/>
          <w:color w:val="2557ae"/>
          <w:rtl w:val="1"/>
          <w14:textFill>
            <w14:solidFill>
              <w14:srgbClr w14:val="2657AF"/>
            </w14:solidFill>
          </w14:textFill>
        </w:rPr>
        <w:t>جدول ۱</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 xml:space="preserve">۲ </w:t>
      </w:r>
      <w:r>
        <w:rPr>
          <w:rFonts w:ascii="Arial Unicode MS" w:cs="B Nazanin" w:hAnsi="Arial Unicode MS" w:eastAsia="Arial Unicode MS" w:hint="cs"/>
          <w:rtl w:val="1"/>
        </w:rPr>
        <w:t>می</w:t>
      </w:r>
      <w:r>
        <w:rPr>
          <w:rFonts w:cs="Arial Unicode MS" w:eastAsia="Arial Unicode MS" w:hint="default"/>
          <w:rtl w:val="1"/>
        </w:rPr>
        <w:t>‌</w:t>
      </w:r>
      <w:r>
        <w:rPr>
          <w:rFonts w:ascii="Arial Unicode MS" w:cs="B Nazanin" w:hAnsi="Arial Unicode MS" w:eastAsia="Arial Unicode MS" w:hint="cs"/>
          <w:rtl w:val="1"/>
        </w:rPr>
        <w:t>توان مشاهده کرد</w:t>
      </w:r>
      <w:r>
        <w:rPr>
          <w:rFonts w:cs="Arial Unicode MS" w:eastAsia="Arial Unicode MS"/>
          <w:rtl w:val="1"/>
        </w:rPr>
        <w:t>.</w:t>
      </w:r>
    </w:p>
    <w:p>
      <w:pPr>
        <w:pStyle w:val="Body"/>
        <w:bidi w:val="1"/>
      </w:pPr>
    </w:p>
    <w:p>
      <w:pPr>
        <w:pStyle w:val="Body"/>
        <w:bidi w:val="1"/>
      </w:pPr>
      <w:r>
        <w:rPr>
          <w:rFonts w:ascii="Arial Unicode MS" w:cs="B Nazanin" w:hAnsi="Arial Unicode MS" w:eastAsia="Arial Unicode MS" w:hint="cs"/>
          <w:outline w:val="0"/>
          <w:color w:val="2557ae"/>
          <w:rtl w:val="1"/>
          <w14:textFill>
            <w14:solidFill>
              <w14:srgbClr w14:val="2657AF"/>
            </w14:solidFill>
          </w14:textFill>
        </w:rPr>
        <w:t>سوال۱</w:t>
      </w:r>
      <w:r>
        <w:rPr>
          <w:rFonts w:cs="Arial Unicode MS" w:eastAsia="Arial Unicode MS"/>
          <w:rtl w:val="1"/>
        </w:rPr>
        <w:t xml:space="preserve">. </w:t>
      </w:r>
      <w:r>
        <w:rPr>
          <w:rFonts w:ascii="Arial Unicode MS" w:cs="B Nazanin" w:hAnsi="Arial Unicode MS" w:eastAsia="Arial Unicode MS" w:hint="cs"/>
          <w:rtl w:val="1"/>
        </w:rPr>
        <w:t>بلاک چین</w:t>
      </w:r>
      <w:r>
        <w:rPr>
          <w:rFonts w:ascii="Arial Unicode MS" w:cs="B Nazanin" w:hAnsi="Arial Unicode MS" w:eastAsia="Arial Unicode MS" w:hint="cs"/>
          <w:rtl w:val="1"/>
        </w:rPr>
        <w:t>، قرارداد</w:t>
      </w:r>
      <w:r>
        <w:rPr>
          <w:rFonts w:cs="Arial Unicode MS" w:eastAsia="Arial Unicode MS" w:hint="default"/>
          <w:rtl w:val="1"/>
        </w:rPr>
        <w:t>‌</w:t>
      </w:r>
      <w:r>
        <w:rPr>
          <w:rFonts w:ascii="Arial Unicode MS" w:cs="B Nazanin" w:hAnsi="Arial Unicode MS" w:eastAsia="Arial Unicode MS" w:hint="cs"/>
          <w:rtl w:val="1"/>
        </w:rPr>
        <w:t>های هوشمند و نرم</w:t>
      </w:r>
      <w:r>
        <w:rPr>
          <w:rFonts w:cs="Arial Unicode MS" w:eastAsia="Arial Unicode MS" w:hint="default"/>
          <w:rtl w:val="1"/>
        </w:rPr>
        <w:t>‌</w:t>
      </w:r>
      <w:r>
        <w:rPr>
          <w:rFonts w:ascii="Arial Unicode MS" w:cs="B Nazanin" w:hAnsi="Arial Unicode MS" w:eastAsia="Arial Unicode MS" w:hint="cs"/>
          <w:rtl w:val="1"/>
        </w:rPr>
        <w:t>افزار</w:t>
      </w:r>
      <w:r>
        <w:rPr>
          <w:rFonts w:cs="Arial Unicode MS" w:eastAsia="Arial Unicode MS" w:hint="default"/>
          <w:rtl w:val="1"/>
        </w:rPr>
        <w:t>‌</w:t>
      </w:r>
      <w:r>
        <w:rPr>
          <w:rFonts w:ascii="Arial Unicode MS" w:cs="B Nazanin" w:hAnsi="Arial Unicode MS" w:eastAsia="Arial Unicode MS" w:hint="cs"/>
          <w:rtl w:val="1"/>
        </w:rPr>
        <w:t xml:space="preserve">های توزیع شده چه هستند و </w:t>
      </w:r>
      <w:r>
        <w:rPr>
          <w:rFonts w:ascii="Arial Unicode MS" w:cs="B Nazanin" w:hAnsi="Arial Unicode MS" w:eastAsia="Arial Unicode MS" w:hint="cs"/>
          <w:rtl w:val="1"/>
        </w:rPr>
        <w:t>یک بیم</w:t>
      </w:r>
      <w:r>
        <w:rPr>
          <w:rFonts w:ascii="Arial Unicode MS" w:cs="B Nazanin" w:hAnsi="Arial Unicode MS" w:eastAsia="Arial Unicode MS" w:hint="cs"/>
          <w:rtl w:val="1"/>
        </w:rPr>
        <w:t xml:space="preserve">ه </w:t>
      </w:r>
      <w:r>
        <w:rPr>
          <w:rFonts w:ascii="Arial Unicode MS" w:cs="B Nazanin" w:hAnsi="Arial Unicode MS" w:eastAsia="Arial Unicode MS" w:hint="cs"/>
          <w:rtl w:val="1"/>
        </w:rPr>
        <w:t xml:space="preserve"> چگونه در بستر بلاک چین قرار می</w:t>
      </w:r>
      <w:r>
        <w:rPr>
          <w:rFonts w:cs="Arial Unicode MS" w:eastAsia="Arial Unicode MS" w:hint="default"/>
          <w:rtl w:val="1"/>
        </w:rPr>
        <w:t>‌</w:t>
      </w:r>
      <w:r>
        <w:rPr>
          <w:rFonts w:ascii="Arial Unicode MS" w:cs="B Nazanin" w:hAnsi="Arial Unicode MS" w:eastAsia="Arial Unicode MS" w:hint="cs"/>
          <w:rtl w:val="1"/>
        </w:rPr>
        <w:t>گیرد</w:t>
      </w:r>
      <w:r>
        <w:rPr>
          <w:rFonts w:ascii="Arial Unicode MS" w:cs="B Nazanin" w:hAnsi="Arial Unicode MS" w:eastAsia="Arial Unicode MS" w:hint="cs"/>
          <w:rtl w:val="1"/>
        </w:rPr>
        <w:t>؟</w:t>
      </w:r>
    </w:p>
    <w:p>
      <w:pPr>
        <w:pStyle w:val="Body"/>
        <w:bidi w:val="1"/>
      </w:pPr>
      <w:r>
        <w:rPr>
          <w:rFonts w:ascii="Arial Unicode MS" w:cs="B Nazanin" w:hAnsi="Arial Unicode MS" w:eastAsia="Arial Unicode MS" w:hint="cs"/>
          <w:outline w:val="0"/>
          <w:color w:val="2557ae"/>
          <w:rtl w:val="1"/>
          <w14:textFill>
            <w14:solidFill>
              <w14:srgbClr w14:val="2657AF"/>
            </w14:solidFill>
          </w14:textFill>
        </w:rPr>
        <w:t>سوال۲</w:t>
      </w:r>
      <w:r>
        <w:rPr>
          <w:rFonts w:cs="Arial Unicode MS" w:eastAsia="Arial Unicode MS"/>
          <w:rtl w:val="1"/>
        </w:rPr>
        <w:t xml:space="preserve">. </w:t>
      </w:r>
      <w:r>
        <w:rPr>
          <w:rFonts w:ascii="Arial Unicode MS" w:cs="B Nazanin" w:hAnsi="Arial Unicode MS" w:eastAsia="Arial Unicode MS" w:hint="cs"/>
          <w:rtl w:val="1"/>
        </w:rPr>
        <w:t xml:space="preserve">آیا فناوری های </w:t>
      </w:r>
      <w:r>
        <w:rPr>
          <w:rFonts w:ascii="Arial Unicode MS" w:cs="B Nazanin" w:hAnsi="Arial Unicode MS" w:eastAsia="Arial Unicode MS" w:hint="cs"/>
          <w:rtl w:val="1"/>
        </w:rPr>
        <w:t>بلاکچین</w:t>
      </w:r>
      <w:r>
        <w:rPr>
          <w:rFonts w:ascii="Arial Unicode MS" w:cs="B Nazanin" w:hAnsi="Arial Unicode MS" w:eastAsia="Arial Unicode MS" w:hint="cs"/>
          <w:rtl w:val="1"/>
        </w:rPr>
        <w:t xml:space="preserve"> و پلتفرم های قرارداد هوشمند پختگی لازم را برای ایجاد یک بیمه خواهند داشت</w:t>
      </w:r>
      <w:r>
        <w:rPr>
          <w:rFonts w:ascii="Arial Unicode MS" w:cs="B Nazanin" w:hAnsi="Arial Unicode MS" w:eastAsia="Arial Unicode MS" w:hint="cs"/>
          <w:rtl w:val="1"/>
        </w:rPr>
        <w:t>؟</w:t>
      </w:r>
    </w:p>
    <w:p>
      <w:pPr>
        <w:pStyle w:val="Body"/>
        <w:bidi w:val="1"/>
      </w:pPr>
      <w:r>
        <w:rPr>
          <w:rFonts w:ascii="Arial Unicode MS" w:cs="B Nazanin" w:hAnsi="Arial Unicode MS" w:eastAsia="Arial Unicode MS" w:hint="cs"/>
          <w:outline w:val="0"/>
          <w:color w:val="2557ae"/>
          <w:rtl w:val="1"/>
          <w14:textFill>
            <w14:solidFill>
              <w14:srgbClr w14:val="2657AF"/>
            </w14:solidFill>
          </w14:textFill>
        </w:rPr>
        <w:t>سوال۳</w:t>
      </w:r>
      <w:r>
        <w:rPr>
          <w:rFonts w:cs="Arial Unicode MS" w:eastAsia="Arial Unicode MS"/>
          <w:rtl w:val="1"/>
        </w:rPr>
        <w:t xml:space="preserve">. </w:t>
      </w:r>
      <w:r>
        <w:rPr>
          <w:rFonts w:ascii="Arial Unicode MS" w:cs="B Nazanin" w:hAnsi="Arial Unicode MS" w:eastAsia="Arial Unicode MS" w:hint="cs"/>
          <w:rtl w:val="1"/>
        </w:rPr>
        <w:t>بلاک چین و قراردادهای هوشمند چه مشکلاتی در زمینه اتوماسیون بیمه</w:t>
      </w:r>
      <w:r>
        <w:rPr>
          <w:rFonts w:cs="Arial Unicode MS" w:eastAsia="Arial Unicode MS" w:hint="default"/>
          <w:rtl w:val="1"/>
        </w:rPr>
        <w:t>‌</w:t>
      </w:r>
      <w:r>
        <w:rPr>
          <w:rFonts w:ascii="Arial Unicode MS" w:cs="B Nazanin" w:hAnsi="Arial Unicode MS" w:eastAsia="Arial Unicode MS" w:hint="cs"/>
          <w:rtl w:val="1"/>
        </w:rPr>
        <w:t>ها را حل می</w:t>
      </w:r>
      <w:r>
        <w:rPr>
          <w:rFonts w:cs="Arial Unicode MS" w:eastAsia="Arial Unicode MS" w:hint="default"/>
          <w:rtl w:val="1"/>
        </w:rPr>
        <w:t>‌</w:t>
      </w:r>
      <w:r>
        <w:rPr>
          <w:rFonts w:ascii="Arial Unicode MS" w:cs="B Nazanin" w:hAnsi="Arial Unicode MS" w:eastAsia="Arial Unicode MS" w:hint="cs"/>
          <w:rtl w:val="1"/>
        </w:rPr>
        <w:t>کند؟</w:t>
      </w:r>
    </w:p>
    <w:p>
      <w:pPr>
        <w:pStyle w:val="Body"/>
        <w:bidi w:val="1"/>
      </w:pPr>
      <w:r>
        <w:rPr>
          <w:rFonts w:ascii="Arial Unicode MS" w:cs="B Nazanin" w:hAnsi="Arial Unicode MS" w:eastAsia="Arial Unicode MS" w:hint="cs"/>
          <w:outline w:val="0"/>
          <w:color w:val="2557ae"/>
          <w:rtl w:val="1"/>
          <w14:textFill>
            <w14:solidFill>
              <w14:srgbClr w14:val="2657AF"/>
            </w14:solidFill>
          </w14:textFill>
        </w:rPr>
        <w:t>سوال۴</w:t>
      </w:r>
      <w:r>
        <w:rPr>
          <w:rFonts w:cs="Arial Unicode MS" w:eastAsia="Arial Unicode MS"/>
          <w:rtl w:val="1"/>
        </w:rPr>
        <w:t>.</w:t>
      </w:r>
      <w:r>
        <w:rPr>
          <w:rFonts w:ascii="Arial Unicode MS" w:cs="B Nazanin" w:hAnsi="Arial Unicode MS" w:eastAsia="Arial Unicode MS" w:hint="cs"/>
          <w:rtl w:val="1"/>
        </w:rPr>
        <w:t xml:space="preserve"> چگونه می توان از بلاک چین و قراردادهای هوشمند به منظور ایجاد یک بیمه نامتمرکز خدمات درمانی استفاده کرد</w:t>
      </w:r>
      <w:r>
        <w:rPr>
          <w:rFonts w:ascii="Arial Unicode MS" w:cs="B Nazanin" w:hAnsi="Arial Unicode MS" w:eastAsia="Arial Unicode MS" w:hint="cs"/>
          <w:rtl w:val="1"/>
        </w:rPr>
        <w:t>؟</w:t>
      </w:r>
      <w:r>
        <w:rPr>
          <w:rFonts w:cs="Arial Unicode MS" w:eastAsia="Arial Unicode MS"/>
          <w:rtl w:val="1"/>
        </w:rPr>
        <w:t xml:space="preserve"> </w:t>
      </w:r>
    </w:p>
    <w:p>
      <w:pPr>
        <w:pStyle w:val="Body"/>
        <w:bidi w:val="1"/>
      </w:pPr>
      <w:r>
        <w:rPr>
          <w:rFonts w:ascii="Arial Unicode MS" w:cs="B Nazanin" w:hAnsi="Arial Unicode MS" w:eastAsia="Arial Unicode MS" w:hint="cs"/>
          <w:outline w:val="0"/>
          <w:color w:val="2557ae"/>
          <w:rtl w:val="1"/>
          <w14:textFill>
            <w14:solidFill>
              <w14:srgbClr w14:val="2657AF"/>
            </w14:solidFill>
          </w14:textFill>
        </w:rPr>
        <w:t>سوال۵</w:t>
      </w:r>
      <w:r>
        <w:rPr>
          <w:rFonts w:cs="Arial Unicode MS" w:eastAsia="Arial Unicode MS"/>
          <w:rtl w:val="1"/>
        </w:rPr>
        <w:t xml:space="preserve">. </w:t>
      </w:r>
      <w:r>
        <w:rPr>
          <w:rFonts w:ascii="Arial Unicode MS" w:cs="B Nazanin" w:hAnsi="Arial Unicode MS" w:eastAsia="Arial Unicode MS" w:hint="cs"/>
          <w:rtl w:val="1"/>
        </w:rPr>
        <w:t>آیا</w:t>
      </w:r>
      <w:r>
        <w:rPr>
          <w:rFonts w:ascii="Arial Unicode MS" w:cs="B Nazanin" w:hAnsi="Arial Unicode MS" w:eastAsia="Arial Unicode MS" w:hint="cs"/>
          <w:rtl w:val="1"/>
        </w:rPr>
        <w:t xml:space="preserve"> استفاده از قراردادهای هوشمند در بیمه خدمات درمانی</w:t>
      </w:r>
      <w:r>
        <w:rPr>
          <w:rFonts w:ascii="Arial Unicode MS" w:cs="B Nazanin" w:hAnsi="Arial Unicode MS" w:eastAsia="Arial Unicode MS" w:hint="cs"/>
          <w:rtl w:val="1"/>
        </w:rPr>
        <w:t xml:space="preserve"> چالش</w:t>
      </w:r>
      <w:r>
        <w:rPr>
          <w:rFonts w:cs="Arial Unicode MS" w:eastAsia="Arial Unicode MS" w:hint="default"/>
          <w:rtl w:val="1"/>
        </w:rPr>
        <w:t>‌</w:t>
      </w:r>
      <w:r>
        <w:rPr>
          <w:rFonts w:ascii="Arial Unicode MS" w:cs="B Nazanin" w:hAnsi="Arial Unicode MS" w:eastAsia="Arial Unicode MS" w:hint="cs"/>
          <w:rtl w:val="1"/>
        </w:rPr>
        <w:t>های بیمه های متمرکز بیمه</w:t>
      </w:r>
      <w:r>
        <w:rPr>
          <w:rFonts w:cs="Arial Unicode MS" w:eastAsia="Arial Unicode MS" w:hint="default"/>
          <w:rtl w:val="1"/>
        </w:rPr>
        <w:t>‌</w:t>
      </w:r>
      <w:r>
        <w:rPr>
          <w:rFonts w:ascii="Arial Unicode MS" w:cs="B Nazanin" w:hAnsi="Arial Unicode MS" w:eastAsia="Arial Unicode MS" w:hint="cs"/>
          <w:rtl w:val="1"/>
        </w:rPr>
        <w:t>ی خدمات دارویی را حل خواهد کرد؟</w:t>
      </w:r>
      <w:r>
        <w:rPr>
          <w:rFonts w:cs="Arial Unicode MS" w:eastAsia="Arial Unicode MS"/>
          <w:rtl w:val="1"/>
        </w:rPr>
        <w:t xml:space="preserve"> </w:t>
      </w:r>
    </w:p>
    <w:p>
      <w:pPr>
        <w:pStyle w:val="Body"/>
        <w:bidi w:val="1"/>
      </w:pPr>
      <w:r>
        <w:rPr>
          <w:rFonts w:ascii="Arial Unicode MS" w:cs="B Nazanin" w:hAnsi="Arial Unicode MS" w:eastAsia="Arial Unicode MS" w:hint="cs"/>
          <w:outline w:val="0"/>
          <w:color w:val="2557ae"/>
          <w:rtl w:val="1"/>
          <w14:textFill>
            <w14:solidFill>
              <w14:srgbClr w14:val="2657AF"/>
            </w14:solidFill>
          </w14:textFill>
        </w:rPr>
        <w:t>سوال۶</w:t>
      </w:r>
      <w:r>
        <w:rPr>
          <w:rFonts w:cs="Arial Unicode MS" w:eastAsia="Arial Unicode MS"/>
          <w:rtl w:val="1"/>
        </w:rPr>
        <w:t>.</w:t>
      </w:r>
      <w:r>
        <w:rPr>
          <w:rFonts w:cs="Arial Unicode MS" w:eastAsia="Arial Unicode MS"/>
          <w:rtl w:val="1"/>
        </w:rPr>
        <w:t xml:space="preserve"> </w:t>
      </w:r>
      <w:r>
        <w:rPr>
          <w:rFonts w:ascii="Arial Unicode MS" w:cs="B Nazanin" w:hAnsi="Arial Unicode MS" w:eastAsia="Arial Unicode MS" w:hint="cs"/>
          <w:rtl w:val="1"/>
        </w:rPr>
        <w:t>چه</w:t>
      </w:r>
      <w:r>
        <w:rPr>
          <w:rFonts w:ascii="Arial Unicode MS" w:cs="B Nazanin" w:hAnsi="Arial Unicode MS" w:eastAsia="Arial Unicode MS" w:hint="cs"/>
          <w:rtl w:val="1"/>
          <w:lang w:val="ar-SA" w:bidi="ar-SA"/>
        </w:rPr>
        <w:t xml:space="preserve"> نوع </w:t>
      </w:r>
      <w:r>
        <w:rPr>
          <w:rFonts w:ascii="Arial Unicode MS" w:cs="B Nazanin" w:hAnsi="Arial Unicode MS" w:eastAsia="Arial Unicode MS" w:hint="cs"/>
          <w:rtl w:val="1"/>
        </w:rPr>
        <w:t>بیمه</w:t>
      </w:r>
      <w:r>
        <w:rPr>
          <w:rFonts w:cs="Arial Unicode MS" w:eastAsia="Arial Unicode MS" w:hint="default"/>
          <w:rtl w:val="1"/>
        </w:rPr>
        <w:t>‌</w:t>
      </w:r>
      <w:r>
        <w:rPr>
          <w:rFonts w:ascii="Arial Unicode MS" w:cs="B Nazanin" w:hAnsi="Arial Unicode MS" w:eastAsia="Arial Unicode MS" w:hint="cs"/>
          <w:rtl w:val="1"/>
        </w:rPr>
        <w:t>های</w:t>
      </w:r>
      <w:r>
        <w:rPr>
          <w:rFonts w:ascii="Arial Unicode MS" w:cs="B Nazanin" w:hAnsi="Arial Unicode MS" w:eastAsia="Arial Unicode MS" w:hint="cs"/>
          <w:rtl w:val="1"/>
        </w:rPr>
        <w:t xml:space="preserve"> دیگری را می</w:t>
      </w:r>
      <w:r>
        <w:rPr>
          <w:rFonts w:cs="Arial Unicode MS" w:eastAsia="Arial Unicode MS" w:hint="default"/>
          <w:rtl w:val="1"/>
        </w:rPr>
        <w:t>‌</w:t>
      </w:r>
      <w:r>
        <w:rPr>
          <w:rFonts w:ascii="Arial Unicode MS" w:cs="B Nazanin" w:hAnsi="Arial Unicode MS" w:eastAsia="Arial Unicode MS" w:hint="cs"/>
          <w:rtl w:val="1"/>
        </w:rPr>
        <w:t>توان در بستر بلاک چین و قراردادهای هوشمند</w:t>
      </w:r>
      <w:r>
        <w:rPr>
          <w:rFonts w:ascii="Arial Unicode MS" w:cs="B Nazanin" w:hAnsi="Arial Unicode MS" w:eastAsia="Arial Unicode MS" w:hint="cs"/>
          <w:rtl w:val="1"/>
        </w:rPr>
        <w:t xml:space="preserve"> پیاده</w:t>
      </w:r>
      <w:r>
        <w:rPr>
          <w:rFonts w:cs="Arial Unicode MS" w:eastAsia="Arial Unicode MS" w:hint="default"/>
          <w:rtl w:val="1"/>
        </w:rPr>
        <w:t>‌</w:t>
      </w:r>
      <w:r>
        <w:rPr>
          <w:rFonts w:ascii="Arial Unicode MS" w:cs="B Nazanin" w:hAnsi="Arial Unicode MS" w:eastAsia="Arial Unicode MS" w:hint="cs"/>
          <w:rtl w:val="1"/>
        </w:rPr>
        <w:t>سازی کرد و به صورت یک ارگان غیرمترکز خودگردان به بیمه</w:t>
      </w:r>
      <w:r>
        <w:rPr>
          <w:rFonts w:cs="Arial Unicode MS" w:eastAsia="Arial Unicode MS" w:hint="default"/>
          <w:rtl w:val="1"/>
        </w:rPr>
        <w:t>‌</w:t>
      </w:r>
      <w:r>
        <w:rPr>
          <w:rFonts w:ascii="Arial Unicode MS" w:cs="B Nazanin" w:hAnsi="Arial Unicode MS" w:eastAsia="Arial Unicode MS" w:hint="cs"/>
          <w:rtl w:val="1"/>
        </w:rPr>
        <w:t>گذاران ارائه کرد؟</w: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547696</wp:posOffset>
                </wp:positionH>
                <wp:positionV relativeFrom="line">
                  <wp:posOffset>506796</wp:posOffset>
                </wp:positionV>
                <wp:extent cx="4416407" cy="673884"/>
                <wp:effectExtent l="0" t="0" r="0" b="0"/>
                <wp:wrapTopAndBottom distT="152400" distB="152400"/>
                <wp:docPr id="1073741831" name="officeArt object" descr="بررسی ادبیات و پیشینه پژوهش"/>
                <wp:cNvGraphicFramePr/>
                <a:graphic xmlns:a="http://schemas.openxmlformats.org/drawingml/2006/main">
                  <a:graphicData uri="http://schemas.microsoft.com/office/word/2010/wordprocessingShape">
                    <wps:wsp>
                      <wps:cNvSpPr/>
                      <wps:spPr>
                        <a:xfrm>
                          <a:off x="0" y="0"/>
                          <a:ext cx="4416407" cy="673884"/>
                        </a:xfrm>
                        <a:prstGeom prst="rect">
                          <a:avLst/>
                        </a:prstGeom>
                        <a:solidFill>
                          <a:schemeClr val="accent1">
                            <a:hueOff val="-245591"/>
                            <a:satOff val="13830"/>
                            <a:lumOff val="17557"/>
                          </a:schemeClr>
                        </a:solidFill>
                        <a:ln w="12700" cap="flat">
                          <a:noFill/>
                          <a:miter lim="400000"/>
                        </a:ln>
                        <a:effectLst/>
                      </wps:spPr>
                      <wps:txbx>
                        <w:txbxContent>
                          <w:p>
                            <w:pPr>
                              <w:pStyle w:val="Label Dark"/>
                              <w:bidi w:val="0"/>
                            </w:pPr>
                            <w:r>
                              <w:rPr>
                                <w:rFonts w:ascii="Arial Unicode MS" w:cs="Arial Unicode MS" w:hAnsi="Arial Unicode MS" w:eastAsia="Arial Unicode MS" w:hint="cs"/>
                                <w:b w:val="0"/>
                                <w:bCs w:val="0"/>
                                <w:i w:val="0"/>
                                <w:iCs w:val="0"/>
                                <w:rtl w:val="1"/>
                              </w:rPr>
                              <w:t>بررسی</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ادبیات</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و</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پیشینه</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پژوهش</w:t>
                            </w:r>
                          </w:p>
                        </w:txbxContent>
                      </wps:txbx>
                      <wps:bodyPr wrap="square" lIns="50800" tIns="50800" rIns="50800" bIns="50800" numCol="1" anchor="ctr">
                        <a:noAutofit/>
                      </wps:bodyPr>
                    </wps:wsp>
                  </a:graphicData>
                </a:graphic>
              </wp:anchor>
            </w:drawing>
          </mc:Choice>
          <mc:Fallback>
            <w:pict>
              <v:rect id="_x0000_s1030" style="visibility:visible;position:absolute;margin-left:43.1pt;margin-top:39.9pt;width:347.7pt;height:53.1pt;z-index:251661312;mso-position-horizontal:absolute;mso-position-horizontal-relative:margin;mso-position-vertical:absolute;mso-position-vertical-relative:line;mso-wrap-distance-left:12.0pt;mso-wrap-distance-top:12.0pt;mso-wrap-distance-right:12.0pt;mso-wrap-distance-bottom:12.0pt;">
                <v:fill color="#7CADED"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bidi w:val="0"/>
                      </w:pPr>
                      <w:r>
                        <w:rPr>
                          <w:rFonts w:ascii="Arial Unicode MS" w:cs="Arial Unicode MS" w:hAnsi="Arial Unicode MS" w:eastAsia="Arial Unicode MS" w:hint="cs"/>
                          <w:b w:val="0"/>
                          <w:bCs w:val="0"/>
                          <w:i w:val="0"/>
                          <w:iCs w:val="0"/>
                          <w:rtl w:val="1"/>
                        </w:rPr>
                        <w:t>بررسی</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ادبیات</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و</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پیشینه</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پژوهش</w:t>
                      </w:r>
                    </w:p>
                  </w:txbxContent>
                </v:textbox>
                <w10:wrap type="topAndBottom" side="bothSides" anchorx="margin"/>
              </v:rect>
            </w:pict>
          </mc:Fallback>
        </mc:AlternateConten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547696</wp:posOffset>
                </wp:positionH>
                <wp:positionV relativeFrom="line">
                  <wp:posOffset>1364564</wp:posOffset>
                </wp:positionV>
                <wp:extent cx="4416407" cy="673884"/>
                <wp:effectExtent l="0" t="0" r="0" b="0"/>
                <wp:wrapTopAndBottom distT="152400" distB="152400"/>
                <wp:docPr id="1073741832" name="officeArt object" descr="انتخاب مورد مطالعه"/>
                <wp:cNvGraphicFramePr/>
                <a:graphic xmlns:a="http://schemas.openxmlformats.org/drawingml/2006/main">
                  <a:graphicData uri="http://schemas.microsoft.com/office/word/2010/wordprocessingShape">
                    <wps:wsp>
                      <wps:cNvSpPr/>
                      <wps:spPr>
                        <a:xfrm>
                          <a:off x="0" y="0"/>
                          <a:ext cx="4416407" cy="673884"/>
                        </a:xfrm>
                        <a:prstGeom prst="rect">
                          <a:avLst/>
                        </a:prstGeom>
                        <a:solidFill>
                          <a:schemeClr val="accent1">
                            <a:hueOff val="-245591"/>
                            <a:satOff val="13830"/>
                            <a:lumOff val="17557"/>
                          </a:schemeClr>
                        </a:solidFill>
                        <a:ln w="12700" cap="flat">
                          <a:noFill/>
                          <a:miter lim="400000"/>
                        </a:ln>
                        <a:effectLst/>
                      </wps:spPr>
                      <wps:txbx>
                        <w:txbxContent>
                          <w:p>
                            <w:pPr>
                              <w:pStyle w:val="Label Dark"/>
                              <w:bidi w:val="0"/>
                            </w:pPr>
                            <w:r>
                              <w:rPr>
                                <w:rFonts w:ascii="Arial Unicode MS" w:cs="Arial Unicode MS" w:hAnsi="Arial Unicode MS" w:eastAsia="Arial Unicode MS" w:hint="cs"/>
                                <w:b w:val="0"/>
                                <w:bCs w:val="0"/>
                                <w:i w:val="0"/>
                                <w:iCs w:val="0"/>
                                <w:rtl w:val="1"/>
                              </w:rPr>
                              <w:t>انتخاب</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مورد</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مطالعه</w:t>
                            </w:r>
                          </w:p>
                        </w:txbxContent>
                      </wps:txbx>
                      <wps:bodyPr wrap="square" lIns="50800" tIns="50800" rIns="50800" bIns="50800" numCol="1" anchor="ctr">
                        <a:noAutofit/>
                      </wps:bodyPr>
                    </wps:wsp>
                  </a:graphicData>
                </a:graphic>
              </wp:anchor>
            </w:drawing>
          </mc:Choice>
          <mc:Fallback>
            <w:pict>
              <v:rect id="_x0000_s1031" style="visibility:visible;position:absolute;margin-left:43.1pt;margin-top:107.4pt;width:347.7pt;height:53.1pt;z-index:251662336;mso-position-horizontal:absolute;mso-position-horizontal-relative:margin;mso-position-vertical:absolute;mso-position-vertical-relative:line;mso-wrap-distance-left:12.0pt;mso-wrap-distance-top:12.0pt;mso-wrap-distance-right:12.0pt;mso-wrap-distance-bottom:12.0pt;">
                <v:fill color="#7CADED"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bidi w:val="0"/>
                      </w:pPr>
                      <w:r>
                        <w:rPr>
                          <w:rFonts w:ascii="Arial Unicode MS" w:cs="Arial Unicode MS" w:hAnsi="Arial Unicode MS" w:eastAsia="Arial Unicode MS" w:hint="cs"/>
                          <w:b w:val="0"/>
                          <w:bCs w:val="0"/>
                          <w:i w:val="0"/>
                          <w:iCs w:val="0"/>
                          <w:rtl w:val="1"/>
                        </w:rPr>
                        <w:t>انتخاب</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مورد</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مطالعه</w:t>
                      </w:r>
                    </w:p>
                  </w:txbxContent>
                </v:textbox>
                <w10:wrap type="topAndBottom" side="bothSides" anchorx="margin"/>
              </v:rect>
            </w:pict>
          </mc:Fallback>
        </mc:AlternateContent>
      </w: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547696</wp:posOffset>
                </wp:positionH>
                <wp:positionV relativeFrom="line">
                  <wp:posOffset>2197418</wp:posOffset>
                </wp:positionV>
                <wp:extent cx="4416407" cy="673884"/>
                <wp:effectExtent l="0" t="0" r="0" b="0"/>
                <wp:wrapTopAndBottom distT="152400" distB="152400"/>
                <wp:docPr id="1073741833" name="officeArt object" descr="طرح معماری  و پیاده سازی قرارداد های هوشمند"/>
                <wp:cNvGraphicFramePr/>
                <a:graphic xmlns:a="http://schemas.openxmlformats.org/drawingml/2006/main">
                  <a:graphicData uri="http://schemas.microsoft.com/office/word/2010/wordprocessingShape">
                    <wps:wsp>
                      <wps:cNvSpPr/>
                      <wps:spPr>
                        <a:xfrm>
                          <a:off x="0" y="0"/>
                          <a:ext cx="4416407" cy="673884"/>
                        </a:xfrm>
                        <a:prstGeom prst="rect">
                          <a:avLst/>
                        </a:prstGeom>
                        <a:solidFill>
                          <a:schemeClr val="accent1">
                            <a:hueOff val="-245591"/>
                            <a:satOff val="13830"/>
                            <a:lumOff val="17557"/>
                          </a:schemeClr>
                        </a:solidFill>
                        <a:ln w="12700" cap="flat">
                          <a:noFill/>
                          <a:miter lim="400000"/>
                        </a:ln>
                        <a:effectLst/>
                      </wps:spPr>
                      <wps:txbx>
                        <w:txbxContent>
                          <w:p>
                            <w:pPr>
                              <w:pStyle w:val="Label Dark"/>
                              <w:bidi w:val="0"/>
                            </w:pPr>
                            <w:r>
                              <w:rPr>
                                <w:rFonts w:ascii="Arial Unicode MS" w:cs="Arial Unicode MS" w:hAnsi="Arial Unicode MS" w:eastAsia="Arial Unicode MS" w:hint="cs"/>
                                <w:b w:val="0"/>
                                <w:bCs w:val="0"/>
                                <w:i w:val="0"/>
                                <w:iCs w:val="0"/>
                                <w:rtl w:val="1"/>
                              </w:rPr>
                              <w:t>طرح</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معماری</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و</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پیاده</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سازی</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قرارداد</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های</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هوشمند</w:t>
                            </w:r>
                          </w:p>
                        </w:txbxContent>
                      </wps:txbx>
                      <wps:bodyPr wrap="square" lIns="50800" tIns="50800" rIns="50800" bIns="50800" numCol="1" anchor="ctr">
                        <a:noAutofit/>
                      </wps:bodyPr>
                    </wps:wsp>
                  </a:graphicData>
                </a:graphic>
              </wp:anchor>
            </w:drawing>
          </mc:Choice>
          <mc:Fallback>
            <w:pict>
              <v:rect id="_x0000_s1032" style="visibility:visible;position:absolute;margin-left:43.1pt;margin-top:173.0pt;width:347.7pt;height:53.1pt;z-index:251663360;mso-position-horizontal:absolute;mso-position-horizontal-relative:margin;mso-position-vertical:absolute;mso-position-vertical-relative:line;mso-wrap-distance-left:12.0pt;mso-wrap-distance-top:12.0pt;mso-wrap-distance-right:12.0pt;mso-wrap-distance-bottom:12.0pt;">
                <v:fill color="#7CADED"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bidi w:val="0"/>
                      </w:pPr>
                      <w:r>
                        <w:rPr>
                          <w:rFonts w:ascii="Arial Unicode MS" w:cs="Arial Unicode MS" w:hAnsi="Arial Unicode MS" w:eastAsia="Arial Unicode MS" w:hint="cs"/>
                          <w:b w:val="0"/>
                          <w:bCs w:val="0"/>
                          <w:i w:val="0"/>
                          <w:iCs w:val="0"/>
                          <w:rtl w:val="1"/>
                        </w:rPr>
                        <w:t>طرح</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معماری</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و</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پیاده</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سازی</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قرارداد</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های</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هوشمند</w:t>
                      </w:r>
                    </w:p>
                  </w:txbxContent>
                </v:textbox>
                <w10:wrap type="topAndBottom" side="bothSides" anchorx="margin"/>
              </v:rect>
            </w:pict>
          </mc:Fallback>
        </mc:AlternateContent>
      </w: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547696</wp:posOffset>
                </wp:positionH>
                <wp:positionV relativeFrom="line">
                  <wp:posOffset>3088402</wp:posOffset>
                </wp:positionV>
                <wp:extent cx="4416407" cy="673884"/>
                <wp:effectExtent l="0" t="0" r="0" b="0"/>
                <wp:wrapTopAndBottom distT="152400" distB="152400"/>
                <wp:docPr id="1073741834" name="officeArt object" descr="بارگذاری برروی شبکه تست و ارزیابی کارایی"/>
                <wp:cNvGraphicFramePr/>
                <a:graphic xmlns:a="http://schemas.openxmlformats.org/drawingml/2006/main">
                  <a:graphicData uri="http://schemas.microsoft.com/office/word/2010/wordprocessingShape">
                    <wps:wsp>
                      <wps:cNvSpPr/>
                      <wps:spPr>
                        <a:xfrm>
                          <a:off x="0" y="0"/>
                          <a:ext cx="4416407" cy="673884"/>
                        </a:xfrm>
                        <a:prstGeom prst="rect">
                          <a:avLst/>
                        </a:prstGeom>
                        <a:solidFill>
                          <a:schemeClr val="accent1">
                            <a:hueOff val="-245591"/>
                            <a:satOff val="13830"/>
                            <a:lumOff val="17557"/>
                          </a:schemeClr>
                        </a:solidFill>
                        <a:ln w="12700" cap="flat">
                          <a:noFill/>
                          <a:miter lim="400000"/>
                        </a:ln>
                        <a:effectLst/>
                      </wps:spPr>
                      <wps:txbx>
                        <w:txbxContent>
                          <w:p>
                            <w:pPr>
                              <w:pStyle w:val="Label Dark"/>
                              <w:bidi w:val="0"/>
                            </w:pPr>
                            <w:r>
                              <w:rPr>
                                <w:rFonts w:ascii="Arial Unicode MS" w:cs="Arial Unicode MS" w:hAnsi="Arial Unicode MS" w:eastAsia="Arial Unicode MS" w:hint="cs"/>
                                <w:b w:val="0"/>
                                <w:bCs w:val="0"/>
                                <w:i w:val="0"/>
                                <w:iCs w:val="0"/>
                                <w:rtl w:val="1"/>
                              </w:rPr>
                              <w:t>بارگذاری</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برروی</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شبکه</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تست</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و</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ارزیابی</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کارایی</w:t>
                            </w:r>
                          </w:p>
                        </w:txbxContent>
                      </wps:txbx>
                      <wps:bodyPr wrap="square" lIns="50800" tIns="50800" rIns="50800" bIns="50800" numCol="1" anchor="ctr">
                        <a:noAutofit/>
                      </wps:bodyPr>
                    </wps:wsp>
                  </a:graphicData>
                </a:graphic>
              </wp:anchor>
            </w:drawing>
          </mc:Choice>
          <mc:Fallback>
            <w:pict>
              <v:rect id="_x0000_s1033" style="visibility:visible;position:absolute;margin-left:43.1pt;margin-top:243.2pt;width:347.7pt;height:53.1pt;z-index:251664384;mso-position-horizontal:absolute;mso-position-horizontal-relative:margin;mso-position-vertical:absolute;mso-position-vertical-relative:line;mso-wrap-distance-left:12.0pt;mso-wrap-distance-top:12.0pt;mso-wrap-distance-right:12.0pt;mso-wrap-distance-bottom:12.0pt;">
                <v:fill color="#7CADED"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bidi w:val="0"/>
                      </w:pPr>
                      <w:r>
                        <w:rPr>
                          <w:rFonts w:ascii="Arial Unicode MS" w:cs="Arial Unicode MS" w:hAnsi="Arial Unicode MS" w:eastAsia="Arial Unicode MS" w:hint="cs"/>
                          <w:b w:val="0"/>
                          <w:bCs w:val="0"/>
                          <w:i w:val="0"/>
                          <w:iCs w:val="0"/>
                          <w:rtl w:val="1"/>
                        </w:rPr>
                        <w:t>بارگذاری</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برروی</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شبکه</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تست</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و</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ارزیابی</w:t>
                      </w:r>
                      <w:r>
                        <w:rPr>
                          <w:rFonts w:ascii="Graphik" w:cs="Arial Unicode MS" w:hAnsi="Graphik"/>
                          <w:rtl w:val="1"/>
                        </w:rPr>
                        <w:t xml:space="preserve"> </w:t>
                      </w:r>
                      <w:r>
                        <w:rPr>
                          <w:rFonts w:ascii="Arial Unicode MS" w:cs="Arial Unicode MS" w:hAnsi="Arial Unicode MS" w:eastAsia="Arial Unicode MS" w:hint="cs"/>
                          <w:b w:val="0"/>
                          <w:bCs w:val="0"/>
                          <w:i w:val="0"/>
                          <w:iCs w:val="0"/>
                          <w:rtl w:val="1"/>
                        </w:rPr>
                        <w:t>کارایی</w:t>
                      </w:r>
                    </w:p>
                  </w:txbxContent>
                </v:textbox>
                <w10:wrap type="topAndBottom" side="bothSides" anchorx="margin"/>
              </v:rect>
            </w:pict>
          </mc:Fallback>
        </mc:AlternateContent>
      </w:r>
      <w:r>
        <w:rPr>
          <w:rFonts w:ascii="Arial Unicode MS" w:cs="Arial Unicode MS" w:hAnsi="Arial Unicode MS" w:eastAsia="Arial Unicode MS"/>
          <w:b w:val="0"/>
          <w:bCs w:val="0"/>
          <w:i w:val="0"/>
          <w:iCs w:val="0"/>
        </w:rPr>
        <w:br w:type="page"/>
      </w:r>
    </w:p>
    <w:p>
      <w:pPr>
        <w:pStyle w:val="Body"/>
        <w:bidi w:val="1"/>
      </w:pPr>
    </w:p>
    <w:p>
      <w:pPr>
        <w:pStyle w:val="Heading"/>
        <w:bidi w:val="1"/>
      </w:pPr>
    </w:p>
    <w:tbl>
      <w:tblPr>
        <w:bidiVisual w:val="on"/>
        <w:tblW w:w="7839" w:type="dxa"/>
        <w:jc w:val="right"/>
        <w:tblInd w:w="674"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shd w:val="clear" w:color="auto" w:fill="auto"/>
        <w:tblLayout w:type="fixed"/>
      </w:tblPr>
      <w:tblGrid>
        <w:gridCol w:w="1825"/>
        <w:gridCol w:w="2453"/>
        <w:gridCol w:w="783"/>
        <w:gridCol w:w="2778"/>
      </w:tblGrid>
      <w:tr>
        <w:tblPrEx>
          <w:shd w:val="clear" w:color="auto" w:fill="auto"/>
        </w:tblPrEx>
        <w:trPr>
          <w:trHeight w:val="424" w:hRule="atLeast"/>
          <w:tblHeader/>
        </w:trPr>
        <w:tc>
          <w:tcPr>
            <w:tcW w:type="dxa" w:w="7839"/>
            <w:gridSpan w:val="4"/>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جدول ۱-۲</w:t>
            </w:r>
          </w:p>
        </w:tc>
      </w:tr>
      <w:tr>
        <w:tblPrEx>
          <w:shd w:val="clear" w:color="auto" w:fill="auto"/>
        </w:tblPrEx>
        <w:trPr>
          <w:trHeight w:val="415" w:hRule="atLeast"/>
          <w:tblHeader/>
        </w:trPr>
        <w:tc>
          <w:tcPr>
            <w:tcW w:type="dxa" w:w="1825"/>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header"/>
              <w:bidi w:val="1"/>
            </w:pPr>
            <w:r>
              <w:rPr>
                <w:rFonts w:ascii="Arial Unicode MS" w:cs="B Nazanin" w:hAnsi="Arial Unicode MS" w:eastAsia="Arial Unicode MS" w:hint="cs"/>
                <w:rtl w:val="1"/>
              </w:rPr>
              <w:t>شماره سوال</w:t>
            </w:r>
          </w:p>
        </w:tc>
        <w:tc>
          <w:tcPr>
            <w:tcW w:type="dxa" w:w="2452"/>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header"/>
              <w:bidi w:val="1"/>
            </w:pPr>
            <w:r>
              <w:rPr>
                <w:rFonts w:ascii="Arial Unicode MS" w:cs="B Nazanin" w:hAnsi="Arial Unicode MS" w:eastAsia="Arial Unicode MS" w:hint="cs"/>
                <w:rtl w:val="1"/>
              </w:rPr>
              <w:t xml:space="preserve">نحوه بررسی </w:t>
            </w:r>
          </w:p>
        </w:tc>
        <w:tc>
          <w:tcPr>
            <w:tcW w:type="dxa" w:w="783"/>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header"/>
              <w:bidi w:val="1"/>
            </w:pPr>
            <w:r>
              <w:rPr>
                <w:rFonts w:ascii="Arial Unicode MS" w:cs="B Nazanin" w:hAnsi="Arial Unicode MS" w:eastAsia="Arial Unicode MS" w:hint="cs"/>
                <w:rtl w:val="1"/>
              </w:rPr>
              <w:t>فصل</w:t>
            </w:r>
          </w:p>
        </w:tc>
        <w:tc>
          <w:tcPr>
            <w:tcW w:type="dxa" w:w="2778"/>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header"/>
              <w:bidi w:val="1"/>
            </w:pPr>
            <w:r>
              <w:rPr>
                <w:rFonts w:ascii="Arial Unicode MS" w:cs="B Nazanin" w:hAnsi="Arial Unicode MS" w:eastAsia="Arial Unicode MS" w:hint="cs"/>
                <w:rtl w:val="1"/>
              </w:rPr>
              <w:t>خروجی</w:t>
            </w:r>
          </w:p>
        </w:tc>
      </w:tr>
      <w:tr>
        <w:tblPrEx>
          <w:shd w:val="clear" w:color="auto" w:fill="auto"/>
        </w:tblPrEx>
        <w:trPr>
          <w:trHeight w:val="1082" w:hRule="atLeast"/>
        </w:trPr>
        <w:tc>
          <w:tcPr>
            <w:tcW w:type="dxa" w:w="1825"/>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pPr>
            <w:r>
              <w:rPr>
                <w:rFonts w:ascii="Arial Unicode MS" w:cs="B Nazanin" w:hAnsi="Arial Unicode MS" w:eastAsia="Arial Unicode MS" w:hint="cs"/>
                <w:outline w:val="0"/>
                <w:color w:val="2557ae"/>
                <w:rtl w:val="1"/>
                <w14:textFill>
                  <w14:solidFill>
                    <w14:srgbClr w14:val="2657AF"/>
                  </w14:solidFill>
                </w14:textFill>
              </w:rPr>
              <w:t>سوال۱</w:t>
            </w:r>
          </w:p>
        </w:tc>
        <w:tc>
          <w:tcPr>
            <w:tcW w:type="dxa" w:w="2452"/>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1"/>
              </w:rPr>
              <w:t>مراجعه به ادبیات و پیشینه پژوهش و استناد به ویژگی های بلاکچین و قرارداد</w:t>
            </w:r>
            <w:r>
              <w:rPr>
                <w:rFonts w:ascii="Graphik" w:hAnsi="Graphik" w:hint="default"/>
                <w:rtl w:val="1"/>
              </w:rPr>
              <w:t>‌</w:t>
            </w:r>
            <w:r>
              <w:rPr>
                <w:rFonts w:ascii="Arial Unicode MS" w:cs="Graphik" w:hAnsi="Arial Unicode MS" w:eastAsia="Arial Unicode MS" w:hint="cs"/>
                <w:rtl w:val="1"/>
              </w:rPr>
              <w:t>های هوشمند</w:t>
            </w:r>
            <w:r>
              <w:rPr>
                <w:rFonts w:ascii="Graphik" w:hAnsi="Graphik"/>
                <w:rtl w:val="1"/>
              </w:rPr>
              <w:t>.</w:t>
            </w:r>
          </w:p>
        </w:tc>
        <w:tc>
          <w:tcPr>
            <w:tcW w:type="dxa" w:w="783"/>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0"/>
                <w:cs w:val="1"/>
              </w:rPr>
              <w:t>۲</w:t>
            </w:r>
          </w:p>
        </w:tc>
        <w:tc>
          <w:tcPr>
            <w:tcW w:type="dxa" w:w="2778"/>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1"/>
              </w:rPr>
              <w:t>شرح تعریفی از ارگان های نامتمرکز خودگردان و شرح عملکرد یک بیمه</w:t>
            </w:r>
            <w:r>
              <w:rPr>
                <w:rFonts w:ascii="Graphik" w:hAnsi="Graphik" w:hint="default"/>
                <w:rtl w:val="1"/>
              </w:rPr>
              <w:t>‌</w:t>
            </w:r>
            <w:r>
              <w:rPr>
                <w:rFonts w:ascii="Arial Unicode MS" w:cs="Graphik" w:hAnsi="Arial Unicode MS" w:eastAsia="Arial Unicode MS" w:hint="cs"/>
                <w:rtl w:val="1"/>
              </w:rPr>
              <w:t>ی نامتمرکز خودگردان</w:t>
            </w:r>
          </w:p>
        </w:tc>
      </w:tr>
      <w:tr>
        <w:tblPrEx>
          <w:shd w:val="clear" w:color="auto" w:fill="auto"/>
        </w:tblPrEx>
        <w:trPr>
          <w:trHeight w:val="719" w:hRule="atLeast"/>
        </w:trPr>
        <w:tc>
          <w:tcPr>
            <w:tcW w:type="dxa" w:w="1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pPr>
            <w:r>
              <w:rPr>
                <w:rFonts w:ascii="Arial Unicode MS" w:cs="B Nazanin" w:hAnsi="Arial Unicode MS" w:eastAsia="Arial Unicode MS" w:hint="cs"/>
                <w:outline w:val="0"/>
                <w:color w:val="2557ae"/>
                <w:rtl w:val="1"/>
                <w14:textFill>
                  <w14:solidFill>
                    <w14:srgbClr w14:val="2657AF"/>
                  </w14:solidFill>
                </w14:textFill>
              </w:rPr>
              <w:t>سوال۲</w:t>
            </w:r>
          </w:p>
        </w:tc>
        <w:tc>
          <w:tcPr>
            <w:tcW w:type="dxa" w:w="2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1"/>
              </w:rPr>
              <w:t xml:space="preserve">مراجعه به پیشینه پژوهش در زمینه بیمه و نتایج آن مطالعات </w:t>
            </w:r>
          </w:p>
        </w:tc>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0"/>
                <w:cs w:val="1"/>
              </w:rPr>
              <w:t>۲</w:t>
            </w:r>
          </w:p>
        </w:tc>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1"/>
              </w:rPr>
              <w:t>تایید امکان ایجاد ی یک بیمه</w:t>
            </w:r>
            <w:r>
              <w:rPr>
                <w:rFonts w:ascii="Graphik" w:hAnsi="Graphik" w:hint="default"/>
                <w:rtl w:val="1"/>
              </w:rPr>
              <w:t>‌</w:t>
            </w:r>
            <w:r>
              <w:rPr>
                <w:rFonts w:ascii="Arial Unicode MS" w:cs="Graphik" w:hAnsi="Arial Unicode MS" w:eastAsia="Arial Unicode MS" w:hint="cs"/>
                <w:rtl w:val="1"/>
              </w:rPr>
              <w:t xml:space="preserve">ی نامتمرکز خودگردان </w:t>
            </w:r>
          </w:p>
        </w:tc>
      </w:tr>
      <w:tr>
        <w:tblPrEx>
          <w:shd w:val="clear" w:color="auto" w:fill="auto"/>
        </w:tblPrEx>
        <w:trPr>
          <w:trHeight w:val="1076" w:hRule="atLeast"/>
        </w:trPr>
        <w:tc>
          <w:tcPr>
            <w:tcW w:type="dxa" w:w="1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pPr>
            <w:r>
              <w:rPr>
                <w:rFonts w:ascii="Arial Unicode MS" w:cs="B Nazanin" w:hAnsi="Arial Unicode MS" w:eastAsia="Arial Unicode MS" w:hint="cs"/>
                <w:outline w:val="0"/>
                <w:color w:val="2557ae"/>
                <w:rtl w:val="1"/>
                <w14:textFill>
                  <w14:solidFill>
                    <w14:srgbClr w14:val="2657AF"/>
                  </w14:solidFill>
                </w14:textFill>
              </w:rPr>
              <w:t>سوال۳</w:t>
            </w:r>
          </w:p>
        </w:tc>
        <w:tc>
          <w:tcPr>
            <w:tcW w:type="dxa" w:w="2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1"/>
              </w:rPr>
              <w:t>مراجعه به پیشینه پژوهش و پیاده سازی های انجام گرفته در زمینه بیمه و نتایج آن مطالعات</w:t>
            </w:r>
          </w:p>
        </w:tc>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0"/>
                <w:cs w:val="1"/>
              </w:rPr>
              <w:t>۲</w:t>
            </w:r>
          </w:p>
        </w:tc>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1"/>
              </w:rPr>
              <w:t>بررسی معماری های یک بیمه</w:t>
            </w:r>
            <w:r>
              <w:rPr>
                <w:rFonts w:ascii="Graphik" w:hAnsi="Graphik" w:hint="default"/>
                <w:rtl w:val="1"/>
              </w:rPr>
              <w:t>‌</w:t>
            </w:r>
            <w:r>
              <w:rPr>
                <w:rFonts w:ascii="Arial Unicode MS" w:cs="Graphik" w:hAnsi="Arial Unicode MS" w:eastAsia="Arial Unicode MS" w:hint="cs"/>
                <w:rtl w:val="1"/>
              </w:rPr>
              <w:t xml:space="preserve">ی نامتمرکز خودگردان و نتایج ارزیابی </w:t>
            </w:r>
          </w:p>
        </w:tc>
      </w:tr>
      <w:tr>
        <w:tblPrEx>
          <w:shd w:val="clear" w:color="auto" w:fill="auto"/>
        </w:tblPrEx>
        <w:trPr>
          <w:trHeight w:val="1076" w:hRule="atLeast"/>
        </w:trPr>
        <w:tc>
          <w:tcPr>
            <w:tcW w:type="dxa" w:w="1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pPr>
            <w:r>
              <w:rPr>
                <w:rFonts w:ascii="Arial Unicode MS" w:cs="B Nazanin" w:hAnsi="Arial Unicode MS" w:eastAsia="Arial Unicode MS" w:hint="cs"/>
                <w:outline w:val="0"/>
                <w:color w:val="2557ae"/>
                <w:rtl w:val="1"/>
                <w14:textFill>
                  <w14:solidFill>
                    <w14:srgbClr w14:val="2657AF"/>
                  </w14:solidFill>
                </w14:textFill>
              </w:rPr>
              <w:t>سوال۴</w:t>
            </w:r>
          </w:p>
        </w:tc>
        <w:tc>
          <w:tcPr>
            <w:tcW w:type="dxa" w:w="2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1"/>
              </w:rPr>
              <w:t xml:space="preserve">انتخاب یک سناریو، طراحی معماری مناسب و طرح آزمایشی برای ارزیابی معماری پیشنهادی </w:t>
            </w:r>
          </w:p>
        </w:tc>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0"/>
                <w:cs w:val="1"/>
              </w:rPr>
              <w:t>۳</w:t>
            </w:r>
          </w:p>
        </w:tc>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1"/>
              </w:rPr>
              <w:t>معماری مناسب و قرارداد</w:t>
            </w:r>
            <w:r>
              <w:rPr>
                <w:rFonts w:ascii="Graphik" w:hAnsi="Graphik" w:hint="default"/>
                <w:rtl w:val="1"/>
              </w:rPr>
              <w:t>‌</w:t>
            </w:r>
            <w:r>
              <w:rPr>
                <w:rFonts w:ascii="Arial Unicode MS" w:cs="Graphik" w:hAnsi="Arial Unicode MS" w:eastAsia="Arial Unicode MS" w:hint="cs"/>
                <w:rtl w:val="1"/>
              </w:rPr>
              <w:t xml:space="preserve">های هوشمند به منظور ایجاد یک بیمه خدمات درمانی و دارویی </w:t>
            </w:r>
          </w:p>
        </w:tc>
      </w:tr>
      <w:tr>
        <w:tblPrEx>
          <w:shd w:val="clear" w:color="auto" w:fill="auto"/>
        </w:tblPrEx>
        <w:trPr>
          <w:trHeight w:val="1378" w:hRule="atLeast"/>
        </w:trPr>
        <w:tc>
          <w:tcPr>
            <w:tcW w:type="dxa" w:w="1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pPr>
            <w:r>
              <w:rPr>
                <w:rFonts w:ascii="Arial Unicode MS" w:cs="B Nazanin" w:hAnsi="Arial Unicode MS" w:eastAsia="Arial Unicode MS" w:hint="cs"/>
                <w:outline w:val="0"/>
                <w:color w:val="2557ae"/>
                <w:rtl w:val="1"/>
                <w14:textFill>
                  <w14:solidFill>
                    <w14:srgbClr w14:val="2657AF"/>
                  </w14:solidFill>
                </w14:textFill>
              </w:rPr>
              <w:t>سوال۵</w:t>
            </w:r>
          </w:p>
        </w:tc>
        <w:tc>
          <w:tcPr>
            <w:tcW w:type="dxa" w:w="2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1"/>
              </w:rPr>
              <w:t>ارزیابی بیمه طراحی شده و مراجعه به نتایج به دست آمده</w:t>
            </w:r>
          </w:p>
        </w:tc>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0"/>
                <w:cs w:val="1"/>
              </w:rPr>
              <w:t>۴</w:t>
            </w:r>
          </w:p>
        </w:tc>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1"/>
              </w:rPr>
              <w:t>بررسی چالش های حل شده توسط بلاکچین و قرارداد های هوشمند و چالش های باقی مانده و جدید در این زمینه</w:t>
            </w:r>
          </w:p>
        </w:tc>
      </w:tr>
      <w:tr>
        <w:tblPrEx>
          <w:shd w:val="clear" w:color="auto" w:fill="auto"/>
        </w:tblPrEx>
        <w:trPr>
          <w:trHeight w:val="1433" w:hRule="atLeast"/>
        </w:trPr>
        <w:tc>
          <w:tcPr>
            <w:tcW w:type="dxa" w:w="1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pPr>
            <w:r>
              <w:rPr>
                <w:rFonts w:ascii="Arial Unicode MS" w:cs="B Nazanin" w:hAnsi="Arial Unicode MS" w:eastAsia="Arial Unicode MS" w:hint="cs"/>
                <w:outline w:val="0"/>
                <w:color w:val="2557ae"/>
                <w:rtl w:val="1"/>
                <w14:textFill>
                  <w14:solidFill>
                    <w14:srgbClr w14:val="2657AF"/>
                  </w14:solidFill>
                </w14:textFill>
              </w:rPr>
              <w:t>سوال۶</w:t>
            </w:r>
          </w:p>
        </w:tc>
        <w:tc>
          <w:tcPr>
            <w:tcW w:type="dxa" w:w="2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1"/>
              </w:rPr>
              <w:t>استناد به مطالعات مشابه و مقایسه نتایج این تحقیق و دیگر تحقیقات</w:t>
            </w:r>
          </w:p>
        </w:tc>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0"/>
                <w:cs w:val="1"/>
              </w:rPr>
              <w:t>۵</w:t>
            </w:r>
          </w:p>
        </w:tc>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1"/>
              <w:ind w:left="0" w:right="0" w:firstLine="0"/>
              <w:jc w:val="center"/>
            </w:pPr>
            <w:r>
              <w:rPr>
                <w:rFonts w:ascii="Arial Unicode MS" w:cs="Graphik" w:hAnsi="Arial Unicode MS" w:eastAsia="Arial Unicode MS" w:hint="cs"/>
                <w:rtl w:val="1"/>
              </w:rPr>
              <w:t xml:space="preserve">  نشان دادن چالش های مختلف در دیگر بیمه</w:t>
            </w:r>
            <w:r>
              <w:rPr>
                <w:rFonts w:ascii="Graphik" w:hAnsi="Graphik" w:hint="default"/>
                <w:rtl w:val="1"/>
              </w:rPr>
              <w:t>‌</w:t>
            </w:r>
            <w:r>
              <w:rPr>
                <w:rFonts w:ascii="Arial Unicode MS" w:cs="Graphik" w:hAnsi="Arial Unicode MS" w:eastAsia="Arial Unicode MS" w:hint="cs"/>
                <w:rtl w:val="1"/>
              </w:rPr>
              <w:t>ها برای مطالعات آینده</w:t>
            </w:r>
          </w:p>
        </w:tc>
      </w:tr>
      <w:tr>
        <w:tblPrEx/>
        <w:trPr>
          <w:trHeight w:val="380" w:hRule="atLeast"/>
          <w:tblHeader/>
        </w:trPr>
        <w:tc>
          <w:tcPr>
            <w:tcW w:type="dxa" w:w="7839"/>
            <w:gridSpan w:val="4"/>
            <w:tcBorders>
              <w:top w:val="nil"/>
              <w:left w:val="nil"/>
              <w:bottom w:val="nil"/>
              <w:right w:val="nil"/>
            </w:tcBorders>
            <w:tcMar>
              <w:top w:w="124"/>
              <w:left/>
              <w:bottom/>
              <w:right/>
            </w:tcMar>
            <w:vAlign w:val="center"/>
          </w:tcPr>
          <w:p>
            <w:pPr>
              <w:pStyle w:val="Object Caption"/>
              <w:bidi w:val="1"/>
            </w:pPr>
            <w:r>
              <w:rPr>
                <w:rFonts w:ascii="Arial Unicode MS" w:cs="B Nazanin" w:hAnsi="Arial Unicode MS" w:eastAsia="Arial Unicode MS" w:hint="cs"/>
                <w:rtl w:val="1"/>
              </w:rPr>
              <w:t>نحوه</w:t>
            </w:r>
            <w:r>
              <w:rPr>
                <w:rFonts w:ascii="B Nazanin" w:cs="Arial Unicode MS" w:hAnsi="B Nazanin" w:hint="default"/>
                <w:rtl w:val="1"/>
              </w:rPr>
              <w:t>‌</w:t>
            </w:r>
            <w:r>
              <w:rPr>
                <w:rFonts w:ascii="Arial Unicode MS" w:cs="B Nazanin" w:hAnsi="Arial Unicode MS" w:eastAsia="Arial Unicode MS" w:hint="cs"/>
                <w:rtl w:val="1"/>
              </w:rPr>
              <w:t>ی بررسی سوالات در فصل های مختلف</w:t>
            </w:r>
          </w:p>
        </w:tc>
      </w:tr>
    </w:tbl>
    <w:p>
      <w:pPr>
        <w:pStyle w:val="Heading"/>
        <w:bidi w:val="1"/>
      </w:pPr>
      <w:r>
        <w:rPr>
          <w:rFonts w:ascii="Arial Unicode MS" w:cs="Arial Unicode MS" w:hAnsi="Arial Unicode MS" w:eastAsia="Arial Unicode MS"/>
          <w:b w:val="0"/>
          <w:bCs w:val="0"/>
          <w:i w:val="0"/>
          <w:iCs w:val="0"/>
        </w:rPr>
        <w:br w:type="page"/>
      </w:r>
    </w:p>
    <w:p>
      <w:pPr>
        <w:pStyle w:val="Heading"/>
        <w:numPr>
          <w:ilvl w:val="0"/>
          <w:numId w:val="29"/>
        </w:numPr>
        <w:bidi w:val="1"/>
      </w:pPr>
      <w:bookmarkStart w:name="_Toc4" w:id="4"/>
      <w:r>
        <w:rPr>
          <w:rFonts w:ascii="Arial Unicode MS" w:cs="B Nazanin" w:hAnsi="Arial Unicode MS" w:eastAsia="Arial Unicode MS" w:hint="cs"/>
          <w:rtl w:val="1"/>
        </w:rPr>
        <w:t>مبانی نظری، ادبیات و</w:t>
      </w:r>
      <w:r>
        <w:rPr>
          <w:rFonts w:cs="Arial Unicode MS" w:eastAsia="Arial Unicode MS" w:hint="default"/>
          <w:rtl w:val="0"/>
        </w:rPr>
        <w:t xml:space="preserve">  </w:t>
      </w:r>
      <w:r>
        <w:rPr>
          <w:rFonts w:ascii="Arial Unicode MS" w:cs="B Nazanin" w:hAnsi="Arial Unicode MS" w:eastAsia="Arial Unicode MS" w:hint="cs"/>
          <w:rtl w:val="1"/>
        </w:rPr>
        <w:t>پیشینه پژوهش</w:t>
      </w:r>
      <w:bookmarkEnd w:id="4"/>
    </w:p>
    <w:p>
      <w:pPr>
        <w:pStyle w:val="Heading"/>
        <w:numPr>
          <w:ilvl w:val="1"/>
          <w:numId w:val="29"/>
        </w:numPr>
        <w:bidi w:val="1"/>
      </w:pPr>
      <w:bookmarkStart w:name="_Toc5" w:id="5"/>
      <w:r>
        <w:rPr>
          <w:rFonts w:cs="Arial Unicode MS" w:eastAsia="Arial Unicode MS"/>
          <w:rtl w:val="0"/>
          <w:lang w:val="en-US"/>
        </w:rPr>
        <w:t xml:space="preserve"> </w:t>
      </w:r>
      <w:r>
        <w:rPr>
          <w:rFonts w:ascii="Arial Unicode MS" w:cs="B Nazanin" w:hAnsi="Arial Unicode MS" w:eastAsia="Arial Unicode MS" w:hint="cs"/>
          <w:rtl w:val="1"/>
        </w:rPr>
        <w:t>مبانی نظری</w:t>
      </w:r>
      <w:bookmarkEnd w:id="5"/>
    </w:p>
    <w:p>
      <w:pPr>
        <w:pStyle w:val="Heading"/>
        <w:numPr>
          <w:ilvl w:val="2"/>
          <w:numId w:val="29"/>
        </w:numPr>
        <w:bidi w:val="1"/>
      </w:pPr>
      <w:bookmarkStart w:name="_Toc6" w:id="6"/>
      <w:r>
        <w:rPr>
          <w:rFonts w:ascii="Arial Unicode MS" w:cs="B Nazanin" w:hAnsi="Arial Unicode MS" w:eastAsia="Arial Unicode MS" w:hint="cs"/>
          <w:rtl w:val="1"/>
        </w:rPr>
        <w:t xml:space="preserve"> مقدمه</w:t>
      </w:r>
      <w:bookmarkEnd w:id="6"/>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بیش از یک دهه است که از ارائه</w:t>
      </w:r>
      <w:r>
        <w:rPr>
          <w:rtl w:val="1"/>
        </w:rPr>
        <w:t>‌</w:t>
      </w:r>
      <w:r>
        <w:rPr>
          <w:rFonts w:ascii="Arial Unicode MS" w:cs="B Nazanin" w:hAnsi="Arial Unicode MS" w:eastAsia="Arial Unicode MS" w:hint="cs"/>
          <w:rtl w:val="1"/>
        </w:rPr>
        <w:t>ي رمز ارز بیت</w:t>
      </w:r>
      <w:r>
        <w:rPr>
          <w:rtl w:val="1"/>
        </w:rPr>
        <w:t>‌</w:t>
      </w:r>
      <w:r>
        <w:rPr>
          <w:rFonts w:ascii="Arial Unicode MS" w:cs="B Nazanin" w:hAnsi="Arial Unicode MS" w:eastAsia="Arial Unicode MS" w:hint="cs"/>
          <w:rtl w:val="1"/>
        </w:rPr>
        <w:t>کوین</w:t>
      </w:r>
      <w:r>
        <w:rPr>
          <w:rtl w:val="0"/>
          <w:lang w:val="en-US"/>
        </w:rPr>
        <w:t xml:space="preserve"> </w:t>
      </w:r>
      <w:r>
        <w:rPr>
          <w:rFonts w:ascii="Arial Unicode MS" w:cs="B Nazanin" w:hAnsi="Arial Unicode MS" w:eastAsia="Arial Unicode MS" w:hint="cs"/>
          <w:rtl w:val="1"/>
        </w:rPr>
        <w:t>می</w:t>
      </w:r>
      <w:r>
        <w:rPr>
          <w:rtl w:val="1"/>
        </w:rPr>
        <w:t>‌</w:t>
      </w:r>
      <w:r>
        <w:rPr>
          <w:rFonts w:ascii="Arial Unicode MS" w:cs="B Nazanin" w:hAnsi="Arial Unicode MS" w:eastAsia="Arial Unicode MS" w:hint="cs"/>
          <w:rtl w:val="1"/>
        </w:rPr>
        <w:t>گذرد و ویژگی کلیدی بستری که این رمز</w:t>
      </w:r>
      <w:r>
        <w:rPr>
          <w:rtl w:val="1"/>
        </w:rPr>
        <w:t>‌</w:t>
      </w:r>
      <w:r>
        <w:rPr>
          <w:rFonts w:ascii="Arial Unicode MS" w:cs="B Nazanin" w:hAnsi="Arial Unicode MS" w:eastAsia="Arial Unicode MS" w:hint="cs"/>
          <w:rtl w:val="1"/>
        </w:rPr>
        <w:t>ارز بر روی آن پایه گذاری شده است همچنان توانایی استفاده شدن در حوزه های مختلف و تبدیل آن</w:t>
      </w:r>
      <w:r>
        <w:rPr>
          <w:rtl w:val="1"/>
        </w:rPr>
        <w:t>‌</w:t>
      </w:r>
      <w:r>
        <w:rPr>
          <w:rFonts w:ascii="Arial Unicode MS" w:cs="B Nazanin" w:hAnsi="Arial Unicode MS" w:eastAsia="Arial Unicode MS" w:hint="cs"/>
          <w:rtl w:val="1"/>
        </w:rPr>
        <w:t>ها  به یک ارگان غیر</w:t>
      </w:r>
      <w:r>
        <w:rPr>
          <w:rtl w:val="1"/>
        </w:rPr>
        <w:t>‌</w:t>
      </w:r>
      <w:r>
        <w:rPr>
          <w:rFonts w:ascii="Arial Unicode MS" w:cs="B Nazanin" w:hAnsi="Arial Unicode MS" w:eastAsia="Arial Unicode MS" w:hint="cs"/>
          <w:rtl w:val="1"/>
        </w:rPr>
        <w:t>متمرکز خود گردان وجود دارد</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گتسچی و همکاران ۲۰۱۸</w:t>
      </w:r>
      <w:r>
        <w:rPr>
          <w:outline w:val="0"/>
          <w:color w:val="2557ae"/>
          <w:rtl w:val="1"/>
          <w14:textFill>
            <w14:solidFill>
              <w14:srgbClr w14:val="2657AF"/>
            </w14:solidFill>
          </w14:textFill>
        </w:rPr>
        <w:t>)</w:t>
      </w:r>
      <w:r>
        <w:rPr>
          <w:rtl w:val="1"/>
        </w:rPr>
        <w:t>.</w:t>
      </w:r>
      <w:r>
        <w:rPr>
          <w:rtl w:val="0"/>
          <w:lang w:val="en-US"/>
        </w:rPr>
        <w:t xml:space="preserve"> </w:t>
      </w:r>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bidi w:val="1"/>
      </w:pPr>
      <w:r>
        <w:rPr>
          <w:rFonts w:ascii="Arial Unicode MS" w:cs="B Nazanin" w:hAnsi="Arial Unicode MS" w:eastAsia="Arial Unicode MS" w:hint="cs"/>
          <w:rtl w:val="1"/>
        </w:rPr>
        <w:t>بلاک چین با داشتن قابلیت جابجایی پول نقد بر روی بستر اینترنت توانایی تبدیل شدن به یک بستر مالی برای کسب و کارهای مختلف را خواهد داشت</w:t>
      </w:r>
      <w:r>
        <w:rPr>
          <w:rFonts w:cs="Arial Unicode MS" w:eastAsia="Arial Unicode MS"/>
          <w:rtl w:val="1"/>
        </w:rPr>
        <w:t xml:space="preserve"> </w:t>
      </w:r>
      <w:r>
        <w:rPr>
          <w:rFonts w:cs="Arial Unicode MS" w:eastAsia="Arial Unicode MS"/>
          <w:outline w:val="0"/>
          <w:color w:val="2557ae"/>
          <w:rtl w:val="0"/>
          <w:lang w:val="de-DE"/>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سوان</w:t>
      </w:r>
      <w:r>
        <w:rPr>
          <w:rFonts w:ascii="Arial Unicode MS" w:cs="B Nazanin" w:hAnsi="Arial Unicode MS" w:eastAsia="Arial Unicode MS" w:hint="cs"/>
          <w:outline w:val="0"/>
          <w:color w:val="2557ae"/>
          <w:rtl w:val="1"/>
          <w14:textFill>
            <w14:solidFill>
              <w14:srgbClr w14:val="2657AF"/>
            </w14:solidFill>
          </w14:textFill>
        </w:rPr>
        <w:t xml:space="preserve"> ۲۰۱۵</w:t>
      </w:r>
      <w:r>
        <w:rPr>
          <w:rFonts w:cs="Arial Unicode MS" w:eastAsia="Arial Unicode MS"/>
          <w:outline w:val="0"/>
          <w:color w:val="2557ae"/>
          <w:rtl w:val="0"/>
          <w:lang w:val="de-DE"/>
          <w14:textFill>
            <w14:solidFill>
              <w14:srgbClr w14:val="2657AF"/>
            </w14:solidFill>
          </w14:textFill>
        </w:rPr>
        <w:t xml:space="preserve"> )</w:t>
      </w:r>
      <w:r>
        <w:rPr>
          <w:rFonts w:cs="Arial Unicode MS" w:eastAsia="Arial Unicode MS"/>
          <w:rtl w:val="1"/>
        </w:rPr>
        <w:t>.</w:t>
      </w:r>
      <w:r>
        <w:rPr>
          <w:rFonts w:ascii="Arial Unicode MS" w:cs="B Nazanin" w:hAnsi="Arial Unicode MS" w:eastAsia="Arial Unicode MS" w:hint="cs"/>
          <w:rtl w:val="1"/>
        </w:rPr>
        <w:t xml:space="preserve"> قراردادهای هوشمند قابل اجرا بر روی این بستر نیز قابلیت طرح و پیاده سازی نرم افزارهای توزیع شده و خود اجرا شونده را بر روی بلاکچین در اختیار توسعه دهندگان قرار می دهد </w:t>
      </w:r>
      <w:r>
        <w:rPr>
          <w:rFonts w:cs="Arial Unicode MS" w:eastAsia="Arial Unicode MS"/>
          <w:rtl w:val="0"/>
          <w:lang w:val="de-DE"/>
        </w:rPr>
        <w:t xml:space="preserve">( </w:t>
      </w:r>
      <w:r>
        <w:rPr>
          <w:rFonts w:ascii="Arial Unicode MS" w:cs="B Nazanin" w:hAnsi="Arial Unicode MS" w:eastAsia="Arial Unicode MS" w:hint="cs"/>
          <w:rtl w:val="1"/>
        </w:rPr>
        <w:t xml:space="preserve">اتریوم </w:t>
      </w:r>
      <w:r>
        <w:rPr>
          <w:rFonts w:cs="Arial Unicode MS" w:eastAsia="Arial Unicode MS"/>
          <w:rtl w:val="0"/>
        </w:rPr>
        <w:t xml:space="preserve">) </w:t>
      </w:r>
      <w:r>
        <w:rPr>
          <w:rFonts w:ascii="Arial Unicode MS" w:cs="B Nazanin" w:hAnsi="Arial Unicode MS" w:eastAsia="Arial Unicode MS" w:hint="cs"/>
          <w:rtl w:val="1"/>
        </w:rPr>
        <w:t>بیت کوین و بلاک چین های نظیر آن که توانایی انتقال پول و اجرای تراکنش های مالی را دارند به بلاکچین نسخه یک معروفند</w:t>
      </w:r>
      <w:r>
        <w:rPr>
          <w:rFonts w:cs="Arial Unicode MS" w:eastAsia="Arial Unicode MS"/>
          <w:rtl w:val="1"/>
        </w:rPr>
        <w:t xml:space="preserve">. </w:t>
      </w:r>
      <w:r>
        <w:rPr>
          <w:rFonts w:ascii="Arial Unicode MS" w:cs="B Nazanin" w:hAnsi="Arial Unicode MS" w:eastAsia="Arial Unicode MS" w:hint="cs"/>
          <w:rtl w:val="1"/>
        </w:rPr>
        <w:t>قابلیت اجرای قراردادهای هوشمند در بلاک چین نسخه دو مانند بیت کوین اتریوم امکان ایجاد نرم افزارهای توزیع شده را بر روی بلاک چین می</w:t>
      </w:r>
      <w:r>
        <w:rPr>
          <w:rFonts w:cs="Arial Unicode MS" w:eastAsia="Arial Unicode MS" w:hint="default"/>
          <w:rtl w:val="1"/>
        </w:rPr>
        <w:t>‌</w:t>
      </w:r>
      <w:r>
        <w:rPr>
          <w:rFonts w:ascii="Arial Unicode MS" w:cs="B Nazanin" w:hAnsi="Arial Unicode MS" w:eastAsia="Arial Unicode MS" w:hint="cs"/>
          <w:rtl w:val="1"/>
        </w:rPr>
        <w:t>دهند و مدل</w:t>
      </w:r>
      <w:r>
        <w:rPr>
          <w:rFonts w:cs="Arial Unicode MS" w:eastAsia="Arial Unicode MS" w:hint="default"/>
          <w:rtl w:val="1"/>
        </w:rPr>
        <w:t>‌</w:t>
      </w:r>
      <w:r>
        <w:rPr>
          <w:rFonts w:ascii="Arial Unicode MS" w:cs="B Nazanin" w:hAnsi="Arial Unicode MS" w:eastAsia="Arial Unicode MS" w:hint="cs"/>
          <w:rtl w:val="1"/>
        </w:rPr>
        <w:t xml:space="preserve">های کسب و کار مانند ارگانهای شرکت های خودگردان توزیع شده را به وجود آوردند علاوه بر این امکانات مالی و تمرکز بر روی بخش اقتصادی بلاک، در بلاک چین ۳ امکان استفاده از بلاک چین در امور قضایی و هماهنگی بخش های مختلف ارگان ها توزیع شده بر روی این بستر وجود خواهد داشت </w:t>
      </w:r>
      <w:r>
        <w:rPr>
          <w:rFonts w:cs="Arial Unicode MS" w:eastAsia="Arial Unicode MS"/>
          <w:outline w:val="0"/>
          <w:color w:val="2557ae"/>
          <w:rtl w:val="0"/>
          <w:lang w:val="de-DE"/>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سوان</w:t>
      </w:r>
      <w:r>
        <w:rPr>
          <w:rFonts w:ascii="Arial Unicode MS" w:cs="B Nazanin" w:hAnsi="Arial Unicode MS" w:eastAsia="Arial Unicode MS" w:hint="cs"/>
          <w:outline w:val="0"/>
          <w:color w:val="2557ae"/>
          <w:rtl w:val="1"/>
          <w14:textFill>
            <w14:solidFill>
              <w14:srgbClr w14:val="2657AF"/>
            </w14:solidFill>
          </w14:textFill>
        </w:rPr>
        <w:t xml:space="preserve"> ۲۰۱۵</w:t>
      </w:r>
      <w:r>
        <w:rPr>
          <w:rFonts w:cs="Arial Unicode MS" w:eastAsia="Arial Unicode MS"/>
          <w:outline w:val="0"/>
          <w:color w:val="2557ae"/>
          <w:rtl w:val="0"/>
          <w:lang w:val="de-DE"/>
          <w14:textFill>
            <w14:solidFill>
              <w14:srgbClr w14:val="2657AF"/>
            </w14:solidFill>
          </w14:textFill>
        </w:rPr>
        <w:t xml:space="preserve"> )</w:t>
      </w:r>
      <w:r>
        <w:rPr>
          <w:rFonts w:cs="Arial Unicode MS" w:eastAsia="Arial Unicode MS"/>
          <w:rtl w:val="1"/>
        </w:rPr>
        <w:t>.</w:t>
      </w:r>
    </w:p>
    <w:p>
      <w:pPr>
        <w:pStyle w:val="Body"/>
        <w:bidi w:val="1"/>
      </w:pP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در ادامه این بخش ویژگی</w:t>
      </w:r>
      <w:r>
        <w:rPr>
          <w:rtl w:val="1"/>
        </w:rPr>
        <w:t>‌</w:t>
      </w:r>
      <w:r>
        <w:rPr>
          <w:rFonts w:ascii="Arial Unicode MS" w:cs="B Nazanin" w:hAnsi="Arial Unicode MS" w:eastAsia="Arial Unicode MS" w:hint="cs"/>
          <w:rtl w:val="1"/>
        </w:rPr>
        <w:t>های کلیدی بستر بلاکچین و قرارداد های هوشمند، چگونگی عملکرد نرم افزار های توزیع شده و ارگان های توزیع شده</w:t>
      </w:r>
      <w:r>
        <w:rPr>
          <w:rtl w:val="1"/>
        </w:rPr>
        <w:t>‌</w:t>
      </w:r>
      <w:r>
        <w:rPr>
          <w:rFonts w:ascii="Arial Unicode MS" w:cs="B Nazanin" w:hAnsi="Arial Unicode MS" w:eastAsia="Arial Unicode MS" w:hint="cs"/>
          <w:rtl w:val="1"/>
        </w:rPr>
        <w:t>ی خودگردان را مورد بررسی قرار می</w:t>
      </w:r>
      <w:r>
        <w:rPr>
          <w:rtl w:val="1"/>
        </w:rPr>
        <w:t>‌</w:t>
      </w:r>
      <w:r>
        <w:rPr>
          <w:rFonts w:ascii="Arial Unicode MS" w:cs="B Nazanin" w:hAnsi="Arial Unicode MS" w:eastAsia="Arial Unicode MS" w:hint="cs"/>
          <w:rtl w:val="1"/>
        </w:rPr>
        <w:t>دهیم و نقش آن</w:t>
      </w:r>
      <w:r>
        <w:rPr>
          <w:rtl w:val="1"/>
        </w:rPr>
        <w:t>‌</w:t>
      </w:r>
      <w:r>
        <w:rPr>
          <w:rFonts w:ascii="Arial Unicode MS" w:cs="B Nazanin" w:hAnsi="Arial Unicode MS" w:eastAsia="Arial Unicode MS" w:hint="cs"/>
          <w:rtl w:val="1"/>
        </w:rPr>
        <w:t>ها در یک بیمه</w:t>
      </w:r>
      <w:r>
        <w:rPr>
          <w:rtl w:val="1"/>
        </w:rPr>
        <w:t>‌</w:t>
      </w:r>
      <w:r>
        <w:rPr>
          <w:rFonts w:ascii="Arial Unicode MS" w:cs="B Nazanin" w:hAnsi="Arial Unicode MS" w:eastAsia="Arial Unicode MS" w:hint="cs"/>
          <w:rtl w:val="1"/>
        </w:rPr>
        <w:t>ی توزیع شده</w:t>
      </w:r>
      <w:r>
        <w:rPr>
          <w:rtl w:val="1"/>
        </w:rPr>
        <w:t xml:space="preserve">‌ </w:t>
      </w:r>
      <w:r>
        <w:rPr>
          <w:rFonts w:ascii="Arial Unicode MS" w:cs="B Nazanin" w:hAnsi="Arial Unicode MS" w:eastAsia="Arial Unicode MS" w:hint="cs"/>
          <w:rtl w:val="1"/>
        </w:rPr>
        <w:t>بر</w:t>
      </w:r>
      <w:r>
        <w:rPr>
          <w:rtl w:val="1"/>
        </w:rPr>
        <w:t>‌</w:t>
      </w:r>
      <w:r>
        <w:rPr>
          <w:rFonts w:ascii="Arial Unicode MS" w:cs="B Nazanin" w:hAnsi="Arial Unicode MS" w:eastAsia="Arial Unicode MS" w:hint="cs"/>
          <w:rtl w:val="1"/>
        </w:rPr>
        <w:t>روی بلاکچین را مورد مطالعه قرار خواهیم داد</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tab/>
      </w:r>
    </w:p>
    <w:p>
      <w:pPr>
        <w:pStyle w:val="Heading"/>
        <w:numPr>
          <w:ilvl w:val="2"/>
          <w:numId w:val="30"/>
        </w:numPr>
        <w:bidi w:val="1"/>
      </w:pPr>
      <w:bookmarkStart w:name="_Toc7" w:id="7"/>
      <w:r>
        <w:rPr>
          <w:rFonts w:cs="Arial Unicode MS" w:eastAsia="Arial Unicode MS"/>
          <w:rtl w:val="0"/>
          <w:lang w:val="en-US"/>
        </w:rPr>
        <w:t xml:space="preserve"> </w:t>
      </w:r>
      <w:r>
        <w:rPr>
          <w:rFonts w:ascii="Arial Unicode MS" w:cs="B Nazanin" w:hAnsi="Arial Unicode MS" w:eastAsia="Arial Unicode MS" w:hint="cs"/>
          <w:rtl w:val="1"/>
        </w:rPr>
        <w:t>بلاک</w:t>
      </w:r>
      <w:r>
        <w:rPr>
          <w:rFonts w:cs="Arial Unicode MS" w:eastAsia="Arial Unicode MS" w:hint="default"/>
          <w:rtl w:val="1"/>
        </w:rPr>
        <w:t>‌</w:t>
      </w:r>
      <w:r>
        <w:rPr>
          <w:rFonts w:ascii="Arial Unicode MS" w:cs="B Nazanin" w:hAnsi="Arial Unicode MS" w:eastAsia="Arial Unicode MS" w:hint="cs"/>
          <w:rtl w:val="1"/>
        </w:rPr>
        <w:t>چ</w:t>
      </w:r>
      <w:r>
        <w:rPr>
          <w:rFonts w:ascii="Arial Unicode MS" w:cs="B Nazanin" w:hAnsi="Arial Unicode MS" w:eastAsia="Arial Unicode MS" w:hint="cs"/>
          <w:rtl w:val="1"/>
        </w:rPr>
        <w:t>ین</w:t>
      </w:r>
      <w:bookmarkEnd w:id="7"/>
    </w:p>
    <w:p>
      <w:pPr>
        <w:pStyle w:val="Heading"/>
        <w:bidi w:val="1"/>
        <w:ind w:left="1134"/>
      </w:pPr>
      <w:bookmarkStart w:name="_Toc8" w:id="8"/>
      <w:r>
        <w:rPr>
          <w:rFonts w:ascii="Arial Unicode MS" w:cs="B Nazanin" w:hAnsi="Arial Unicode MS" w:eastAsia="Arial Unicode MS" w:hint="cs"/>
          <w:rtl w:val="1"/>
        </w:rPr>
        <w:t>الف</w:t>
      </w:r>
      <w:r>
        <w:rPr>
          <w:rFonts w:cs="Arial Unicode MS" w:eastAsia="Arial Unicode MS"/>
          <w:rtl w:val="1"/>
        </w:rPr>
        <w:t xml:space="preserve">. </w:t>
      </w:r>
      <w:r>
        <w:rPr>
          <w:rFonts w:ascii="Arial Unicode MS" w:cs="B Nazanin" w:hAnsi="Arial Unicode MS" w:eastAsia="Arial Unicode MS" w:hint="cs"/>
          <w:rtl w:val="1"/>
        </w:rPr>
        <w:t>مقدمه</w:t>
      </w:r>
      <w:bookmarkEnd w:id="8"/>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در ابتدا ساتوشی ناکاموتو با ارائه</w:t>
      </w:r>
      <w:r>
        <w:rPr>
          <w:rtl w:val="1"/>
        </w:rPr>
        <w:t>‌</w:t>
      </w:r>
      <w:r>
        <w:rPr>
          <w:rFonts w:ascii="Arial Unicode MS" w:cs="B Nazanin" w:hAnsi="Arial Unicode MS" w:eastAsia="Arial Unicode MS" w:hint="cs"/>
          <w:rtl w:val="1"/>
        </w:rPr>
        <w:t>ی رمز ارز بیتکوین، راه حلی برای غیر متمرکز کردن بانک ها مطرح کرد</w:t>
      </w:r>
      <w:r>
        <w:rPr>
          <w:rtl w:val="1"/>
        </w:rPr>
        <w:t xml:space="preserve">. </w:t>
      </w:r>
      <w:r>
        <w:rPr>
          <w:rFonts w:ascii="Arial Unicode MS" w:cs="B Nazanin" w:hAnsi="Arial Unicode MS" w:eastAsia="Arial Unicode MS" w:hint="cs"/>
          <w:rtl w:val="1"/>
        </w:rPr>
        <w:t>بانک ها با در دست داشتن دفتر کلی متمرکز تمامی تراکنش های کاربران خود را ذخیره می</w:t>
      </w:r>
      <w:r>
        <w:rPr>
          <w:rtl w:val="1"/>
        </w:rPr>
        <w:t>‌</w:t>
      </w:r>
      <w:r>
        <w:rPr>
          <w:rFonts w:ascii="Arial Unicode MS" w:cs="B Nazanin" w:hAnsi="Arial Unicode MS" w:eastAsia="Arial Unicode MS" w:hint="cs"/>
          <w:rtl w:val="1"/>
        </w:rPr>
        <w:t>کنند و با داشتن اطلاعات حساب آنان می</w:t>
      </w:r>
      <w:r>
        <w:rPr>
          <w:rtl w:val="1"/>
        </w:rPr>
        <w:t>‌</w:t>
      </w:r>
      <w:r>
        <w:rPr>
          <w:rFonts w:ascii="Arial Unicode MS" w:cs="B Nazanin" w:hAnsi="Arial Unicode MS" w:eastAsia="Arial Unicode MS" w:hint="cs"/>
          <w:rtl w:val="1"/>
        </w:rPr>
        <w:t>توانند صحت تراکنش ها را تایید کنند</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سوان، ۲۰۱۵</w:t>
      </w:r>
      <w:r>
        <w:rPr>
          <w:outline w:val="0"/>
          <w:color w:val="2557ae"/>
          <w:rtl w:val="1"/>
          <w14:textFill>
            <w14:solidFill>
              <w14:srgbClr w14:val="2657AF"/>
            </w14:solidFill>
          </w14:textFill>
        </w:rPr>
        <w:t>)</w:t>
      </w:r>
      <w:r>
        <w:rPr>
          <w:rtl w:val="1"/>
        </w:rPr>
        <w:t>.</w:t>
      </w:r>
      <w:r>
        <w:rPr>
          <w:rtl w:val="0"/>
          <w:lang w:val="en-US"/>
        </w:rPr>
        <w:t xml:space="preserve"> </w:t>
      </w:r>
      <w:r>
        <w:rPr>
          <w:rFonts w:ascii="Arial Unicode MS" w:cs="B Nazanin" w:hAnsi="Arial Unicode MS" w:eastAsia="Arial Unicode MS" w:hint="cs"/>
          <w:rtl w:val="1"/>
        </w:rPr>
        <w:t>علاوه بر این وجود یک دفترکل این اطمینان را ایجاد می</w:t>
      </w:r>
      <w:r>
        <w:rPr>
          <w:rtl w:val="1"/>
        </w:rPr>
        <w:t>‌</w:t>
      </w:r>
      <w:r>
        <w:rPr>
          <w:rFonts w:ascii="Arial Unicode MS" w:cs="B Nazanin" w:hAnsi="Arial Unicode MS" w:eastAsia="Arial Unicode MS" w:hint="cs"/>
          <w:rtl w:val="1"/>
        </w:rPr>
        <w:t>کند که افراد بیشتر از موجودی حساب خود تراکنشی را انجام ندهند</w:t>
      </w:r>
      <w:r>
        <w:rPr>
          <w:rtl w:val="1"/>
        </w:rPr>
        <w:t xml:space="preserve">. </w:t>
      </w:r>
      <w:r>
        <w:rPr>
          <w:rFonts w:ascii="Arial Unicode MS" w:cs="B Nazanin" w:hAnsi="Arial Unicode MS" w:eastAsia="Arial Unicode MS" w:hint="cs"/>
          <w:rtl w:val="1"/>
        </w:rPr>
        <w:t>ناکاموتو برای این</w:t>
      </w:r>
      <w:r>
        <w:rPr>
          <w:rtl w:val="1"/>
        </w:rPr>
        <w:t>‌</w:t>
      </w:r>
      <w:r>
        <w:rPr>
          <w:rFonts w:ascii="Arial Unicode MS" w:cs="B Nazanin" w:hAnsi="Arial Unicode MS" w:eastAsia="Arial Unicode MS" w:hint="cs"/>
          <w:rtl w:val="1"/>
        </w:rPr>
        <w:t>که موجودیتی مانند بانک را به یک شبکه نظیر به نظیر غیر متمرکز تبدیل کند از ایده</w:t>
      </w:r>
      <w:r>
        <w:rPr>
          <w:rtl w:val="1"/>
        </w:rPr>
        <w:t>‌</w:t>
      </w:r>
      <w:r>
        <w:rPr>
          <w:rFonts w:ascii="Arial Unicode MS" w:cs="B Nazanin" w:hAnsi="Arial Unicode MS" w:eastAsia="Arial Unicode MS" w:hint="cs"/>
          <w:rtl w:val="1"/>
        </w:rPr>
        <w:t>ی بلاکچین استفاده کرد</w:t>
      </w:r>
      <w:r>
        <w:rPr>
          <w:rtl w:val="1"/>
        </w:rPr>
        <w:t xml:space="preserve">. </w:t>
      </w:r>
      <w:r>
        <w:rPr>
          <w:rFonts w:ascii="Arial Unicode MS" w:cs="B Nazanin" w:hAnsi="Arial Unicode MS" w:eastAsia="Arial Unicode MS" w:hint="cs"/>
          <w:rtl w:val="1"/>
        </w:rPr>
        <w:t>این شبکه دفتر</w:t>
      </w:r>
      <w:r>
        <w:rPr>
          <w:rtl w:val="1"/>
        </w:rPr>
        <w:t>‌</w:t>
      </w:r>
      <w:r>
        <w:rPr>
          <w:rFonts w:ascii="Arial Unicode MS" w:cs="B Nazanin" w:hAnsi="Arial Unicode MS" w:eastAsia="Arial Unicode MS" w:hint="cs"/>
          <w:rtl w:val="1"/>
        </w:rPr>
        <w:t>کل را به تمامی گره های شبکه ارائه می</w:t>
      </w:r>
      <w:r>
        <w:rPr>
          <w:rtl w:val="1"/>
        </w:rPr>
        <w:t>‌</w:t>
      </w:r>
      <w:r>
        <w:rPr>
          <w:rFonts w:ascii="Arial Unicode MS" w:cs="B Nazanin" w:hAnsi="Arial Unicode MS" w:eastAsia="Arial Unicode MS" w:hint="cs"/>
          <w:rtl w:val="1"/>
        </w:rPr>
        <w:t>کند تا با توافق حد اقل ۵۱</w:t>
      </w:r>
      <w:r>
        <w:rPr>
          <w:rFonts w:ascii="Arial Unicode MS" w:cs="Arial Unicode MS" w:hAnsi="Arial Unicode MS" w:eastAsia="Arial Unicode MS" w:hint="cs"/>
          <w:b w:val="0"/>
          <w:bCs w:val="0"/>
          <w:i w:val="0"/>
          <w:iCs w:val="0"/>
          <w:rtl w:val="1"/>
        </w:rPr>
        <w:t>٪</w:t>
      </w:r>
      <w:r>
        <w:rPr>
          <w:rFonts w:ascii="Arial Unicode MS" w:cs="B Nazanin" w:hAnsi="Arial Unicode MS" w:eastAsia="Arial Unicode MS" w:hint="cs"/>
          <w:rtl w:val="1"/>
        </w:rPr>
        <w:t xml:space="preserve"> از گره های شبکه تراکنش ها تایید شود و پردازش دفتر کل و ثبت تراکنش ها در آن نیز توسط گره های شبکه صورت گیرد</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ناکاموتو، ۲۰۰۸</w:t>
      </w:r>
      <w:r>
        <w:rPr>
          <w:outline w:val="0"/>
          <w:color w:val="2557ae"/>
          <w:rtl w:val="1"/>
          <w14:textFill>
            <w14:solidFill>
              <w14:srgbClr w14:val="2657AF"/>
            </w14:solidFill>
          </w14:textFill>
        </w:rPr>
        <w:t>)</w:t>
      </w:r>
      <w:r>
        <w:rPr>
          <w:rtl w:val="1"/>
        </w:rPr>
        <w:t>.</w:t>
      </w:r>
    </w:p>
    <w:p>
      <w:pPr>
        <w:pStyle w:val="Heading 1"/>
        <w:ind w:left="567" w:right="283" w:firstLine="283"/>
      </w:pPr>
      <w:r>
        <w:rPr>
          <w:rFonts w:ascii="Arial Unicode MS" w:cs="B Nazanin" w:hAnsi="Arial Unicode MS" w:eastAsia="Arial Unicode MS" w:hint="cs"/>
          <w:rtl w:val="1"/>
        </w:rPr>
        <w:t>ب</w:t>
      </w:r>
      <w:r>
        <w:rPr>
          <w:rtl w:val="1"/>
        </w:rPr>
        <w:t xml:space="preserve">. </w:t>
      </w:r>
      <w:r>
        <w:rPr>
          <w:rFonts w:ascii="Arial Unicode MS" w:cs="B Nazanin" w:hAnsi="Arial Unicode MS" w:eastAsia="Arial Unicode MS" w:hint="cs"/>
          <w:rtl w:val="1"/>
        </w:rPr>
        <w:t>تراکنش</w:t>
      </w:r>
      <w:r>
        <w:rPr>
          <w:rtl w:val="1"/>
        </w:rPr>
        <w:t>‌</w:t>
      </w:r>
      <w:r>
        <w:rPr>
          <w:rFonts w:ascii="Arial Unicode MS" w:cs="B Nazanin" w:hAnsi="Arial Unicode MS" w:eastAsia="Arial Unicode MS" w:hint="cs"/>
          <w:rtl w:val="1"/>
        </w:rPr>
        <w:t>ها</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شبکه</w:t>
      </w:r>
      <w:r>
        <w:rPr>
          <w:rtl w:val="1"/>
        </w:rPr>
        <w:t>‌</w:t>
      </w:r>
      <w:r>
        <w:rPr>
          <w:rFonts w:ascii="Arial Unicode MS" w:cs="B Nazanin" w:hAnsi="Arial Unicode MS" w:eastAsia="Arial Unicode MS" w:hint="cs"/>
          <w:rtl w:val="1"/>
        </w:rPr>
        <w:t>ی بلاکچین بیتکوین، برای هر طرف یک تراکنش دو کلید نامتقارن خصوصی و عمومی ایجاد می</w:t>
      </w:r>
      <w:r>
        <w:rPr>
          <w:rtl w:val="1"/>
        </w:rPr>
        <w:t>‌</w:t>
      </w:r>
      <w:r>
        <w:rPr>
          <w:rFonts w:ascii="Arial Unicode MS" w:cs="B Nazanin" w:hAnsi="Arial Unicode MS" w:eastAsia="Arial Unicode MS" w:hint="cs"/>
          <w:rtl w:val="1"/>
        </w:rPr>
        <w:t>کند که کلید عمومی مانند شماره</w:t>
      </w:r>
      <w:r>
        <w:rPr>
          <w:rtl w:val="1"/>
        </w:rPr>
        <w:t>‌</w:t>
      </w:r>
      <w:r>
        <w:rPr>
          <w:rFonts w:ascii="Arial Unicode MS" w:cs="B Nazanin" w:hAnsi="Arial Unicode MS" w:eastAsia="Arial Unicode MS" w:hint="cs"/>
          <w:rtl w:val="1"/>
        </w:rPr>
        <w:t>ی حساب و کلید خصوصی مانند رمز عبور در نظر گرفته می</w:t>
      </w:r>
      <w:r>
        <w:rPr>
          <w:rtl w:val="1"/>
        </w:rPr>
        <w:t>‌</w:t>
      </w:r>
      <w:r>
        <w:rPr>
          <w:rFonts w:ascii="Arial Unicode MS" w:cs="B Nazanin" w:hAnsi="Arial Unicode MS" w:eastAsia="Arial Unicode MS" w:hint="cs"/>
          <w:rtl w:val="1"/>
        </w:rPr>
        <w:t>شود</w:t>
      </w:r>
      <w:r>
        <w:rPr>
          <w:rtl w:val="1"/>
        </w:rPr>
        <w:t xml:space="preserve">. </w:t>
      </w:r>
      <w:r>
        <w:rPr>
          <w:rFonts w:ascii="Arial Unicode MS" w:cs="B Nazanin" w:hAnsi="Arial Unicode MS" w:eastAsia="Arial Unicode MS" w:hint="cs"/>
          <w:rtl w:val="1"/>
        </w:rPr>
        <w:t>فرستنده تراکنش برای امضای تراکنش از کلید خصوصی خود به همراه کلید عمومی دریافت کننده</w:t>
      </w:r>
      <w:r>
        <w:rPr>
          <w:rtl w:val="1"/>
        </w:rPr>
        <w:t>‌</w:t>
      </w:r>
      <w:r>
        <w:rPr>
          <w:rFonts w:ascii="Arial Unicode MS" w:cs="B Nazanin" w:hAnsi="Arial Unicode MS" w:eastAsia="Arial Unicode MS" w:hint="cs"/>
          <w:rtl w:val="1"/>
        </w:rPr>
        <w:t>ی وجه استفاده می</w:t>
      </w:r>
      <w:r>
        <w:rPr>
          <w:rtl w:val="1"/>
        </w:rPr>
        <w:t>‌</w:t>
      </w:r>
      <w:r>
        <w:rPr>
          <w:rFonts w:ascii="Arial Unicode MS" w:cs="B Nazanin" w:hAnsi="Arial Unicode MS" w:eastAsia="Arial Unicode MS" w:hint="cs"/>
          <w:rtl w:val="1"/>
        </w:rPr>
        <w:t>کند</w:t>
      </w:r>
      <w:r>
        <w:rPr>
          <w:rtl w:val="1"/>
        </w:rPr>
        <w:t xml:space="preserve">. </w:t>
      </w:r>
      <w:r>
        <w:rPr>
          <w:rFonts w:ascii="Arial Unicode MS" w:cs="B Nazanin" w:hAnsi="Arial Unicode MS" w:eastAsia="Arial Unicode MS" w:hint="cs"/>
          <w:rtl w:val="1"/>
        </w:rPr>
        <w:t>برای اطمینان از اینکه پرداخت کننده تا پیش از ثبت تراکنش، دوباره از مقدار وجه استفاده نکند و یا اینکه مقدار ارسال شده از موجودی فرستنده بیشتر نباشد از فرایند اجماع استفاده می</w:t>
      </w:r>
      <w:r>
        <w:rPr>
          <w:rtl w:val="1"/>
        </w:rPr>
        <w:t>‌</w:t>
      </w:r>
      <w:r>
        <w:rPr>
          <w:rFonts w:ascii="Arial Unicode MS" w:cs="B Nazanin" w:hAnsi="Arial Unicode MS" w:eastAsia="Arial Unicode MS" w:hint="cs"/>
          <w:rtl w:val="1"/>
        </w:rPr>
        <w:t>شود</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p>
    <w:p>
      <w:pPr>
        <w:pStyle w:val="Heading"/>
        <w:bidi w:val="1"/>
        <w:ind w:left="850"/>
      </w:pPr>
      <w:bookmarkStart w:name="_Toc9" w:id="9"/>
      <w:r>
        <w:rPr>
          <w:rFonts w:ascii="Arial Unicode MS" w:cs="B Nazanin" w:hAnsi="Arial Unicode MS" w:eastAsia="Arial Unicode MS" w:hint="cs"/>
          <w:rtl w:val="1"/>
        </w:rPr>
        <w:t>ج</w:t>
      </w:r>
      <w:r>
        <w:rPr>
          <w:rFonts w:cs="Arial Unicode MS" w:eastAsia="Arial Unicode MS"/>
          <w:rtl w:val="1"/>
        </w:rPr>
        <w:t xml:space="preserve">. </w:t>
      </w:r>
      <w:r>
        <w:rPr>
          <w:rFonts w:ascii="Arial Unicode MS" w:cs="B Nazanin" w:hAnsi="Arial Unicode MS" w:eastAsia="Arial Unicode MS" w:hint="cs"/>
          <w:rtl w:val="1"/>
        </w:rPr>
        <w:t xml:space="preserve">اجماع </w:t>
      </w:r>
      <w:bookmarkEnd w:id="9"/>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به منظور تایید صحت دفتر کل و تراکنش ها به صورت توزیع شده، گره های شبکه بلاکچین</w:t>
      </w:r>
      <w:r>
        <w:rPr>
          <w:rtl w:val="0"/>
          <w:lang w:val="en-US"/>
        </w:rPr>
        <w:t xml:space="preserve"> </w:t>
      </w:r>
      <w:r>
        <w:rPr>
          <w:rFonts w:ascii="Arial Unicode MS" w:cs="B Nazanin" w:hAnsi="Arial Unicode MS" w:eastAsia="Arial Unicode MS" w:hint="cs"/>
          <w:rtl w:val="1"/>
        </w:rPr>
        <w:t>برای تایید دفتر کل به صورت توزیع شده رایانه</w:t>
      </w:r>
      <w:r>
        <w:rPr>
          <w:rtl w:val="1"/>
        </w:rPr>
        <w:t>‌</w:t>
      </w:r>
      <w:r>
        <w:rPr>
          <w:rFonts w:ascii="Arial Unicode MS" w:cs="B Nazanin" w:hAnsi="Arial Unicode MS" w:eastAsia="Arial Unicode MS" w:hint="cs"/>
          <w:rtl w:val="1"/>
        </w:rPr>
        <w:t>های تحت عنوان معدنچی شروع به اضافه کردن مهر زمانی به تراکنش ها می</w:t>
      </w:r>
      <w:r>
        <w:rPr>
          <w:rtl w:val="1"/>
        </w:rPr>
        <w:t>‌</w:t>
      </w:r>
      <w:r>
        <w:rPr>
          <w:rFonts w:ascii="Arial Unicode MS" w:cs="B Nazanin" w:hAnsi="Arial Unicode MS" w:eastAsia="Arial Unicode MS" w:hint="cs"/>
          <w:rtl w:val="1"/>
        </w:rPr>
        <w:t>کنند و هر بخش را به صورت یک بلاک در می آورند و علاوه بر این برای تشکیل شدن یک بلوک این معدنچیان شروع به حل کردن یک پازل خواهند کرد پازل به گونه ای طراحی می شود که ۱۸ برای بلاک در نظر گرفته شده و سپس معدنچی شروع به تغییر بیت های ۱ یا چند داده می کند تا هزینه آن با ۸ بلاک برابر باشد این پازل ها نیازمند منابع مصرفی زیادی هستند و زمان حل آنها نیز یاد است اما برای تایید اینکه هشت پیدا شده برابر با همان ۸ ارائه شده است زمان کمی مورد نیاز است</w:t>
      </w:r>
      <w:r>
        <w:rPr>
          <w:rtl w:val="1"/>
        </w:rPr>
        <w:t xml:space="preserve">. </w:t>
      </w:r>
      <w:r>
        <w:rPr>
          <w:rFonts w:ascii="Arial Unicode MS" w:cs="B Nazanin" w:hAnsi="Arial Unicode MS" w:eastAsia="Arial Unicode MS" w:hint="cs"/>
          <w:rtl w:val="1"/>
        </w:rPr>
        <w:t>به این پازل ها در زنجیره بیت کوین فرایند اثبات کار می گویند</w:t>
      </w:r>
      <w:r>
        <w:rPr>
          <w:rtl w:val="1"/>
        </w:rPr>
        <w:t xml:space="preserve">. </w:t>
      </w:r>
      <w:r>
        <w:rPr>
          <w:rFonts w:ascii="Arial Unicode MS" w:cs="B Nazanin" w:hAnsi="Arial Unicode MS" w:eastAsia="Arial Unicode MS" w:hint="cs"/>
          <w:rtl w:val="1"/>
        </w:rPr>
        <w:t>روشهای دیگری برای تایید بلوکهای دفتر کل وجود دارد مانند اثبات سهم و غیره</w:t>
      </w:r>
      <w:r>
        <w:rPr>
          <w:rtl w:val="1"/>
        </w:rPr>
        <w:t xml:space="preserve">. </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شبکه های بلاک چین شبکه های نظیر به نظیر هستند که تمام گره های تراکنش های جدید را دریافت می کنند و سعی بر پیدا کردن اثبات کار برای بلاک کنونی خواهند کرد و پس از پیدا کردن آن همه گره</w:t>
      </w:r>
      <w:r>
        <w:rPr>
          <w:rtl w:val="1"/>
        </w:rPr>
        <w:t>‌</w:t>
      </w:r>
      <w:r>
        <w:rPr>
          <w:rFonts w:ascii="Arial Unicode MS" w:cs="B Nazanin" w:hAnsi="Arial Unicode MS" w:eastAsia="Arial Unicode MS" w:hint="cs"/>
          <w:rtl w:val="1"/>
        </w:rPr>
        <w:t>ها از آن باخبر خواهد شد و برای تایید کننده این بلاک یک جایزه در نظر گرفته می شود</w:t>
      </w:r>
      <w:r>
        <w:rPr>
          <w:rtl w:val="1"/>
        </w:rPr>
        <w:t xml:space="preserve">. </w:t>
      </w:r>
      <w:r>
        <w:rPr>
          <w:rFonts w:ascii="Arial Unicode MS" w:cs="B Nazanin" w:hAnsi="Arial Unicode MS" w:eastAsia="Arial Unicode MS" w:hint="cs"/>
          <w:rtl w:val="1"/>
        </w:rPr>
        <w:t>هر بلاک جدید بلاک قبل را نیز در خود نگه می دارد و به طور کلی گره ها طولانی ترین زنجیره از بلوکها را قبول می</w:t>
      </w:r>
      <w:r>
        <w:rPr>
          <w:rtl w:val="1"/>
        </w:rPr>
        <w:t>‌</w:t>
      </w:r>
      <w:r>
        <w:rPr>
          <w:rFonts w:ascii="Arial Unicode MS" w:cs="B Nazanin" w:hAnsi="Arial Unicode MS" w:eastAsia="Arial Unicode MS" w:hint="cs"/>
          <w:rtl w:val="1"/>
        </w:rPr>
        <w:t>کنند</w:t>
      </w:r>
      <w:r>
        <w:rPr>
          <w:rtl w:val="1"/>
        </w:rPr>
        <w:t>.</w:t>
      </w:r>
      <w:r>
        <w:rPr>
          <w:rtl w:val="1"/>
        </w:rPr>
        <w:t xml:space="preserve"> </w:t>
      </w:r>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bidi w:val="1"/>
      </w:pPr>
    </w:p>
    <w:p>
      <w:pPr>
        <w:pStyle w:val="Body"/>
        <w:tabs>
          <w:tab w:val="left" w:pos="879"/>
          <w:tab w:val="left" w:pos="1758"/>
          <w:tab w:val="left" w:pos="2637"/>
          <w:tab w:val="left" w:pos="3516"/>
          <w:tab w:val="left" w:pos="4395"/>
          <w:tab w:val="left" w:pos="5274"/>
          <w:tab w:val="left" w:pos="6153"/>
          <w:tab w:val="left" w:pos="7032"/>
          <w:tab w:val="left" w:pos="7911"/>
        </w:tabs>
      </w:pPr>
    </w:p>
    <w:p>
      <w:pPr>
        <w:pStyle w:val="Default"/>
        <w:bidi w:val="0"/>
        <w:spacing w:after="240" w:line="240" w:lineRule="auto"/>
        <w:ind w:left="0" w:right="0" w:firstLine="0"/>
        <w:jc w:val="center"/>
        <w:rPr>
          <w:rtl w:val="0"/>
        </w:rPr>
      </w:pPr>
      <w:r>
        <w:rPr>
          <w:rFonts w:ascii="Arial Unicode MS" w:cs="Arial Unicode MS" w:hAnsi="Arial Unicode MS" w:eastAsia="Arial Unicode MS"/>
          <w:b w:val="0"/>
          <w:bCs w:val="0"/>
          <w:i w:val="0"/>
          <w:iCs w:val="0"/>
          <w:sz w:val="24"/>
          <w:szCs w:val="24"/>
          <w:rtl w:val="0"/>
        </w:rPr>
        <w:br w:type="page"/>
      </w:r>
    </w:p>
    <w:p>
      <w:pPr>
        <w:pStyle w:val="Heading"/>
        <w:numPr>
          <w:ilvl w:val="2"/>
          <w:numId w:val="31"/>
        </w:numPr>
        <w:bidi w:val="1"/>
      </w:pPr>
      <w:bookmarkStart w:name="_Toc10" w:id="10"/>
      <w:r>
        <w:rPr>
          <w:rFonts w:cs="Arial Unicode MS" w:eastAsia="Arial Unicode MS"/>
          <w:rtl w:val="0"/>
          <w:lang w:val="en-US"/>
        </w:rPr>
        <w:t xml:space="preserve"> </w:t>
      </w:r>
      <w:r>
        <w:rPr>
          <w:rFonts w:ascii="Arial Unicode MS" w:cs="B Nazanin" w:hAnsi="Arial Unicode MS" w:eastAsia="Arial Unicode MS" w:hint="cs"/>
          <w:rtl w:val="1"/>
        </w:rPr>
        <w:t>قرارداد هوشمند</w:t>
      </w:r>
      <w:bookmarkEnd w:id="10"/>
    </w:p>
    <w:p>
      <w:pPr>
        <w:pStyle w:val="Body"/>
        <w:tabs>
          <w:tab w:val="left" w:pos="879"/>
          <w:tab w:val="left" w:pos="1758"/>
          <w:tab w:val="left" w:pos="2637"/>
          <w:tab w:val="left" w:pos="3516"/>
          <w:tab w:val="left" w:pos="4395"/>
          <w:tab w:val="left" w:pos="5274"/>
          <w:tab w:val="left" w:pos="6153"/>
          <w:tab w:val="left" w:pos="7032"/>
          <w:tab w:val="left" w:pos="7911"/>
        </w:tabs>
        <w:bidi w:val="0"/>
        <w:ind w:left="283" w:right="567" w:firstLine="567"/>
        <w:jc w:val="right"/>
        <w:rPr>
          <w:rtl w:val="0"/>
        </w:rPr>
      </w:pP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از دیگر کاربردهای شبکه</w:t>
      </w:r>
      <w:r>
        <w:rPr>
          <w:rtl w:val="1"/>
        </w:rPr>
        <w:t>‌</w:t>
      </w:r>
      <w:r>
        <w:rPr>
          <w:rFonts w:ascii="Arial Unicode MS" w:cs="B Nazanin" w:hAnsi="Arial Unicode MS" w:eastAsia="Arial Unicode MS" w:hint="cs"/>
          <w:rtl w:val="1"/>
        </w:rPr>
        <w:t>های بلاک چین علاوه بر رمز ارزها ایجاد قراردادهای هوشمند است قراردادهای هوشمند در واقع بر خلاف قراردادهای سنتی بیشتر همانند برنامه های کامپیوتری هستند که به هنگام رسیدن به شرایط خاصی می تواند به صورت خودکار اجرا شوند</w:t>
      </w:r>
      <w:r>
        <w:rPr>
          <w:rtl w:val="1"/>
        </w:rPr>
        <w:t xml:space="preserve">. </w:t>
      </w:r>
      <w:r>
        <w:rPr>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lang w:val="ar-SA" w:bidi="ar-SA"/>
          <w14:textFill>
            <w14:solidFill>
              <w14:srgbClr w14:val="2657AF"/>
            </w14:solidFill>
          </w14:textFill>
        </w:rPr>
        <w:t>وو،</w:t>
      </w:r>
      <w:r>
        <w:rPr>
          <w:rFonts w:ascii="Arial Unicode MS" w:cs="B Nazanin" w:hAnsi="Arial Unicode MS" w:eastAsia="Arial Unicode MS" w:hint="cs"/>
          <w:outline w:val="0"/>
          <w:color w:val="2557ae"/>
          <w:rtl w:val="1"/>
          <w14:textFill>
            <w14:solidFill>
              <w14:srgbClr w14:val="2657AF"/>
            </w14:solidFill>
          </w14:textFill>
        </w:rPr>
        <w:t xml:space="preserve"> مِهِدِی، موهانیا و آبه</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به</w:t>
      </w:r>
      <w:r>
        <w:rPr>
          <w:rFonts w:ascii="Arial Unicode MS" w:cs="B Nazanin" w:hAnsi="Arial Unicode MS" w:eastAsia="Arial Unicode MS" w:hint="cs"/>
          <w:outline w:val="0"/>
          <w:color w:val="2557ae"/>
          <w:rtl w:val="1"/>
          <w14:textFill>
            <w14:solidFill>
              <w14:srgbClr w14:val="2657AF"/>
            </w14:solidFill>
          </w14:textFill>
        </w:rPr>
        <w:t xml:space="preserve"> ۲۰۱۶</w:t>
      </w:r>
      <w:r>
        <w:rPr>
          <w:outline w:val="0"/>
          <w:color w:val="2557ae"/>
          <w:rtl w:val="0"/>
          <w14:textFill>
            <w14:solidFill>
              <w14:srgbClr w14:val="2657AF"/>
            </w14:solidFill>
          </w14:textFill>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همچنین قراردادها</w:t>
      </w:r>
      <w:r>
        <w:rPr>
          <w:rFonts w:ascii="Arial Unicode MS" w:cs="B Nazanin" w:hAnsi="Arial Unicode MS" w:eastAsia="Arial Unicode MS" w:hint="cs"/>
          <w:rtl w:val="1"/>
        </w:rPr>
        <w:t>ی هوشمند</w:t>
      </w:r>
      <w:r>
        <w:rPr>
          <w:rFonts w:ascii="Arial Unicode MS" w:cs="B Nazanin" w:hAnsi="Arial Unicode MS" w:eastAsia="Arial Unicode MS" w:hint="cs"/>
          <w:rtl w:val="1"/>
        </w:rPr>
        <w:t xml:space="preserve"> صرفاً نیازمند شدن بین دو طرف خواهد بود بلکه بیشتر قراردادها به تکیه کدهای اشاره دارند که به صورت قراردادی در شبکه بین گره ها قابل اجرا می باشد</w:t>
      </w:r>
      <w:r>
        <w:rPr>
          <w:rtl w:val="1"/>
        </w:rPr>
        <w:t xml:space="preserve">. </w:t>
      </w:r>
      <w:r>
        <w:rPr>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سوان، ۲۰۱۶</w:t>
      </w:r>
      <w:r>
        <w:rPr>
          <w:outline w:val="0"/>
          <w:color w:val="2557ae"/>
          <w:rtl w:val="0"/>
          <w14:textFill>
            <w14:solidFill>
              <w14:srgbClr w14:val="2657AF"/>
            </w14:solidFill>
          </w14:textFill>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قراردادهای هوشمندی قدیمی</w:t>
      </w:r>
      <w:r>
        <w:rPr>
          <w:rtl w:val="1"/>
        </w:rPr>
        <w:t>‌</w:t>
      </w:r>
      <w:r>
        <w:rPr>
          <w:rFonts w:ascii="Arial Unicode MS" w:cs="B Nazanin" w:hAnsi="Arial Unicode MS" w:eastAsia="Arial Unicode MS" w:hint="cs"/>
          <w:rtl w:val="1"/>
        </w:rPr>
        <w:t>تر از خود شبکه</w:t>
      </w:r>
      <w:r>
        <w:rPr>
          <w:rtl w:val="1"/>
        </w:rPr>
        <w:t>‌</w:t>
      </w:r>
      <w:r>
        <w:rPr>
          <w:rFonts w:ascii="Arial Unicode MS" w:cs="B Nazanin" w:hAnsi="Arial Unicode MS" w:eastAsia="Arial Unicode MS" w:hint="cs"/>
          <w:rtl w:val="1"/>
        </w:rPr>
        <w:t xml:space="preserve">های بلاکچین </w:t>
      </w:r>
      <w:r>
        <w:rPr>
          <w:rFonts w:ascii="Arial Unicode MS" w:cs="B Nazanin" w:hAnsi="Arial Unicode MS" w:eastAsia="Arial Unicode MS" w:hint="cs"/>
          <w:rtl w:val="1"/>
        </w:rPr>
        <w:t>هستند</w:t>
      </w:r>
      <w:r>
        <w:rPr>
          <w:rFonts w:ascii="Arial Unicode MS" w:cs="B Nazanin" w:hAnsi="Arial Unicode MS" w:eastAsia="Arial Unicode MS" w:hint="cs"/>
          <w:rtl w:val="1"/>
        </w:rPr>
        <w:t xml:space="preserve"> و به صورت تکه کد های خود </w:t>
      </w:r>
      <w:r>
        <w:rPr>
          <w:rFonts w:ascii="Arial Unicode MS" w:cs="B Nazanin" w:hAnsi="Arial Unicode MS" w:eastAsia="Arial Unicode MS" w:hint="cs"/>
          <w:rtl w:val="1"/>
        </w:rPr>
        <w:t>اجرا</w:t>
      </w:r>
      <w:r>
        <w:rPr>
          <w:rFonts w:ascii="Arial Unicode MS" w:cs="B Nazanin" w:hAnsi="Arial Unicode MS" w:eastAsia="Arial Unicode MS" w:hint="cs"/>
          <w:rtl w:val="1"/>
        </w:rPr>
        <w:t xml:space="preserve"> شونده در صورت رسیدن به حالت </w:t>
      </w:r>
      <w:r>
        <w:rPr>
          <w:rFonts w:ascii="Arial Unicode MS" w:cs="B Nazanin" w:hAnsi="Arial Unicode MS" w:eastAsia="Arial Unicode MS" w:hint="cs"/>
          <w:rtl w:val="1"/>
        </w:rPr>
        <w:t xml:space="preserve">و </w:t>
      </w:r>
      <w:r>
        <w:rPr>
          <w:rFonts w:ascii="Arial Unicode MS" w:cs="B Nazanin" w:hAnsi="Arial Unicode MS" w:eastAsia="Arial Unicode MS" w:hint="cs"/>
          <w:rtl w:val="1"/>
        </w:rPr>
        <w:t>شرایط خاصی</w:t>
      </w:r>
      <w:r>
        <w:rPr>
          <w:rFonts w:ascii="Arial Unicode MS" w:cs="B Nazanin" w:hAnsi="Arial Unicode MS" w:eastAsia="Arial Unicode MS" w:hint="cs"/>
          <w:rtl w:val="1"/>
        </w:rPr>
        <w:t>، برای اولین بار</w:t>
      </w:r>
      <w:r>
        <w:rPr>
          <w:rFonts w:ascii="Arial Unicode MS" w:cs="B Nazanin" w:hAnsi="Arial Unicode MS" w:eastAsia="Arial Unicode MS" w:hint="cs"/>
          <w:rtl w:val="1"/>
        </w:rPr>
        <w:t xml:space="preserve"> توسط زابو </w:t>
      </w:r>
      <w:r>
        <w:rPr>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۱۹۹۸</w:t>
      </w:r>
      <w:r>
        <w:rPr>
          <w:outline w:val="0"/>
          <w:color w:val="2557ae"/>
          <w:rtl w:val="0"/>
          <w14:textFill>
            <w14:solidFill>
              <w14:srgbClr w14:val="2657AF"/>
            </w14:solidFill>
          </w14:textFill>
        </w:rPr>
        <w:t>)</w:t>
      </w:r>
      <w:r>
        <w:rPr>
          <w:rFonts w:ascii="Arial Unicode MS" w:cs="B Nazanin" w:hAnsi="Arial Unicode MS" w:eastAsia="Arial Unicode MS" w:hint="cs"/>
          <w:rtl w:val="1"/>
        </w:rPr>
        <w:t xml:space="preserve"> برای اولین بار معرفی شده</w:t>
      </w:r>
      <w:r>
        <w:rPr>
          <w:rtl w:val="1"/>
        </w:rPr>
        <w:t>‌</w:t>
      </w:r>
      <w:r>
        <w:rPr>
          <w:rFonts w:ascii="Arial Unicode MS" w:cs="B Nazanin" w:hAnsi="Arial Unicode MS" w:eastAsia="Arial Unicode MS" w:hint="cs"/>
          <w:rtl w:val="1"/>
        </w:rPr>
        <w:t>اند</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قرارداد</w:t>
      </w:r>
      <w:r>
        <w:rPr>
          <w:rFonts w:ascii="Arial Unicode MS" w:cs="B Nazanin" w:hAnsi="Arial Unicode MS" w:eastAsia="Arial Unicode MS" w:hint="cs"/>
          <w:rtl w:val="1"/>
        </w:rPr>
        <w:t>ها امکان اجرا بر روی شبکه های بلاک چین را دارند و پس از عقد شدن این قراردادها و تایید گره های شبکه دیگر قابل تغییر نیستند</w:t>
      </w:r>
      <w:r>
        <w:rPr>
          <w:rtl w:val="1"/>
        </w:rPr>
        <w:t xml:space="preserve">. </w:t>
      </w:r>
      <w:r>
        <w:rPr>
          <w:rFonts w:ascii="Arial Unicode MS" w:cs="B Nazanin" w:hAnsi="Arial Unicode MS" w:eastAsia="Arial Unicode MS" w:hint="cs"/>
          <w:rtl w:val="1"/>
        </w:rPr>
        <w:t>به منظور بررسی شرایط برای اجرای قراردادها موجودیت هایی در شبکه</w:t>
      </w:r>
      <w:r>
        <w:rPr>
          <w:rtl w:val="1"/>
        </w:rPr>
        <w:t>‌</w:t>
      </w:r>
      <w:r>
        <w:rPr>
          <w:rFonts w:ascii="Arial Unicode MS" w:cs="B Nazanin" w:hAnsi="Arial Unicode MS" w:eastAsia="Arial Unicode MS" w:hint="cs"/>
          <w:rtl w:val="1"/>
        </w:rPr>
        <w:t>های بلاک چین مانند اتریوم قرار می گیرد که به آن اوراکل یا ناظر میگویند</w:t>
      </w:r>
      <w:r>
        <w:rPr>
          <w:rtl w:val="1"/>
        </w:rPr>
        <w:t>.</w:t>
      </w:r>
      <w:r>
        <w:rPr>
          <w:outline w:val="0"/>
          <w:color w:val="2557ae"/>
          <w:rtl w:val="0"/>
          <w:lang w:val="de-DE"/>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سیلوربرگ، ۲۰۱۷</w:t>
      </w:r>
      <w:r>
        <w:rPr>
          <w:outline w:val="0"/>
          <w:color w:val="2557ae"/>
          <w:rtl w:val="0"/>
          <w14:textFill>
            <w14:solidFill>
              <w14:srgbClr w14:val="2657AF"/>
            </w14:solidFill>
          </w14:textFill>
        </w:rPr>
        <w:t>)</w:t>
      </w:r>
      <w:r>
        <w:rPr>
          <w:rFonts w:ascii="Arial Unicode MS" w:cs="B Nazanin" w:hAnsi="Arial Unicode MS" w:eastAsia="Arial Unicode MS" w:hint="cs"/>
          <w:rtl w:val="1"/>
        </w:rPr>
        <w:t xml:space="preserve"> پروتکل ها مسئول ارائه اطلاعاتی نظیر تغییر وضعیت آب و هوا یا دریافت اطلاعات از سنسور های از طریق اینترنت اشیا به قراردادهای هوشمند موجود در شبکه بلاک چین هستند</w:t>
      </w:r>
      <w:r>
        <w:rPr>
          <w:rtl w:val="1"/>
        </w:rPr>
        <w:t xml:space="preserve">. </w:t>
      </w:r>
      <w:r>
        <w:rPr>
          <w:outline w:val="0"/>
          <w:color w:val="2557ae"/>
          <w:rtl w:val="0"/>
          <w:lang w:val="de-DE"/>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سوان، ۲۰۱۵</w:t>
      </w:r>
      <w:r>
        <w:rPr>
          <w:outline w:val="0"/>
          <w:color w:val="2557ae"/>
          <w:rtl w:val="0"/>
          <w14:textFill>
            <w14:solidFill>
              <w14:srgbClr w14:val="2657AF"/>
            </w14:solidFill>
          </w14:textFill>
        </w:rPr>
        <w:t>)</w:t>
      </w:r>
    </w:p>
    <w:p>
      <w:pPr>
        <w:pStyle w:val="Body"/>
        <w:tabs>
          <w:tab w:val="left" w:pos="879"/>
          <w:tab w:val="left" w:pos="1758"/>
          <w:tab w:val="left" w:pos="2637"/>
          <w:tab w:val="left" w:pos="3516"/>
          <w:tab w:val="left" w:pos="4395"/>
          <w:tab w:val="left" w:pos="5274"/>
          <w:tab w:val="left" w:pos="6153"/>
          <w:tab w:val="left" w:pos="7032"/>
          <w:tab w:val="left" w:pos="7911"/>
        </w:tabs>
        <w:rPr>
          <w:outline w:val="0"/>
          <w:color w:val="2557ae"/>
          <w14:textFill>
            <w14:solidFill>
              <w14:srgbClr w14:val="2657AF"/>
            </w14:solidFill>
          </w14:textFill>
        </w:rPr>
      </w:pPr>
      <w:r>
        <w:rPr>
          <w:rFonts w:ascii="Arial Unicode MS" w:cs="B Nazanin" w:hAnsi="Arial Unicode MS" w:eastAsia="Arial Unicode MS" w:hint="cs"/>
          <w:rtl w:val="1"/>
        </w:rPr>
        <w:t>اوراکل</w:t>
      </w:r>
      <w:r>
        <w:rPr>
          <w:rFonts w:ascii="Arial Unicode MS" w:cs="B Nazanin" w:hAnsi="Arial Unicode MS" w:eastAsia="Arial Unicode MS" w:hint="cs"/>
          <w:rtl w:val="1"/>
        </w:rPr>
        <w:t xml:space="preserve"> ها در واقع ارائه دهندگان اطلاعاتی هستند که  بیمه ها به هنگام بررسی دعوی آنها نیاز دارند</w:t>
      </w:r>
      <w:r>
        <w:rPr>
          <w:rtl w:val="1"/>
        </w:rPr>
        <w:t xml:space="preserve">. </w:t>
      </w:r>
      <w:r>
        <w:rPr>
          <w:rFonts w:ascii="Arial Unicode MS" w:cs="B Nazanin" w:hAnsi="Arial Unicode MS" w:eastAsia="Arial Unicode MS" w:hint="cs"/>
          <w:rtl w:val="1"/>
        </w:rPr>
        <w:t>نمونه</w:t>
      </w:r>
      <w:r>
        <w:rPr>
          <w:rtl w:val="1"/>
        </w:rPr>
        <w:t>‌</w:t>
      </w:r>
      <w:r>
        <w:rPr>
          <w:rFonts w:ascii="Arial Unicode MS" w:cs="B Nazanin" w:hAnsi="Arial Unicode MS" w:eastAsia="Arial Unicode MS" w:hint="cs"/>
          <w:rtl w:val="1"/>
        </w:rPr>
        <w:t>ای از آن می تواند سنسورهای بررسی شرایط اتومبیل باشد و این اطلاعات به قرارداد هوشمند مورد نیاز بیمه اتومبیل ارائه می</w:t>
      </w:r>
      <w:r>
        <w:rPr>
          <w:rtl w:val="1"/>
        </w:rPr>
        <w:t>‌</w:t>
      </w:r>
      <w:r>
        <w:rPr>
          <w:rFonts w:ascii="Arial Unicode MS" w:cs="B Nazanin" w:hAnsi="Arial Unicode MS" w:eastAsia="Arial Unicode MS" w:hint="cs"/>
          <w:rtl w:val="1"/>
        </w:rPr>
        <w:t>شود تا از تخلف بیمه ای در این زمینه جلوگیری شود</w:t>
      </w:r>
      <w:r>
        <w:rPr>
          <w:rtl w:val="1"/>
        </w:rPr>
        <w:t xml:space="preserve">. </w:t>
      </w:r>
      <w:r>
        <w:rPr>
          <w:rFonts w:ascii="Arial Unicode MS" w:cs="B Nazanin" w:hAnsi="Arial Unicode MS" w:eastAsia="Arial Unicode MS" w:hint="cs"/>
          <w:rtl w:val="1"/>
        </w:rPr>
        <w:t>به همین</w:t>
      </w:r>
      <w:r>
        <w:rPr>
          <w:rFonts w:ascii="Arial Unicode MS" w:cs="B Nazanin" w:hAnsi="Arial Unicode MS" w:eastAsia="Arial Unicode MS" w:hint="cs"/>
          <w:rtl w:val="1"/>
        </w:rPr>
        <w:t xml:space="preserve"> علت سر بار تایید هویت با استفاده از بلاک چین کاهش می یابد آن است که کاربران در یک شبکه بلاک چین نیاز است تا فقط یکبار تایید هویت شده و پس از آن یک آدرس کیف پول به آنها تعلق می گیرد پس از این کاربران فقط با این آدرس شناسایی می شود</w:t>
      </w:r>
      <w:r>
        <w:rPr>
          <w:rtl w:val="1"/>
        </w:rPr>
        <w:t>.</w:t>
      </w:r>
      <w:r>
        <w:rPr>
          <w:rtl w:val="1"/>
        </w:rPr>
        <w:t xml:space="preserve"> </w:t>
      </w:r>
      <w:r>
        <w:rPr>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گتسچی ۲۰۱۸</w:t>
      </w:r>
      <w:r>
        <w:rPr>
          <w:outline w:val="0"/>
          <w:color w:val="2557ae"/>
          <w:rtl w:val="0"/>
          <w14:textFill>
            <w14:solidFill>
              <w14:srgbClr w14:val="2657AF"/>
            </w14:solidFill>
          </w14:textFill>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 xml:space="preserve">به طور مثال نمونه ای از قرارداد های هوشمند می توانند مانند معماری </w:t>
      </w:r>
      <w:r>
        <w:rPr>
          <w:rFonts w:ascii="Arial Unicode MS" w:cs="B Nazanin" w:hAnsi="Arial Unicode MS" w:eastAsia="Arial Unicode MS" w:hint="cs"/>
          <w:outline w:val="0"/>
          <w:color w:val="2557ae"/>
          <w:rtl w:val="1"/>
          <w14:textFill>
            <w14:solidFill>
              <w14:srgbClr w14:val="2657AF"/>
            </w14:solidFill>
          </w14:textFill>
        </w:rPr>
        <w:t xml:space="preserve">شکل </w:t>
      </w:r>
      <w:r>
        <w:rPr>
          <w:rFonts w:ascii="Arial Unicode MS" w:cs="B Nazanin" w:hAnsi="Arial Unicode MS" w:eastAsia="Arial Unicode MS" w:hint="cs"/>
          <w:outline w:val="0"/>
          <w:color w:val="2557ae"/>
          <w:rtl w:val="1"/>
          <w14:textFill>
            <w14:solidFill>
              <w14:srgbClr w14:val="2657AF"/>
            </w14:solidFill>
          </w14:textFill>
        </w:rPr>
        <w:t>۲</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 xml:space="preserve">۱ </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لامبرتی و همکاران ۲۰۱۸</w:t>
      </w:r>
      <w:r>
        <w:rPr>
          <w:outline w:val="0"/>
          <w:color w:val="2557ae"/>
          <w:rtl w:val="1"/>
          <w14:textFill>
            <w14:solidFill>
              <w14:srgbClr w14:val="2657AF"/>
            </w14:solidFill>
          </w14:textFill>
        </w:rPr>
        <w:t>)</w:t>
      </w:r>
      <w:r>
        <w:rPr>
          <w:rFonts w:ascii="Arial Unicode MS" w:cs="B Nazanin" w:hAnsi="Arial Unicode MS" w:eastAsia="Arial Unicode MS" w:hint="cs"/>
          <w:rtl w:val="1"/>
        </w:rPr>
        <w:t xml:space="preserve"> پیاده سازی شود در این شکل یک ناظر می تواند به تایید و بررسی شرایط دعوی بپردازد و پس از رسیدن حالت خاصی قرارداد از پیش تعیین شده اجرا می شود و پرداخت به صورت خودکار از سمت بیمه به بیمه گذار صورت می گیرد</w:t>
      </w:r>
      <w:r>
        <w:rPr>
          <w:rtl w:val="1"/>
        </w:rPr>
        <w:t>.</w:t>
      </w:r>
      <w:r>
        <w:rPr>
          <w:rtl w:val="1"/>
        </w:rPr>
        <w:t xml:space="preserve"> </w:t>
      </w:r>
    </w:p>
    <w:p>
      <w:pPr>
        <w:pStyle w:val="Body"/>
        <w:bidi w:val="1"/>
      </w:pPr>
      <w:r>
        <w:rPr>
          <w:rFonts w:ascii="Arial Unicode MS" w:cs="B Nazanin" w:hAnsi="Arial Unicode MS" w:eastAsia="Arial Unicode MS" w:hint="cs"/>
          <w:rtl w:val="1"/>
        </w:rPr>
        <w:t>ارگان های بیمه در این صورت می</w:t>
      </w:r>
      <w:r>
        <w:rPr>
          <w:rFonts w:cs="Arial Unicode MS" w:eastAsia="Arial Unicode MS" w:hint="default"/>
          <w:rtl w:val="1"/>
        </w:rPr>
        <w:t>‌</w:t>
      </w:r>
      <w:r>
        <w:rPr>
          <w:rFonts w:ascii="Arial Unicode MS" w:cs="B Nazanin" w:hAnsi="Arial Unicode MS" w:eastAsia="Arial Unicode MS" w:hint="cs"/>
          <w:rtl w:val="1"/>
        </w:rPr>
        <w:t>توانند با ما یک ارگان خودگردان توزیع شده در نظر گرفته شوند و پروژه های این ارگان را به وسیله قراردادهای هوشمند خودکار سازی کرد</w:t>
      </w:r>
      <w:r>
        <w:rPr>
          <w:rFonts w:cs="Arial Unicode MS" w:eastAsia="Arial Unicode MS"/>
          <w:rtl w:val="1"/>
        </w:rPr>
        <w:t>.</w:t>
      </w:r>
    </w:p>
    <w:p>
      <w:pPr>
        <w:pStyle w:val="Body"/>
        <w:bidi w:val="1"/>
      </w:pPr>
    </w:p>
    <w:p>
      <w:pPr>
        <w:pStyle w:val="Body"/>
        <w:bidi w:val="1"/>
      </w:pPr>
    </w:p>
    <w:p>
      <w:pPr>
        <w:pStyle w:val="Body"/>
        <w:bidi w:val="1"/>
      </w:pPr>
    </w:p>
    <w:p>
      <w:pPr>
        <w:pStyle w:val="Body"/>
        <w:bidi w:val="1"/>
      </w:pPr>
    </w:p>
    <w:p>
      <w:pPr>
        <w:pStyle w:val="Body"/>
        <w:bidi w:val="1"/>
      </w:pPr>
    </w:p>
    <w:p>
      <w:pPr>
        <w:pStyle w:val="Body"/>
        <w:bidi w:val="1"/>
      </w:pPr>
    </w:p>
    <w:p>
      <w:pPr>
        <w:pStyle w:val="Body"/>
        <w:bidi w:val="1"/>
      </w:pPr>
    </w:p>
    <w:p>
      <w:pPr>
        <w:pStyle w:val="Body"/>
        <w:bidi w:val="1"/>
      </w:pPr>
    </w:p>
    <w:p>
      <w:pPr>
        <w:pStyle w:val="Body"/>
        <w:bidi w:val="1"/>
      </w:pPr>
    </w:p>
    <w:p>
      <w:pPr>
        <w:pStyle w:val="Body"/>
        <w:bidi w:val="1"/>
      </w:pPr>
    </w:p>
    <w:p>
      <w:pPr>
        <w:pStyle w:val="Body"/>
        <w:tabs>
          <w:tab w:val="left" w:pos="879"/>
          <w:tab w:val="left" w:pos="1758"/>
          <w:tab w:val="left" w:pos="2637"/>
          <w:tab w:val="left" w:pos="3516"/>
          <w:tab w:val="left" w:pos="4395"/>
          <w:tab w:val="left" w:pos="5274"/>
          <w:tab w:val="left" w:pos="6153"/>
          <w:tab w:val="left" w:pos="7032"/>
          <w:tab w:val="left" w:pos="7911"/>
        </w:tabs>
        <w:rPr>
          <w:outline w:val="0"/>
          <w:color w:val="2557ae"/>
          <w14:textFill>
            <w14:solidFill>
              <w14:srgbClr w14:val="2657AF"/>
            </w14:solidFill>
          </w14:textFill>
        </w:rPr>
      </w:pPr>
    </w:p>
    <w:p>
      <w:pPr>
        <w:pStyle w:val="Heading"/>
        <w:numPr>
          <w:ilvl w:val="2"/>
          <w:numId w:val="32"/>
        </w:numPr>
        <w:bidi w:val="1"/>
      </w:pPr>
      <w:bookmarkStart w:name="_Toc11" w:id="11"/>
      <w:r>
        <w:rPr>
          <w:rFonts w:ascii="Arial Unicode MS" w:cs="B Nazanin" w:hAnsi="Arial Unicode MS" w:eastAsia="Arial Unicode MS" w:hint="cs"/>
          <w:rtl w:val="1"/>
        </w:rPr>
        <w:t>تشکل های خودگردان نامتمرکز</w:t>
      </w:r>
      <w:bookmarkEnd w:id="11"/>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با اضافه شدن قابلیت اجرای برنامه های کاربردی به صورت قرارداد هوشمند علاوه بر امکان پرداخت به صورت خودکار از یک کیف پول</w:t>
      </w:r>
      <w:r>
        <w:rPr>
          <w:rFonts w:ascii="Arial Unicode MS" w:cs="B Nazanin" w:hAnsi="Arial Unicode MS" w:eastAsia="Arial Unicode MS" w:hint="cs"/>
          <w:rtl w:val="1"/>
        </w:rPr>
        <w:t xml:space="preserve"> به</w:t>
      </w:r>
      <w:r>
        <w:rPr>
          <w:rFonts w:ascii="Arial Unicode MS" w:cs="B Nazanin" w:hAnsi="Arial Unicode MS" w:eastAsia="Arial Unicode MS" w:hint="cs"/>
          <w:rtl w:val="1"/>
        </w:rPr>
        <w:t xml:space="preserve"> یک</w:t>
      </w:r>
      <w:r>
        <w:rPr>
          <w:rFonts w:ascii="Arial Unicode MS" w:cs="B Nazanin" w:hAnsi="Arial Unicode MS" w:eastAsia="Arial Unicode MS" w:hint="cs"/>
          <w:rtl w:val="1"/>
        </w:rPr>
        <w:t xml:space="preserve"> کیف</w:t>
      </w:r>
      <w:r>
        <w:rPr>
          <w:rFonts w:ascii="Arial Unicode MS" w:cs="B Nazanin" w:hAnsi="Arial Unicode MS" w:eastAsia="Arial Unicode MS" w:hint="cs"/>
          <w:rtl w:val="1"/>
        </w:rPr>
        <w:t xml:space="preserve"> پول دیگر این امکان نیز فراهم می شود که نرم افزار های غیر متمرکز بر روی شبکه های بلاک چین پیاده سازی شوند</w:t>
      </w:r>
      <w:r>
        <w:rPr>
          <w:rtl w:val="1"/>
        </w:rPr>
        <w:t xml:space="preserve">. </w:t>
      </w:r>
      <w:r>
        <w:rPr>
          <w:rFonts w:ascii="Arial Unicode MS" w:cs="B Nazanin" w:hAnsi="Arial Unicode MS" w:eastAsia="Arial Unicode MS" w:hint="cs"/>
          <w:rtl w:val="1"/>
        </w:rPr>
        <w:t xml:space="preserve">نرم افزارها قابلیت </w:t>
      </w:r>
      <w:r>
        <w:rPr>
          <w:rFonts w:ascii="Arial Unicode MS" w:cs="B Nazanin" w:hAnsi="Arial Unicode MS" w:eastAsia="Arial Unicode MS" w:hint="cs"/>
          <w:rtl w:val="1"/>
        </w:rPr>
        <w:t>خودکارسازی</w:t>
      </w:r>
      <w:r>
        <w:rPr>
          <w:rFonts w:ascii="Arial Unicode MS" w:cs="B Nazanin" w:hAnsi="Arial Unicode MS" w:eastAsia="Arial Unicode MS" w:hint="cs"/>
          <w:rtl w:val="1"/>
        </w:rPr>
        <w:t xml:space="preserve"> بیشتر یک دامنه کسب و کار را ایجاد می کنند و امکان پیاده سازی ارگان های غیر متمرکز خودگردان را که از مجموعه</w:t>
      </w:r>
      <w:r>
        <w:rPr>
          <w:rtl w:val="1"/>
        </w:rPr>
        <w:t>‌</w:t>
      </w:r>
      <w:r>
        <w:rPr>
          <w:rFonts w:ascii="Arial Unicode MS" w:cs="B Nazanin" w:hAnsi="Arial Unicode MS" w:eastAsia="Arial Unicode MS" w:hint="cs"/>
          <w:rtl w:val="1"/>
        </w:rPr>
        <w:t>ای از نرم افزارهای کاربردی توزیع شده به وجود می آیند ایجاد می شود</w:t>
      </w:r>
      <w:r>
        <w:rPr>
          <w:rtl w:val="1"/>
        </w:rPr>
        <w:t>.</w:t>
      </w:r>
      <w:r>
        <w:rPr>
          <w:rtl w:val="1"/>
        </w:rPr>
        <w:t xml:space="preserve"> </w:t>
      </w:r>
      <w:r>
        <w:rPr>
          <w:rFonts w:ascii="Arial Unicode MS" w:cs="B Nazanin" w:hAnsi="Arial Unicode MS" w:eastAsia="Arial Unicode MS" w:hint="cs"/>
          <w:rtl w:val="1"/>
        </w:rPr>
        <w:t xml:space="preserve">به طور کلی شرکتها ارگانها یا جوامع غیر متمرکز خودگردان توانایی اجرای کارهای متفاوت را بدون نیاز به یک مرکز مدیریت را خواهند داشت </w:t>
      </w:r>
      <w:r>
        <w:rPr>
          <w:outline w:val="0"/>
          <w:color w:val="2557ae"/>
          <w:rtl w:val="0"/>
          <w:lang w:val="de-DE"/>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آتزوری</w:t>
      </w:r>
      <w:r>
        <w:rPr>
          <w:rFonts w:ascii="Arial Unicode MS" w:cs="B Nazanin" w:hAnsi="Arial Unicode MS" w:eastAsia="Arial Unicode MS" w:hint="cs"/>
          <w:outline w:val="0"/>
          <w:color w:val="2557ae"/>
          <w:rtl w:val="1"/>
          <w14:textFill>
            <w14:solidFill>
              <w14:srgbClr w14:val="2657AF"/>
            </w14:solidFill>
          </w14:textFill>
        </w:rPr>
        <w:t xml:space="preserve"> ۲۰۱۵</w:t>
      </w:r>
      <w:r>
        <w:rPr>
          <w:outline w:val="0"/>
          <w:color w:val="2557ae"/>
          <w:rtl w:val="0"/>
          <w14:textFill>
            <w14:solidFill>
              <w14:srgbClr w14:val="2657AF"/>
            </w14:solidFill>
          </w14:textFill>
        </w:rPr>
        <w:t>)</w:t>
      </w:r>
      <w:r>
        <w:rPr>
          <w:rtl w:val="1"/>
        </w:rPr>
        <w:t>.</w:t>
      </w:r>
    </w:p>
    <w:p>
      <w:pPr>
        <w:pStyle w:val="Body"/>
        <w:bidi w:val="1"/>
        <w:rPr>
          <w:outline w:val="0"/>
          <w:color w:val="2557ae"/>
          <w14:textFill>
            <w14:solidFill>
              <w14:srgbClr w14:val="2657AF"/>
            </w14:solidFill>
          </w14:textFill>
        </w:rPr>
      </w:pPr>
      <w:r>
        <w:rPr>
          <w:rFonts w:ascii="Arial Unicode MS" w:cs="B Nazanin" w:hAnsi="Arial Unicode MS" w:eastAsia="Arial Unicode MS" w:hint="cs"/>
          <w:rtl w:val="1"/>
        </w:rPr>
        <w:t xml:space="preserve">به </w:t>
      </w:r>
      <w:r>
        <w:rPr>
          <w:rFonts w:ascii="Arial Unicode MS" w:cs="B Nazanin" w:hAnsi="Arial Unicode MS" w:eastAsia="Arial Unicode MS" w:hint="cs"/>
          <w:rtl w:val="1"/>
        </w:rPr>
        <w:t>عنوان مثال</w:t>
      </w:r>
      <w:r>
        <w:rPr>
          <w:rFonts w:ascii="Arial Unicode MS" w:cs="B Nazanin" w:hAnsi="Arial Unicode MS" w:eastAsia="Arial Unicode MS" w:hint="cs"/>
          <w:rtl w:val="1"/>
        </w:rPr>
        <w:t xml:space="preserve"> جوامع یا شرکتها و ارگان های دولتی مانند بیمه می توانند بدون یک مرکز برای کنترل و دریافت اطلاعات کاربران به منظور احراز هویت و یا رسیدگی به دعوی آنها ایجاد شود بدین</w:t>
      </w:r>
      <w:r>
        <w:rPr>
          <w:rFonts w:cs="Arial Unicode MS" w:eastAsia="Arial Unicode MS" w:hint="default"/>
          <w:rtl w:val="1"/>
        </w:rPr>
        <w:t>‌</w:t>
      </w:r>
      <w:r>
        <w:rPr>
          <w:rFonts w:ascii="Arial Unicode MS" w:cs="B Nazanin" w:hAnsi="Arial Unicode MS" w:eastAsia="Arial Unicode MS" w:hint="cs"/>
          <w:rtl w:val="1"/>
        </w:rPr>
        <w:t>ترتیب مشتریان یک ارگان بیمه می</w:t>
      </w:r>
      <w:r>
        <w:rPr>
          <w:rFonts w:cs="Arial Unicode MS" w:eastAsia="Arial Unicode MS" w:hint="default"/>
          <w:rtl w:val="1"/>
        </w:rPr>
        <w:t>‌</w:t>
      </w:r>
      <w:r>
        <w:rPr>
          <w:rFonts w:ascii="Arial Unicode MS" w:cs="B Nazanin" w:hAnsi="Arial Unicode MS" w:eastAsia="Arial Unicode MS" w:hint="cs"/>
          <w:rtl w:val="1"/>
        </w:rPr>
        <w:t>توانند پس از انتخاب نوع بیمه خود بدانند که شرایط بیمه انتخابی آنها چگونه است</w:t>
      </w:r>
      <w:r>
        <w:rPr>
          <w:rFonts w:cs="Arial Unicode MS" w:eastAsia="Arial Unicode MS"/>
          <w:rtl w:val="1"/>
        </w:rPr>
        <w:t xml:space="preserve">. </w:t>
      </w:r>
      <w:r>
        <w:rPr>
          <w:rFonts w:ascii="Arial Unicode MS" w:cs="B Nazanin" w:hAnsi="Arial Unicode MS" w:eastAsia="Arial Unicode MS" w:hint="cs"/>
          <w:rtl w:val="1"/>
        </w:rPr>
        <w:t>در چنین شرایطی انتخاب سیاستگذاری توسط کاربران بر اساس میزان اعتماد آنها به شرکت بیمه نخواهد بود بلکه با مقایسه سیاستها اساس تصمیم گیری نیاز اشخاص و تقاضای آن ها است</w:t>
      </w:r>
      <w:r>
        <w:rPr>
          <w:rFonts w:cs="Arial Unicode MS" w:eastAsia="Arial Unicode MS"/>
          <w:rtl w:val="1"/>
        </w:rPr>
        <w:t>.</w:t>
      </w:r>
      <w:r>
        <w:rPr>
          <w:rFonts w:cs="Arial Unicode MS" w:eastAsia="Arial Unicode MS"/>
          <w:outline w:val="0"/>
          <w:color w:val="2557ae"/>
          <w:rtl w:val="0"/>
          <w:lang w:val="de-DE"/>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گتسچی</w:t>
      </w:r>
      <w:r>
        <w:rPr>
          <w:rFonts w:ascii="Arial Unicode MS" w:cs="B Nazanin" w:hAnsi="Arial Unicode MS" w:eastAsia="Arial Unicode MS" w:hint="cs"/>
          <w:outline w:val="0"/>
          <w:color w:val="2557ae"/>
          <w:rtl w:val="1"/>
          <w14:textFill>
            <w14:solidFill>
              <w14:srgbClr w14:val="2657AF"/>
            </w14:solidFill>
          </w14:textFill>
        </w:rPr>
        <w:t xml:space="preserve"> ۲۰۱۸</w:t>
      </w:r>
      <w:r>
        <w:rPr>
          <w:rFonts w:cs="Arial Unicode MS" w:eastAsia="Arial Unicode MS"/>
          <w:outline w:val="0"/>
          <w:color w:val="2557ae"/>
          <w:rtl w:val="0"/>
          <w:lang w:val="de-DE"/>
          <w14:textFill>
            <w14:solidFill>
              <w14:srgbClr w14:val="2657AF"/>
            </w14:solidFill>
          </w14:textFill>
        </w:rPr>
        <w:t xml:space="preserve"> )</w:t>
      </w:r>
    </w:p>
    <w:p>
      <w:pPr>
        <w:pStyle w:val="Heading"/>
        <w:bidi w:val="1"/>
        <w:rPr>
          <w:outline w:val="0"/>
          <w:color w:val="2557ae"/>
          <w14:textFill>
            <w14:solidFill>
              <w14:srgbClr w14:val="2657AF"/>
            </w14:solidFill>
          </w14:textFill>
        </w:rPr>
      </w:pPr>
    </w:p>
    <w:p>
      <w:pPr>
        <w:pStyle w:val="Heading"/>
        <w:numPr>
          <w:ilvl w:val="2"/>
          <w:numId w:val="33"/>
        </w:numPr>
        <w:bidi w:val="1"/>
      </w:pPr>
      <w:bookmarkStart w:name="_Toc12" w:id="12"/>
      <w:r>
        <w:rPr>
          <w:rFonts w:cs="Arial Unicode MS" w:eastAsia="Arial Unicode MS"/>
          <w:outline w:val="0"/>
          <w:color w:val="2557ae"/>
          <w:rtl w:val="1"/>
          <w14:textFill>
            <w14:solidFill>
              <w14:srgbClr w14:val="2657AF"/>
            </w14:solidFill>
          </w14:textFill>
        </w:rPr>
        <w:t xml:space="preserve"> </w:t>
      </w:r>
      <w:r>
        <w:rPr>
          <w:rFonts w:ascii="Arial Unicode MS" w:cs="B Nazanin" w:hAnsi="Arial Unicode MS" w:eastAsia="Arial Unicode MS" w:hint="cs"/>
          <w:outline w:val="0"/>
          <w:color w:val="1c3c75"/>
          <w:rtl w:val="1"/>
          <w14:textFill>
            <w14:solidFill>
              <w14:srgbClr w14:val="1D3D75"/>
            </w14:solidFill>
          </w14:textFill>
        </w:rPr>
        <w:t>نتیجه گیری</w:t>
      </w:r>
      <w:bookmarkEnd w:id="12"/>
    </w:p>
    <w:p>
      <w:pPr>
        <w:pStyle w:val="Body"/>
        <w:bidi w:val="1"/>
      </w:pPr>
      <w:r>
        <w:rPr>
          <w:rFonts w:ascii="Arial Unicode MS" w:cs="B Nazanin" w:hAnsi="Arial Unicode MS" w:eastAsia="Arial Unicode MS" w:hint="cs"/>
          <w:rtl w:val="1"/>
        </w:rPr>
        <w:t xml:space="preserve">در جدول </w:t>
      </w:r>
      <w:r>
        <w:rPr>
          <w:rFonts w:ascii="Arial Unicode MS" w:cs="B Nazanin" w:hAnsi="Arial Unicode MS" w:eastAsia="Arial Unicode MS" w:hint="cs"/>
          <w:rtl w:val="1"/>
        </w:rPr>
        <w:t>۲</w:t>
      </w:r>
      <w:r>
        <w:rPr>
          <w:rFonts w:cs="Arial Unicode MS" w:eastAsia="Arial Unicode MS"/>
          <w:rtl w:val="1"/>
        </w:rPr>
        <w:t>-</w:t>
      </w:r>
      <w:r>
        <w:rPr>
          <w:rFonts w:ascii="Arial Unicode MS" w:cs="B Nazanin" w:hAnsi="Arial Unicode MS" w:eastAsia="Arial Unicode MS" w:hint="cs"/>
          <w:rtl w:val="1"/>
        </w:rPr>
        <w:t>۱</w:t>
      </w:r>
      <w:r>
        <w:rPr>
          <w:rFonts w:ascii="Arial Unicode MS" w:cs="B Nazanin" w:hAnsi="Arial Unicode MS" w:eastAsia="Arial Unicode MS" w:hint="cs"/>
          <w:rtl w:val="1"/>
        </w:rPr>
        <w:t xml:space="preserve"> معایب و مزایای استفاده از بلاک چین در صنعت بیمه دیده می شود</w:t>
      </w:r>
      <w:r>
        <w:rPr>
          <w:rFonts w:cs="Arial Unicode MS" w:eastAsia="Arial Unicode MS"/>
          <w:rtl w:val="1"/>
        </w:rPr>
        <w:t xml:space="preserve">. </w:t>
      </w:r>
      <w:r>
        <w:rPr>
          <w:rFonts w:ascii="Arial Unicode MS" w:cs="B Nazanin" w:hAnsi="Arial Unicode MS" w:eastAsia="Arial Unicode MS" w:hint="cs"/>
          <w:rtl w:val="1"/>
        </w:rPr>
        <w:t>این جدول با استفاده از بررسی نقاط قوت نقاط ضعف فرصت ها و تهدیدهایی که توسط گتسچی</w:t>
      </w:r>
      <w:r>
        <w:rPr>
          <w:rFonts w:cs="Arial Unicode MS" w:eastAsia="Arial Unicode MS"/>
          <w:rtl w:val="0"/>
          <w:lang w:val="en-US"/>
        </w:rPr>
        <w:t xml:space="preserve"> </w:t>
      </w:r>
      <w:r>
        <w:rPr>
          <w:rFonts w:ascii="Arial Unicode MS" w:cs="B Nazanin" w:hAnsi="Arial Unicode MS" w:eastAsia="Arial Unicode MS" w:hint="cs"/>
          <w:rtl w:val="1"/>
        </w:rPr>
        <w:t>و همکارانش</w:t>
      </w:r>
      <w:r>
        <w:rPr>
          <w:rFonts w:cs="Arial Unicode MS" w:eastAsia="Arial Unicode MS"/>
          <w:rtl w:val="1"/>
        </w:rPr>
        <w:t xml:space="preserve"> </w:t>
      </w:r>
      <w:r>
        <w:rPr>
          <w:rFonts w:cs="Arial Unicode MS" w:eastAsia="Arial Unicode MS"/>
          <w:outline w:val="0"/>
          <w:color w:val="2557ae"/>
          <w:rtl w:val="0"/>
          <w:lang w:val="de-DE"/>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۲۰۱۸</w:t>
      </w:r>
      <w:r>
        <w:rPr>
          <w:rFonts w:cs="Arial Unicode MS" w:eastAsia="Arial Unicode MS"/>
          <w:outline w:val="0"/>
          <w:color w:val="2557ae"/>
          <w:rtl w:val="1"/>
          <w14:textFill>
            <w14:solidFill>
              <w14:srgbClr w14:val="2657AF"/>
            </w14:solidFill>
          </w14:textFill>
        </w:rPr>
        <w:t xml:space="preserve"> </w:t>
      </w:r>
      <w:r>
        <w:rPr>
          <w:rFonts w:cs="Arial Unicode MS" w:eastAsia="Arial Unicode MS"/>
          <w:outline w:val="0"/>
          <w:color w:val="2557ae"/>
          <w:rtl w:val="0"/>
          <w14:textFill>
            <w14:solidFill>
              <w14:srgbClr w14:val="2657AF"/>
            </w14:solidFill>
          </w14:textFill>
        </w:rPr>
        <w:t>)</w:t>
      </w:r>
      <w:r>
        <w:rPr>
          <w:rFonts w:ascii="Arial Unicode MS" w:cs="B Nazanin" w:hAnsi="Arial Unicode MS" w:eastAsia="Arial Unicode MS" w:hint="cs"/>
          <w:rtl w:val="1"/>
        </w:rPr>
        <w:t xml:space="preserve"> صورت گرفته تدوین شده است</w:t>
      </w:r>
      <w:r>
        <w:rPr>
          <w:rFonts w:cs="Arial Unicode MS" w:eastAsia="Arial Unicode MS"/>
          <w:rtl w:val="1"/>
        </w:rPr>
        <w:t>.</w:t>
      </w:r>
    </w:p>
    <w:p>
      <w:pPr>
        <w:pStyle w:val="Body"/>
        <w:bidi w:val="1"/>
      </w:pPr>
    </w:p>
    <w:p>
      <w:pPr>
        <w:pStyle w:val="Body"/>
        <w:tabs>
          <w:tab w:val="left" w:pos="879"/>
          <w:tab w:val="left" w:pos="1758"/>
          <w:tab w:val="left" w:pos="2637"/>
          <w:tab w:val="left" w:pos="3516"/>
          <w:tab w:val="left" w:pos="4395"/>
          <w:tab w:val="left" w:pos="5274"/>
          <w:tab w:val="left" w:pos="6153"/>
          <w:tab w:val="left" w:pos="7032"/>
          <w:tab w:val="left" w:pos="7911"/>
        </w:tabs>
      </w:pPr>
    </w:p>
    <w:tbl>
      <w:tblPr>
        <w:tblW w:w="7839" w:type="dxa"/>
        <w:jc w:val="left"/>
        <w:tblInd w:w="391"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shd w:val="clear" w:color="auto" w:fill="auto"/>
        <w:tblLayout w:type="fixed"/>
      </w:tblPr>
      <w:tblGrid>
        <w:gridCol w:w="3919"/>
        <w:gridCol w:w="3920"/>
      </w:tblGrid>
      <w:tr>
        <w:tblPrEx>
          <w:shd w:val="clear" w:color="auto" w:fill="auto"/>
        </w:tblPrEx>
        <w:trPr>
          <w:trHeight w:val="424" w:hRule="atLeast"/>
          <w:tblHeader/>
        </w:trPr>
        <w:tc>
          <w:tcPr>
            <w:tcW w:type="dxa" w:w="7839"/>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جدول ۲- ۱</w:t>
            </w:r>
          </w:p>
        </w:tc>
      </w:tr>
      <w:tr>
        <w:tblPrEx>
          <w:shd w:val="clear" w:color="auto" w:fill="auto"/>
        </w:tblPrEx>
        <w:trPr>
          <w:trHeight w:val="415" w:hRule="atLeast"/>
          <w:tblHeader/>
        </w:trPr>
        <w:tc>
          <w:tcPr>
            <w:tcW w:type="dxa" w:w="3919"/>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header"/>
              <w:bidi w:val="1"/>
              <w:ind w:left="0" w:right="0" w:firstLine="0"/>
              <w:jc w:val="center"/>
              <w:rPr>
                <w:rtl w:val="1"/>
              </w:rPr>
            </w:pPr>
            <w:r>
              <w:rPr>
                <w:rFonts w:ascii="Arial Unicode MS" w:cs="B Nazanin" w:hAnsi="Arial Unicode MS" w:eastAsia="Arial Unicode MS" w:hint="cs"/>
                <w:rtl w:val="1"/>
              </w:rPr>
              <w:t>معایب</w:t>
            </w:r>
          </w:p>
        </w:tc>
        <w:tc>
          <w:tcPr>
            <w:tcW w:type="dxa" w:w="3919"/>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header"/>
              <w:bidi w:val="1"/>
              <w:ind w:left="0" w:right="0" w:firstLine="0"/>
              <w:jc w:val="center"/>
              <w:rPr>
                <w:rtl w:val="1"/>
              </w:rPr>
            </w:pPr>
            <w:r>
              <w:rPr>
                <w:rFonts w:ascii="Arial Unicode MS" w:cs="B Nazanin" w:hAnsi="Arial Unicode MS" w:eastAsia="Arial Unicode MS" w:hint="cs"/>
                <w:rtl w:val="1"/>
              </w:rPr>
              <w:t>مزایا</w:t>
            </w:r>
          </w:p>
        </w:tc>
      </w:tr>
      <w:tr>
        <w:tblPrEx>
          <w:shd w:val="clear" w:color="auto" w:fill="auto"/>
        </w:tblPrEx>
        <w:trPr>
          <w:trHeight w:val="2055" w:hRule="atLeast"/>
        </w:trPr>
        <w:tc>
          <w:tcPr>
            <w:tcW w:type="dxa" w:w="3919"/>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bidi w:val="0"/>
              <w:ind w:left="0" w:right="0" w:firstLine="0"/>
              <w:jc w:val="center"/>
              <w:rPr>
                <w:rtl w:val="0"/>
              </w:rPr>
            </w:pPr>
            <w:r>
              <w:rPr>
                <w:rFonts w:ascii="Arial Unicode MS" w:cs="B Nazanin" w:hAnsi="Arial Unicode MS" w:eastAsia="Arial Unicode MS" w:hint="cs"/>
                <w:rtl w:val="1"/>
              </w:rPr>
              <w:t>مصرف زیاد انرژی</w:t>
            </w:r>
            <w:r>
              <w:rPr>
                <w:rFonts w:ascii="B Nazanin" w:hAnsi="B Nazanin"/>
                <w:rtl w:val="1"/>
              </w:rPr>
              <w:t xml:space="preserve">. </w:t>
            </w:r>
            <w:r>
              <w:rPr>
                <w:rFonts w:ascii="Arial Unicode MS" w:cs="B Nazanin" w:hAnsi="Arial Unicode MS" w:eastAsia="Arial Unicode MS" w:hint="cs"/>
                <w:rtl w:val="1"/>
              </w:rPr>
              <w:t xml:space="preserve">به طور مثال هر تراکنش در شبکه بیتکوین معادل </w:t>
            </w:r>
            <w:r>
              <w:rPr>
                <w:rFonts w:ascii="Arial Unicode MS" w:cs="B Nazanin" w:hAnsi="Arial Unicode MS" w:eastAsia="Arial Unicode MS" w:hint="cs"/>
                <w:rtl w:val="0"/>
                <w:cs w:val="1"/>
              </w:rPr>
              <w:t>۶</w:t>
            </w:r>
            <w:r>
              <w:rPr>
                <w:rFonts w:ascii="Arial Unicode MS" w:cs="B Nazanin" w:hAnsi="Arial Unicode MS" w:eastAsia="Arial Unicode MS" w:hint="cs"/>
                <w:rtl w:val="1"/>
              </w:rPr>
              <w:t xml:space="preserve"> دلار به خاطر مصرف انرژی برای هر گره خرج دارد</w:t>
            </w:r>
            <w:r>
              <w:rPr>
                <w:rFonts w:ascii="B Nazanin" w:hAnsi="B Nazanin"/>
                <w:rtl w:val="1"/>
              </w:rPr>
              <w:t>.</w:t>
            </w:r>
          </w:p>
        </w:tc>
        <w:tc>
          <w:tcPr>
            <w:tcW w:type="dxa" w:w="3919"/>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280"/>
              <w:left w:type="dxa" w:w="280"/>
              <w:bottom w:type="dxa" w:w="280"/>
              <w:right w:type="dxa" w:w="280"/>
            </w:tcMar>
            <w:vAlign w:val="center"/>
          </w:tcPr>
          <w:p>
            <w:pPr>
              <w:pStyle w:val="Table Cell"/>
              <w:bidi w:val="1"/>
            </w:pPr>
            <w:r>
              <w:rPr>
                <w:rFonts w:ascii="Arial Unicode MS" w:cs="B Nazanin" w:hAnsi="Arial Unicode MS" w:eastAsia="Arial Unicode MS" w:hint="cs"/>
                <w:rtl w:val="1"/>
              </w:rPr>
              <w:tab/>
              <w:t>بلاکچین از یک مخزن اشتراکی بر روی یک شبکه استفاده می</w:t>
            </w:r>
            <w:r>
              <w:rPr>
                <w:rFonts w:ascii="B Nazanin" w:cs="Arial Unicode MS" w:hAnsi="B Nazanin" w:eastAsia="Arial Unicode MS" w:hint="default"/>
                <w:rtl w:val="1"/>
              </w:rPr>
              <w:t>‌</w:t>
            </w:r>
            <w:r>
              <w:rPr>
                <w:rFonts w:ascii="Arial Unicode MS" w:cs="B Nazanin" w:hAnsi="Arial Unicode MS" w:eastAsia="Arial Unicode MS" w:hint="cs"/>
                <w:rtl w:val="1"/>
              </w:rPr>
              <w:t>کند که تمامی گره ها به این مخزن و اطلاعات آن دسترسی دارند و تراکنش ها توسط آن</w:t>
            </w:r>
            <w:r>
              <w:rPr>
                <w:rFonts w:ascii="B Nazanin" w:cs="Arial Unicode MS" w:hAnsi="B Nazanin" w:eastAsia="Arial Unicode MS" w:hint="default"/>
                <w:rtl w:val="1"/>
              </w:rPr>
              <w:t>‌</w:t>
            </w:r>
            <w:r>
              <w:rPr>
                <w:rFonts w:ascii="Arial Unicode MS" w:cs="B Nazanin" w:hAnsi="Arial Unicode MS" w:eastAsia="Arial Unicode MS" w:hint="cs"/>
                <w:rtl w:val="1"/>
              </w:rPr>
              <w:t>ها قابل مشاهده است</w:t>
            </w:r>
            <w:r>
              <w:rPr>
                <w:rFonts w:ascii="B Nazanin" w:cs="Arial Unicode MS" w:hAnsi="B Nazanin" w:eastAsia="Arial Unicode MS"/>
                <w:rtl w:val="1"/>
              </w:rPr>
              <w:t xml:space="preserve">. </w:t>
            </w:r>
            <w:r>
              <w:rPr>
                <w:rFonts w:ascii="Arial Unicode MS" w:cs="B Nazanin" w:hAnsi="Arial Unicode MS" w:eastAsia="Arial Unicode MS" w:hint="cs"/>
                <w:rtl w:val="1"/>
              </w:rPr>
              <w:t>همچنین اگر یکی از گره ها از کار بیافتد بقیه به کار خود ادامه می دهند</w:t>
            </w:r>
            <w:r>
              <w:rPr>
                <w:rFonts w:ascii="B Nazanin" w:cs="Arial Unicode MS" w:hAnsi="B Nazanin" w:eastAsia="Arial Unicode MS"/>
                <w:rtl w:val="1"/>
              </w:rPr>
              <w:t>.</w:t>
            </w:r>
          </w:p>
        </w:tc>
      </w:tr>
      <w:tr>
        <w:tblPrEx>
          <w:shd w:val="clear" w:color="auto" w:fill="auto"/>
        </w:tblPrEx>
        <w:trPr>
          <w:trHeight w:val="1690" w:hRule="atLeast"/>
        </w:trPr>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bidi w:val="1"/>
            </w:pPr>
            <w:r>
              <w:rPr>
                <w:rFonts w:ascii="Arial Unicode MS" w:cs="B Nazanin" w:hAnsi="Arial Unicode MS" w:eastAsia="Arial Unicode MS" w:hint="cs"/>
                <w:rtl w:val="1"/>
              </w:rPr>
              <w:t>ماین کردن نیازمند سخت افزارهای گران قیمت است و قدرت پردازش زیادی را به اتلاف می</w:t>
            </w:r>
            <w:r>
              <w:rPr>
                <w:rFonts w:ascii="B Nazanin" w:cs="Arial Unicode MS" w:hAnsi="B Nazanin" w:eastAsia="Arial Unicode MS" w:hint="default"/>
                <w:rtl w:val="1"/>
              </w:rPr>
              <w:t>‌</w:t>
            </w:r>
            <w:r>
              <w:rPr>
                <w:rFonts w:ascii="Arial Unicode MS" w:cs="B Nazanin" w:hAnsi="Arial Unicode MS" w:eastAsia="Arial Unicode MS" w:hint="cs"/>
                <w:rtl w:val="1"/>
              </w:rPr>
              <w:t>کند چرا که در هنگام ماین کردن گرهی که سرعت بیشتری دارد جواب عملیات را پیدا می</w:t>
            </w:r>
            <w:r>
              <w:rPr>
                <w:rFonts w:ascii="B Nazanin" w:cs="Arial Unicode MS" w:hAnsi="B Nazanin" w:eastAsia="Arial Unicode MS" w:hint="default"/>
                <w:rtl w:val="1"/>
              </w:rPr>
              <w:t>‌</w:t>
            </w:r>
            <w:r>
              <w:rPr>
                <w:rFonts w:ascii="Arial Unicode MS" w:cs="B Nazanin" w:hAnsi="Arial Unicode MS" w:eastAsia="Arial Unicode MS" w:hint="cs"/>
                <w:rtl w:val="1"/>
              </w:rPr>
              <w:t>کند و دیگر گره ها و قدرت پردازش آن</w:t>
            </w:r>
            <w:r>
              <w:rPr>
                <w:rFonts w:ascii="B Nazanin" w:cs="Arial Unicode MS" w:hAnsi="B Nazanin" w:eastAsia="Arial Unicode MS" w:hint="default"/>
                <w:rtl w:val="1"/>
              </w:rPr>
              <w:t>‌</w:t>
            </w:r>
            <w:r>
              <w:rPr>
                <w:rFonts w:ascii="Arial Unicode MS" w:cs="B Nazanin" w:hAnsi="Arial Unicode MS" w:eastAsia="Arial Unicode MS" w:hint="cs"/>
                <w:rtl w:val="1"/>
              </w:rPr>
              <w:t>ها بی ارزش خواهد شد</w:t>
            </w:r>
            <w:r>
              <w:rPr>
                <w:rFonts w:ascii="B Nazanin" w:cs="Arial Unicode MS" w:hAnsi="B Nazanin" w:eastAsia="Arial Unicode MS"/>
                <w:rtl w:val="1"/>
              </w:rPr>
              <w:t>.</w:t>
            </w:r>
          </w:p>
        </w:tc>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bidi w:val="1"/>
            </w:pPr>
            <w:r>
              <w:rPr>
                <w:rFonts w:ascii="Arial Unicode MS" w:cs="B Nazanin" w:hAnsi="Arial Unicode MS" w:eastAsia="Arial Unicode MS" w:hint="cs"/>
                <w:rtl w:val="1"/>
              </w:rPr>
              <w:t>بدون نیاز به واسطه می</w:t>
            </w:r>
            <w:r>
              <w:rPr>
                <w:rFonts w:ascii="B Nazanin" w:cs="Arial Unicode MS" w:hAnsi="B Nazanin" w:eastAsia="Arial Unicode MS" w:hint="default"/>
                <w:rtl w:val="1"/>
              </w:rPr>
              <w:t>‌</w:t>
            </w:r>
            <w:r>
              <w:rPr>
                <w:rFonts w:ascii="Arial Unicode MS" w:cs="B Nazanin" w:hAnsi="Arial Unicode MS" w:eastAsia="Arial Unicode MS" w:hint="cs"/>
                <w:rtl w:val="1"/>
              </w:rPr>
              <w:t>توان تراکنش ها را توسط گره های شبکه تایید کرد به همین ترتیب اعتماد بین طرفین هر تراکنش وجود دارد</w:t>
            </w:r>
            <w:r>
              <w:rPr>
                <w:rFonts w:ascii="B Nazanin" w:cs="Arial Unicode MS" w:hAnsi="B Nazanin" w:eastAsia="Arial Unicode MS"/>
                <w:rtl w:val="1"/>
              </w:rPr>
              <w:t xml:space="preserve">. </w:t>
            </w:r>
          </w:p>
          <w:p>
            <w:pPr>
              <w:pStyle w:val="Table Cell"/>
              <w:bidi w:val="1"/>
            </w:pPr>
          </w:p>
        </w:tc>
      </w:tr>
      <w:tr>
        <w:tblPrEx>
          <w:shd w:val="clear" w:color="auto" w:fill="auto"/>
        </w:tblPrEx>
        <w:trPr>
          <w:trHeight w:val="1337" w:hRule="atLeast"/>
        </w:trPr>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bidi w:val="1"/>
            </w:pPr>
            <w:r>
              <w:rPr>
                <w:rFonts w:ascii="Arial Unicode MS" w:cs="B Nazanin" w:hAnsi="Arial Unicode MS" w:eastAsia="Arial Unicode MS" w:hint="cs"/>
                <w:rtl w:val="1"/>
              </w:rPr>
              <w:t>حجم تمام تراکنش ها برای ذخیره برروی هر گره بسیار زیاد خواهد بود</w:t>
            </w:r>
            <w:r>
              <w:rPr>
                <w:rFonts w:ascii="B Nazanin" w:cs="Arial Unicode MS" w:hAnsi="B Nazanin" w:eastAsia="Arial Unicode MS"/>
                <w:rtl w:val="1"/>
              </w:rPr>
              <w:t xml:space="preserve">. </w:t>
            </w:r>
            <w:r>
              <w:rPr>
                <w:rFonts w:ascii="Arial Unicode MS" w:cs="B Nazanin" w:hAnsi="Arial Unicode MS" w:eastAsia="Arial Unicode MS" w:hint="cs"/>
                <w:rtl w:val="1"/>
              </w:rPr>
              <w:t xml:space="preserve">به طور مثال حجم دفتر کل بلاکچین اتریوم حدود </w:t>
            </w:r>
            <w:r>
              <w:rPr>
                <w:rFonts w:ascii="Arial Unicode MS" w:cs="B Nazanin" w:hAnsi="Arial Unicode MS" w:eastAsia="Arial Unicode MS" w:hint="cs"/>
                <w:rtl w:val="0"/>
                <w:cs w:val="1"/>
              </w:rPr>
              <w:t>۳۰۰</w:t>
            </w:r>
            <w:r>
              <w:rPr>
                <w:rFonts w:ascii="Arial Unicode MS" w:cs="B Nazanin" w:hAnsi="Arial Unicode MS" w:eastAsia="Arial Unicode MS" w:hint="cs"/>
                <w:rtl w:val="1"/>
              </w:rPr>
              <w:t xml:space="preserve"> گیگابایت خواهد بود</w:t>
            </w:r>
            <w:r>
              <w:rPr>
                <w:rFonts w:ascii="B Nazanin" w:cs="Arial Unicode MS" w:hAnsi="B Nazanin" w:eastAsia="Arial Unicode MS"/>
                <w:rtl w:val="1"/>
              </w:rPr>
              <w:t>.</w:t>
            </w:r>
          </w:p>
        </w:tc>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bidi w:val="1"/>
            </w:pPr>
            <w:r>
              <w:rPr>
                <w:rFonts w:ascii="Arial Unicode MS" w:cs="B Nazanin" w:hAnsi="Arial Unicode MS" w:eastAsia="Arial Unicode MS" w:hint="cs"/>
                <w:rtl w:val="1"/>
              </w:rPr>
              <w:t>امکان استفاده شدن به عنوان یک مرکز داده</w:t>
            </w:r>
            <w:r>
              <w:rPr>
                <w:rFonts w:ascii="B Nazanin" w:cs="Arial Unicode MS" w:hAnsi="B Nazanin" w:eastAsia="Arial Unicode MS" w:hint="default"/>
                <w:rtl w:val="1"/>
              </w:rPr>
              <w:t>‌</w:t>
            </w:r>
            <w:r>
              <w:rPr>
                <w:rFonts w:ascii="Arial Unicode MS" w:cs="B Nazanin" w:hAnsi="Arial Unicode MS" w:eastAsia="Arial Unicode MS" w:hint="cs"/>
                <w:rtl w:val="1"/>
              </w:rPr>
              <w:t>ي جهانی را دارد که همه می</w:t>
            </w:r>
            <w:r>
              <w:rPr>
                <w:rFonts w:ascii="B Nazanin" w:cs="Arial Unicode MS" w:hAnsi="B Nazanin" w:eastAsia="Arial Unicode MS" w:hint="default"/>
                <w:rtl w:val="1"/>
              </w:rPr>
              <w:t>‌</w:t>
            </w:r>
            <w:r>
              <w:rPr>
                <w:rFonts w:ascii="Arial Unicode MS" w:cs="B Nazanin" w:hAnsi="Arial Unicode MS" w:eastAsia="Arial Unicode MS" w:hint="cs"/>
                <w:rtl w:val="1"/>
              </w:rPr>
              <w:t>توانند از آن استفاده کنند</w:t>
            </w:r>
            <w:r>
              <w:rPr>
                <w:rFonts w:ascii="B Nazanin" w:cs="Arial Unicode MS" w:hAnsi="B Nazanin" w:eastAsia="Arial Unicode MS"/>
                <w:rtl w:val="1"/>
              </w:rPr>
              <w:t>.</w:t>
            </w:r>
          </w:p>
        </w:tc>
      </w:tr>
      <w:tr>
        <w:tblPrEx>
          <w:shd w:val="clear" w:color="auto" w:fill="auto"/>
        </w:tblPrEx>
        <w:trPr>
          <w:trHeight w:val="1690" w:hRule="atLeast"/>
        </w:trPr>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bidi w:val="1"/>
            </w:pPr>
            <w:r>
              <w:rPr>
                <w:rFonts w:ascii="Arial Unicode MS" w:cs="B Nazanin" w:hAnsi="Arial Unicode MS" w:eastAsia="Arial Unicode MS" w:hint="cs"/>
                <w:rtl w:val="1"/>
              </w:rPr>
              <w:t>اضافه شدن یک بلاک به زنجیره زمان زیادی طول خواهد کشید</w:t>
            </w:r>
            <w:r>
              <w:rPr>
                <w:rFonts w:ascii="B Nazanin" w:cs="Arial Unicode MS" w:hAnsi="B Nazanin" w:eastAsia="Arial Unicode MS"/>
                <w:rtl w:val="1"/>
              </w:rPr>
              <w:t xml:space="preserve">. </w:t>
            </w:r>
            <w:r>
              <w:rPr>
                <w:rFonts w:ascii="Arial Unicode MS" w:cs="B Nazanin" w:hAnsi="Arial Unicode MS" w:eastAsia="Arial Unicode MS" w:hint="cs"/>
                <w:rtl w:val="1"/>
              </w:rPr>
              <w:t xml:space="preserve">به طور مثال زمان اضافه شدن یک بلاک و تایید شدن تراکنش های موجود برروی آن در شبکه بیتکوین بین </w:t>
            </w:r>
            <w:r>
              <w:rPr>
                <w:rFonts w:ascii="Arial Unicode MS" w:cs="B Nazanin" w:hAnsi="Arial Unicode MS" w:eastAsia="Arial Unicode MS" w:hint="cs"/>
                <w:rtl w:val="0"/>
                <w:cs w:val="1"/>
              </w:rPr>
              <w:t>۱۰</w:t>
            </w:r>
            <w:r>
              <w:rPr>
                <w:rFonts w:ascii="Arial Unicode MS" w:cs="B Nazanin" w:hAnsi="Arial Unicode MS" w:eastAsia="Arial Unicode MS" w:hint="cs"/>
                <w:rtl w:val="1"/>
              </w:rPr>
              <w:t xml:space="preserve"> تا </w:t>
            </w:r>
            <w:r>
              <w:rPr>
                <w:rFonts w:ascii="Arial Unicode MS" w:cs="B Nazanin" w:hAnsi="Arial Unicode MS" w:eastAsia="Arial Unicode MS" w:hint="cs"/>
                <w:rtl w:val="0"/>
                <w:cs w:val="1"/>
              </w:rPr>
              <w:t>۶۰</w:t>
            </w:r>
            <w:r>
              <w:rPr>
                <w:rFonts w:ascii="Arial Unicode MS" w:cs="B Nazanin" w:hAnsi="Arial Unicode MS" w:eastAsia="Arial Unicode MS" w:hint="cs"/>
                <w:rtl w:val="1"/>
              </w:rPr>
              <w:t xml:space="preserve"> دقیقه طول می</w:t>
            </w:r>
            <w:r>
              <w:rPr>
                <w:rFonts w:ascii="B Nazanin" w:cs="Arial Unicode MS" w:hAnsi="B Nazanin" w:eastAsia="Arial Unicode MS" w:hint="default"/>
                <w:rtl w:val="1"/>
              </w:rPr>
              <w:t>‌</w:t>
            </w:r>
            <w:r>
              <w:rPr>
                <w:rFonts w:ascii="Arial Unicode MS" w:cs="B Nazanin" w:hAnsi="Arial Unicode MS" w:eastAsia="Arial Unicode MS" w:hint="cs"/>
                <w:rtl w:val="1"/>
              </w:rPr>
              <w:t>کشد</w:t>
            </w:r>
            <w:r>
              <w:rPr>
                <w:rFonts w:ascii="B Nazanin" w:cs="Arial Unicode MS" w:hAnsi="B Nazanin" w:eastAsia="Arial Unicode MS"/>
                <w:rtl w:val="1"/>
              </w:rPr>
              <w:t>. (</w:t>
            </w:r>
            <w:r>
              <w:rPr>
                <w:rFonts w:ascii="Arial Unicode MS" w:cs="B Nazanin" w:hAnsi="Arial Unicode MS" w:eastAsia="Arial Unicode MS" w:hint="cs"/>
                <w:rtl w:val="1"/>
              </w:rPr>
              <w:t>وبسایت بیتکواین اینفو</w:t>
            </w:r>
            <w:r>
              <w:rPr>
                <w:rFonts w:ascii="B Nazanin" w:cs="Arial Unicode MS" w:hAnsi="B Nazanin" w:eastAsia="Arial Unicode MS"/>
                <w:rtl w:val="1"/>
              </w:rPr>
              <w:t>)</w:t>
            </w:r>
          </w:p>
        </w:tc>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bidi w:val="1"/>
            </w:pPr>
            <w:r>
              <w:rPr>
                <w:rFonts w:ascii="Arial Unicode MS" w:cs="B Nazanin" w:hAnsi="Arial Unicode MS" w:eastAsia="Arial Unicode MS" w:hint="cs"/>
                <w:rtl w:val="1"/>
              </w:rPr>
              <w:t>شفافیت به خاطر این که همه می</w:t>
            </w:r>
            <w:r>
              <w:rPr>
                <w:rFonts w:ascii="B Nazanin" w:cs="Arial Unicode MS" w:hAnsi="B Nazanin" w:eastAsia="Arial Unicode MS" w:hint="default"/>
                <w:rtl w:val="1"/>
              </w:rPr>
              <w:t>‌</w:t>
            </w:r>
            <w:r>
              <w:rPr>
                <w:rFonts w:ascii="Arial Unicode MS" w:cs="B Nazanin" w:hAnsi="Arial Unicode MS" w:eastAsia="Arial Unicode MS" w:hint="cs"/>
                <w:rtl w:val="1"/>
              </w:rPr>
              <w:t>توانند داده</w:t>
            </w:r>
            <w:r>
              <w:rPr>
                <w:rFonts w:ascii="B Nazanin" w:cs="Arial Unicode MS" w:hAnsi="B Nazanin" w:eastAsia="Arial Unicode MS" w:hint="default"/>
                <w:rtl w:val="1"/>
              </w:rPr>
              <w:t>‌</w:t>
            </w:r>
            <w:r>
              <w:rPr>
                <w:rFonts w:ascii="Arial Unicode MS" w:cs="B Nazanin" w:hAnsi="Arial Unicode MS" w:eastAsia="Arial Unicode MS" w:hint="cs"/>
                <w:rtl w:val="1"/>
              </w:rPr>
              <w:t>های شبکه</w:t>
            </w:r>
            <w:r>
              <w:rPr>
                <w:rFonts w:ascii="B Nazanin" w:cs="Arial Unicode MS" w:hAnsi="B Nazanin" w:eastAsia="Arial Unicode MS" w:hint="default"/>
                <w:rtl w:val="1"/>
              </w:rPr>
              <w:t>‌</w:t>
            </w:r>
            <w:r>
              <w:rPr>
                <w:rFonts w:ascii="Arial Unicode MS" w:cs="B Nazanin" w:hAnsi="Arial Unicode MS" w:eastAsia="Arial Unicode MS" w:hint="cs"/>
                <w:rtl w:val="1"/>
              </w:rPr>
              <w:t>ي بلاکچین و دفتر کل تراکنش ها را بررسی کنند تضمین می</w:t>
            </w:r>
            <w:r>
              <w:rPr>
                <w:rFonts w:ascii="B Nazanin" w:cs="Arial Unicode MS" w:hAnsi="B Nazanin" w:eastAsia="Arial Unicode MS" w:hint="default"/>
                <w:rtl w:val="1"/>
              </w:rPr>
              <w:t>‌</w:t>
            </w:r>
            <w:r>
              <w:rPr>
                <w:rFonts w:ascii="Arial Unicode MS" w:cs="B Nazanin" w:hAnsi="Arial Unicode MS" w:eastAsia="Arial Unicode MS" w:hint="cs"/>
                <w:rtl w:val="1"/>
              </w:rPr>
              <w:t>شود</w:t>
            </w:r>
            <w:r>
              <w:rPr>
                <w:rFonts w:ascii="B Nazanin" w:cs="Arial Unicode MS" w:hAnsi="B Nazanin" w:eastAsia="Arial Unicode MS"/>
                <w:rtl w:val="1"/>
              </w:rPr>
              <w:t>.</w:t>
            </w:r>
          </w:p>
        </w:tc>
      </w:tr>
      <w:tr>
        <w:tblPrEx>
          <w:shd w:val="clear" w:color="auto" w:fill="auto"/>
        </w:tblPrEx>
        <w:trPr>
          <w:trHeight w:val="1330" w:hRule="atLeast"/>
        </w:trPr>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bidi w:val="1"/>
            </w:pPr>
            <w:r>
              <w:rPr>
                <w:rFonts w:ascii="Arial Unicode MS" w:cs="B Nazanin" w:hAnsi="Arial Unicode MS" w:eastAsia="Arial Unicode MS" w:hint="cs"/>
                <w:rtl w:val="1"/>
              </w:rPr>
              <w:t>شفافیت و تغییر ناپذیری داده ها می</w:t>
            </w:r>
            <w:r>
              <w:rPr>
                <w:rFonts w:ascii="B Nazanin" w:cs="Arial Unicode MS" w:hAnsi="B Nazanin" w:eastAsia="Arial Unicode MS" w:hint="default"/>
                <w:rtl w:val="1"/>
              </w:rPr>
              <w:t>‌</w:t>
            </w:r>
            <w:r>
              <w:rPr>
                <w:rFonts w:ascii="Arial Unicode MS" w:cs="B Nazanin" w:hAnsi="Arial Unicode MS" w:eastAsia="Arial Unicode MS" w:hint="cs"/>
                <w:rtl w:val="1"/>
              </w:rPr>
              <w:t>تواند حریم شخصی را مخدوش سازد</w:t>
            </w:r>
            <w:r>
              <w:rPr>
                <w:rFonts w:ascii="B Nazanin" w:cs="Arial Unicode MS" w:hAnsi="B Nazanin" w:eastAsia="Arial Unicode MS"/>
                <w:rtl w:val="1"/>
              </w:rPr>
              <w:t xml:space="preserve">. </w:t>
            </w:r>
            <w:r>
              <w:rPr>
                <w:rFonts w:ascii="Arial Unicode MS" w:cs="B Nazanin" w:hAnsi="Arial Unicode MS" w:eastAsia="Arial Unicode MS" w:hint="cs"/>
                <w:rtl w:val="1"/>
              </w:rPr>
              <w:t>همچنین هر گره از شبکه داده</w:t>
            </w:r>
            <w:r>
              <w:rPr>
                <w:rFonts w:ascii="B Nazanin" w:cs="Arial Unicode MS" w:hAnsi="B Nazanin" w:eastAsia="Arial Unicode MS" w:hint="default"/>
                <w:rtl w:val="1"/>
              </w:rPr>
              <w:t>‌</w:t>
            </w:r>
            <w:r>
              <w:rPr>
                <w:rFonts w:ascii="Arial Unicode MS" w:cs="B Nazanin" w:hAnsi="Arial Unicode MS" w:eastAsia="Arial Unicode MS" w:hint="cs"/>
                <w:rtl w:val="1"/>
              </w:rPr>
              <w:t>های کاربران را در اختیار دارد و می</w:t>
            </w:r>
            <w:r>
              <w:rPr>
                <w:rFonts w:ascii="B Nazanin" w:cs="Arial Unicode MS" w:hAnsi="B Nazanin" w:eastAsia="Arial Unicode MS" w:hint="default"/>
                <w:rtl w:val="1"/>
              </w:rPr>
              <w:t>‌</w:t>
            </w:r>
            <w:r>
              <w:rPr>
                <w:rFonts w:ascii="Arial Unicode MS" w:cs="B Nazanin" w:hAnsi="Arial Unicode MS" w:eastAsia="Arial Unicode MS" w:hint="cs"/>
                <w:rtl w:val="1"/>
              </w:rPr>
              <w:t>تواند هر زمانی به آن دسترسی داشته باشد</w:t>
            </w:r>
            <w:r>
              <w:rPr>
                <w:rFonts w:ascii="B Nazanin" w:cs="Arial Unicode MS" w:hAnsi="B Nazanin" w:eastAsia="Arial Unicode MS"/>
                <w:rtl w:val="1"/>
              </w:rPr>
              <w:t xml:space="preserve">. </w:t>
            </w:r>
          </w:p>
        </w:tc>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pPr>
            <w:r>
              <w:rPr>
                <w:rFonts w:ascii="Arial Unicode MS" w:cs="B Nazanin" w:hAnsi="Arial Unicode MS" w:eastAsia="Arial Unicode MS" w:hint="cs"/>
                <w:rtl w:val="1"/>
              </w:rPr>
              <w:t>داده</w:t>
            </w:r>
            <w:r>
              <w:rPr>
                <w:rFonts w:ascii="B Nazanin" w:cs="Arial Unicode MS" w:hAnsi="B Nazanin" w:hint="default"/>
                <w:rtl w:val="1"/>
              </w:rPr>
              <w:t>‌</w:t>
            </w:r>
            <w:r>
              <w:rPr>
                <w:rFonts w:ascii="Arial Unicode MS" w:cs="B Nazanin" w:hAnsi="Arial Unicode MS" w:eastAsia="Arial Unicode MS" w:hint="cs"/>
                <w:rtl w:val="1"/>
                <w:lang w:val="ar-SA" w:bidi="ar-SA"/>
              </w:rPr>
              <w:t xml:space="preserve">ها </w:t>
            </w:r>
            <w:r>
              <w:rPr>
                <w:rFonts w:ascii="Arial Unicode MS" w:cs="B Nazanin" w:hAnsi="Arial Unicode MS" w:eastAsia="Arial Unicode MS" w:hint="cs"/>
                <w:rtl w:val="1"/>
              </w:rPr>
              <w:t>تغییر نا</w:t>
            </w:r>
            <w:r>
              <w:rPr>
                <w:rFonts w:ascii="B Nazanin" w:cs="Arial Unicode MS" w:hAnsi="B Nazanin" w:hint="default"/>
                <w:rtl w:val="1"/>
              </w:rPr>
              <w:t>‌</w:t>
            </w:r>
            <w:r>
              <w:rPr>
                <w:rFonts w:ascii="Arial Unicode MS" w:cs="B Nazanin" w:hAnsi="Arial Unicode MS" w:eastAsia="Arial Unicode MS" w:hint="cs"/>
                <w:rtl w:val="1"/>
              </w:rPr>
              <w:t>پذیرند و نمی</w:t>
            </w:r>
            <w:r>
              <w:rPr>
                <w:rFonts w:ascii="B Nazanin" w:cs="Arial Unicode MS" w:hAnsi="B Nazanin" w:hint="default"/>
                <w:rtl w:val="1"/>
              </w:rPr>
              <w:t>‌</w:t>
            </w:r>
            <w:r>
              <w:rPr>
                <w:rFonts w:ascii="Arial Unicode MS" w:cs="B Nazanin" w:hAnsi="Arial Unicode MS" w:eastAsia="Arial Unicode MS" w:hint="cs"/>
                <w:rtl w:val="1"/>
              </w:rPr>
              <w:t xml:space="preserve">توانند حذف شوند </w:t>
            </w:r>
            <w:r>
              <w:rPr>
                <w:rFonts w:ascii="Arial Unicode MS" w:cs="Arial Unicode MS" w:hAnsi="Arial Unicode MS" w:eastAsia="Arial Unicode MS"/>
                <w:b w:val="0"/>
                <w:bCs w:val="0"/>
                <w:i w:val="0"/>
                <w:iCs w:val="0"/>
              </w:rPr>
            </w:r>
          </w:p>
        </w:tc>
      </w:tr>
      <w:tr>
        <w:tblPrEx>
          <w:shd w:val="clear" w:color="auto" w:fill="auto"/>
        </w:tblPrEx>
        <w:trPr>
          <w:trHeight w:val="2410" w:hRule="atLeast"/>
        </w:trPr>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bidi w:val="1"/>
            </w:pPr>
            <w:r>
              <w:rPr>
                <w:rFonts w:ascii="Arial Unicode MS" w:cs="B Nazanin" w:hAnsi="Arial Unicode MS" w:eastAsia="Arial Unicode MS" w:hint="cs"/>
                <w:rtl w:val="1"/>
              </w:rPr>
              <w:t>قرارداد های هوشمند نمی</w:t>
            </w:r>
            <w:r>
              <w:rPr>
                <w:rFonts w:ascii="B Nazanin" w:cs="Arial Unicode MS" w:hAnsi="B Nazanin" w:eastAsia="Arial Unicode MS" w:hint="default"/>
                <w:rtl w:val="1"/>
              </w:rPr>
              <w:t>‌</w:t>
            </w:r>
            <w:r>
              <w:rPr>
                <w:rFonts w:ascii="Arial Unicode MS" w:cs="B Nazanin" w:hAnsi="Arial Unicode MS" w:eastAsia="Arial Unicode MS" w:hint="cs"/>
                <w:rtl w:val="1"/>
              </w:rPr>
              <w:t>توانند از واسط های برنامه نویسی خارجی استفاده کنند، هر گره باید بتواند تراکنش های پیشین را پردازش کنند و بتواند به همان نتیجه</w:t>
            </w:r>
            <w:r>
              <w:rPr>
                <w:rFonts w:ascii="B Nazanin" w:cs="Arial Unicode MS" w:hAnsi="B Nazanin" w:eastAsia="Arial Unicode MS" w:hint="default"/>
                <w:rtl w:val="1"/>
              </w:rPr>
              <w:t>‌</w:t>
            </w:r>
            <w:r>
              <w:rPr>
                <w:rFonts w:ascii="Arial Unicode MS" w:cs="B Nazanin" w:hAnsi="Arial Unicode MS" w:eastAsia="Arial Unicode MS" w:hint="cs"/>
                <w:rtl w:val="1"/>
              </w:rPr>
              <w:t>ای که دیگر نود ها می</w:t>
            </w:r>
            <w:r>
              <w:rPr>
                <w:rFonts w:ascii="B Nazanin" w:cs="Arial Unicode MS" w:hAnsi="B Nazanin" w:eastAsia="Arial Unicode MS" w:hint="default"/>
                <w:rtl w:val="1"/>
              </w:rPr>
              <w:t>‌</w:t>
            </w:r>
            <w:r>
              <w:rPr>
                <w:rFonts w:ascii="Arial Unicode MS" w:cs="B Nazanin" w:hAnsi="Arial Unicode MS" w:eastAsia="Arial Unicode MS" w:hint="cs"/>
                <w:rtl w:val="1"/>
              </w:rPr>
              <w:t>رسند نیز برسد</w:t>
            </w:r>
            <w:r>
              <w:rPr>
                <w:rFonts w:ascii="B Nazanin" w:cs="Arial Unicode MS" w:hAnsi="B Nazanin" w:eastAsia="Arial Unicode MS"/>
                <w:rtl w:val="1"/>
              </w:rPr>
              <w:t xml:space="preserve">. </w:t>
            </w:r>
            <w:r>
              <w:rPr>
                <w:rFonts w:ascii="Arial Unicode MS" w:cs="B Nazanin" w:hAnsi="Arial Unicode MS" w:eastAsia="Arial Unicode MS" w:hint="cs"/>
                <w:rtl w:val="1"/>
              </w:rPr>
              <w:t>بنابراین داده باید ابتدا به بلاکچین تزریق شود</w:t>
            </w:r>
            <w:r>
              <w:rPr>
                <w:rFonts w:ascii="B Nazanin" w:cs="Arial Unicode MS" w:hAnsi="B Nazanin" w:eastAsia="Arial Unicode MS"/>
                <w:rtl w:val="1"/>
              </w:rPr>
              <w:t xml:space="preserve">. </w:t>
            </w:r>
            <w:r>
              <w:rPr>
                <w:rFonts w:ascii="Arial Unicode MS" w:cs="B Nazanin" w:hAnsi="Arial Unicode MS" w:eastAsia="Arial Unicode MS" w:hint="cs"/>
                <w:rtl w:val="1"/>
              </w:rPr>
              <w:t>اوراکل ها این امکان را فراهم می کنند اما باید اعتبار زیادی داشته باشند</w:t>
            </w:r>
            <w:r>
              <w:rPr>
                <w:rFonts w:ascii="B Nazanin" w:cs="Arial Unicode MS" w:hAnsi="B Nazanin" w:eastAsia="Arial Unicode MS"/>
                <w:rtl w:val="1"/>
              </w:rPr>
              <w:t xml:space="preserve">. </w:t>
            </w:r>
          </w:p>
        </w:tc>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bidi w:val="1"/>
            </w:pPr>
            <w:r>
              <w:rPr>
                <w:rFonts w:ascii="Arial Unicode MS" w:cs="B Nazanin" w:hAnsi="Arial Unicode MS" w:eastAsia="Arial Unicode MS" w:hint="cs"/>
                <w:rtl w:val="1"/>
              </w:rPr>
              <w:t>توزیع شدگی شبکه باعث می</w:t>
            </w:r>
            <w:r>
              <w:rPr>
                <w:rFonts w:ascii="B Nazanin" w:cs="Arial Unicode MS" w:hAnsi="B Nazanin" w:eastAsia="Arial Unicode MS" w:hint="default"/>
                <w:rtl w:val="1"/>
              </w:rPr>
              <w:t>‌</w:t>
            </w:r>
            <w:r>
              <w:rPr>
                <w:rFonts w:ascii="Arial Unicode MS" w:cs="B Nazanin" w:hAnsi="Arial Unicode MS" w:eastAsia="Arial Unicode MS" w:hint="cs"/>
                <w:rtl w:val="1"/>
              </w:rPr>
              <w:t>شود که از طرف یک سرور قابلیت خاموش شدن یا محل شدن نداشته باشد</w:t>
            </w:r>
          </w:p>
        </w:tc>
      </w:tr>
      <w:tr>
        <w:tblPrEx>
          <w:shd w:val="clear" w:color="auto" w:fill="auto"/>
        </w:tblPrEx>
        <w:trPr>
          <w:trHeight w:val="970" w:hRule="atLeast"/>
        </w:trPr>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bidi w:val="1"/>
            </w:pPr>
            <w:r>
              <w:rPr>
                <w:rFonts w:ascii="Arial Unicode MS" w:cs="B Nazanin" w:hAnsi="Arial Unicode MS" w:eastAsia="Arial Unicode MS" w:hint="cs"/>
                <w:rtl w:val="1"/>
              </w:rPr>
              <w:t>قرارداد</w:t>
            </w:r>
            <w:r>
              <w:rPr>
                <w:rFonts w:ascii="B Nazanin" w:cs="Arial Unicode MS" w:hAnsi="B Nazanin" w:eastAsia="Arial Unicode MS" w:hint="default"/>
                <w:rtl w:val="1"/>
              </w:rPr>
              <w:t>‌</w:t>
            </w:r>
            <w:r>
              <w:rPr>
                <w:rFonts w:ascii="Arial Unicode MS" w:cs="B Nazanin" w:hAnsi="Arial Unicode MS" w:eastAsia="Arial Unicode MS" w:hint="cs"/>
                <w:rtl w:val="1"/>
              </w:rPr>
              <w:t>های هوشمند می</w:t>
            </w:r>
            <w:r>
              <w:rPr>
                <w:rFonts w:ascii="B Nazanin" w:cs="Arial Unicode MS" w:hAnsi="B Nazanin" w:eastAsia="Arial Unicode MS" w:hint="default"/>
                <w:rtl w:val="1"/>
              </w:rPr>
              <w:t>‌</w:t>
            </w:r>
            <w:r>
              <w:rPr>
                <w:rFonts w:ascii="Arial Unicode MS" w:cs="B Nazanin" w:hAnsi="Arial Unicode MS" w:eastAsia="Arial Unicode MS" w:hint="cs"/>
                <w:rtl w:val="1"/>
              </w:rPr>
              <w:t>توانند باگ داشته باشند و از این طریق افراد رمز</w:t>
            </w:r>
            <w:r>
              <w:rPr>
                <w:rFonts w:ascii="B Nazanin" w:cs="Arial Unicode MS" w:hAnsi="B Nazanin" w:eastAsia="Arial Unicode MS" w:hint="default"/>
                <w:rtl w:val="1"/>
              </w:rPr>
              <w:t>‌</w:t>
            </w:r>
            <w:r>
              <w:rPr>
                <w:rFonts w:ascii="Arial Unicode MS" w:cs="B Nazanin" w:hAnsi="Arial Unicode MS" w:eastAsia="Arial Unicode MS" w:hint="cs"/>
                <w:rtl w:val="1"/>
              </w:rPr>
              <w:t>ارز های موجود در حساب های خود را از دست دهند</w:t>
            </w:r>
            <w:r>
              <w:rPr>
                <w:rFonts w:ascii="B Nazanin" w:cs="Arial Unicode MS" w:hAnsi="B Nazanin" w:eastAsia="Arial Unicode MS"/>
                <w:rtl w:val="1"/>
              </w:rPr>
              <w:t>.</w:t>
            </w:r>
          </w:p>
        </w:tc>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bidi w:val="1"/>
            </w:pPr>
            <w:r>
              <w:rPr>
                <w:rFonts w:ascii="Arial Unicode MS" w:cs="B Nazanin" w:hAnsi="Arial Unicode MS" w:eastAsia="Arial Unicode MS" w:hint="cs"/>
                <w:rtl w:val="1"/>
              </w:rPr>
              <w:t>از طریق قرارداد</w:t>
            </w:r>
            <w:r>
              <w:rPr>
                <w:rFonts w:ascii="B Nazanin" w:cs="Arial Unicode MS" w:hAnsi="B Nazanin" w:eastAsia="Arial Unicode MS" w:hint="default"/>
                <w:rtl w:val="1"/>
              </w:rPr>
              <w:t>‌</w:t>
            </w:r>
            <w:r>
              <w:rPr>
                <w:rFonts w:ascii="Arial Unicode MS" w:cs="B Nazanin" w:hAnsi="Arial Unicode MS" w:eastAsia="Arial Unicode MS" w:hint="cs"/>
                <w:rtl w:val="1"/>
              </w:rPr>
              <w:t>های هوشمند اتوماسیون کسب و کار های مختلف می</w:t>
            </w:r>
            <w:r>
              <w:rPr>
                <w:rFonts w:ascii="B Nazanin" w:cs="Arial Unicode MS" w:hAnsi="B Nazanin" w:eastAsia="Arial Unicode MS" w:hint="default"/>
                <w:rtl w:val="1"/>
              </w:rPr>
              <w:t>‌</w:t>
            </w:r>
            <w:r>
              <w:rPr>
                <w:rFonts w:ascii="Arial Unicode MS" w:cs="B Nazanin" w:hAnsi="Arial Unicode MS" w:eastAsia="Arial Unicode MS" w:hint="cs"/>
                <w:rtl w:val="1"/>
              </w:rPr>
              <w:t>تواند آسان تر شود</w:t>
            </w:r>
            <w:r>
              <w:rPr>
                <w:rFonts w:ascii="B Nazanin" w:cs="Arial Unicode MS" w:hAnsi="B Nazanin" w:eastAsia="Arial Unicode MS"/>
                <w:rtl w:val="1"/>
              </w:rPr>
              <w:t>.</w:t>
            </w:r>
          </w:p>
        </w:tc>
      </w:tr>
      <w:tr>
        <w:tblPrEx/>
        <w:trPr>
          <w:trHeight w:val="380" w:hRule="atLeast"/>
          <w:tblHeader/>
        </w:trPr>
        <w:tc>
          <w:tcPr>
            <w:tcW w:type="dxa" w:w="7839"/>
            <w:gridSpan w:val="2"/>
            <w:tcBorders>
              <w:top w:val="nil"/>
              <w:left w:val="nil"/>
              <w:bottom w:val="nil"/>
              <w:right w:val="nil"/>
            </w:tcBorders>
            <w:tcMar>
              <w:top w:w="122"/>
              <w:left/>
              <w:bottom/>
              <w:right/>
            </w:tcMar>
            <w:vAlign w:val="center"/>
          </w:tcPr>
          <w:p>
            <w:pPr>
              <w:pStyle w:val="Object Caption"/>
              <w:bidi w:val="1"/>
            </w:pPr>
            <w:r>
              <w:rPr>
                <w:rFonts w:ascii="Arial Unicode MS" w:cs="B Nazanin" w:hAnsi="Arial Unicode MS" w:eastAsia="Arial Unicode MS" w:hint="cs"/>
                <w:rtl w:val="1"/>
              </w:rPr>
              <w:t>معایب و مزایای استفاده از بلاکچین و قرارداد</w:t>
            </w:r>
            <w:r>
              <w:rPr>
                <w:rFonts w:ascii="B Nazanin" w:cs="Arial Unicode MS" w:hAnsi="B Nazanin" w:hint="default"/>
                <w:rtl w:val="1"/>
              </w:rPr>
              <w:t>‌</w:t>
            </w:r>
            <w:r>
              <w:rPr>
                <w:rFonts w:ascii="Arial Unicode MS" w:cs="B Nazanin" w:hAnsi="Arial Unicode MS" w:eastAsia="Arial Unicode MS" w:hint="cs"/>
                <w:rtl w:val="1"/>
              </w:rPr>
              <w:t>های هوشمند</w:t>
            </w:r>
            <w:r>
              <w:rPr>
                <w:rFonts w:ascii="B Nazanin" w:cs="Arial Unicode MS" w:hAnsi="B Nazanin"/>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گتسچی و همکاران، ۲۰۱۸</w:t>
            </w:r>
            <w:r>
              <w:rPr>
                <w:rFonts w:ascii="B Nazanin" w:cs="Arial Unicode MS" w:hAnsi="B Nazanin"/>
                <w:outline w:val="0"/>
                <w:color w:val="2557ae"/>
                <w:rtl w:val="1"/>
                <w14:textFill>
                  <w14:solidFill>
                    <w14:srgbClr w14:val="2657AF"/>
                  </w14:solidFill>
                </w14:textFill>
              </w:rPr>
              <w:t>)</w:t>
            </w:r>
          </w:p>
        </w:tc>
      </w:tr>
    </w:tbl>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Arial Unicode MS" w:hAnsi="Arial Unicode MS" w:eastAsia="Arial Unicode MS"/>
          <w:b w:val="0"/>
          <w:bCs w:val="0"/>
          <w:i w:val="0"/>
          <w:iCs w:val="0"/>
        </w:rPr>
        <w:br w:type="page"/>
      </w:r>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p>
    <w:p>
      <w:pPr>
        <w:pStyle w:val="Heading"/>
        <w:numPr>
          <w:ilvl w:val="1"/>
          <w:numId w:val="34"/>
        </w:numPr>
        <w:bidi w:val="1"/>
      </w:pPr>
      <w:bookmarkStart w:name="_Toc13" w:id="13"/>
      <w:r>
        <w:rPr>
          <w:rFonts w:ascii="Arial Unicode MS" w:cs="B Nazanin" w:hAnsi="Arial Unicode MS" w:eastAsia="Arial Unicode MS" w:hint="cs"/>
          <w:rtl w:val="1"/>
        </w:rPr>
        <w:t>پیشینه پژوهش</w:t>
      </w:r>
      <w:bookmarkEnd w:id="13"/>
    </w:p>
    <w:p>
      <w:pPr>
        <w:pStyle w:val="Heading"/>
        <w:numPr>
          <w:ilvl w:val="2"/>
          <w:numId w:val="34"/>
        </w:numPr>
        <w:bidi w:val="1"/>
      </w:pPr>
      <w:bookmarkStart w:name="_Toc14" w:id="14"/>
      <w:r>
        <w:rPr>
          <w:rFonts w:ascii="Arial Unicode MS" w:cs="B Nazanin" w:hAnsi="Arial Unicode MS" w:eastAsia="Arial Unicode MS" w:hint="cs"/>
          <w:rtl w:val="1"/>
        </w:rPr>
        <w:t>مقدمه</w:t>
      </w:r>
      <w:bookmarkEnd w:id="14"/>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با توجه به</w:t>
      </w:r>
      <w:r>
        <w:rPr>
          <w:rtl w:val="0"/>
        </w:rPr>
        <w:t xml:space="preserve">  </w:t>
      </w:r>
      <w:r>
        <w:rPr>
          <w:rFonts w:ascii="Arial Unicode MS" w:cs="B Nazanin" w:hAnsi="Arial Unicode MS" w:eastAsia="Arial Unicode MS" w:hint="cs"/>
          <w:rtl w:val="1"/>
        </w:rPr>
        <w:t>مطالعات مروری نظام مند،</w:t>
      </w:r>
      <w:r>
        <w:rPr>
          <w:rtl w:val="0"/>
        </w:rPr>
        <w:t xml:space="preserve">  </w:t>
      </w:r>
      <w:r>
        <w:rPr>
          <w:rFonts w:ascii="Arial Unicode MS" w:cs="B Nazanin" w:hAnsi="Arial Unicode MS" w:eastAsia="Arial Unicode MS" w:hint="cs"/>
          <w:rtl w:val="1"/>
        </w:rPr>
        <w:t>مطالعات در حوزه بلاک</w:t>
      </w:r>
      <w:r>
        <w:rPr>
          <w:rtl w:val="1"/>
        </w:rPr>
        <w:t>‌</w:t>
      </w:r>
      <w:r>
        <w:rPr>
          <w:rFonts w:ascii="Arial Unicode MS" w:cs="B Nazanin" w:hAnsi="Arial Unicode MS" w:eastAsia="Arial Unicode MS" w:hint="cs"/>
          <w:rtl w:val="1"/>
        </w:rPr>
        <w:t>چین، غالباً بر روی</w:t>
      </w:r>
      <w:r>
        <w:rPr>
          <w:rtl w:val="0"/>
        </w:rPr>
        <w:t xml:space="preserve">  </w:t>
      </w:r>
      <w:r>
        <w:rPr>
          <w:rFonts w:ascii="Arial Unicode MS" w:cs="B Nazanin" w:hAnsi="Arial Unicode MS" w:eastAsia="Arial Unicode MS" w:hint="cs"/>
          <w:rtl w:val="1"/>
        </w:rPr>
        <w:t>افزایش عملکرد، افزایش امنیت و جلوگیری از حملات معطوف هستند</w:t>
      </w:r>
      <w:r>
        <w:rPr>
          <w:rtl w:val="1"/>
        </w:rPr>
        <w:t xml:space="preserve">. </w:t>
      </w:r>
      <w:r>
        <w:rPr>
          <w:rFonts w:ascii="Arial Unicode MS" w:cs="B Nazanin" w:hAnsi="Arial Unicode MS" w:eastAsia="Arial Unicode MS" w:hint="cs"/>
          <w:rtl w:val="1"/>
        </w:rPr>
        <w:t>در زمینه هایی مانند طرح و پیاده سازی</w:t>
      </w:r>
      <w:r>
        <w:rPr>
          <w:rtl w:val="0"/>
        </w:rPr>
        <w:t xml:space="preserve">  </w:t>
      </w:r>
      <w:r>
        <w:rPr>
          <w:rFonts w:ascii="Arial Unicode MS" w:cs="B Nazanin" w:hAnsi="Arial Unicode MS" w:eastAsia="Arial Unicode MS" w:hint="cs"/>
          <w:rtl w:val="1"/>
        </w:rPr>
        <w:t>یک زنجیره کاربردی و همچنین بهبود دسترس پذیری و عملکرد به هنگام</w:t>
      </w:r>
      <w:r>
        <w:rPr>
          <w:rtl w:val="0"/>
        </w:rPr>
        <w:t xml:space="preserve">  </w:t>
      </w:r>
      <w:r>
        <w:rPr>
          <w:rFonts w:ascii="Arial Unicode MS" w:cs="B Nazanin" w:hAnsi="Arial Unicode MS" w:eastAsia="Arial Unicode MS" w:hint="cs"/>
          <w:rtl w:val="1"/>
        </w:rPr>
        <w:t>افزایش کاربران و گره های زنجیره</w:t>
      </w:r>
      <w:r>
        <w:rPr>
          <w:rtl w:val="1"/>
        </w:rPr>
        <w:t>‌</w:t>
      </w:r>
      <w:r>
        <w:rPr>
          <w:rFonts w:ascii="Arial Unicode MS" w:cs="B Nazanin" w:hAnsi="Arial Unicode MS" w:eastAsia="Arial Unicode MS" w:hint="cs"/>
          <w:rtl w:val="1"/>
        </w:rPr>
        <w:t>ی بلاک چین، این مطالعات دارای نقصان</w:t>
      </w:r>
      <w:r>
        <w:rPr>
          <w:rtl w:val="1"/>
        </w:rPr>
        <w:t>‌</w:t>
      </w:r>
      <w:r>
        <w:rPr>
          <w:rFonts w:ascii="Arial Unicode MS" w:cs="B Nazanin" w:hAnsi="Arial Unicode MS" w:eastAsia="Arial Unicode MS" w:hint="cs"/>
          <w:rtl w:val="1"/>
        </w:rPr>
        <w:t>هایی هستند</w:t>
      </w:r>
      <w:r>
        <w:rPr>
          <w:rtl w:val="1"/>
        </w:rPr>
        <w:t xml:space="preserve">. </w:t>
      </w:r>
      <w:r>
        <w:rPr>
          <w:rFonts w:ascii="Arial Unicode MS" w:cs="B Nazanin" w:hAnsi="Arial Unicode MS" w:eastAsia="Arial Unicode MS" w:hint="cs"/>
          <w:rtl w:val="1"/>
        </w:rPr>
        <w:t>یکی از این کاربرد ها، نامتمرکز سازی ارگان هایی مانند بیمه می</w:t>
      </w:r>
      <w:r>
        <w:rPr>
          <w:rtl w:val="1"/>
        </w:rPr>
        <w:t>‌</w:t>
      </w:r>
      <w:r>
        <w:rPr>
          <w:rFonts w:ascii="Arial Unicode MS" w:cs="B Nazanin" w:hAnsi="Arial Unicode MS" w:eastAsia="Arial Unicode MS" w:hint="cs"/>
          <w:rtl w:val="1"/>
        </w:rPr>
        <w:t>باشد</w:t>
      </w:r>
      <w:r>
        <w:rPr>
          <w:rtl w:val="1"/>
        </w:rPr>
        <w:t xml:space="preserve">. </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یلی</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هووم و همکاران، ۲۰۱۶</w:t>
      </w:r>
      <w:r>
        <w:rPr>
          <w:outline w:val="0"/>
          <w:color w:val="2557ae"/>
          <w:rtl w:val="1"/>
          <w14:textFill>
            <w14:solidFill>
              <w14:srgbClr w14:val="2657AF"/>
            </w14:solidFill>
          </w14:textFill>
        </w:rPr>
        <w:t>)</w:t>
      </w:r>
      <w:r>
        <w:rPr>
          <w:rtl w:val="1"/>
        </w:rPr>
        <w:t xml:space="preserve"> </w:t>
      </w:r>
      <w:r>
        <w:rPr>
          <w:rFonts w:ascii="Arial Unicode MS" w:cs="B Nazanin" w:hAnsi="Arial Unicode MS" w:eastAsia="Arial Unicode MS" w:hint="cs"/>
          <w:rtl w:val="1"/>
        </w:rPr>
        <w:t>همچنین در زمینه</w:t>
      </w:r>
      <w:r>
        <w:rPr>
          <w:rtl w:val="1"/>
        </w:rPr>
        <w:t>‌</w:t>
      </w:r>
      <w:r>
        <w:rPr>
          <w:rFonts w:ascii="Arial Unicode MS" w:cs="B Nazanin" w:hAnsi="Arial Unicode MS" w:eastAsia="Arial Unicode MS" w:hint="cs"/>
          <w:rtl w:val="1"/>
        </w:rPr>
        <w:t xml:space="preserve">ی استفاده از قراردادهای هوشمند نیز چنین </w:t>
      </w:r>
      <w:r>
        <w:rPr>
          <w:rFonts w:ascii="Arial Unicode MS" w:cs="B Nazanin" w:hAnsi="Arial Unicode MS" w:eastAsia="Arial Unicode MS" w:hint="cs"/>
          <w:rtl w:val="1"/>
        </w:rPr>
        <w:t xml:space="preserve">کمبودی </w:t>
      </w:r>
      <w:r>
        <w:rPr>
          <w:rFonts w:ascii="Arial Unicode MS" w:cs="B Nazanin" w:hAnsi="Arial Unicode MS" w:eastAsia="Arial Unicode MS" w:hint="cs"/>
          <w:rtl w:val="1"/>
        </w:rPr>
        <w:t>به چشم می</w:t>
      </w:r>
      <w:r>
        <w:rPr>
          <w:rtl w:val="1"/>
        </w:rPr>
        <w:t>‌</w:t>
      </w:r>
      <w:r>
        <w:rPr>
          <w:rFonts w:ascii="Arial Unicode MS" w:cs="B Nazanin" w:hAnsi="Arial Unicode MS" w:eastAsia="Arial Unicode MS" w:hint="cs"/>
          <w:rtl w:val="1"/>
        </w:rPr>
        <w:t>خورد</w:t>
      </w:r>
      <w:r>
        <w:rPr>
          <w:rtl w:val="1"/>
        </w:rPr>
        <w:t xml:space="preserve">. </w:t>
      </w:r>
      <w:r>
        <w:rPr>
          <w:rFonts w:ascii="Arial Unicode MS" w:cs="B Nazanin" w:hAnsi="Arial Unicode MS" w:eastAsia="Arial Unicode MS" w:hint="cs"/>
          <w:rtl w:val="1"/>
        </w:rPr>
        <w:t>از میان مطالعات صورت گرفته بر روی قراردادهای هوشمند، تعداد کمی بر روی پیاده سازی کاربرد ها و زمینه های کاربردی که می</w:t>
      </w:r>
      <w:r>
        <w:rPr>
          <w:rtl w:val="1"/>
        </w:rPr>
        <w:t>‌</w:t>
      </w:r>
      <w:r>
        <w:rPr>
          <w:rFonts w:ascii="Arial Unicode MS" w:cs="B Nazanin" w:hAnsi="Arial Unicode MS" w:eastAsia="Arial Unicode MS" w:hint="cs"/>
          <w:rtl w:val="1"/>
        </w:rPr>
        <w:t>توانند توسط</w:t>
      </w:r>
      <w:r>
        <w:rPr>
          <w:rtl w:val="0"/>
        </w:rPr>
        <w:t xml:space="preserve">  </w:t>
      </w:r>
      <w:r>
        <w:rPr>
          <w:rFonts w:ascii="Arial Unicode MS" w:cs="B Nazanin" w:hAnsi="Arial Unicode MS" w:eastAsia="Arial Unicode MS" w:hint="cs"/>
          <w:rtl w:val="1"/>
        </w:rPr>
        <w:t>پلتفرم های</w:t>
      </w:r>
      <w:r>
        <w:rPr>
          <w:rtl w:val="0"/>
        </w:rPr>
        <w:t xml:space="preserve">  </w:t>
      </w:r>
      <w:r>
        <w:rPr>
          <w:rFonts w:ascii="Arial Unicode MS" w:cs="B Nazanin" w:hAnsi="Arial Unicode MS" w:eastAsia="Arial Unicode MS" w:hint="cs"/>
          <w:rtl w:val="1"/>
        </w:rPr>
        <w:t>قراردادهای هوشمند نامتمرکز شوند، صورت گرفته است</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ون مورسل و الحربی، ۲۰۱۷</w:t>
      </w:r>
      <w:r>
        <w:rPr>
          <w:outline w:val="0"/>
          <w:color w:val="2557ae"/>
          <w:rtl w:val="1"/>
          <w14:textFill>
            <w14:solidFill>
              <w14:srgbClr w14:val="2657AF"/>
            </w14:solidFill>
          </w14:textFill>
        </w:rPr>
        <w:t>)</w:t>
      </w:r>
      <w:r>
        <w:rPr>
          <w:rtl w:val="1"/>
        </w:rPr>
        <w:t>.</w:t>
      </w:r>
      <w:r>
        <w:rPr>
          <w:rtl w:val="0"/>
        </w:rPr>
        <w:t> </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امکان سنجی های متفاوتی برای ایجاد بستری مناسب برای بیمه توسط بلاک چین و قراردادهای هوشمند انجام شده است</w:t>
      </w:r>
      <w:r>
        <w:rPr>
          <w:rtl w:val="1"/>
        </w:rPr>
        <w:t xml:space="preserve">. </w:t>
      </w:r>
      <w:r>
        <w:rPr>
          <w:rFonts w:ascii="Arial Unicode MS" w:cs="B Nazanin" w:hAnsi="Arial Unicode MS" w:eastAsia="Arial Unicode MS" w:hint="cs"/>
          <w:rtl w:val="1"/>
        </w:rPr>
        <w:t>اما تاکنون تحقیقات اندکی برای پیاده سازی و ارائه مدلی مناسب جهت ایجاد بیمه های خدمات درمانی با بستر بلاکچین به کمک قراردادهای هوشمند صورت گرفته است</w:t>
      </w:r>
      <w:r>
        <w:rPr>
          <w:rtl w:val="1"/>
        </w:rPr>
        <w:t xml:space="preserve">. </w:t>
      </w:r>
      <w:r>
        <w:rPr>
          <w:rFonts w:ascii="Arial Unicode MS" w:cs="B Nazanin" w:hAnsi="Arial Unicode MS" w:eastAsia="Arial Unicode MS" w:hint="cs"/>
          <w:rtl w:val="1"/>
        </w:rPr>
        <w:t>همچنین پیاده سازی های انجام شده نیازمند یک شخص ثالث</w:t>
      </w:r>
      <w:r>
        <w:rPr>
          <w:rFonts w:ascii="Arial Unicode MS" w:cs="B Nazanin" w:hAnsi="Arial Unicode MS" w:eastAsia="Arial Unicode MS" w:hint="cs"/>
          <w:rtl w:val="1"/>
        </w:rPr>
        <w:t xml:space="preserve"> به صورت خارج شبکه</w:t>
      </w:r>
      <w:r>
        <w:rPr>
          <w:rFonts w:ascii="Arial Unicode MS" w:cs="B Nazanin" w:hAnsi="Arial Unicode MS" w:eastAsia="Arial Unicode MS" w:hint="cs"/>
          <w:rtl w:val="1"/>
        </w:rPr>
        <w:t xml:space="preserve"> برای تایید دعوی بیمه</w:t>
      </w:r>
      <w:r>
        <w:rPr>
          <w:rtl w:val="1"/>
        </w:rPr>
        <w:t>‌</w:t>
      </w:r>
      <w:r>
        <w:rPr>
          <w:rFonts w:ascii="Arial Unicode MS" w:cs="B Nazanin" w:hAnsi="Arial Unicode MS" w:eastAsia="Arial Unicode MS" w:hint="cs"/>
          <w:rtl w:val="1"/>
        </w:rPr>
        <w:t>گذاران هستند و بر روی بستر یک بلاک چین خصوصی و پیاده سازی شده اند</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لامبرتی و همکاران، ۲۰۱۸</w:t>
      </w:r>
      <w:r>
        <w:rPr>
          <w:outline w:val="0"/>
          <w:color w:val="2557ae"/>
          <w:rtl w:val="1"/>
          <w14:textFill>
            <w14:solidFill>
              <w14:srgbClr w14:val="2657AF"/>
            </w14:solidFill>
          </w14:textFill>
        </w:rPr>
        <w:t>)</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در این بخش ابتدا به منظور پاسخ به سوال ۴ که در فصل اول طرح شد، شروع به بررسی و امکان سنجی استفاده از بلاکچین و قرارداد های هوشمند در حوضه</w:t>
      </w:r>
      <w:r>
        <w:rPr>
          <w:rtl w:val="1"/>
        </w:rPr>
        <w:t>‌</w:t>
      </w:r>
      <w:r>
        <w:rPr>
          <w:rFonts w:ascii="Arial Unicode MS" w:cs="B Nazanin" w:hAnsi="Arial Unicode MS" w:eastAsia="Arial Unicode MS" w:hint="cs"/>
          <w:rtl w:val="1"/>
        </w:rPr>
        <w:t>ی بیمه ها خواهیم کرد</w:t>
      </w:r>
      <w:r>
        <w:rPr>
          <w:rtl w:val="1"/>
        </w:rPr>
        <w:t xml:space="preserve">. </w:t>
      </w:r>
      <w:r>
        <w:rPr>
          <w:rFonts w:ascii="Arial Unicode MS" w:cs="B Nazanin" w:hAnsi="Arial Unicode MS" w:eastAsia="Arial Unicode MS" w:hint="cs"/>
          <w:rtl w:val="1"/>
        </w:rPr>
        <w:t>در ادامه با بررسی مطالعات مختلف به طرح پاسخ برای این سوال که چه نوعی از مشکلات سازمانی و تجربه کاربری را توسط نامتمرکز کردن ارگان بیمه و پیاده سازی آن برروی بلاک</w:t>
      </w:r>
      <w:r>
        <w:rPr>
          <w:rtl w:val="0"/>
          <w:lang w:val="en-US"/>
        </w:rPr>
        <w:t xml:space="preserve"> </w:t>
      </w:r>
      <w:r>
        <w:rPr>
          <w:rFonts w:ascii="Arial Unicode MS" w:cs="B Nazanin" w:hAnsi="Arial Unicode MS" w:eastAsia="Arial Unicode MS" w:hint="cs"/>
          <w:rtl w:val="1"/>
        </w:rPr>
        <w:t>چین با استفاده از قراردادهای هوشمند می</w:t>
      </w:r>
      <w:r>
        <w:rPr>
          <w:rtl w:val="1"/>
        </w:rPr>
        <w:t>‌</w:t>
      </w:r>
      <w:r>
        <w:rPr>
          <w:rFonts w:ascii="Arial Unicode MS" w:cs="B Nazanin" w:hAnsi="Arial Unicode MS" w:eastAsia="Arial Unicode MS" w:hint="cs"/>
          <w:rtl w:val="1"/>
        </w:rPr>
        <w:t>توان برطرف کرد خواهیم پرداخت</w:t>
      </w:r>
      <w:r>
        <w:rPr>
          <w:rtl w:val="1"/>
        </w:rPr>
        <w:t xml:space="preserve">. </w:t>
      </w:r>
      <w:r>
        <w:rPr>
          <w:rFonts w:ascii="Arial Unicode MS" w:cs="B Nazanin" w:hAnsi="Arial Unicode MS" w:eastAsia="Arial Unicode MS" w:hint="cs"/>
          <w:rtl w:val="1"/>
        </w:rPr>
        <w:t>در انتها نیز با بررسی چند نمونه</w:t>
      </w:r>
      <w:r>
        <w:rPr>
          <w:rtl w:val="1"/>
        </w:rPr>
        <w:t>‌</w:t>
      </w:r>
      <w:r>
        <w:rPr>
          <w:rFonts w:ascii="Arial Unicode MS" w:cs="B Nazanin" w:hAnsi="Arial Unicode MS" w:eastAsia="Arial Unicode MS" w:hint="cs"/>
          <w:rtl w:val="1"/>
        </w:rPr>
        <w:t>ي عملی از پیاده سازی بیمه های مختلف و همچنین دیگر پروسه های مراکز خدمات درمانی به دنبال پاسخ برای چگونگی پیاده سازی بیمه خدمات درمانی و دارویی برروی بلاکچین از طریق قرارداد</w:t>
      </w:r>
      <w:r>
        <w:rPr>
          <w:rtl w:val="1"/>
        </w:rPr>
        <w:t>‌</w:t>
      </w:r>
      <w:r>
        <w:rPr>
          <w:rFonts w:ascii="Arial Unicode MS" w:cs="B Nazanin" w:hAnsi="Arial Unicode MS" w:eastAsia="Arial Unicode MS" w:hint="cs"/>
          <w:rtl w:val="1"/>
        </w:rPr>
        <w:t>های هوشمند خواهیم بود</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p>
    <w:p>
      <w:pPr>
        <w:pStyle w:val="Heading"/>
        <w:numPr>
          <w:ilvl w:val="2"/>
          <w:numId w:val="35"/>
        </w:numPr>
        <w:bidi w:val="1"/>
      </w:pPr>
      <w:bookmarkStart w:name="_Toc15" w:id="15"/>
      <w:r>
        <w:rPr>
          <w:rFonts w:ascii="Arial Unicode MS" w:cs="B Nazanin" w:hAnsi="Arial Unicode MS" w:eastAsia="Arial Unicode MS" w:hint="cs"/>
          <w:rtl w:val="1"/>
        </w:rPr>
        <w:t>بررسی پختگی فناوری بلاکچین</w:t>
      </w:r>
      <w:bookmarkEnd w:id="15"/>
    </w:p>
    <w:p>
      <w:pPr>
        <w:pStyle w:val="Body"/>
        <w:tabs>
          <w:tab w:val="left" w:pos="879"/>
          <w:tab w:val="left" w:pos="1758"/>
          <w:tab w:val="left" w:pos="2637"/>
          <w:tab w:val="left" w:pos="3516"/>
          <w:tab w:val="left" w:pos="4395"/>
          <w:tab w:val="left" w:pos="5274"/>
          <w:tab w:val="left" w:pos="6153"/>
          <w:tab w:val="left" w:pos="7032"/>
          <w:tab w:val="left" w:pos="7911"/>
        </w:tabs>
      </w:pPr>
    </w:p>
    <w:p>
      <w:pPr>
        <w:pStyle w:val="Heading 1"/>
        <w:tabs>
          <w:tab w:val="left" w:pos="879"/>
          <w:tab w:val="left" w:pos="1758"/>
          <w:tab w:val="left" w:pos="2637"/>
          <w:tab w:val="left" w:pos="3516"/>
          <w:tab w:val="left" w:pos="4395"/>
          <w:tab w:val="left" w:pos="5274"/>
          <w:tab w:val="left" w:pos="6153"/>
          <w:tab w:val="left" w:pos="7032"/>
          <w:tab w:val="left" w:pos="7911"/>
        </w:tabs>
        <w:ind w:left="567" w:right="283" w:firstLine="283"/>
        <w:rPr>
          <w:sz w:val="28"/>
          <w:szCs w:val="28"/>
        </w:rPr>
      </w:pPr>
      <w:r>
        <w:rPr>
          <w:rFonts w:ascii="Arial Unicode MS" w:cs="B Nazanin" w:hAnsi="Arial Unicode MS" w:eastAsia="Arial Unicode MS" w:hint="cs"/>
          <w:sz w:val="28"/>
          <w:szCs w:val="28"/>
          <w:rtl w:val="1"/>
        </w:rPr>
        <w:t>الف</w:t>
      </w:r>
      <w:r>
        <w:rPr>
          <w:sz w:val="28"/>
          <w:szCs w:val="28"/>
          <w:rtl w:val="1"/>
        </w:rPr>
        <w:t>)</w:t>
      </w:r>
      <w:r>
        <w:rPr>
          <w:rFonts w:ascii="Arial Unicode MS" w:cs="B Nazanin" w:hAnsi="Arial Unicode MS" w:eastAsia="Arial Unicode MS" w:hint="cs"/>
          <w:sz w:val="28"/>
          <w:szCs w:val="28"/>
          <w:rtl w:val="1"/>
        </w:rPr>
        <w:t xml:space="preserve"> ارزیابی استفاده از بلاک چین در صنعت بیمه</w:t>
      </w:r>
      <w:r>
        <w:rPr>
          <w:sz w:val="28"/>
          <w:szCs w:val="28"/>
          <w:rtl w:val="0"/>
          <w:lang w:val="en-US"/>
        </w:rPr>
        <w:t xml:space="preserve"> </w:t>
      </w:r>
      <w:r>
        <w:rPr>
          <w:sz w:val="28"/>
          <w:szCs w:val="28"/>
          <w:rtl w:val="1"/>
        </w:rPr>
        <w:t xml:space="preserve">( </w:t>
      </w:r>
      <w:r>
        <w:rPr>
          <w:rFonts w:ascii="Arial Unicode MS" w:cs="B Nazanin" w:hAnsi="Arial Unicode MS" w:eastAsia="Arial Unicode MS" w:hint="cs"/>
          <w:sz w:val="28"/>
          <w:szCs w:val="28"/>
          <w:rtl w:val="1"/>
        </w:rPr>
        <w:t>گتسچی</w:t>
      </w:r>
      <w:r>
        <w:rPr>
          <w:rFonts w:ascii="Arial Unicode MS" w:cs="B Nazanin" w:hAnsi="Arial Unicode MS" w:eastAsia="Arial Unicode MS" w:hint="cs"/>
          <w:sz w:val="28"/>
          <w:szCs w:val="28"/>
          <w:rtl w:val="1"/>
        </w:rPr>
        <w:t xml:space="preserve"> و همکاران، ۲۰۱۷ </w:t>
      </w:r>
      <w:r>
        <w:rPr>
          <w:sz w:val="28"/>
          <w:szCs w:val="28"/>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tl w:val="0"/>
          <w:lang w:val="en-US"/>
        </w:rPr>
        <w:t xml:space="preserve"> </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 xml:space="preserve">گتسچی و همکارانش نشان دادند که با استفاده از بلاک چین در حوزه بیمه می توان تجربه کاربری مشتریان بیمه را بهبود </w:t>
      </w:r>
      <w:r>
        <w:rPr>
          <w:rFonts w:ascii="Arial Unicode MS" w:cs="B Nazanin" w:hAnsi="Arial Unicode MS" w:eastAsia="Arial Unicode MS" w:hint="cs"/>
          <w:rtl w:val="1"/>
        </w:rPr>
        <w:t>و هزینه</w:t>
      </w:r>
      <w:r>
        <w:rPr>
          <w:rtl w:val="1"/>
        </w:rPr>
        <w:t>‌</w:t>
      </w:r>
      <w:r>
        <w:rPr>
          <w:rFonts w:ascii="Arial Unicode MS" w:cs="B Nazanin" w:hAnsi="Arial Unicode MS" w:eastAsia="Arial Unicode MS" w:hint="cs"/>
          <w:rtl w:val="1"/>
        </w:rPr>
        <w:t>ی بیمه گذاران را کاهش داد، از تخلفات بیمه</w:t>
      </w:r>
      <w:r>
        <w:rPr>
          <w:rtl w:val="1"/>
        </w:rPr>
        <w:t>‌</w:t>
      </w:r>
      <w:r>
        <w:rPr>
          <w:rFonts w:ascii="Arial Unicode MS" w:cs="B Nazanin" w:hAnsi="Arial Unicode MS" w:eastAsia="Arial Unicode MS" w:hint="cs"/>
          <w:rtl w:val="1"/>
        </w:rPr>
        <w:t>ای جلوگیری کرد، به طور کلی پروسه</w:t>
      </w:r>
      <w:r>
        <w:rPr>
          <w:rtl w:val="1"/>
        </w:rPr>
        <w:t>‌</w:t>
      </w:r>
      <w:r>
        <w:rPr>
          <w:rFonts w:ascii="Arial Unicode MS" w:cs="B Nazanin" w:hAnsi="Arial Unicode MS" w:eastAsia="Arial Unicode MS" w:hint="cs"/>
          <w:rtl w:val="1"/>
        </w:rPr>
        <w:t>های یک موسسه بیمه را  چه برای بیمه</w:t>
      </w:r>
      <w:r>
        <w:rPr>
          <w:rtl w:val="1"/>
        </w:rPr>
        <w:t>‌</w:t>
      </w:r>
      <w:r>
        <w:rPr>
          <w:rFonts w:ascii="Arial Unicode MS" w:cs="B Nazanin" w:hAnsi="Arial Unicode MS" w:eastAsia="Arial Unicode MS" w:hint="cs"/>
          <w:rtl w:val="1"/>
        </w:rPr>
        <w:t>گذاران و چه برای بیمه</w:t>
      </w:r>
      <w:r>
        <w:rPr>
          <w:rtl w:val="1"/>
        </w:rPr>
        <w:t>‌</w:t>
      </w:r>
      <w:r>
        <w:rPr>
          <w:rFonts w:ascii="Arial Unicode MS" w:cs="B Nazanin" w:hAnsi="Arial Unicode MS" w:eastAsia="Arial Unicode MS" w:hint="cs"/>
          <w:rtl w:val="1"/>
        </w:rPr>
        <w:t>گر راحت</w:t>
      </w:r>
      <w:r>
        <w:rPr>
          <w:rtl w:val="1"/>
        </w:rPr>
        <w:t>‌</w:t>
      </w:r>
      <w:r>
        <w:rPr>
          <w:rFonts w:ascii="Arial Unicode MS" w:cs="B Nazanin" w:hAnsi="Arial Unicode MS" w:eastAsia="Arial Unicode MS" w:hint="cs"/>
          <w:rtl w:val="1"/>
        </w:rPr>
        <w:t>تر کرد و شفافیت قرارداد ها را افزایش داد</w:t>
      </w:r>
      <w:r>
        <w:rPr>
          <w:rtl w:val="1"/>
        </w:rPr>
        <w:t xml:space="preserve">. </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تجربه کاربری نیز می</w:t>
      </w:r>
      <w:r>
        <w:rPr>
          <w:rtl w:val="1"/>
        </w:rPr>
        <w:t>‌</w:t>
      </w:r>
      <w:r>
        <w:rPr>
          <w:rFonts w:ascii="Arial Unicode MS" w:cs="B Nazanin" w:hAnsi="Arial Unicode MS" w:eastAsia="Arial Unicode MS" w:hint="cs"/>
          <w:rtl w:val="1"/>
        </w:rPr>
        <w:t>تواند از طریق کاهش حق بیمه بهبود یابد</w:t>
      </w:r>
      <w:r>
        <w:rPr>
          <w:rtl w:val="1"/>
        </w:rPr>
        <w:t xml:space="preserve">. </w:t>
      </w:r>
      <w:r>
        <w:rPr>
          <w:rFonts w:ascii="Arial Unicode MS" w:cs="B Nazanin" w:hAnsi="Arial Unicode MS" w:eastAsia="Arial Unicode MS" w:hint="cs"/>
          <w:rtl w:val="1"/>
        </w:rPr>
        <w:t>حق بیمه از طریق ارائه شدن سیاست گذاری های مختلف به بیمه گذار و ایجاد حق انتخاب برای اینکه بیمه گذار کدام سیاست را نیاز دارد کاهش می یابد</w:t>
      </w:r>
      <w:r>
        <w:rPr>
          <w:rtl w:val="1"/>
        </w:rPr>
        <w:t xml:space="preserve">. </w:t>
      </w:r>
      <w:r>
        <w:rPr>
          <w:rFonts w:ascii="Arial Unicode MS" w:cs="B Nazanin" w:hAnsi="Arial Unicode MS" w:eastAsia="Arial Unicode MS" w:hint="cs"/>
          <w:rtl w:val="1"/>
        </w:rPr>
        <w:t>علاوه بر این با کاهش هزینه های پردازش داده های مشتریان حق بیمه نیز کاهش خواهد یافت</w:t>
      </w:r>
      <w:r>
        <w:rPr>
          <w:rtl w:val="1"/>
        </w:rPr>
        <w:t>.</w:t>
      </w:r>
      <w:r>
        <w:rPr>
          <w:rtl w:val="1"/>
        </w:rPr>
        <w:t xml:space="preserve"> علاوه بر این تجربه کاربری به خاطر استفاده از قرارداد</w:t>
      </w:r>
      <w:r>
        <w:rPr>
          <w:rtl w:val="1"/>
        </w:rPr>
        <w:t>‌</w:t>
      </w:r>
      <w:r>
        <w:rPr>
          <w:rFonts w:ascii="Arial Unicode MS" w:cs="B Nazanin" w:hAnsi="Arial Unicode MS" w:eastAsia="Arial Unicode MS" w:hint="cs"/>
          <w:rtl w:val="1"/>
        </w:rPr>
        <w:t>های هوشمند نیز بهبود می</w:t>
      </w:r>
      <w:r>
        <w:rPr>
          <w:rtl w:val="1"/>
        </w:rPr>
        <w:t>‌</w:t>
      </w:r>
      <w:r>
        <w:rPr>
          <w:rFonts w:ascii="Arial Unicode MS" w:cs="B Nazanin" w:hAnsi="Arial Unicode MS" w:eastAsia="Arial Unicode MS" w:hint="cs"/>
          <w:rtl w:val="1"/>
        </w:rPr>
        <w:t>یابد چرا</w:t>
      </w:r>
      <w:r>
        <w:rPr>
          <w:rFonts w:ascii="Arial Unicode MS" w:cs="B Nazanin" w:hAnsi="Arial Unicode MS" w:eastAsia="Arial Unicode MS" w:hint="cs"/>
          <w:rtl w:val="1"/>
        </w:rPr>
        <w:t xml:space="preserve"> که به وسیله قرارداد های هوشمند می توان سیاست های متنوع تری را برای پرداخت فرانشیز مشتریان ایجاد کرد</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 xml:space="preserve"> سیاست ها</w:t>
      </w:r>
      <w:r>
        <w:rPr>
          <w:rFonts w:ascii="Arial Unicode MS" w:cs="B Nazanin" w:hAnsi="Arial Unicode MS" w:eastAsia="Arial Unicode MS" w:hint="cs"/>
          <w:rtl w:val="1"/>
        </w:rPr>
        <w:t>ی بیمه</w:t>
      </w:r>
      <w:r>
        <w:rPr>
          <w:rFonts w:ascii="Arial Unicode MS" w:cs="B Nazanin" w:hAnsi="Arial Unicode MS" w:eastAsia="Arial Unicode MS" w:hint="cs"/>
          <w:rtl w:val="1"/>
        </w:rPr>
        <w:t xml:space="preserve"> قابلیت مرور و ارزیابی توسط مشتریان را خواهند داشت</w:t>
      </w:r>
    </w:p>
    <w:p>
      <w:pPr>
        <w:pStyle w:val="Body"/>
        <w:bidi w:val="1"/>
      </w:pPr>
    </w:p>
    <w:p>
      <w:pPr>
        <w:pStyle w:val="Body"/>
        <w:bidi w:val="1"/>
      </w:pPr>
      <w:r>
        <w:rPr>
          <w:rFonts w:ascii="Arial Unicode MS" w:cs="B Nazanin" w:hAnsi="Arial Unicode MS" w:eastAsia="Arial Unicode MS" w:hint="cs"/>
          <w:rtl w:val="1"/>
        </w:rPr>
        <w:t>قراردادهای هوشمند همچنین می</w:t>
      </w:r>
      <w:r>
        <w:rPr>
          <w:rFonts w:cs="Arial Unicode MS" w:eastAsia="Arial Unicode MS" w:hint="default"/>
          <w:rtl w:val="1"/>
        </w:rPr>
        <w:t>‌</w:t>
      </w:r>
      <w:r>
        <w:rPr>
          <w:rFonts w:ascii="Arial Unicode MS" w:cs="B Nazanin" w:hAnsi="Arial Unicode MS" w:eastAsia="Arial Unicode MS" w:hint="cs"/>
          <w:rtl w:val="1"/>
        </w:rPr>
        <w:t>توانند طوری طراحی شده که به هنگام پرداخت غرامت از طریق اوراکل ها اطلاعاتی دقیق وقایع را دریافت و تایید کنند</w:t>
      </w:r>
      <w:r>
        <w:rPr>
          <w:rFonts w:cs="Arial Unicode MS" w:eastAsia="Arial Unicode MS"/>
          <w:rtl w:val="1"/>
        </w:rPr>
        <w:t xml:space="preserve">. </w:t>
      </w:r>
      <w:r>
        <w:rPr>
          <w:rFonts w:ascii="Arial Unicode MS" w:cs="B Nazanin" w:hAnsi="Arial Unicode MS" w:eastAsia="Arial Unicode MS" w:hint="cs"/>
          <w:rtl w:val="1"/>
        </w:rPr>
        <w:t>به همین دلیل تخلفات  بیمه</w:t>
      </w:r>
      <w:r>
        <w:rPr>
          <w:rFonts w:cs="Arial Unicode MS" w:eastAsia="Arial Unicode MS" w:hint="default"/>
          <w:rtl w:val="1"/>
        </w:rPr>
        <w:t>‌</w:t>
      </w:r>
      <w:r>
        <w:rPr>
          <w:rFonts w:ascii="Arial Unicode MS" w:cs="B Nazanin" w:hAnsi="Arial Unicode MS" w:eastAsia="Arial Unicode MS" w:hint="cs"/>
          <w:rtl w:val="1"/>
        </w:rPr>
        <w:t>ای به هنگام پرداخت و یا پیش از آن مشخص می شوند</w:t>
      </w:r>
      <w:r>
        <w:rPr>
          <w:rFonts w:cs="Arial Unicode MS" w:eastAsia="Arial Unicode MS"/>
          <w:rtl w:val="1"/>
        </w:rPr>
        <w:t xml:space="preserve"> </w:t>
      </w:r>
      <w:r>
        <w:rPr>
          <w:rFonts w:ascii="Arial Unicode MS" w:cs="B Nazanin" w:hAnsi="Arial Unicode MS" w:eastAsia="Arial Unicode MS" w:hint="cs"/>
          <w:rtl w:val="1"/>
        </w:rPr>
        <w:t>معماری این تحقیق به صورت شکل ۲۲ قابل مشاهده است</w:t>
      </w:r>
      <w:r>
        <w:rPr>
          <w:rFonts w:cs="Arial Unicode MS" w:eastAsia="Arial Unicode MS"/>
          <w:rtl w:val="1"/>
        </w:rPr>
        <w:t xml:space="preserve">. </w:t>
      </w:r>
      <w:r>
        <w:rPr>
          <w:rFonts w:ascii="Arial Unicode MS" w:cs="B Nazanin" w:hAnsi="Arial Unicode MS" w:eastAsia="Arial Unicode MS" w:hint="cs"/>
          <w:rtl w:val="1"/>
        </w:rPr>
        <w:t>این پلتفرم به صورت یک نرم افزار توزیع شده طراحی شده که می تواند به انواع بیمه های مختلف یک واسطه برنامه نویسی ارائه دهد ها از استخر ریسک آن به صورت مشترک استفاده کنند</w:t>
      </w:r>
      <w:r>
        <w:rPr>
          <w:rFonts w:cs="Arial Unicode MS" w:eastAsia="Arial Unicode MS"/>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 xml:space="preserve"> علاوه بر این هزینه های مراجعه بیمه گذاران به عوامل بیمه گر برای تایید و هزینه های زمانی ناشی از تاخیر در پرداخت فرانشیز و حق بیمه</w:t>
      </w:r>
      <w:r>
        <w:rPr>
          <w:rFonts w:ascii="Arial Unicode MS" w:cs="B Nazanin" w:hAnsi="Arial Unicode MS" w:eastAsia="Arial Unicode MS" w:hint="cs"/>
          <w:rtl w:val="1"/>
        </w:rPr>
        <w:t xml:space="preserve"> به طور</w:t>
      </w:r>
      <w:r>
        <w:rPr>
          <w:rFonts w:ascii="Arial Unicode MS" w:cs="B Nazanin" w:hAnsi="Arial Unicode MS" w:eastAsia="Arial Unicode MS" w:hint="cs"/>
          <w:rtl w:val="1"/>
        </w:rPr>
        <w:t xml:space="preserve"> چشمگیری کاهش می یابد</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 xml:space="preserve"> گتسچی همچنین استفاده از قراردادهای هوشمند را راهی برای جلوگیری از تخلفات بیمه</w:t>
      </w:r>
      <w:r>
        <w:rPr>
          <w:rtl w:val="1"/>
        </w:rPr>
        <w:t>‌</w:t>
      </w:r>
      <w:r>
        <w:rPr>
          <w:rFonts w:ascii="Arial Unicode MS" w:cs="B Nazanin" w:hAnsi="Arial Unicode MS" w:eastAsia="Arial Unicode MS" w:hint="cs"/>
          <w:rtl w:val="1"/>
        </w:rPr>
        <w:t>ای می</w:t>
      </w:r>
      <w:r>
        <w:rPr>
          <w:rtl w:val="1"/>
        </w:rPr>
        <w:t>‌</w:t>
      </w:r>
      <w:r>
        <w:rPr>
          <w:rFonts w:ascii="Arial Unicode MS" w:cs="B Nazanin" w:hAnsi="Arial Unicode MS" w:eastAsia="Arial Unicode MS" w:hint="cs"/>
          <w:rtl w:val="1"/>
        </w:rPr>
        <w:t>داند، چرا که تمام تراکنش ها بر روی بستر بلاک چین ثبت شده و و توسط گره های مختلف شبکه در حین فرآیند ثبت تایید می گردد</w:t>
      </w:r>
      <w:r>
        <w:rPr>
          <w:rtl w:val="1"/>
        </w:rPr>
        <w:t>.</w:t>
      </w:r>
      <w:r>
        <w:rPr>
          <w:rtl w:val="1"/>
        </w:rPr>
        <w:t xml:space="preserve"> </w:t>
      </w:r>
    </w:p>
    <w:p>
      <w:pPr>
        <w:pStyle w:val="Body"/>
        <w:tabs>
          <w:tab w:val="left" w:pos="879"/>
          <w:tab w:val="left" w:pos="1758"/>
          <w:tab w:val="left" w:pos="2637"/>
          <w:tab w:val="left" w:pos="3516"/>
          <w:tab w:val="left" w:pos="4395"/>
          <w:tab w:val="left" w:pos="5274"/>
          <w:tab w:val="left" w:pos="6153"/>
          <w:tab w:val="left" w:pos="7032"/>
          <w:tab w:val="left" w:pos="7911"/>
        </w:tabs>
      </w:pPr>
    </w:p>
    <w:p>
      <w:pPr>
        <w:pStyle w:val="Heading 1"/>
        <w:tabs>
          <w:tab w:val="left" w:pos="879"/>
          <w:tab w:val="left" w:pos="1758"/>
          <w:tab w:val="left" w:pos="2637"/>
          <w:tab w:val="left" w:pos="3516"/>
          <w:tab w:val="left" w:pos="4395"/>
          <w:tab w:val="left" w:pos="5274"/>
          <w:tab w:val="left" w:pos="6153"/>
          <w:tab w:val="left" w:pos="7032"/>
          <w:tab w:val="left" w:pos="7911"/>
        </w:tabs>
        <w:ind w:left="567" w:right="283" w:firstLine="283"/>
        <w:rPr>
          <w:sz w:val="28"/>
          <w:szCs w:val="28"/>
        </w:rPr>
      </w:pPr>
      <w:r>
        <w:rPr>
          <w:rFonts w:ascii="Arial Unicode MS" w:cs="B Nazanin" w:hAnsi="Arial Unicode MS" w:eastAsia="Arial Unicode MS" w:hint="cs"/>
          <w:sz w:val="28"/>
          <w:szCs w:val="28"/>
          <w:rtl w:val="1"/>
        </w:rPr>
        <w:t>ب</w:t>
      </w:r>
      <w:r>
        <w:rPr>
          <w:sz w:val="28"/>
          <w:szCs w:val="28"/>
          <w:rtl w:val="1"/>
        </w:rPr>
        <w:t>)</w:t>
      </w:r>
      <w:r>
        <w:rPr>
          <w:rFonts w:ascii="Arial Unicode MS" w:cs="B Nazanin" w:hAnsi="Arial Unicode MS" w:eastAsia="Arial Unicode MS" w:hint="cs"/>
          <w:sz w:val="28"/>
          <w:szCs w:val="28"/>
          <w:rtl w:val="1"/>
        </w:rPr>
        <w:t xml:space="preserve"> ارزیابی پختگی فناوری بلاک چین برای استفاده در صنعت بیمه</w:t>
      </w:r>
      <w:r>
        <w:rPr>
          <w:sz w:val="28"/>
          <w:szCs w:val="28"/>
          <w:rtl w:val="0"/>
          <w:lang w:val="de-DE"/>
        </w:rPr>
        <w:t xml:space="preserve">( </w:t>
      </w:r>
      <w:r>
        <w:rPr>
          <w:rFonts w:ascii="Arial Unicode MS" w:cs="B Nazanin" w:hAnsi="Arial Unicode MS" w:eastAsia="Arial Unicode MS" w:hint="cs"/>
          <w:sz w:val="28"/>
          <w:szCs w:val="28"/>
          <w:rtl w:val="1"/>
        </w:rPr>
        <w:t>گتسچی</w:t>
      </w:r>
      <w:r>
        <w:rPr>
          <w:sz w:val="28"/>
          <w:szCs w:val="28"/>
          <w:rtl w:val="0"/>
          <w:lang w:val="en-US"/>
        </w:rPr>
        <w:t xml:space="preserve"> </w:t>
      </w:r>
      <w:r>
        <w:rPr>
          <w:rFonts w:ascii="Arial Unicode MS" w:cs="B Nazanin" w:hAnsi="Arial Unicode MS" w:eastAsia="Arial Unicode MS" w:hint="cs"/>
          <w:sz w:val="28"/>
          <w:szCs w:val="28"/>
          <w:rtl w:val="1"/>
        </w:rPr>
        <w:t>و همکاران،</w:t>
      </w:r>
      <w:r>
        <w:rPr>
          <w:rFonts w:ascii="Arial Unicode MS" w:cs="B Nazanin" w:hAnsi="Arial Unicode MS" w:eastAsia="Arial Unicode MS" w:hint="cs"/>
          <w:sz w:val="28"/>
          <w:szCs w:val="28"/>
          <w:rtl w:val="1"/>
        </w:rPr>
        <w:t xml:space="preserve"> ۲۰۱۸</w:t>
      </w:r>
      <w:r>
        <w:rPr>
          <w:sz w:val="28"/>
          <w:szCs w:val="28"/>
          <w:rtl w:val="0"/>
        </w:rPr>
        <w:t>)</w:t>
      </w:r>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با توجه به اینکه هنوز تحقیقات عمیق</w:t>
      </w:r>
      <w:r>
        <w:rPr>
          <w:rtl w:val="1"/>
        </w:rPr>
        <w:t>‌</w:t>
      </w:r>
      <w:r>
        <w:rPr>
          <w:rFonts w:ascii="Arial Unicode MS" w:cs="B Nazanin" w:hAnsi="Arial Unicode MS" w:eastAsia="Arial Unicode MS" w:hint="cs"/>
          <w:rtl w:val="1"/>
        </w:rPr>
        <w:t>تری بر روی استفاده از بلاک چین در حوزه</w:t>
      </w:r>
      <w:r>
        <w:rPr>
          <w:rtl w:val="1"/>
        </w:rPr>
        <w:t>‌</w:t>
      </w:r>
      <w:r>
        <w:rPr>
          <w:rFonts w:ascii="Arial Unicode MS" w:cs="B Nazanin" w:hAnsi="Arial Unicode MS" w:eastAsia="Arial Unicode MS" w:hint="cs"/>
          <w:rtl w:val="1"/>
        </w:rPr>
        <w:t xml:space="preserve">های کاربردی </w:t>
      </w:r>
      <w:r>
        <w:rPr>
          <w:rFonts w:ascii="Arial Unicode MS" w:cs="B Nazanin" w:hAnsi="Arial Unicode MS" w:eastAsia="Arial Unicode MS" w:hint="cs"/>
          <w:rtl w:val="1"/>
        </w:rPr>
        <w:t>صورت نگرفته است</w:t>
      </w:r>
      <w:r>
        <w:rPr>
          <w:rFonts w:ascii="Arial Unicode MS" w:cs="B Nazanin" w:hAnsi="Arial Unicode MS" w:eastAsia="Arial Unicode MS" w:hint="cs"/>
          <w:rtl w:val="1"/>
        </w:rPr>
        <w:t>،</w:t>
      </w:r>
      <w:r>
        <w:rPr>
          <w:rFonts w:ascii="Arial Unicode MS" w:cs="B Nazanin" w:hAnsi="Arial Unicode MS" w:eastAsia="Arial Unicode MS" w:hint="cs"/>
          <w:rtl w:val="1"/>
        </w:rPr>
        <w:t xml:space="preserve"> گتسچی و همکارانش با بررسی نقاط قوت و ضعف، فرصت</w:t>
      </w:r>
      <w:r>
        <w:rPr>
          <w:rtl w:val="1"/>
        </w:rPr>
        <w:t>‌</w:t>
      </w:r>
      <w:r>
        <w:rPr>
          <w:rFonts w:ascii="Arial Unicode MS" w:cs="B Nazanin" w:hAnsi="Arial Unicode MS" w:eastAsia="Arial Unicode MS" w:hint="cs"/>
          <w:rtl w:val="1"/>
        </w:rPr>
        <w:t>ها و تهدیدها امکان سنجی استفاده از بلاک چین و قراردادهای هوشمند را در صنعت بیمه ارزیابی کردند</w:t>
      </w:r>
      <w:r>
        <w:rPr>
          <w:rtl w:val="1"/>
        </w:rPr>
        <w:t xml:space="preserve">. </w:t>
      </w:r>
      <w:r>
        <w:rPr>
          <w:rFonts w:ascii="Arial Unicode MS" w:cs="B Nazanin" w:hAnsi="Arial Unicode MS" w:eastAsia="Arial Unicode MS" w:hint="cs"/>
          <w:rtl w:val="1"/>
        </w:rPr>
        <w:t>با توجه به یافته های گتسچی، از نقاط قوت استفاده بلاکچین در حوزه بیمه می توان به سرعت انتقال پول بالا، شفافیت سیاست های بیمه ای، عدم امکان تغییر داده ها و در نتیجه جلوگیری از تخلفات و از بین رفتن به واسطه ها اشاره کرد</w:t>
      </w:r>
      <w:r>
        <w:rPr>
          <w:rtl w:val="1"/>
        </w:rPr>
        <w:t xml:space="preserve">. </w:t>
      </w:r>
      <w:r>
        <w:rPr>
          <w:rFonts w:ascii="Arial Unicode MS" w:cs="B Nazanin" w:hAnsi="Arial Unicode MS" w:eastAsia="Arial Unicode MS" w:hint="cs"/>
          <w:rtl w:val="1"/>
        </w:rPr>
        <w:t>در عوض نقاط ضعف بلاک چین از دیدگاه گتسچی نیاز به تایید افراد یا ناظران سوم</w:t>
      </w:r>
      <w:r>
        <w:rPr>
          <w:rtl w:val="1"/>
        </w:rPr>
        <w:t>‌</w:t>
      </w:r>
      <w:r>
        <w:rPr>
          <w:rFonts w:ascii="Arial Unicode MS" w:cs="B Nazanin" w:hAnsi="Arial Unicode MS" w:eastAsia="Arial Unicode MS" w:hint="cs"/>
          <w:rtl w:val="1"/>
          <w:lang w:val="ar-SA" w:bidi="ar-SA"/>
        </w:rPr>
        <w:t>شخص</w:t>
      </w:r>
      <w:r>
        <w:rPr>
          <w:rFonts w:ascii="Arial Unicode MS" w:cs="B Nazanin" w:hAnsi="Arial Unicode MS" w:eastAsia="Arial Unicode MS" w:hint="cs"/>
          <w:rtl w:val="1"/>
        </w:rPr>
        <w:t xml:space="preserve"> و اراکل ها</w:t>
      </w:r>
      <w:r>
        <w:rPr>
          <w:rFonts w:ascii="Arial Unicode MS" w:cs="B Nazanin" w:hAnsi="Arial Unicode MS" w:eastAsia="Arial Unicode MS" w:hint="cs"/>
          <w:rtl w:val="1"/>
        </w:rPr>
        <w:t>، دشواری در اندازه پذیری و عملکرد و سرعت پایین انتشار در شبکه های بلاک چین بزرگ است</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 xml:space="preserve">به عنوان نتیجه کلی گتسچی اظهار می کند که به دلایلی همچون امکان جلوگیری از تخلف، هزینه کم ثبت و پردازش اطلاعات و دیگر نقاط قوتی که به آن اشاره شد استفاده از بلاک چین و قراردادهای هوشمند در صنعت بیمه می تواند مفید باشد اما به دلیل اینکه هنوز یک پلتفرم برنده و مستحکم و جا افتاده در بین پلتفرم های </w:t>
      </w:r>
      <w:r>
        <w:rPr>
          <w:rFonts w:ascii="Arial Unicode MS" w:cs="B Nazanin" w:hAnsi="Arial Unicode MS" w:eastAsia="Arial Unicode MS" w:hint="cs"/>
          <w:rtl w:val="1"/>
        </w:rPr>
        <w:t xml:space="preserve">بلاکچین </w:t>
      </w:r>
      <w:r>
        <w:rPr>
          <w:rFonts w:ascii="Arial Unicode MS" w:cs="B Nazanin" w:hAnsi="Arial Unicode MS" w:eastAsia="Arial Unicode MS" w:hint="cs"/>
          <w:rtl w:val="1"/>
        </w:rPr>
        <w:t>وجود ندارد</w:t>
      </w:r>
      <w:r>
        <w:rPr>
          <w:rFonts w:ascii="Arial Unicode MS" w:cs="B Nazanin" w:hAnsi="Arial Unicode MS" w:eastAsia="Arial Unicode MS" w:hint="cs"/>
          <w:rtl w:val="1"/>
        </w:rPr>
        <w:t xml:space="preserve"> که</w:t>
      </w:r>
      <w:r>
        <w:rPr>
          <w:rFonts w:ascii="Arial Unicode MS" w:cs="B Nazanin" w:hAnsi="Arial Unicode MS" w:eastAsia="Arial Unicode MS" w:hint="cs"/>
          <w:rtl w:val="1"/>
        </w:rPr>
        <w:t xml:space="preserve"> قابلیت پشتیبانی از قراردادهای هوشمند را نیز داشته باشند</w:t>
      </w:r>
      <w:r>
        <w:rPr>
          <w:rFonts w:ascii="Arial Unicode MS" w:cs="B Nazanin" w:hAnsi="Arial Unicode MS" w:eastAsia="Arial Unicode MS" w:hint="cs"/>
          <w:rtl w:val="1"/>
        </w:rPr>
        <w:t>، و</w:t>
      </w:r>
      <w:r>
        <w:rPr>
          <w:rFonts w:ascii="Arial Unicode MS" w:cs="B Nazanin" w:hAnsi="Arial Unicode MS" w:eastAsia="Arial Unicode MS" w:hint="cs"/>
          <w:rtl w:val="1"/>
        </w:rPr>
        <w:t xml:space="preserve"> همچنین امکان اینکه پلتفرم استفاده شده توسط یک شرکت بیمه پس از مدتی پشتیبانی اعضای شبکه را از دست دهد  و مورد حملاتی مانند حمله اکثریت</w:t>
      </w:r>
      <w:r>
        <w:rPr>
          <w:rtl w:val="1"/>
        </w:rPr>
        <w:t xml:space="preserve"> ( </w:t>
      </w:r>
      <w:r>
        <w:rPr>
          <w:rFonts w:ascii="Arial Unicode MS" w:cs="B Nazanin" w:hAnsi="Arial Unicode MS" w:eastAsia="Arial Unicode MS" w:hint="cs"/>
          <w:rtl w:val="1"/>
        </w:rPr>
        <w:t>حمله ۵۱ درصد</w:t>
      </w:r>
      <w:r>
        <w:rPr>
          <w:vertAlign w:val="superscript"/>
        </w:rPr>
        <w:footnoteReference w:id="6"/>
      </w:r>
      <w:r>
        <w:rPr>
          <w:rtl w:val="1"/>
        </w:rPr>
        <w:t xml:space="preserve"> )</w:t>
      </w:r>
      <w:r>
        <w:rPr>
          <w:rFonts w:ascii="Arial Unicode MS" w:cs="B Nazanin" w:hAnsi="Arial Unicode MS" w:eastAsia="Arial Unicode MS" w:hint="cs"/>
          <w:rtl w:val="1"/>
        </w:rPr>
        <w:t xml:space="preserve"> به این شبکه ها افزایش یابد، همچنان به شکل تجاری بیمه هایی با بستر بلاک چین شکل نگرفته</w:t>
      </w:r>
      <w:r>
        <w:rPr>
          <w:rtl w:val="1"/>
        </w:rPr>
        <w:t>‌</w:t>
      </w:r>
      <w:r>
        <w:rPr>
          <w:rFonts w:ascii="Arial Unicode MS" w:cs="B Nazanin" w:hAnsi="Arial Unicode MS" w:eastAsia="Arial Unicode MS" w:hint="cs"/>
          <w:rtl w:val="1"/>
        </w:rPr>
        <w:t>اند</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Arial Unicode MS" w:hAnsi="Arial Unicode MS" w:eastAsia="Arial Unicode MS"/>
          <w:b w:val="0"/>
          <w:bCs w:val="0"/>
          <w:i w:val="0"/>
          <w:iCs w:val="0"/>
        </w:rPr>
        <w:br w:type="page"/>
      </w:r>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p>
    <w:p>
      <w:pPr>
        <w:pStyle w:val="Heading"/>
        <w:numPr>
          <w:ilvl w:val="2"/>
          <w:numId w:val="36"/>
        </w:numPr>
        <w:bidi w:val="1"/>
      </w:pPr>
      <w:bookmarkStart w:name="_Toc16" w:id="16"/>
      <w:r>
        <w:rPr>
          <w:rFonts w:ascii="Arial Unicode MS" w:cs="B Nazanin" w:hAnsi="Arial Unicode MS" w:eastAsia="Arial Unicode MS" w:hint="cs"/>
          <w:rtl w:val="1"/>
        </w:rPr>
        <w:t xml:space="preserve">بررسی </w:t>
      </w:r>
      <w:r>
        <w:rPr>
          <w:rFonts w:ascii="Arial Unicode MS" w:cs="B Nazanin" w:hAnsi="Arial Unicode MS" w:eastAsia="Arial Unicode MS" w:hint="cs"/>
          <w:rtl w:val="1"/>
        </w:rPr>
        <w:t>معماری</w:t>
      </w:r>
      <w:r>
        <w:rPr>
          <w:rFonts w:cs="Arial Unicode MS" w:eastAsia="Arial Unicode MS" w:hint="default"/>
          <w:rtl w:val="1"/>
        </w:rPr>
        <w:t>‌</w:t>
      </w:r>
      <w:r>
        <w:rPr>
          <w:rFonts w:ascii="Arial Unicode MS" w:cs="B Nazanin" w:hAnsi="Arial Unicode MS" w:eastAsia="Arial Unicode MS" w:hint="cs"/>
          <w:rtl w:val="1"/>
        </w:rPr>
        <w:t>های بیمه برروی بلاکچین</w:t>
      </w:r>
      <w:bookmarkEnd w:id="16"/>
    </w:p>
    <w:p>
      <w:pPr>
        <w:pStyle w:val="Body"/>
        <w:tabs>
          <w:tab w:val="left" w:pos="879"/>
          <w:tab w:val="left" w:pos="1758"/>
          <w:tab w:val="left" w:pos="2637"/>
          <w:tab w:val="left" w:pos="3516"/>
          <w:tab w:val="left" w:pos="4395"/>
          <w:tab w:val="left" w:pos="5274"/>
          <w:tab w:val="left" w:pos="6153"/>
          <w:tab w:val="left" w:pos="7032"/>
          <w:tab w:val="left" w:pos="7911"/>
        </w:tabs>
      </w:pPr>
    </w:p>
    <w:p>
      <w:pPr>
        <w:pStyle w:val="Heading 1"/>
        <w:tabs>
          <w:tab w:val="left" w:pos="879"/>
          <w:tab w:val="left" w:pos="1758"/>
          <w:tab w:val="left" w:pos="2637"/>
          <w:tab w:val="left" w:pos="3516"/>
          <w:tab w:val="left" w:pos="4395"/>
          <w:tab w:val="left" w:pos="5274"/>
          <w:tab w:val="left" w:pos="6153"/>
          <w:tab w:val="left" w:pos="7032"/>
          <w:tab w:val="left" w:pos="7911"/>
        </w:tabs>
        <w:ind w:left="567" w:right="283" w:firstLine="283"/>
      </w:pPr>
      <w:r>
        <w:rPr>
          <w:rFonts w:ascii="Arial Unicode MS" w:cs="B Nazanin" w:hAnsi="Arial Unicode MS" w:eastAsia="Arial Unicode MS" w:hint="cs"/>
          <w:rtl w:val="1"/>
        </w:rPr>
        <w:t>الف</w:t>
      </w:r>
      <w:r>
        <w:rPr>
          <w:rtl w:val="1"/>
        </w:rPr>
        <w:t xml:space="preserve">) </w:t>
      </w:r>
      <w:r>
        <w:rPr>
          <w:rFonts w:ascii="Arial Unicode MS" w:cs="B Nazanin" w:hAnsi="Arial Unicode MS" w:eastAsia="Arial Unicode MS" w:hint="cs"/>
          <w:rtl w:val="1"/>
        </w:rPr>
        <w:t xml:space="preserve">بیمه اتومبیل </w:t>
      </w:r>
      <w:r>
        <w:rPr>
          <w:rFonts w:ascii="Arial Unicode MS" w:cs="B Nazanin" w:hAnsi="Arial Unicode MS" w:eastAsia="Arial Unicode MS" w:hint="cs"/>
          <w:rtl w:val="1"/>
        </w:rPr>
        <w:t>به</w:t>
      </w:r>
      <w:r>
        <w:rPr>
          <w:rFonts w:ascii="Arial Unicode MS" w:cs="B Nazanin" w:hAnsi="Arial Unicode MS" w:eastAsia="Arial Unicode MS" w:hint="cs"/>
          <w:rtl w:val="1"/>
        </w:rPr>
        <w:t xml:space="preserve"> وسیله بلاک چین</w:t>
      </w:r>
      <w:r>
        <w:rPr>
          <w:rtl w:val="1"/>
        </w:rPr>
        <w:t xml:space="preserve"> ( </w:t>
      </w:r>
      <w:r>
        <w:rPr>
          <w:rFonts w:ascii="Arial Unicode MS" w:cs="B Nazanin" w:hAnsi="Arial Unicode MS" w:eastAsia="Arial Unicode MS" w:hint="cs"/>
          <w:rtl w:val="1"/>
        </w:rPr>
        <w:t xml:space="preserve">لامبرتی و همکاران، ۲۰۱۸ </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لامبرتی</w:t>
      </w:r>
      <w:r>
        <w:rPr>
          <w:rtl w:val="0"/>
          <w:lang w:val="en-US"/>
        </w:rPr>
        <w:t xml:space="preserve"> </w:t>
      </w:r>
      <w:r>
        <w:rPr>
          <w:rFonts w:ascii="Arial Unicode MS" w:cs="B Nazanin" w:hAnsi="Arial Unicode MS" w:eastAsia="Arial Unicode MS" w:hint="cs"/>
          <w:rtl w:val="1"/>
        </w:rPr>
        <w:t>و همکارانش</w:t>
      </w:r>
      <w:r>
        <w:rPr>
          <w:rtl w:val="1"/>
        </w:rPr>
        <w:t xml:space="preserve"> </w:t>
      </w:r>
      <w:r>
        <w:rPr>
          <w:rFonts w:ascii="Arial Unicode MS" w:cs="B Nazanin" w:hAnsi="Arial Unicode MS" w:eastAsia="Arial Unicode MS" w:hint="cs"/>
          <w:outline w:val="0"/>
          <w:color w:val="2557ae"/>
          <w:rtl w:val="1"/>
          <w14:textFill>
            <w14:solidFill>
              <w14:srgbClr w14:val="2657AF"/>
            </w14:solidFill>
          </w14:textFill>
        </w:rPr>
        <w:t xml:space="preserve"> ۲۰۱۸</w:t>
      </w:r>
      <w:r>
        <w:rPr>
          <w:outline w:val="0"/>
          <w:color w:val="2557ae"/>
          <w:rtl w:val="0"/>
          <w:lang w:val="en-US"/>
          <w14:textFill>
            <w14:solidFill>
              <w14:srgbClr w14:val="2657AF"/>
            </w14:solidFill>
          </w14:textFill>
        </w:rPr>
        <w:t>)</w:t>
      </w:r>
      <w:r>
        <w:rPr>
          <w:outline w:val="0"/>
          <w:color w:val="2557ae"/>
          <w:rtl w:val="0"/>
          <w:lang w:val="de-DE"/>
          <w14:textFill>
            <w14:solidFill>
              <w14:srgbClr w14:val="2657AF"/>
            </w14:solidFill>
          </w14:textFill>
        </w:rPr>
        <w:t xml:space="preserve"> )</w:t>
      </w:r>
      <w:r>
        <w:rPr>
          <w:rFonts w:ascii="Arial Unicode MS" w:cs="B Nazanin" w:hAnsi="Arial Unicode MS" w:eastAsia="Arial Unicode MS" w:hint="cs"/>
          <w:rtl w:val="1"/>
        </w:rPr>
        <w:t xml:space="preserve"> در این تحقیق به طرح و پیاده سازی یک بیمه خودرو پرداخت</w:t>
      </w:r>
      <w:r>
        <w:rPr>
          <w:rFonts w:ascii="Arial Unicode MS" w:cs="B Nazanin" w:hAnsi="Arial Unicode MS" w:eastAsia="Arial Unicode MS" w:hint="cs"/>
          <w:rtl w:val="1"/>
        </w:rPr>
        <w:t>ند</w:t>
      </w:r>
      <w:r>
        <w:rPr>
          <w:rFonts w:ascii="Arial Unicode MS" w:cs="B Nazanin" w:hAnsi="Arial Unicode MS" w:eastAsia="Arial Unicode MS" w:hint="cs"/>
          <w:rtl w:val="1"/>
        </w:rPr>
        <w:t xml:space="preserve"> تا بیمه</w:t>
      </w:r>
      <w:r>
        <w:rPr>
          <w:rtl w:val="1"/>
        </w:rPr>
        <w:t>‌</w:t>
      </w:r>
      <w:r>
        <w:rPr>
          <w:rFonts w:ascii="Arial Unicode MS" w:cs="B Nazanin" w:hAnsi="Arial Unicode MS" w:eastAsia="Arial Unicode MS" w:hint="cs"/>
          <w:rtl w:val="1"/>
        </w:rPr>
        <w:t xml:space="preserve">ی اتومبیلی </w:t>
      </w:r>
      <w:r>
        <w:rPr>
          <w:rFonts w:ascii="Arial Unicode MS" w:cs="B Nazanin" w:hAnsi="Arial Unicode MS" w:eastAsia="Arial Unicode MS" w:hint="cs"/>
          <w:rtl w:val="1"/>
        </w:rPr>
        <w:t>بر حسب تقاضا</w:t>
      </w:r>
      <w:r>
        <w:rPr>
          <w:rFonts w:ascii="Arial Unicode MS" w:cs="B Nazanin" w:hAnsi="Arial Unicode MS" w:eastAsia="Arial Unicode MS" w:hint="cs"/>
          <w:rtl w:val="1"/>
        </w:rPr>
        <w:t xml:space="preserve"> طراحی کنند </w:t>
      </w:r>
      <w:r>
        <w:rPr>
          <w:rFonts w:ascii="Arial Unicode MS" w:cs="B Nazanin" w:hAnsi="Arial Unicode MS" w:eastAsia="Arial Unicode MS" w:hint="cs"/>
          <w:rtl w:val="1"/>
        </w:rPr>
        <w:t>و با ایجاد سیاست های مختلف بیمه به کاهش هزینه های مختلف سیاست گذاری کمک کند</w:t>
      </w:r>
      <w:r>
        <w:rPr>
          <w:rtl w:val="1"/>
        </w:rPr>
        <w:t xml:space="preserve">. </w:t>
      </w:r>
      <w:r>
        <w:rPr>
          <w:rFonts w:ascii="Arial Unicode MS" w:cs="B Nazanin" w:hAnsi="Arial Unicode MS" w:eastAsia="Arial Unicode MS" w:hint="cs"/>
          <w:rtl w:val="1"/>
        </w:rPr>
        <w:t xml:space="preserve">در این مطالعه، </w:t>
      </w:r>
      <w:r>
        <w:rPr>
          <w:rFonts w:ascii="Arial Unicode MS" w:cs="B Nazanin" w:hAnsi="Arial Unicode MS" w:eastAsia="Arial Unicode MS" w:hint="cs"/>
          <w:rtl w:val="1"/>
        </w:rPr>
        <w:t>همچنین</w:t>
      </w:r>
      <w:r>
        <w:rPr>
          <w:rFonts w:ascii="Arial Unicode MS" w:cs="B Nazanin" w:hAnsi="Arial Unicode MS" w:eastAsia="Arial Unicode MS" w:hint="cs"/>
          <w:rtl w:val="1"/>
        </w:rPr>
        <w:t xml:space="preserve"> نشان دادند که </w:t>
      </w:r>
      <w:r>
        <w:rPr>
          <w:rFonts w:ascii="Arial Unicode MS" w:cs="B Nazanin" w:hAnsi="Arial Unicode MS" w:eastAsia="Arial Unicode MS" w:hint="cs"/>
          <w:rtl w:val="1"/>
        </w:rPr>
        <w:t>از این طریق می</w:t>
      </w:r>
      <w:r>
        <w:rPr>
          <w:rtl w:val="1"/>
        </w:rPr>
        <w:t>‌</w:t>
      </w:r>
      <w:r>
        <w:rPr>
          <w:rFonts w:ascii="Arial Unicode MS" w:cs="B Nazanin" w:hAnsi="Arial Unicode MS" w:eastAsia="Arial Unicode MS" w:hint="cs"/>
          <w:rtl w:val="1"/>
        </w:rPr>
        <w:t>توان توسط بلاک چین</w:t>
      </w:r>
      <w:r>
        <w:rPr>
          <w:rFonts w:ascii="Arial Unicode MS" w:cs="B Nazanin" w:hAnsi="Arial Unicode MS" w:eastAsia="Arial Unicode MS" w:hint="cs"/>
          <w:rtl w:val="1"/>
        </w:rPr>
        <w:t xml:space="preserve"> امکان</w:t>
      </w:r>
      <w:r>
        <w:rPr>
          <w:rFonts w:ascii="Arial Unicode MS" w:cs="B Nazanin" w:hAnsi="Arial Unicode MS" w:eastAsia="Arial Unicode MS" w:hint="cs"/>
          <w:rtl w:val="1"/>
        </w:rPr>
        <w:t xml:space="preserve"> کاهش تخلفات بیمه ای را به کمک غیر قابل تغییر بودن قراردادهای هوشمند</w:t>
      </w:r>
      <w:r>
        <w:rPr>
          <w:rFonts w:ascii="Arial Unicode MS" w:cs="B Nazanin" w:hAnsi="Arial Unicode MS" w:eastAsia="Arial Unicode MS" w:hint="cs"/>
          <w:rtl w:val="1"/>
        </w:rPr>
        <w:t>، سنسور</w:t>
      </w:r>
      <w:r>
        <w:rPr>
          <w:rtl w:val="1"/>
        </w:rPr>
        <w:t>‌</w:t>
      </w:r>
      <w:r>
        <w:rPr>
          <w:rFonts w:ascii="Arial Unicode MS" w:cs="B Nazanin" w:hAnsi="Arial Unicode MS" w:eastAsia="Arial Unicode MS" w:hint="cs"/>
          <w:rtl w:val="1"/>
        </w:rPr>
        <w:t xml:space="preserve">های متصل به خودرو و اینترنت اشیا </w:t>
      </w:r>
      <w:r>
        <w:rPr>
          <w:rFonts w:ascii="Arial Unicode MS" w:cs="B Nazanin" w:hAnsi="Arial Unicode MS" w:eastAsia="Arial Unicode MS" w:hint="cs"/>
          <w:rtl w:val="1"/>
        </w:rPr>
        <w:t>فراهم آورد</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به علاوه این تحقیق بر روی اتوماسیون بیمه ها و کاهش نیاز به افراد سوم شخص برای تایید و پردازش درخواست غرامت به وسیله سنسورهای مختلف به اینترنت اشیا نیز تمرکز دارد و تنها بخشی از فرایند های یک بیمه خودرو را به بستر بلاک</w:t>
      </w:r>
      <w:r>
        <w:rPr>
          <w:rtl w:val="0"/>
          <w:lang w:val="en-US"/>
        </w:rPr>
        <w:t xml:space="preserve"> </w:t>
      </w:r>
      <w:r>
        <w:rPr>
          <w:rFonts w:ascii="Arial Unicode MS" w:cs="B Nazanin" w:hAnsi="Arial Unicode MS" w:eastAsia="Arial Unicode MS" w:hint="cs"/>
          <w:rtl w:val="1"/>
        </w:rPr>
        <w:t>چین واگذار می</w:t>
      </w:r>
      <w:r>
        <w:rPr>
          <w:rtl w:val="1"/>
        </w:rPr>
        <w:t>‌</w:t>
      </w:r>
      <w:r>
        <w:rPr>
          <w:rFonts w:ascii="Arial Unicode MS" w:cs="B Nazanin" w:hAnsi="Arial Unicode MS" w:eastAsia="Arial Unicode MS" w:hint="cs"/>
          <w:rtl w:val="1"/>
        </w:rPr>
        <w:t>کند</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مدل پیشنهادی لامبرتی برای پیاده سازی چنین بیمه</w:t>
      </w:r>
      <w:r>
        <w:rPr>
          <w:rtl w:val="1"/>
        </w:rPr>
        <w:t>‌</w:t>
      </w:r>
      <w:r>
        <w:rPr>
          <w:rFonts w:ascii="Arial Unicode MS" w:cs="B Nazanin" w:hAnsi="Arial Unicode MS" w:eastAsia="Arial Unicode MS" w:hint="cs"/>
          <w:rtl w:val="1"/>
        </w:rPr>
        <w:t>ای</w:t>
      </w:r>
      <w:r>
        <w:rPr>
          <w:rFonts w:ascii="Arial Unicode MS" w:cs="B Nazanin" w:hAnsi="Arial Unicode MS" w:eastAsia="Arial Unicode MS" w:hint="cs"/>
          <w:rtl w:val="1"/>
        </w:rPr>
        <w:t xml:space="preserve"> استفاده از یک نرم افزار تحت وب </w:t>
      </w:r>
      <w:r>
        <w:rPr>
          <w:rtl w:val="0"/>
          <w:lang w:val="de-DE"/>
        </w:rPr>
        <w:t xml:space="preserve">( </w:t>
      </w:r>
      <w:r>
        <w:rPr>
          <w:rFonts w:ascii="Arial Unicode MS" w:cs="B Nazanin" w:hAnsi="Arial Unicode MS" w:eastAsia="Arial Unicode MS" w:hint="cs"/>
          <w:rtl w:val="1"/>
        </w:rPr>
        <w:t>یا بر روی تلفن هوشمند</w:t>
      </w:r>
      <w:r>
        <w:rPr>
          <w:rtl w:val="0"/>
        </w:rPr>
        <w:t xml:space="preserve">) </w:t>
      </w:r>
      <w:r>
        <w:rPr>
          <w:rFonts w:ascii="Arial Unicode MS" w:cs="B Nazanin" w:hAnsi="Arial Unicode MS" w:eastAsia="Arial Unicode MS" w:hint="cs"/>
          <w:rtl w:val="1"/>
        </w:rPr>
        <w:t>برای ثبت اطلاعات مشتری است</w:t>
      </w:r>
      <w:r>
        <w:rPr>
          <w:rtl w:val="1"/>
        </w:rPr>
        <w:t xml:space="preserve">. </w:t>
      </w:r>
      <w:r>
        <w:rPr>
          <w:rFonts w:ascii="Arial Unicode MS" w:cs="B Nazanin" w:hAnsi="Arial Unicode MS" w:eastAsia="Arial Unicode MS" w:hint="cs"/>
          <w:rtl w:val="1"/>
        </w:rPr>
        <w:t xml:space="preserve">در مرحله بعد برای دریافت اطلاعات خودرو از سنسور ها و دوربین های مختلف متصل به یک کامپیوتر توکار مرکزی </w:t>
      </w:r>
      <w:r>
        <w:rPr>
          <w:rtl w:val="0"/>
          <w:lang w:val="de-DE"/>
        </w:rPr>
        <w:t xml:space="preserve">( </w:t>
      </w:r>
      <w:r>
        <w:rPr>
          <w:rFonts w:ascii="Arial Unicode MS" w:cs="B Nazanin" w:hAnsi="Arial Unicode MS" w:eastAsia="Arial Unicode MS" w:hint="cs"/>
          <w:rtl w:val="1"/>
        </w:rPr>
        <w:t>رزبری پای</w:t>
      </w:r>
      <w:r>
        <w:rPr>
          <w:vertAlign w:val="superscript"/>
        </w:rPr>
        <w:footnoteReference w:id="7"/>
      </w:r>
      <w:r>
        <w:rPr>
          <w:rtl w:val="0"/>
        </w:rPr>
        <w:t xml:space="preserve">) </w:t>
      </w:r>
      <w:r>
        <w:rPr>
          <w:rFonts w:ascii="Arial Unicode MS" w:cs="B Nazanin" w:hAnsi="Arial Unicode MS" w:eastAsia="Arial Unicode MS" w:hint="cs"/>
          <w:rtl w:val="1"/>
        </w:rPr>
        <w:t>استفاده می</w:t>
      </w:r>
      <w:r>
        <w:rPr>
          <w:rtl w:val="1"/>
        </w:rPr>
        <w:t>‌</w:t>
      </w:r>
      <w:r>
        <w:rPr>
          <w:rFonts w:ascii="Arial Unicode MS" w:cs="B Nazanin" w:hAnsi="Arial Unicode MS" w:eastAsia="Arial Unicode MS" w:hint="cs"/>
          <w:rtl w:val="1"/>
        </w:rPr>
        <w:t>شود و این سنسورها شرایط مختلف خودرو را به همراه قرارداد هوشمند به هنگام وقوع حادثه ارسال می</w:t>
      </w:r>
      <w:r>
        <w:rPr>
          <w:rtl w:val="1"/>
        </w:rPr>
        <w:t>‌</w:t>
      </w:r>
      <w:r>
        <w:rPr>
          <w:rFonts w:ascii="Arial Unicode MS" w:cs="B Nazanin" w:hAnsi="Arial Unicode MS" w:eastAsia="Arial Unicode MS" w:hint="cs"/>
          <w:rtl w:val="1"/>
        </w:rPr>
        <w:t>کنند</w:t>
      </w:r>
      <w:r>
        <w:rPr>
          <w:rtl w:val="1"/>
        </w:rPr>
        <w:t xml:space="preserve">. </w:t>
      </w:r>
      <w:r>
        <w:rPr>
          <w:rFonts w:ascii="Arial Unicode MS" w:cs="B Nazanin" w:hAnsi="Arial Unicode MS" w:eastAsia="Arial Unicode MS" w:hint="cs"/>
          <w:rtl w:val="1"/>
        </w:rPr>
        <w:t>این اطلاعات شامل موقعیت ناوبری و تصاویر آن لحظه نیز می باشد</w:t>
      </w:r>
      <w:r>
        <w:rPr>
          <w:rtl w:val="1"/>
        </w:rPr>
        <w:t>.</w:t>
      </w:r>
      <w:r>
        <mc:AlternateContent>
          <mc:Choice Requires="wpg">
            <w:drawing xmlns:a="http://schemas.openxmlformats.org/drawingml/2006/main">
              <wp:anchor distT="152400" distB="152400" distL="152400" distR="152400" simplePos="0" relativeHeight="251665408" behindDoc="0" locked="0" layoutInCell="1" allowOverlap="1">
                <wp:simplePos x="0" y="0"/>
                <wp:positionH relativeFrom="margin">
                  <wp:posOffset>1047083</wp:posOffset>
                </wp:positionH>
                <wp:positionV relativeFrom="line">
                  <wp:posOffset>618240</wp:posOffset>
                </wp:positionV>
                <wp:extent cx="3774987" cy="3249141"/>
                <wp:effectExtent l="0" t="0" r="0" b="0"/>
                <wp:wrapTopAndBottom distT="152400" distB="152400"/>
                <wp:docPr id="1073741840" name="officeArt object" descr="Group"/>
                <wp:cNvGraphicFramePr/>
                <a:graphic xmlns:a="http://schemas.openxmlformats.org/drawingml/2006/main">
                  <a:graphicData uri="http://schemas.microsoft.com/office/word/2010/wordprocessingGroup">
                    <wpg:wgp>
                      <wpg:cNvGrpSpPr/>
                      <wpg:grpSpPr>
                        <a:xfrm>
                          <a:off x="0" y="0"/>
                          <a:ext cx="3774987" cy="3249141"/>
                          <a:chOff x="0" y="0"/>
                          <a:chExt cx="3774986" cy="3249140"/>
                        </a:xfrm>
                      </wpg:grpSpPr>
                      <wpg:grpSp>
                        <wpg:cNvPr id="1073741837" name="Image"/>
                        <wpg:cNvGrpSpPr/>
                        <wpg:grpSpPr>
                          <a:xfrm>
                            <a:off x="0" y="342899"/>
                            <a:ext cx="3774987" cy="2546451"/>
                            <a:chOff x="0" y="0"/>
                            <a:chExt cx="3774986" cy="2546449"/>
                          </a:xfrm>
                        </wpg:grpSpPr>
                        <pic:pic xmlns:pic="http://schemas.openxmlformats.org/drawingml/2006/picture">
                          <pic:nvPicPr>
                            <pic:cNvPr id="1073741836" name="Image" descr="Image"/>
                            <pic:cNvPicPr>
                              <a:picLocks noChangeAspect="1"/>
                            </pic:cNvPicPr>
                          </pic:nvPicPr>
                          <pic:blipFill>
                            <a:blip r:embed="rId7">
                              <a:extLst/>
                            </a:blip>
                            <a:stretch>
                              <a:fillRect/>
                            </a:stretch>
                          </pic:blipFill>
                          <pic:spPr>
                            <a:xfrm>
                              <a:off x="50800" y="50800"/>
                              <a:ext cx="3673387" cy="2444850"/>
                            </a:xfrm>
                            <a:prstGeom prst="rect">
                              <a:avLst/>
                            </a:prstGeom>
                            <a:ln>
                              <a:noFill/>
                            </a:ln>
                            <a:effectLst/>
                          </pic:spPr>
                        </pic:pic>
                        <pic:pic xmlns:pic="http://schemas.openxmlformats.org/drawingml/2006/picture">
                          <pic:nvPicPr>
                            <pic:cNvPr id="1073741835" name="Image" descr="Image"/>
                            <pic:cNvPicPr>
                              <a:picLocks noChangeAspect="0"/>
                            </pic:cNvPicPr>
                          </pic:nvPicPr>
                          <pic:blipFill>
                            <a:blip r:embed="rId8">
                              <a:extLst/>
                            </a:blip>
                            <a:stretch>
                              <a:fillRect/>
                            </a:stretch>
                          </pic:blipFill>
                          <pic:spPr>
                            <a:xfrm>
                              <a:off x="0" y="0"/>
                              <a:ext cx="3774987" cy="2546450"/>
                            </a:xfrm>
                            <a:prstGeom prst="rect">
                              <a:avLst/>
                            </a:prstGeom>
                            <a:effectLst/>
                          </pic:spPr>
                        </pic:pic>
                      </wpg:grpSp>
                      <wps:wsp>
                        <wps:cNvPr id="1073741838" name="Title"/>
                        <wps:cNvSpPr/>
                        <wps:spPr>
                          <a:xfrm>
                            <a:off x="0" y="0"/>
                            <a:ext cx="3774987" cy="258191"/>
                          </a:xfrm>
                          <a:prstGeom prst="roundRect">
                            <a:avLst>
                              <a:gd name="adj" fmla="val 0"/>
                            </a:avLst>
                          </a:prstGeom>
                          <a:noFill/>
                          <a:ln w="12700" cap="flat">
                            <a:noFill/>
                            <a:miter lim="400000"/>
                          </a:ln>
                          <a:effectLst/>
                        </wps:spPr>
                        <wps:txbx>
                          <w:txbxContent>
                            <w:p>
                              <w:pPr>
                                <w:pStyle w:val="Object Title"/>
                                <w:bidi w:val="0"/>
                              </w:pPr>
                              <w:r>
                                <w:rPr>
                                  <w:rFonts w:ascii="Arial Unicode MS" w:cs="B Nazanin" w:hAnsi="Arial Unicode MS" w:eastAsia="Arial Unicode MS" w:hint="cs"/>
                                  <w:rtl w:val="1"/>
                                </w:rPr>
                                <w:t>شکل ۲</w:t>
                              </w:r>
                              <w:r>
                                <w:rPr>
                                  <w:rFonts w:ascii="B Nazanin" w:cs="Arial Unicode MS" w:hAnsi="B Nazanin"/>
                                  <w:rtl w:val="1"/>
                                </w:rPr>
                                <w:t>-</w:t>
                              </w:r>
                              <w:r>
                                <w:rPr>
                                  <w:rFonts w:ascii="Arial Unicode MS" w:cs="B Nazanin" w:hAnsi="Arial Unicode MS" w:eastAsia="Arial Unicode MS" w:hint="cs"/>
                                  <w:rtl w:val="1"/>
                                </w:rPr>
                                <w:t>۱</w:t>
                              </w:r>
                            </w:p>
                          </w:txbxContent>
                        </wps:txbx>
                        <wps:bodyPr wrap="square" lIns="50800" tIns="50800" rIns="50800" bIns="50800" numCol="1" anchor="t">
                          <a:noAutofit/>
                        </wps:bodyPr>
                      </wps:wsp>
                      <wps:wsp>
                        <wps:cNvPr id="1073741839" name="Caption"/>
                        <wps:cNvSpPr/>
                        <wps:spPr>
                          <a:xfrm>
                            <a:off x="0" y="2990949"/>
                            <a:ext cx="3774987" cy="258192"/>
                          </a:xfrm>
                          <a:prstGeom prst="roundRect">
                            <a:avLst>
                              <a:gd name="adj" fmla="val 0"/>
                            </a:avLst>
                          </a:prstGeom>
                          <a:noFill/>
                          <a:ln w="12700" cap="flat">
                            <a:noFill/>
                            <a:miter lim="400000"/>
                          </a:ln>
                          <a:effectLst/>
                        </wps:spPr>
                        <wps:txbx>
                          <w:txbxContent>
                            <w:p>
                              <w:pPr>
                                <w:pStyle w:val="Object Caption"/>
                                <w:bidi w:val="1"/>
                              </w:pPr>
                              <w:r>
                                <w:rPr>
                                  <w:rFonts w:ascii="Arial Unicode MS" w:cs="B Nazanin" w:hAnsi="Arial Unicode MS" w:eastAsia="Arial Unicode MS" w:hint="cs"/>
                                  <w:rtl w:val="1"/>
                                </w:rPr>
                                <w:t xml:space="preserve">معماری بیمه اتوموبیل به کمک اینترنت اشیا </w:t>
                              </w:r>
                              <w:r>
                                <w:rPr>
                                  <w:rFonts w:ascii="B Nazanin" w:cs="Arial Unicode MS" w:hAnsi="B Nazanin"/>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لامبرتی و همکاران ۲۰۱۸</w:t>
                              </w:r>
                              <w:r>
                                <w:rPr>
                                  <w:rFonts w:ascii="B Nazanin" w:cs="Arial Unicode MS" w:hAnsi="B Nazanin"/>
                                  <w:outline w:val="0"/>
                                  <w:color w:val="2557ae"/>
                                  <w:rtl w:val="1"/>
                                  <w14:textFill>
                                    <w14:solidFill>
                                      <w14:srgbClr w14:val="2657AF"/>
                                    </w14:solidFill>
                                  </w14:textFill>
                                </w:rPr>
                                <w:t>)</w:t>
                              </w:r>
                            </w:p>
                          </w:txbxContent>
                        </wps:txbx>
                        <wps:bodyPr wrap="square" lIns="50800" tIns="50800" rIns="50800" bIns="50800" numCol="1" anchor="t">
                          <a:noAutofit/>
                        </wps:bodyPr>
                      </wps:wsp>
                    </wpg:wgp>
                  </a:graphicData>
                </a:graphic>
              </wp:anchor>
            </w:drawing>
          </mc:Choice>
          <mc:Fallback>
            <w:pict>
              <v:group id="_x0000_s1034" style="visibility:visible;position:absolute;margin-left:82.4pt;margin-top:48.7pt;width:297.2pt;height:255.8pt;z-index:251665408;mso-position-horizontal:absolute;mso-position-horizontal-relative:margin;mso-position-vertical:absolute;mso-position-vertical-relative:line;mso-wrap-distance-left:12.0pt;mso-wrap-distance-top:12.0pt;mso-wrap-distance-right:12.0pt;mso-wrap-distance-bottom:12.0pt;" coordorigin="0,0" coordsize="3774986,3249140">
                <w10:wrap type="topAndBottom" side="bothSides" anchorx="margin"/>
                <v:group id="_x0000_s1035" style="position:absolute;left:0;top:342900;width:3774986;height:2546449;" coordorigin="0,0" coordsize="3774986,2546449">
                  <v:shape id="_x0000_s1036" type="#_x0000_t75" style="position:absolute;left:50800;top:50800;width:3673386;height:2444849;">
                    <v:imagedata r:id="rId7" o:title="Gateschi.png"/>
                  </v:shape>
                  <v:shape id="_x0000_s1037" type="#_x0000_t75" style="position:absolute;left:0;top:0;width:3774986;height:2546449;">
                    <v:imagedata r:id="rId8" o:title=""/>
                  </v:shape>
                </v:group>
                <v:roundrect id="_x0000_s1038" style="position:absolute;left:0;top:0;width:3774986;height:258191;"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bidi w:val="0"/>
                        </w:pPr>
                        <w:r>
                          <w:rPr>
                            <w:rFonts w:ascii="Arial Unicode MS" w:cs="B Nazanin" w:hAnsi="Arial Unicode MS" w:eastAsia="Arial Unicode MS" w:hint="cs"/>
                            <w:rtl w:val="1"/>
                          </w:rPr>
                          <w:t>شکل ۲</w:t>
                        </w:r>
                        <w:r>
                          <w:rPr>
                            <w:rFonts w:ascii="B Nazanin" w:cs="Arial Unicode MS" w:hAnsi="B Nazanin"/>
                            <w:rtl w:val="1"/>
                          </w:rPr>
                          <w:t>-</w:t>
                        </w:r>
                        <w:r>
                          <w:rPr>
                            <w:rFonts w:ascii="Arial Unicode MS" w:cs="B Nazanin" w:hAnsi="Arial Unicode MS" w:eastAsia="Arial Unicode MS" w:hint="cs"/>
                            <w:rtl w:val="1"/>
                          </w:rPr>
                          <w:t>۱</w:t>
                        </w:r>
                      </w:p>
                    </w:txbxContent>
                  </v:textbox>
                </v:roundrect>
                <v:roundrect id="_x0000_s1039" style="position:absolute;left:0;top:2990949;width:3774986;height:258191;"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1"/>
                        </w:pPr>
                        <w:r>
                          <w:rPr>
                            <w:rFonts w:ascii="Arial Unicode MS" w:cs="B Nazanin" w:hAnsi="Arial Unicode MS" w:eastAsia="Arial Unicode MS" w:hint="cs"/>
                            <w:rtl w:val="1"/>
                          </w:rPr>
                          <w:t xml:space="preserve">معماری بیمه اتوموبیل به کمک اینترنت اشیا </w:t>
                        </w:r>
                        <w:r>
                          <w:rPr>
                            <w:rFonts w:ascii="B Nazanin" w:cs="Arial Unicode MS" w:hAnsi="B Nazanin"/>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لامبرتی و همکاران ۲۰۱۸</w:t>
                        </w:r>
                        <w:r>
                          <w:rPr>
                            <w:rFonts w:ascii="B Nazanin" w:cs="Arial Unicode MS" w:hAnsi="B Nazanin"/>
                            <w:outline w:val="0"/>
                            <w:color w:val="2557ae"/>
                            <w:rtl w:val="1"/>
                            <w14:textFill>
                              <w14:solidFill>
                                <w14:srgbClr w14:val="2657AF"/>
                              </w14:solidFill>
                            </w14:textFill>
                          </w:rPr>
                          <w:t>)</w:t>
                        </w:r>
                      </w:p>
                    </w:txbxContent>
                  </v:textbox>
                </v:roundrect>
              </v:group>
            </w:pict>
          </mc:Fallback>
        </mc:AlternateContent>
      </w:r>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معماری نرم افزار توزیع شده</w:t>
      </w:r>
      <w:r>
        <w:rPr>
          <w:rtl w:val="1"/>
        </w:rPr>
        <w:t>‌</w:t>
      </w:r>
      <w:r>
        <w:rPr>
          <w:rFonts w:ascii="Arial Unicode MS" w:cs="B Nazanin" w:hAnsi="Arial Unicode MS" w:eastAsia="Arial Unicode MS" w:hint="cs"/>
          <w:rtl w:val="1"/>
        </w:rPr>
        <w:t>ی بیمه</w:t>
      </w:r>
      <w:r>
        <w:rPr>
          <w:rtl w:val="1"/>
        </w:rPr>
        <w:t>‌</w:t>
      </w:r>
      <w:r>
        <w:rPr>
          <w:rFonts w:ascii="Arial Unicode MS" w:cs="B Nazanin" w:hAnsi="Arial Unicode MS" w:eastAsia="Arial Unicode MS" w:hint="cs"/>
          <w:rtl w:val="1"/>
        </w:rPr>
        <w:t xml:space="preserve">ی لامبرتی مانند </w:t>
      </w:r>
      <w:r>
        <w:rPr>
          <w:rFonts w:ascii="Arial Unicode MS" w:cs="B Nazanin" w:hAnsi="Arial Unicode MS" w:eastAsia="Arial Unicode MS" w:hint="cs"/>
          <w:outline w:val="0"/>
          <w:color w:val="2557ae"/>
          <w:rtl w:val="1"/>
          <w14:textFill>
            <w14:solidFill>
              <w14:srgbClr w14:val="2657AF"/>
            </w14:solidFill>
          </w14:textFill>
        </w:rPr>
        <w:t>شکل ۲</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۱</w:t>
      </w:r>
      <w:r>
        <w:rPr>
          <w:rFonts w:ascii="Arial Unicode MS" w:cs="B Nazanin" w:hAnsi="Arial Unicode MS" w:eastAsia="Arial Unicode MS" w:hint="cs"/>
          <w:rtl w:val="1"/>
        </w:rPr>
        <w:t xml:space="preserve"> است</w:t>
      </w:r>
      <w:r>
        <w:rPr>
          <w:rtl w:val="1"/>
        </w:rPr>
        <w:t xml:space="preserve">. </w:t>
      </w:r>
      <w:r>
        <w:rPr>
          <w:rFonts w:ascii="Arial Unicode MS" w:cs="B Nazanin" w:hAnsi="Arial Unicode MS" w:eastAsia="Arial Unicode MS" w:hint="cs"/>
          <w:rtl w:val="1"/>
        </w:rPr>
        <w:t>در این معماری تنها انتقال هزینه از شرکت بیمه به حساب اشخاص بر روی بلاکچین انجام می</w:t>
      </w:r>
      <w:r>
        <w:rPr>
          <w:rtl w:val="1"/>
        </w:rPr>
        <w:t>‌</w:t>
      </w:r>
      <w:r>
        <w:rPr>
          <w:rFonts w:ascii="Arial Unicode MS" w:cs="B Nazanin" w:hAnsi="Arial Unicode MS" w:eastAsia="Arial Unicode MS" w:hint="cs"/>
          <w:rtl w:val="1"/>
        </w:rPr>
        <w:t>شود و تایید و بررسی دعوی همچنان خارج از زنجیره صورت می</w:t>
      </w:r>
      <w:r>
        <w:rPr>
          <w:rtl w:val="1"/>
        </w:rPr>
        <w:t>‌</w:t>
      </w:r>
      <w:r>
        <w:rPr>
          <w:rFonts w:ascii="Arial Unicode MS" w:cs="B Nazanin" w:hAnsi="Arial Unicode MS" w:eastAsia="Arial Unicode MS" w:hint="cs"/>
          <w:rtl w:val="1"/>
        </w:rPr>
        <w:t>گیرد</w:t>
      </w:r>
      <w:r>
        <w:rPr>
          <w:rtl w:val="1"/>
        </w:rPr>
        <w:t xml:space="preserve">. </w:t>
      </w:r>
      <w:r>
        <w:rPr>
          <w:rFonts w:ascii="Arial Unicode MS" w:cs="B Nazanin" w:hAnsi="Arial Unicode MS" w:eastAsia="Arial Unicode MS" w:hint="cs"/>
          <w:rtl w:val="1"/>
        </w:rPr>
        <w:t>همچنین این مدل نیازمند وجود سیستمی متمرکز برای انجام پردازش های خارج زنجیره بلاکچین خواهد بود</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با استفاده از این مدل، لامبرتی با بررسی هزینه</w:t>
      </w:r>
      <w:r>
        <w:rPr>
          <w:rtl w:val="1"/>
        </w:rPr>
        <w:t>‌</w:t>
      </w:r>
      <w:r>
        <w:rPr>
          <w:rFonts w:ascii="Arial Unicode MS" w:cs="B Nazanin" w:hAnsi="Arial Unicode MS" w:eastAsia="Arial Unicode MS" w:hint="cs"/>
          <w:rtl w:val="1"/>
        </w:rPr>
        <w:t>های اصلاح سیاست</w:t>
      </w:r>
      <w:r>
        <w:rPr>
          <w:rtl w:val="1"/>
        </w:rPr>
        <w:t>‌</w:t>
      </w:r>
      <w:r>
        <w:rPr>
          <w:rFonts w:ascii="Arial Unicode MS" w:cs="B Nazanin" w:hAnsi="Arial Unicode MS" w:eastAsia="Arial Unicode MS" w:hint="cs"/>
          <w:rtl w:val="1"/>
        </w:rPr>
        <w:t>گذاری</w:t>
      </w:r>
      <w:r>
        <w:rPr>
          <w:rtl w:val="1"/>
        </w:rPr>
        <w:t>‌</w:t>
      </w:r>
      <w:r>
        <w:rPr>
          <w:rFonts w:ascii="Arial Unicode MS" w:cs="B Nazanin" w:hAnsi="Arial Unicode MS" w:eastAsia="Arial Unicode MS" w:hint="cs"/>
          <w:rtl w:val="1"/>
        </w:rPr>
        <w:t>ها نتیجه گرفت که این هزینه ها به علت این که کاربران یا بیمه</w:t>
      </w:r>
      <w:r>
        <w:rPr>
          <w:rtl w:val="1"/>
        </w:rPr>
        <w:t>‌</w:t>
      </w:r>
      <w:r>
        <w:rPr>
          <w:rFonts w:ascii="Arial Unicode MS" w:cs="B Nazanin" w:hAnsi="Arial Unicode MS" w:eastAsia="Arial Unicode MS" w:hint="cs"/>
          <w:rtl w:val="1"/>
        </w:rPr>
        <w:t>گذاران مستقیماً به صورت خودکار می</w:t>
      </w:r>
      <w:r>
        <w:rPr>
          <w:rtl w:val="1"/>
        </w:rPr>
        <w:t>‌</w:t>
      </w:r>
      <w:r>
        <w:rPr>
          <w:rFonts w:ascii="Arial Unicode MS" w:cs="B Nazanin" w:hAnsi="Arial Unicode MS" w:eastAsia="Arial Unicode MS" w:hint="cs"/>
          <w:rtl w:val="1"/>
        </w:rPr>
        <w:t>توانند این اصلاحات را انجام دهند، نسبت به بیمه های سنتی کاهش می یابد</w:t>
      </w:r>
      <w:r>
        <w:rPr>
          <w:rtl w:val="1"/>
        </w:rPr>
        <w:t xml:space="preserve">. </w:t>
      </w:r>
      <w:r>
        <w:rPr>
          <w:rFonts w:ascii="Arial Unicode MS" w:cs="B Nazanin" w:hAnsi="Arial Unicode MS" w:eastAsia="Arial Unicode MS" w:hint="cs"/>
          <w:rtl w:val="1"/>
        </w:rPr>
        <w:t>همچنین چسبی که با کنترل داده</w:t>
      </w:r>
      <w:r>
        <w:rPr>
          <w:rtl w:val="1"/>
        </w:rPr>
        <w:t>‌</w:t>
      </w:r>
      <w:r>
        <w:rPr>
          <w:rFonts w:ascii="Arial Unicode MS" w:cs="B Nazanin" w:hAnsi="Arial Unicode MS" w:eastAsia="Arial Unicode MS" w:hint="cs"/>
          <w:rtl w:val="1"/>
        </w:rPr>
        <w:t>های خودروها می</w:t>
      </w:r>
      <w:r>
        <w:rPr>
          <w:rtl w:val="1"/>
        </w:rPr>
        <w:t>‌</w:t>
      </w:r>
      <w:r>
        <w:rPr>
          <w:rFonts w:ascii="Arial Unicode MS" w:cs="B Nazanin" w:hAnsi="Arial Unicode MS" w:eastAsia="Arial Unicode MS" w:hint="cs"/>
          <w:rtl w:val="1"/>
        </w:rPr>
        <w:t>تواند به سرعت متوجه تخلفات بیمه</w:t>
      </w:r>
      <w:r>
        <w:rPr>
          <w:rtl w:val="1"/>
        </w:rPr>
        <w:t>‌</w:t>
      </w:r>
      <w:r>
        <w:rPr>
          <w:rFonts w:ascii="Arial Unicode MS" w:cs="B Nazanin" w:hAnsi="Arial Unicode MS" w:eastAsia="Arial Unicode MS" w:hint="cs"/>
          <w:rtl w:val="1"/>
        </w:rPr>
        <w:t>ای اتومبیل شود</w:t>
      </w:r>
      <w:r>
        <w:rPr>
          <w:rtl w:val="1"/>
        </w:rPr>
        <w:t>.</w:t>
      </w:r>
    </w:p>
    <w:p>
      <w:pPr>
        <w:pStyle w:val="Heading"/>
        <w:tabs>
          <w:tab w:val="left" w:pos="879"/>
          <w:tab w:val="left" w:pos="1758"/>
          <w:tab w:val="left" w:pos="2637"/>
          <w:tab w:val="left" w:pos="3516"/>
          <w:tab w:val="left" w:pos="4395"/>
          <w:tab w:val="left" w:pos="5274"/>
          <w:tab w:val="left" w:pos="6153"/>
          <w:tab w:val="left" w:pos="7032"/>
          <w:tab w:val="left" w:pos="7911"/>
        </w:tabs>
        <w:rPr>
          <w:outline w:val="0"/>
          <w:color w:val="1c3c75"/>
          <w:sz w:val="30"/>
          <w:szCs w:val="30"/>
          <w14:textFill>
            <w14:solidFill>
              <w14:srgbClr w14:val="1D3D75"/>
            </w14:solidFill>
          </w14:textFill>
        </w:rPr>
      </w:pPr>
      <w:bookmarkStart w:name="_Toc17" w:id="17"/>
      <w:r>
        <w:rPr>
          <w:rFonts w:ascii="Arial Unicode MS" w:cs="B Nazanin" w:hAnsi="Arial Unicode MS" w:eastAsia="Arial Unicode MS" w:hint="cs"/>
          <w:outline w:val="0"/>
          <w:color w:val="1c3c75"/>
          <w:sz w:val="30"/>
          <w:szCs w:val="30"/>
          <w:rtl w:val="1"/>
          <w14:textFill>
            <w14:solidFill>
              <w14:srgbClr w14:val="1D3D75"/>
            </w14:solidFill>
          </w14:textFill>
        </w:rPr>
        <w:t>ب</w:t>
      </w:r>
      <w:r>
        <w:rPr>
          <w:outline w:val="0"/>
          <w:color w:val="1c3c75"/>
          <w:sz w:val="30"/>
          <w:szCs w:val="30"/>
          <w:rtl w:val="1"/>
          <w14:textFill>
            <w14:solidFill>
              <w14:srgbClr w14:val="1D3D75"/>
            </w14:solidFill>
          </w14:textFill>
        </w:rPr>
        <w:t>)</w:t>
      </w:r>
      <w:r>
        <w:rPr>
          <w:rFonts w:ascii="Arial Unicode MS" w:cs="B Nazanin" w:hAnsi="Arial Unicode MS" w:eastAsia="Arial Unicode MS" w:hint="cs"/>
          <w:outline w:val="0"/>
          <w:color w:val="1c3c75"/>
          <w:sz w:val="30"/>
          <w:szCs w:val="30"/>
          <w:rtl w:val="1"/>
          <w14:textFill>
            <w14:solidFill>
              <w14:srgbClr w14:val="1D3D75"/>
            </w14:solidFill>
          </w14:textFill>
        </w:rPr>
        <w:t>بررسی نقش قرارداد</w:t>
      </w:r>
      <w:r>
        <w:rPr>
          <w:outline w:val="0"/>
          <w:color w:val="1c3c75"/>
          <w:sz w:val="30"/>
          <w:szCs w:val="30"/>
          <w:rtl w:val="1"/>
          <w14:textFill>
            <w14:solidFill>
              <w14:srgbClr w14:val="1D3D75"/>
            </w14:solidFill>
          </w14:textFill>
        </w:rPr>
        <w:t>‌</w:t>
      </w:r>
      <w:r>
        <w:rPr>
          <w:rFonts w:ascii="Arial Unicode MS" w:cs="B Nazanin" w:hAnsi="Arial Unicode MS" w:eastAsia="Arial Unicode MS" w:hint="cs"/>
          <w:outline w:val="0"/>
          <w:color w:val="1c3c75"/>
          <w:sz w:val="30"/>
          <w:szCs w:val="30"/>
          <w:rtl w:val="1"/>
          <w14:textFill>
            <w14:solidFill>
              <w14:srgbClr w14:val="1D3D75"/>
            </w14:solidFill>
          </w14:textFill>
        </w:rPr>
        <w:t>های هوشمند برروی بیمه</w:t>
      </w:r>
      <w:r>
        <w:rPr>
          <w:outline w:val="0"/>
          <w:color w:val="1c3c75"/>
          <w:sz w:val="30"/>
          <w:szCs w:val="30"/>
          <w:rtl w:val="1"/>
          <w14:textFill>
            <w14:solidFill>
              <w14:srgbClr w14:val="1D3D75"/>
            </w14:solidFill>
          </w14:textFill>
        </w:rPr>
        <w:t>(</w:t>
      </w:r>
      <w:r>
        <w:rPr>
          <w:rFonts w:ascii="Arial Unicode MS" w:cs="B Nazanin" w:hAnsi="Arial Unicode MS" w:eastAsia="Arial Unicode MS" w:hint="cs"/>
          <w:outline w:val="0"/>
          <w:color w:val="1c3c75"/>
          <w:sz w:val="30"/>
          <w:szCs w:val="30"/>
          <w:rtl w:val="1"/>
          <w:lang w:val="ar-SA" w:bidi="ar-SA"/>
          <w14:textFill>
            <w14:solidFill>
              <w14:srgbClr w14:val="1D3D75"/>
            </w14:solidFill>
          </w14:textFill>
        </w:rPr>
        <w:t>شث و سو</w:t>
      </w:r>
      <w:r>
        <w:rPr>
          <w:rFonts w:ascii="Arial Unicode MS" w:cs="B Nazanin" w:hAnsi="Arial Unicode MS" w:eastAsia="Arial Unicode MS" w:hint="cs"/>
          <w:outline w:val="0"/>
          <w:color w:val="1c3c75"/>
          <w:sz w:val="30"/>
          <w:szCs w:val="30"/>
          <w:rtl w:val="1"/>
          <w14:textFill>
            <w14:solidFill>
              <w14:srgbClr w14:val="1D3D75"/>
            </w14:solidFill>
          </w14:textFill>
        </w:rPr>
        <w:t>ب</w:t>
      </w:r>
      <w:r>
        <w:rPr>
          <w:rFonts w:ascii="Arial Unicode MS" w:cs="B Nazanin" w:hAnsi="Arial Unicode MS" w:eastAsia="Arial Unicode MS" w:hint="cs"/>
          <w:outline w:val="0"/>
          <w:color w:val="1c3c75"/>
          <w:sz w:val="30"/>
          <w:szCs w:val="30"/>
          <w:rtl w:val="1"/>
          <w14:textFill>
            <w14:solidFill>
              <w14:srgbClr w14:val="1D3D75"/>
            </w14:solidFill>
          </w14:textFill>
        </w:rPr>
        <w:t>رامانیا</w:t>
      </w:r>
      <w:r>
        <w:rPr>
          <w:rFonts w:ascii="Arial Unicode MS" w:cs="B Nazanin" w:hAnsi="Arial Unicode MS" w:eastAsia="Arial Unicode MS" w:hint="cs"/>
          <w:outline w:val="0"/>
          <w:color w:val="1c3c75"/>
          <w:sz w:val="30"/>
          <w:szCs w:val="30"/>
          <w:rtl w:val="1"/>
          <w14:textFill>
            <w14:solidFill>
              <w14:srgbClr w14:val="1D3D75"/>
            </w14:solidFill>
          </w14:textFill>
        </w:rPr>
        <w:t>ن، ۲۰۱۹</w:t>
      </w:r>
      <w:r>
        <w:rPr>
          <w:outline w:val="0"/>
          <w:color w:val="1c3c75"/>
          <w:sz w:val="30"/>
          <w:szCs w:val="30"/>
          <w:rtl w:val="1"/>
          <w14:textFill>
            <w14:solidFill>
              <w14:srgbClr w14:val="1D3D75"/>
            </w14:solidFill>
          </w14:textFill>
        </w:rPr>
        <w:t>)</w:t>
      </w:r>
      <w:bookmarkEnd w:id="17"/>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lang w:val="ar-SA" w:bidi="ar-SA"/>
        </w:rPr>
        <w:t>شث</w:t>
      </w:r>
      <w:r>
        <w:rPr>
          <w:rtl w:val="1"/>
        </w:rPr>
        <w:t xml:space="preserve"> </w:t>
      </w:r>
      <w:r>
        <w:rPr>
          <w:rFonts w:ascii="Arial Unicode MS" w:cs="B Nazanin" w:hAnsi="Arial Unicode MS" w:eastAsia="Arial Unicode MS" w:hint="cs"/>
          <w:rtl w:val="1"/>
        </w:rPr>
        <w:t>بر روی نقش قراردادهای هوشمند و محاسبه ریسک بر روی پروسه های بیمه در شبکه اتریوم مطالعه کردند بیمه مورد نظر آنها نوعی ریز بیمه برای پرداخت هزینه به مسافرانی که پرواز آنها با تاخیر صورت گرفته است، بود و بیشتر به اتوماسیون روند پرداخت هزینه توسط قراردادهای هوشمند مبتنی بر بلاک چین پرداخته شده بود</w:t>
      </w:r>
      <w:r>
        <w:rPr>
          <w:rtl w:val="1"/>
        </w:rPr>
        <w:t xml:space="preserve">. </w:t>
      </w:r>
      <w:r>
        <w:rPr>
          <w:rFonts w:ascii="Arial Unicode MS" w:cs="B Nazanin" w:hAnsi="Arial Unicode MS" w:eastAsia="Arial Unicode MS" w:hint="cs"/>
          <w:rtl w:val="1"/>
        </w:rPr>
        <w:t>مدل پیشنهادی آنها</w:t>
      </w:r>
      <w:r>
        <w:rPr>
          <w:rFonts w:ascii="Arial Unicode MS" w:cs="B Nazanin" w:hAnsi="Arial Unicode MS" w:eastAsia="Arial Unicode MS" w:hint="cs"/>
          <w:rtl w:val="1"/>
        </w:rPr>
        <w:t xml:space="preserve"> مانند </w:t>
      </w:r>
      <w:r>
        <w:rPr>
          <w:rFonts w:ascii="Arial Unicode MS" w:cs="B Nazanin" w:hAnsi="Arial Unicode MS" w:eastAsia="Arial Unicode MS" w:hint="cs"/>
          <w:outline w:val="0"/>
          <w:color w:val="2557ae"/>
          <w:rtl w:val="1"/>
          <w14:textFill>
            <w14:solidFill>
              <w14:srgbClr w14:val="2657AF"/>
            </w14:solidFill>
          </w14:textFill>
        </w:rPr>
        <w:t>شکل ۲</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۲</w:t>
      </w:r>
      <w:r>
        <w:rPr>
          <w:rFonts w:ascii="Arial Unicode MS" w:cs="B Nazanin" w:hAnsi="Arial Unicode MS" w:eastAsia="Arial Unicode MS" w:hint="cs"/>
          <w:rtl w:val="1"/>
        </w:rPr>
        <w:t xml:space="preserve"> شامل ناظران از پیش تعیین شده بود که بر داده های پرواز های مختلف نظارت می</w:t>
      </w:r>
      <w:r>
        <w:rPr>
          <w:rtl w:val="1"/>
        </w:rPr>
        <w:t>‌</w:t>
      </w:r>
      <w:r>
        <w:rPr>
          <w:rFonts w:ascii="Arial Unicode MS" w:cs="B Nazanin" w:hAnsi="Arial Unicode MS" w:eastAsia="Arial Unicode MS" w:hint="cs"/>
          <w:rtl w:val="1"/>
        </w:rPr>
        <w:t xml:space="preserve">کنند از شبکه </w:t>
      </w:r>
      <w:r>
        <w:rPr>
          <w:rFonts w:ascii="Arial Unicode MS" w:cs="B Nazanin" w:hAnsi="Arial Unicode MS" w:eastAsia="Arial Unicode MS" w:hint="cs"/>
          <w:rtl w:val="1"/>
        </w:rPr>
        <w:t>اتریوم</w:t>
      </w:r>
      <w:r>
        <w:rPr>
          <w:rFonts w:ascii="Arial Unicode MS" w:cs="B Nazanin" w:hAnsi="Arial Unicode MS" w:eastAsia="Arial Unicode MS" w:hint="cs"/>
          <w:rtl w:val="1"/>
        </w:rPr>
        <w:t xml:space="preserve"> برای پردازش دعوی و انتقال هزینه ها به وسیله قراردادهای هوشمند استفاده می</w:t>
      </w:r>
      <w:r>
        <w:rPr>
          <w:rtl w:val="1"/>
        </w:rPr>
        <w:t>‌</w:t>
      </w:r>
      <w:r>
        <w:rPr>
          <w:rFonts w:ascii="Arial Unicode MS" w:cs="B Nazanin" w:hAnsi="Arial Unicode MS" w:eastAsia="Arial Unicode MS" w:hint="cs"/>
          <w:rtl w:val="1"/>
        </w:rPr>
        <w:t>شد و در نهایت یک واسطه به صورت یک نرم افزار تحت وب کیف پول های بیمه گذاران را کنترل و هزینه ها را برای آنها از این طریق پرداخت می</w:t>
      </w:r>
      <w:r>
        <w:rPr>
          <w:rtl w:val="1"/>
        </w:rPr>
        <w:t>‌</w:t>
      </w:r>
      <w:r>
        <w:rPr>
          <w:rFonts w:ascii="Arial Unicode MS" w:cs="B Nazanin" w:hAnsi="Arial Unicode MS" w:eastAsia="Arial Unicode MS" w:hint="cs"/>
          <w:rtl w:val="1"/>
        </w:rPr>
        <w:t>کرد</w:t>
      </w:r>
      <w:r>
        <w:rPr>
          <w:rtl w:val="1"/>
        </w:rPr>
        <w:t>.</w:t>
      </w:r>
      <w:r>
        <mc:AlternateContent>
          <mc:Choice Requires="wpg">
            <w:drawing xmlns:a="http://schemas.openxmlformats.org/drawingml/2006/main">
              <wp:anchor distT="152400" distB="152400" distL="152400" distR="152400" simplePos="0" relativeHeight="251666432" behindDoc="0" locked="0" layoutInCell="1" allowOverlap="1">
                <wp:simplePos x="0" y="0"/>
                <wp:positionH relativeFrom="margin">
                  <wp:posOffset>371182</wp:posOffset>
                </wp:positionH>
                <wp:positionV relativeFrom="line">
                  <wp:posOffset>703580</wp:posOffset>
                </wp:positionV>
                <wp:extent cx="5153318" cy="4132520"/>
                <wp:effectExtent l="0" t="0" r="0" b="0"/>
                <wp:wrapTopAndBottom distT="152400" distB="152400"/>
                <wp:docPr id="1073741844" name="officeArt object" descr="Group"/>
                <wp:cNvGraphicFramePr/>
                <a:graphic xmlns:a="http://schemas.openxmlformats.org/drawingml/2006/main">
                  <a:graphicData uri="http://schemas.microsoft.com/office/word/2010/wordprocessingGroup">
                    <wpg:wgp>
                      <wpg:cNvGrpSpPr/>
                      <wpg:grpSpPr>
                        <a:xfrm>
                          <a:off x="0" y="0"/>
                          <a:ext cx="5153318" cy="4132520"/>
                          <a:chOff x="0" y="0"/>
                          <a:chExt cx="5153317" cy="4132519"/>
                        </a:xfrm>
                      </wpg:grpSpPr>
                      <pic:pic xmlns:pic="http://schemas.openxmlformats.org/drawingml/2006/picture">
                        <pic:nvPicPr>
                          <pic:cNvPr id="1073741841" name="Image" descr="Image"/>
                          <pic:cNvPicPr>
                            <a:picLocks noChangeAspect="1"/>
                          </pic:cNvPicPr>
                        </pic:nvPicPr>
                        <pic:blipFill>
                          <a:blip r:embed="rId9">
                            <a:extLst/>
                          </a:blip>
                          <a:stretch>
                            <a:fillRect/>
                          </a:stretch>
                        </pic:blipFill>
                        <pic:spPr>
                          <a:xfrm>
                            <a:off x="0" y="342899"/>
                            <a:ext cx="5153318" cy="3429830"/>
                          </a:xfrm>
                          <a:prstGeom prst="rect">
                            <a:avLst/>
                          </a:prstGeom>
                          <a:ln w="12700" cap="flat">
                            <a:noFill/>
                            <a:miter lim="400000"/>
                          </a:ln>
                          <a:effectLst/>
                        </pic:spPr>
                      </pic:pic>
                      <wps:wsp>
                        <wps:cNvPr id="1073741842" name="Title"/>
                        <wps:cNvSpPr/>
                        <wps:spPr>
                          <a:xfrm>
                            <a:off x="0" y="0"/>
                            <a:ext cx="5153318" cy="258191"/>
                          </a:xfrm>
                          <a:prstGeom prst="roundRect">
                            <a:avLst>
                              <a:gd name="adj" fmla="val 0"/>
                            </a:avLst>
                          </a:prstGeom>
                          <a:noFill/>
                          <a:ln w="12700" cap="flat">
                            <a:noFill/>
                            <a:miter lim="400000"/>
                          </a:ln>
                          <a:effectLst/>
                        </wps:spPr>
                        <wps:txbx>
                          <w:txbxContent>
                            <w:p>
                              <w:pPr>
                                <w:pStyle w:val="Object Title"/>
                                <w:bidi w:val="1"/>
                              </w:pPr>
                              <w:r>
                                <w:rPr>
                                  <w:rFonts w:ascii="Arial Unicode MS" w:cs="B Nazanin" w:hAnsi="Arial Unicode MS" w:eastAsia="Arial Unicode MS" w:hint="cs"/>
                                  <w:rtl w:val="1"/>
                                </w:rPr>
                                <w:t>شکل ۲</w:t>
                              </w:r>
                              <w:r>
                                <w:rPr>
                                  <w:rFonts w:ascii="B Nazanin" w:cs="Arial Unicode MS" w:hAnsi="B Nazanin"/>
                                  <w:rtl w:val="1"/>
                                </w:rPr>
                                <w:t>-</w:t>
                              </w:r>
                              <w:r>
                                <w:rPr>
                                  <w:rFonts w:ascii="Arial Unicode MS" w:cs="B Nazanin" w:hAnsi="Arial Unicode MS" w:eastAsia="Arial Unicode MS" w:hint="cs"/>
                                  <w:rtl w:val="1"/>
                                </w:rPr>
                                <w:t>۲</w:t>
                              </w:r>
                            </w:p>
                          </w:txbxContent>
                        </wps:txbx>
                        <wps:bodyPr wrap="square" lIns="50800" tIns="50800" rIns="50800" bIns="50800" numCol="1" anchor="t">
                          <a:noAutofit/>
                        </wps:bodyPr>
                      </wps:wsp>
                      <wps:wsp>
                        <wps:cNvPr id="1073741843" name="Caption"/>
                        <wps:cNvSpPr/>
                        <wps:spPr>
                          <a:xfrm>
                            <a:off x="0" y="3874328"/>
                            <a:ext cx="5153318" cy="258192"/>
                          </a:xfrm>
                          <a:prstGeom prst="roundRect">
                            <a:avLst>
                              <a:gd name="adj" fmla="val 0"/>
                            </a:avLst>
                          </a:prstGeom>
                          <a:noFill/>
                          <a:ln w="12700" cap="flat">
                            <a:noFill/>
                            <a:miter lim="400000"/>
                          </a:ln>
                          <a:effectLst/>
                        </wps:spPr>
                        <wps:txbx>
                          <w:txbxContent>
                            <w:p>
                              <w:pPr>
                                <w:pStyle w:val="Object Caption"/>
                                <w:bidi w:val="1"/>
                              </w:pPr>
                              <w:r>
                                <w:rPr>
                                  <w:rFonts w:ascii="Arial Unicode MS" w:cs="B Nazanin" w:hAnsi="Arial Unicode MS" w:eastAsia="Arial Unicode MS" w:hint="cs"/>
                                  <w:rtl w:val="1"/>
                                </w:rPr>
                                <w:t xml:space="preserve">معماری پیشنهادی اتریسک </w:t>
                              </w:r>
                              <w:r>
                                <w:rPr>
                                  <w:rFonts w:ascii="B Nazanin" w:cs="Arial Unicode MS" w:hAnsi="B Nazanin"/>
                                  <w:outline w:val="0"/>
                                  <w:color w:val="3d73d1"/>
                                  <w:rtl w:val="1"/>
                                  <w14:textFill>
                                    <w14:solidFill>
                                      <w14:srgbClr w14:val="3E74D1"/>
                                    </w14:solidFill>
                                  </w14:textFill>
                                </w:rPr>
                                <w:t>(</w:t>
                              </w:r>
                              <w:r>
                                <w:rPr>
                                  <w:rFonts w:ascii="Arial Unicode MS" w:cs="B Nazanin" w:hAnsi="Arial Unicode MS" w:eastAsia="Arial Unicode MS" w:hint="cs"/>
                                  <w:outline w:val="0"/>
                                  <w:color w:val="3d73d1"/>
                                  <w:rtl w:val="1"/>
                                  <w14:textFill>
                                    <w14:solidFill>
                                      <w14:srgbClr w14:val="3E74D1"/>
                                    </w14:solidFill>
                                  </w14:textFill>
                                </w:rPr>
                                <w:t>شث و سوپرامانیان ۲۰۱۹</w:t>
                              </w:r>
                              <w:r>
                                <w:rPr>
                                  <w:rFonts w:ascii="B Nazanin" w:cs="Arial Unicode MS" w:hAnsi="B Nazanin"/>
                                  <w:outline w:val="0"/>
                                  <w:color w:val="3d73d1"/>
                                  <w:rtl w:val="1"/>
                                  <w14:textFill>
                                    <w14:solidFill>
                                      <w14:srgbClr w14:val="3E74D1"/>
                                    </w14:solidFill>
                                  </w14:textFill>
                                </w:rPr>
                                <w:t>)</w:t>
                              </w:r>
                            </w:p>
                          </w:txbxContent>
                        </wps:txbx>
                        <wps:bodyPr wrap="square" lIns="50800" tIns="50800" rIns="50800" bIns="50800" numCol="1" anchor="t">
                          <a:noAutofit/>
                        </wps:bodyPr>
                      </wps:wsp>
                    </wpg:wgp>
                  </a:graphicData>
                </a:graphic>
              </wp:anchor>
            </w:drawing>
          </mc:Choice>
          <mc:Fallback>
            <w:pict>
              <v:group id="_x0000_s1040" style="visibility:visible;position:absolute;margin-left:29.2pt;margin-top:55.4pt;width:405.8pt;height:325.4pt;z-index:251666432;mso-position-horizontal:absolute;mso-position-horizontal-relative:margin;mso-position-vertical:absolute;mso-position-vertical-relative:line;mso-wrap-distance-left:12.0pt;mso-wrap-distance-top:12.0pt;mso-wrap-distance-right:12.0pt;mso-wrap-distance-bottom:12.0pt;" coordorigin="0,0" coordsize="5153317,4132519">
                <w10:wrap type="topAndBottom" side="bothSides" anchorx="margin"/>
                <v:shape id="_x0000_s1041" type="#_x0000_t75" style="position:absolute;left:0;top:342900;width:5153317;height:3429828;">
                  <v:imagedata r:id="rId9" o:title="sheth.png"/>
                </v:shape>
                <v:roundrect id="_x0000_s1042" style="position:absolute;left:0;top:0;width:5153317;height:258191;"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bidi w:val="1"/>
                        </w:pPr>
                        <w:r>
                          <w:rPr>
                            <w:rFonts w:ascii="Arial Unicode MS" w:cs="B Nazanin" w:hAnsi="Arial Unicode MS" w:eastAsia="Arial Unicode MS" w:hint="cs"/>
                            <w:rtl w:val="1"/>
                          </w:rPr>
                          <w:t>شکل ۲</w:t>
                        </w:r>
                        <w:r>
                          <w:rPr>
                            <w:rFonts w:ascii="B Nazanin" w:cs="Arial Unicode MS" w:hAnsi="B Nazanin"/>
                            <w:rtl w:val="1"/>
                          </w:rPr>
                          <w:t>-</w:t>
                        </w:r>
                        <w:r>
                          <w:rPr>
                            <w:rFonts w:ascii="Arial Unicode MS" w:cs="B Nazanin" w:hAnsi="Arial Unicode MS" w:eastAsia="Arial Unicode MS" w:hint="cs"/>
                            <w:rtl w:val="1"/>
                          </w:rPr>
                          <w:t>۲</w:t>
                        </w:r>
                      </w:p>
                    </w:txbxContent>
                  </v:textbox>
                </v:roundrect>
                <v:roundrect id="_x0000_s1043" style="position:absolute;left:0;top:3874328;width:5153317;height:258191;"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1"/>
                        </w:pPr>
                        <w:r>
                          <w:rPr>
                            <w:rFonts w:ascii="Arial Unicode MS" w:cs="B Nazanin" w:hAnsi="Arial Unicode MS" w:eastAsia="Arial Unicode MS" w:hint="cs"/>
                            <w:rtl w:val="1"/>
                          </w:rPr>
                          <w:t xml:space="preserve">معماری پیشنهادی اتریسک </w:t>
                        </w:r>
                        <w:r>
                          <w:rPr>
                            <w:rFonts w:ascii="B Nazanin" w:cs="Arial Unicode MS" w:hAnsi="B Nazanin"/>
                            <w:outline w:val="0"/>
                            <w:color w:val="3d73d1"/>
                            <w:rtl w:val="1"/>
                            <w14:textFill>
                              <w14:solidFill>
                                <w14:srgbClr w14:val="3E74D1"/>
                              </w14:solidFill>
                            </w14:textFill>
                          </w:rPr>
                          <w:t>(</w:t>
                        </w:r>
                        <w:r>
                          <w:rPr>
                            <w:rFonts w:ascii="Arial Unicode MS" w:cs="B Nazanin" w:hAnsi="Arial Unicode MS" w:eastAsia="Arial Unicode MS" w:hint="cs"/>
                            <w:outline w:val="0"/>
                            <w:color w:val="3d73d1"/>
                            <w:rtl w:val="1"/>
                            <w14:textFill>
                              <w14:solidFill>
                                <w14:srgbClr w14:val="3E74D1"/>
                              </w14:solidFill>
                            </w14:textFill>
                          </w:rPr>
                          <w:t>شث و سوپرامانیان ۲۰۱۹</w:t>
                        </w:r>
                        <w:r>
                          <w:rPr>
                            <w:rFonts w:ascii="B Nazanin" w:cs="Arial Unicode MS" w:hAnsi="B Nazanin"/>
                            <w:outline w:val="0"/>
                            <w:color w:val="3d73d1"/>
                            <w:rtl w:val="1"/>
                            <w14:textFill>
                              <w14:solidFill>
                                <w14:srgbClr w14:val="3E74D1"/>
                              </w14:solidFill>
                            </w14:textFill>
                          </w:rPr>
                          <w:t>)</w:t>
                        </w:r>
                      </w:p>
                    </w:txbxContent>
                  </v:textbox>
                </v:roundrect>
              </v:group>
            </w:pict>
          </mc:Fallback>
        </mc:AlternateContent>
      </w:r>
      <w:r>
        <w:rPr>
          <w:rtl w:val="1"/>
        </w:rPr>
        <w:t xml:space="preserve"> </w:t>
      </w:r>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با بررسی انواع هزینه های بیمه مانند سود عوامل فروش و کمیسیون آنها نسبت به کل هزینه فروش بیمه را یک سیاست بیمه ای خاص در حالت سنتی و مبتنی بر بلاکچین نتیجه حاصل شده نشان می داد که به طور کلی به هنگام پیاده سازی سیاست</w:t>
      </w:r>
      <w:r>
        <w:rPr>
          <w:rtl w:val="1"/>
        </w:rPr>
        <w:t>‌</w:t>
      </w:r>
      <w:r>
        <w:rPr>
          <w:rFonts w:ascii="Arial Unicode MS" w:cs="B Nazanin" w:hAnsi="Arial Unicode MS" w:eastAsia="Arial Unicode MS" w:hint="cs"/>
          <w:rtl w:val="1"/>
        </w:rPr>
        <w:t>ها توسط اتریسک با کاهش هزینه های عامل فروش و سود خالص فروشنده افزایش می یابد</w:t>
      </w:r>
      <w:r>
        <w:rPr>
          <w:rtl w:val="1"/>
        </w:rPr>
        <w:t xml:space="preserve">. </w:t>
      </w:r>
      <w:r>
        <w:rPr>
          <w:rFonts w:ascii="Arial Unicode MS" w:cs="B Nazanin" w:hAnsi="Arial Unicode MS" w:eastAsia="Arial Unicode MS" w:hint="cs"/>
          <w:rtl w:val="1"/>
        </w:rPr>
        <w:t>اما در عوض مشکلاتی از جمله هزینه بردار بودن اجرای قانون های قانونگذاران دولتی و خصوصی تنظیم می</w:t>
      </w:r>
      <w:r>
        <w:rPr>
          <w:rtl w:val="1"/>
        </w:rPr>
        <w:t>‌</w:t>
      </w:r>
      <w:r>
        <w:rPr>
          <w:rFonts w:ascii="Arial Unicode MS" w:cs="B Nazanin" w:hAnsi="Arial Unicode MS" w:eastAsia="Arial Unicode MS" w:hint="cs"/>
          <w:rtl w:val="1"/>
        </w:rPr>
        <w:t>کنند بر روی یک طرف آماده مانند اتریس دشوار است</w:t>
      </w:r>
      <w:r>
        <w:rPr>
          <w:rtl w:val="1"/>
        </w:rPr>
        <w:t>.</w:t>
      </w:r>
    </w:p>
    <w:p>
      <w:pPr>
        <w:pStyle w:val="Body"/>
        <w:bidi w:val="1"/>
      </w:pPr>
      <w:r>
        <w:rPr>
          <w:rFonts w:ascii="Arial Unicode MS" w:cs="B Nazanin" w:hAnsi="Arial Unicode MS" w:eastAsia="Arial Unicode MS" w:hint="cs"/>
          <w:rtl w:val="1"/>
        </w:rPr>
        <w:t>همان طور که به نظر می</w:t>
      </w:r>
      <w:r>
        <w:rPr>
          <w:rFonts w:cs="Arial Unicode MS" w:eastAsia="Arial Unicode MS" w:hint="default"/>
          <w:rtl w:val="1"/>
        </w:rPr>
        <w:t>‌</w:t>
      </w:r>
      <w:r>
        <w:rPr>
          <w:rFonts w:ascii="Arial Unicode MS" w:cs="B Nazanin" w:hAnsi="Arial Unicode MS" w:eastAsia="Arial Unicode MS" w:hint="cs"/>
          <w:rtl w:val="1"/>
        </w:rPr>
        <w:t xml:space="preserve">رسد این </w:t>
      </w:r>
      <w:r>
        <w:rPr>
          <w:rFonts w:ascii="Arial Unicode MS" w:cs="B Nazanin" w:hAnsi="Arial Unicode MS" w:eastAsia="Arial Unicode MS" w:hint="cs"/>
          <w:rtl w:val="1"/>
        </w:rPr>
        <w:t>پلتفرم</w:t>
      </w:r>
      <w:r>
        <w:rPr>
          <w:rFonts w:ascii="Arial Unicode MS" w:cs="B Nazanin" w:hAnsi="Arial Unicode MS" w:eastAsia="Arial Unicode MS" w:hint="cs"/>
          <w:rtl w:val="1"/>
        </w:rPr>
        <w:t xml:space="preserve"> برای استفاده شرکت های بیمه گذار و انتقال بخشی از پروژه های بیمه خود را از زیر اتوماسیون می</w:t>
      </w:r>
      <w:r>
        <w:rPr>
          <w:rFonts w:cs="Arial Unicode MS" w:eastAsia="Arial Unicode MS" w:hint="default"/>
          <w:rtl w:val="1"/>
        </w:rPr>
        <w:t>‌</w:t>
      </w:r>
      <w:r>
        <w:rPr>
          <w:rFonts w:ascii="Arial Unicode MS" w:cs="B Nazanin" w:hAnsi="Arial Unicode MS" w:eastAsia="Arial Unicode MS" w:hint="cs"/>
          <w:rtl w:val="1"/>
        </w:rPr>
        <w:t>تواند مناسب باشد</w:t>
      </w:r>
      <w:r>
        <w:rPr>
          <w:rFonts w:cs="Arial Unicode MS" w:eastAsia="Arial Unicode MS"/>
          <w:rtl w:val="1"/>
        </w:rPr>
        <w:t xml:space="preserve">. </w:t>
      </w:r>
      <w:r>
        <w:rPr>
          <w:rFonts w:ascii="Arial Unicode MS" w:cs="B Nazanin" w:hAnsi="Arial Unicode MS" w:eastAsia="Arial Unicode MS" w:hint="cs"/>
          <w:rtl w:val="1"/>
        </w:rPr>
        <w:t>همانطور که خود محققین اظهار داشتند از معایب این معماری آن است که قوانین دولتی و تغییرات آن به طور مناسب در این پس از آن قابل اجرا نیست چرا که این پلتفرم بیشتر به صورت یک پروتکل برای بیمه های مختلف طراحی شده و نمی تواند توانایی قوانین را در قراردادهای هوشمند طرح شده رعایت کند</w:t>
      </w:r>
      <w:r>
        <w:rPr>
          <w:rFonts w:cs="Arial Unicode MS" w:eastAsia="Arial Unicode MS"/>
          <w:rtl w:val="1"/>
        </w:rPr>
        <w:t xml:space="preserve">. </w:t>
      </w:r>
    </w:p>
    <w:p>
      <w:pPr>
        <w:pStyle w:val="Body"/>
        <w:bidi w:val="1"/>
      </w:pPr>
      <w:r>
        <w:rPr>
          <w:rFonts w:ascii="Arial Unicode MS" w:cs="B Nazanin" w:hAnsi="Arial Unicode MS" w:eastAsia="Arial Unicode MS" w:hint="cs"/>
          <w:rtl w:val="1"/>
        </w:rPr>
        <w:t>به نظر می</w:t>
      </w:r>
      <w:r>
        <w:rPr>
          <w:rFonts w:cs="Arial Unicode MS" w:eastAsia="Arial Unicode MS" w:hint="default"/>
          <w:rtl w:val="1"/>
        </w:rPr>
        <w:t>‌</w:t>
      </w:r>
      <w:r>
        <w:rPr>
          <w:rFonts w:ascii="Arial Unicode MS" w:cs="B Nazanin" w:hAnsi="Arial Unicode MS" w:eastAsia="Arial Unicode MS" w:hint="cs"/>
          <w:rtl w:val="1"/>
        </w:rPr>
        <w:t>رسد برای رفع این</w:t>
      </w:r>
      <w:r>
        <w:rPr>
          <w:rFonts w:cs="Arial Unicode MS" w:eastAsia="Arial Unicode MS" w:hint="default"/>
          <w:rtl w:val="1"/>
        </w:rPr>
        <w:t>‌</w:t>
      </w:r>
      <w:r>
        <w:rPr>
          <w:rFonts w:ascii="Arial Unicode MS" w:cs="B Nazanin" w:hAnsi="Arial Unicode MS" w:eastAsia="Arial Unicode MS" w:hint="cs"/>
          <w:rtl w:val="1"/>
        </w:rPr>
        <w:t>گونه موارد نیازمند ایجاد بیمه در دامنه های کاری کوچکتر باشه به طور مثال از یک پلتفرم به خصوص برای بیمه های خدمات درمانی استفاده کنیم</w:t>
      </w:r>
      <w:r>
        <w:rPr>
          <w:rFonts w:cs="Arial Unicode MS" w:eastAsia="Arial Unicode MS"/>
          <w:rtl w:val="1"/>
        </w:rPr>
        <w:t>.</w:t>
      </w:r>
    </w:p>
    <w:p>
      <w:pPr>
        <w:pStyle w:val="Body"/>
        <w:bidi w:val="1"/>
      </w:pPr>
    </w:p>
    <w:p>
      <w:pPr>
        <w:pStyle w:val="Heading 1"/>
        <w:bidi w:val="1"/>
        <w:ind w:left="720"/>
      </w:pPr>
      <w:r>
        <w:rPr>
          <w:rFonts w:ascii="Arial Unicode MS" w:cs="B Nazanin" w:hAnsi="Arial Unicode MS" w:eastAsia="Arial Unicode MS" w:hint="cs"/>
          <w:rtl w:val="1"/>
        </w:rPr>
        <w:t>ج</w:t>
      </w:r>
      <w:r>
        <w:rPr>
          <w:rFonts w:cs="Arial Unicode MS" w:eastAsia="Arial Unicode MS"/>
          <w:rtl w:val="1"/>
        </w:rPr>
        <w:t xml:space="preserve">) </w:t>
      </w:r>
      <w:r>
        <w:rPr>
          <w:rFonts w:ascii="Arial Unicode MS" w:cs="B Nazanin" w:hAnsi="Arial Unicode MS" w:eastAsia="Arial Unicode MS" w:hint="cs"/>
          <w:rtl w:val="1"/>
        </w:rPr>
        <w:t>معماری توزیع شرکت بیمه به کمک بلاکچین خصوصی</w:t>
      </w:r>
      <w:r>
        <w:rPr>
          <w:rFonts w:cs="Arial Unicode MS" w:eastAsia="Arial Unicode MS"/>
          <w:rtl w:val="1"/>
        </w:rPr>
        <w:t xml:space="preserve"> (</w:t>
      </w:r>
      <w:r>
        <w:rPr>
          <w:rFonts w:ascii="Arial Unicode MS" w:cs="B Nazanin" w:hAnsi="Arial Unicode MS" w:eastAsia="Arial Unicode MS" w:hint="cs"/>
          <w:rtl w:val="1"/>
        </w:rPr>
        <w:t>رایکوار</w:t>
      </w:r>
      <w:r>
        <w:rPr>
          <w:rFonts w:ascii="Arial Unicode MS" w:cs="B Nazanin" w:hAnsi="Arial Unicode MS" w:eastAsia="Arial Unicode MS" w:hint="cs"/>
          <w:rtl w:val="1"/>
        </w:rPr>
        <w:t xml:space="preserve"> و همکارانش، ۲۰۱۸</w:t>
      </w:r>
      <w:r>
        <w:rPr>
          <w:rFonts w:cs="Arial Unicode MS" w:eastAsia="Arial Unicode MS"/>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 xml:space="preserve">رایکوار مدلی را برای اتوماسیون بیمه توسط بلاک چین ارائه داد این مدل در تلاش است تا پروسه های بیمه را به قراردادهای هوشمند تبدیل کند مدل پیشنهادی وی </w:t>
      </w:r>
      <w:r>
        <w:rPr>
          <w:rFonts w:ascii="Arial Unicode MS" w:cs="B Nazanin" w:hAnsi="Arial Unicode MS" w:eastAsia="Arial Unicode MS" w:hint="cs"/>
          <w:rtl w:val="1"/>
        </w:rPr>
        <w:t>پرو</w:t>
      </w:r>
      <w:r>
        <w:rPr>
          <w:rFonts w:ascii="Arial Unicode MS" w:cs="B Nazanin" w:hAnsi="Arial Unicode MS" w:eastAsia="Arial Unicode MS" w:hint="cs"/>
          <w:rtl w:val="1"/>
        </w:rPr>
        <w:t>سه های ثبت نام مشتریان سیاست</w:t>
      </w:r>
      <w:r>
        <w:rPr>
          <w:rtl w:val="1"/>
        </w:rPr>
        <w:t>‌</w:t>
      </w:r>
      <w:r>
        <w:rPr>
          <w:rFonts w:ascii="Arial Unicode MS" w:cs="B Nazanin" w:hAnsi="Arial Unicode MS" w:eastAsia="Arial Unicode MS" w:hint="cs"/>
          <w:rtl w:val="1"/>
        </w:rPr>
        <w:t>گذاری های بیمه و پروژه</w:t>
      </w:r>
      <w:r>
        <w:rPr>
          <w:rtl w:val="1"/>
        </w:rPr>
        <w:t>‌</w:t>
      </w:r>
      <w:r>
        <w:rPr>
          <w:rFonts w:ascii="Arial Unicode MS" w:cs="B Nazanin" w:hAnsi="Arial Unicode MS" w:eastAsia="Arial Unicode MS" w:hint="cs"/>
          <w:rtl w:val="1"/>
        </w:rPr>
        <w:t xml:space="preserve">های مربوط به دعوی و پرداخت فرانشیز را </w:t>
      </w:r>
      <w:r>
        <w:rPr>
          <w:rFonts w:ascii="Arial Unicode MS" w:cs="B Nazanin" w:hAnsi="Arial Unicode MS" w:eastAsia="Arial Unicode MS" w:hint="cs"/>
          <w:rtl w:val="1"/>
        </w:rPr>
        <w:t xml:space="preserve"> به </w:t>
      </w:r>
      <w:r>
        <w:rPr>
          <w:rFonts w:ascii="Arial Unicode MS" w:cs="B Nazanin" w:hAnsi="Arial Unicode MS" w:eastAsia="Arial Unicode MS" w:hint="cs"/>
          <w:rtl w:val="1"/>
        </w:rPr>
        <w:t>قراردادهای هوشمند معادل سازی میکند با این فرض که خود بیمه گر یک شرکت متمرکز است که پروژه های مختلفی بر روی یک شبکه بلاک چین خصوصی خواهد داشت</w:t>
      </w:r>
      <w:r>
        <w:rPr>
          <w:rtl w:val="1"/>
        </w:rPr>
        <w:t xml:space="preserve">. </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در این مدل شرکت بیمه عاملان</w:t>
      </w:r>
      <w:r>
        <w:rPr>
          <w:rFonts w:ascii="Arial Unicode MS" w:cs="B Nazanin" w:hAnsi="Arial Unicode MS" w:eastAsia="Arial Unicode MS" w:hint="cs"/>
          <w:rtl w:val="1"/>
        </w:rPr>
        <w:t>ی</w:t>
      </w:r>
      <w:r>
        <w:rPr>
          <w:rFonts w:ascii="Arial Unicode MS" w:cs="B Nazanin" w:hAnsi="Arial Unicode MS" w:eastAsia="Arial Unicode MS" w:hint="cs"/>
          <w:rtl w:val="1"/>
        </w:rPr>
        <w:t xml:space="preserve"> خواهد داشت که مسئولیت ثبت اطلاعات از سیاست های انتخابی بیمه</w:t>
      </w:r>
      <w:r>
        <w:rPr>
          <w:rtl w:val="1"/>
        </w:rPr>
        <w:t>‌</w:t>
      </w:r>
      <w:r>
        <w:rPr>
          <w:rFonts w:ascii="Arial Unicode MS" w:cs="B Nazanin" w:hAnsi="Arial Unicode MS" w:eastAsia="Arial Unicode MS" w:hint="cs"/>
          <w:rtl w:val="1"/>
        </w:rPr>
        <w:t>گذاران را ثبت کرده و برای پلتفرم بلاک چین ارسال می کند هر کدام از این درخواست ها که از طریق عوامل فروش ارسال می</w:t>
      </w:r>
      <w:r>
        <w:rPr>
          <w:rtl w:val="1"/>
        </w:rPr>
        <w:t>‌</w:t>
      </w:r>
      <w:r>
        <w:rPr>
          <w:rFonts w:ascii="Arial Unicode MS" w:cs="B Nazanin" w:hAnsi="Arial Unicode MS" w:eastAsia="Arial Unicode MS" w:hint="cs"/>
          <w:rtl w:val="1"/>
        </w:rPr>
        <w:t>شوند توسط تعدادی تایید کننده بررسی می</w:t>
      </w:r>
      <w:r>
        <w:rPr>
          <w:rtl w:val="1"/>
        </w:rPr>
        <w:t>‌</w:t>
      </w:r>
      <w:r>
        <w:rPr>
          <w:rFonts w:ascii="Arial Unicode MS" w:cs="B Nazanin" w:hAnsi="Arial Unicode MS" w:eastAsia="Arial Unicode MS" w:hint="cs"/>
          <w:rtl w:val="1"/>
        </w:rPr>
        <w:t>شوند و پس از تایید بر روی پلتفرم ثبت و قراردادهای هوشمند آن اجرا خواهد شد</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رایکوار سپس پس از پیاده سازی چنین پلتفرم</w:t>
      </w:r>
      <w:r>
        <w:rPr>
          <w:rFonts w:ascii="Arial Unicode MS" w:cs="B Nazanin" w:hAnsi="Arial Unicode MS" w:eastAsia="Arial Unicode MS" w:hint="cs"/>
          <w:rtl w:val="1"/>
        </w:rPr>
        <w:t>ی</w:t>
      </w:r>
      <w:r>
        <w:rPr>
          <w:rFonts w:ascii="Arial Unicode MS" w:cs="B Nazanin" w:hAnsi="Arial Unicode MS" w:eastAsia="Arial Unicode MS" w:hint="cs"/>
          <w:rtl w:val="1"/>
        </w:rPr>
        <w:t xml:space="preserve"> بر روی زنجیره</w:t>
      </w:r>
      <w:r>
        <w:rPr>
          <w:rtl w:val="1"/>
        </w:rPr>
        <w:t>‌</w:t>
      </w:r>
      <w:r>
        <w:rPr>
          <w:rFonts w:ascii="Arial Unicode MS" w:cs="B Nazanin" w:hAnsi="Arial Unicode MS" w:eastAsia="Arial Unicode MS" w:hint="cs"/>
          <w:rtl w:val="1"/>
        </w:rPr>
        <w:t>ی</w:t>
      </w:r>
      <w:r>
        <w:rPr>
          <w:rFonts w:ascii="Arial Unicode MS" w:cs="B Nazanin" w:hAnsi="Arial Unicode MS" w:eastAsia="Arial Unicode MS" w:hint="cs"/>
          <w:rtl w:val="1"/>
        </w:rPr>
        <w:t xml:space="preserve"> هایپرلجر </w:t>
      </w:r>
      <w:r>
        <w:rPr>
          <w:rFonts w:ascii="Arial Unicode MS" w:cs="B Nazanin" w:hAnsi="Arial Unicode MS" w:eastAsia="Arial Unicode MS" w:hint="cs"/>
          <w:rtl w:val="1"/>
        </w:rPr>
        <w:t>ف</w:t>
      </w:r>
      <w:r>
        <w:rPr>
          <w:rFonts w:ascii="Arial Unicode MS" w:cs="B Nazanin" w:hAnsi="Arial Unicode MS" w:eastAsia="Arial Unicode MS" w:hint="cs"/>
          <w:rtl w:val="1"/>
        </w:rPr>
        <w:t>بریک نشان داد که با افزایش تعداد عوامل که در نتیجه آن گره های شبکه افزایش پیدا می</w:t>
      </w:r>
      <w:r>
        <w:rPr>
          <w:rtl w:val="1"/>
        </w:rPr>
        <w:t>‌</w:t>
      </w:r>
      <w:r>
        <w:rPr>
          <w:rFonts w:ascii="Arial Unicode MS" w:cs="B Nazanin" w:hAnsi="Arial Unicode MS" w:eastAsia="Arial Unicode MS" w:hint="cs"/>
          <w:rtl w:val="1"/>
        </w:rPr>
        <w:t>کند زمان مورد نیاز برای پردازش درخواست ها افزایش می یابد و در واقع با بزرگ شدن شبکه</w:t>
      </w:r>
      <w:r>
        <w:rPr>
          <w:rtl w:val="1"/>
        </w:rPr>
        <w:t>‌</w:t>
      </w:r>
      <w:r>
        <w:rPr>
          <w:rFonts w:ascii="Arial Unicode MS" w:cs="B Nazanin" w:hAnsi="Arial Unicode MS" w:eastAsia="Arial Unicode MS" w:hint="cs"/>
          <w:rtl w:val="1"/>
        </w:rPr>
        <w:t xml:space="preserve"> بیمه</w:t>
      </w:r>
      <w:r>
        <w:rPr>
          <w:rtl w:val="1"/>
        </w:rPr>
        <w:t>‌</w:t>
      </w:r>
      <w:r>
        <w:rPr>
          <w:rFonts w:ascii="Arial Unicode MS" w:cs="B Nazanin" w:hAnsi="Arial Unicode MS" w:eastAsia="Arial Unicode MS" w:hint="cs"/>
          <w:rtl w:val="1"/>
        </w:rPr>
        <w:t>،</w:t>
      </w:r>
      <w:r>
        <w:rPr>
          <w:rFonts w:ascii="Arial Unicode MS" w:cs="B Nazanin" w:hAnsi="Arial Unicode MS" w:eastAsia="Arial Unicode MS" w:hint="cs"/>
          <w:rtl w:val="1"/>
        </w:rPr>
        <w:t xml:space="preserve"> شبکه کندتر عمل می</w:t>
      </w:r>
      <w:r>
        <w:rPr>
          <w:rtl w:val="1"/>
        </w:rPr>
        <w:t>‌</w:t>
      </w:r>
      <w:r>
        <w:rPr>
          <w:rFonts w:ascii="Arial Unicode MS" w:cs="B Nazanin" w:hAnsi="Arial Unicode MS" w:eastAsia="Arial Unicode MS" w:hint="cs"/>
          <w:rtl w:val="1"/>
        </w:rPr>
        <w:t>کند و بدین ترتیب اندازه پذیری شبکه بلاکچین رایکوار نیاز به بررسی بیشتر خواهد داشت</w:t>
      </w:r>
      <w:r>
        <w:rPr>
          <w:rtl w:val="1"/>
        </w:rPr>
        <w:t>.</w:t>
      </w:r>
    </w:p>
    <w:p>
      <w:pPr>
        <w:pStyle w:val="Body"/>
        <w:bidi w:val="1"/>
      </w:pPr>
      <w:r>
        <w:rPr>
          <w:rFonts w:ascii="Arial Unicode MS" w:cs="B Nazanin" w:hAnsi="Arial Unicode MS" w:eastAsia="Arial Unicode MS" w:hint="cs"/>
          <w:rtl w:val="1"/>
        </w:rPr>
        <w:t xml:space="preserve">معماری پیشنهادی رایتک وار به صورت </w:t>
      </w:r>
      <w:r>
        <w:rPr>
          <w:rFonts w:ascii="Arial Unicode MS" w:cs="B Nazanin" w:hAnsi="Arial Unicode MS" w:eastAsia="Arial Unicode MS" w:hint="cs"/>
          <w:outline w:val="0"/>
          <w:color w:val="2557ae"/>
          <w:rtl w:val="1"/>
          <w14:textFill>
            <w14:solidFill>
              <w14:srgbClr w14:val="2657AF"/>
            </w14:solidFill>
          </w14:textFill>
        </w:rPr>
        <w:t>شکل</w:t>
      </w:r>
      <w:r>
        <w:rPr>
          <w:rFonts w:ascii="Arial Unicode MS" w:cs="B Nazanin" w:hAnsi="Arial Unicode MS" w:eastAsia="Arial Unicode MS" w:hint="cs"/>
          <w:outline w:val="0"/>
          <w:color w:val="2557ae"/>
          <w:rtl w:val="1"/>
          <w14:textFill>
            <w14:solidFill>
              <w14:srgbClr w14:val="2657AF"/>
            </w14:solidFill>
          </w14:textFill>
        </w:rPr>
        <w:t xml:space="preserve"> ۲</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۳</w:t>
      </w:r>
      <w:r>
        <w:rPr>
          <w:rFonts w:ascii="Arial Unicode MS" w:cs="B Nazanin" w:hAnsi="Arial Unicode MS" w:eastAsia="Arial Unicode MS" w:hint="cs"/>
          <w:rtl w:val="0"/>
          <w:cs w:val="1"/>
        </w:rPr>
        <w:t xml:space="preserve">  است</w:t>
      </w:r>
      <w:r>
        <w:rPr>
          <w:rFonts w:cs="Arial Unicode MS" w:eastAsia="Arial Unicode MS"/>
          <w:rtl w:val="1"/>
        </w:rPr>
        <w:t xml:space="preserve">. </w:t>
      </w:r>
      <w:r>
        <w:rPr>
          <w:rFonts w:ascii="Arial Unicode MS" w:cs="B Nazanin" w:hAnsi="Arial Unicode MS" w:eastAsia="Arial Unicode MS" w:hint="cs"/>
          <w:rtl w:val="1"/>
        </w:rPr>
        <w:t>در این معماری هر سیاست بیمه</w:t>
      </w:r>
      <w:r>
        <w:rPr>
          <w:rFonts w:cs="Arial Unicode MS" w:eastAsia="Arial Unicode MS" w:hint="default"/>
          <w:rtl w:val="1"/>
        </w:rPr>
        <w:t>‌</w:t>
      </w:r>
      <w:r>
        <w:rPr>
          <w:rFonts w:ascii="Arial Unicode MS" w:cs="B Nazanin" w:hAnsi="Arial Unicode MS" w:eastAsia="Arial Unicode MS" w:hint="cs"/>
          <w:rtl w:val="1"/>
        </w:rPr>
        <w:t>ای به یک قرارداد هوشمند تبدیل می شود و به هنگام ثبت</w:t>
      </w:r>
      <w:r>
        <w:rPr>
          <w:rFonts w:cs="Arial Unicode MS" w:eastAsia="Arial Unicode MS" w:hint="default"/>
          <w:rtl w:val="1"/>
        </w:rPr>
        <w:t>‌</w:t>
      </w:r>
      <w:r>
        <w:rPr>
          <w:rFonts w:ascii="Arial Unicode MS" w:cs="B Nazanin" w:hAnsi="Arial Unicode MS" w:eastAsia="Arial Unicode MS" w:hint="cs"/>
          <w:rtl w:val="1"/>
        </w:rPr>
        <w:t>نام مشتری یکی از این سیاست ها را انتخاب می کنند در این تحقیق از یک شبکه خصوصی بلاکش استفاده شده که گروه</w:t>
      </w:r>
      <w:r>
        <w:rPr>
          <w:rFonts w:cs="Arial Unicode MS" w:eastAsia="Arial Unicode MS" w:hint="default"/>
          <w:rtl w:val="1"/>
        </w:rPr>
        <w:t>‌</w:t>
      </w:r>
      <w:r>
        <w:rPr>
          <w:rFonts w:ascii="Arial Unicode MS" w:cs="B Nazanin" w:hAnsi="Arial Unicode MS" w:eastAsia="Arial Unicode MS" w:hint="cs"/>
          <w:rtl w:val="1"/>
        </w:rPr>
        <w:t>های این شبکه در واقع تولیدکنندگان تراکنشهای بیمه خواهند بود</w:t>
      </w:r>
      <w:r>
        <w:rPr>
          <w:rFonts w:cs="Arial Unicode MS" w:eastAsia="Arial Unicode MS"/>
          <w:rtl w:val="1"/>
        </w:rPr>
        <w:t xml:space="preserve">. </w:t>
      </w:r>
      <w:r>
        <w:rPr>
          <w:rFonts w:ascii="Arial Unicode MS" w:cs="B Nazanin" w:hAnsi="Arial Unicode MS" w:eastAsia="Arial Unicode MS" w:hint="cs"/>
          <w:rtl w:val="1"/>
        </w:rPr>
        <w:t>در واقع یک ارگان بیمه بین عوامل فروش توزیع شده است</w:t>
      </w:r>
      <w:r>
        <w:rPr>
          <w:rFonts w:cs="Arial Unicode MS" w:eastAsia="Arial Unicode MS"/>
          <w:rtl w:val="1"/>
        </w:rPr>
        <w:t>.</w:t>
      </w:r>
      <w:r>
        <w:rPr>
          <w:rFonts w:ascii="Arial Unicode MS" w:cs="B Nazanin" w:hAnsi="Arial Unicode MS" w:eastAsia="Arial Unicode MS" w:hint="cs"/>
          <w:rtl w:val="1"/>
        </w:rPr>
        <w:t>نتیجه در این بخش به بررسی برخی از پژوهش</w:t>
      </w:r>
      <w:r>
        <w:rPr>
          <w:rFonts w:cs="Arial Unicode MS" w:eastAsia="Arial Unicode MS" w:hint="default"/>
          <w:rtl w:val="1"/>
        </w:rPr>
        <w:t>‌</w:t>
      </w:r>
      <w:r>
        <w:rPr>
          <w:rFonts w:ascii="Arial Unicode MS" w:cs="B Nazanin" w:hAnsi="Arial Unicode MS" w:eastAsia="Arial Unicode MS" w:hint="cs"/>
          <w:rtl w:val="1"/>
        </w:rPr>
        <w:t>های پیشین در رابطه با ایجاد یک بیمه غیر متمرکز بر روی بلاک چین با کمک قرارداد های هوشمند پرداختیم با توجه به بررسی</w:t>
      </w:r>
      <w:r>
        <w:rPr>
          <w:rFonts w:cs="Arial Unicode MS" w:eastAsia="Arial Unicode MS" w:hint="default"/>
          <w:rtl w:val="1"/>
        </w:rPr>
        <w:t>‌</w:t>
      </w:r>
      <w:r>
        <w:rPr>
          <w:rFonts w:ascii="Arial Unicode MS" w:cs="B Nazanin" w:hAnsi="Arial Unicode MS" w:eastAsia="Arial Unicode MS" w:hint="cs"/>
          <w:rtl w:val="1"/>
        </w:rPr>
        <w:t>های صورت گرفته به نظر می رسد با توجه به کارایی زنجیره های بلاک چین و همچنین امکان ساخت قراردادهای هوشمند بر روی آنها امکان ایجاد یک بیمه خدمات درمانی بر روی پلتفرم اتریوم امکان پذیر باشد</w:t>
      </w:r>
      <w:r>
        <w:rPr>
          <w:rFonts w:cs="Arial Unicode MS" w:eastAsia="Arial Unicode MS"/>
          <w:rtl w:val="1"/>
        </w:rPr>
        <w:t xml:space="preserve">. </w:t>
      </w:r>
    </w:p>
    <w:p>
      <w:pPr>
        <w:pStyle w:val="Body"/>
        <w:bidi w:val="1"/>
      </w:pPr>
    </w:p>
    <w:p>
      <w:pPr>
        <w:pStyle w:val="Body"/>
        <w:bidi w:val="1"/>
      </w:pPr>
    </w:p>
    <w:p>
      <w:pPr>
        <w:pStyle w:val="Body"/>
        <w:bidi w:val="1"/>
      </w:pPr>
    </w:p>
    <w:p>
      <w:pPr>
        <w:pStyle w:val="Body"/>
        <w:bidi w:val="1"/>
      </w:pPr>
      <w:r>
        <mc:AlternateContent>
          <mc:Choice Requires="wpg">
            <w:drawing xmlns:a="http://schemas.openxmlformats.org/drawingml/2006/main">
              <wp:inline distT="0" distB="0" distL="0" distR="0">
                <wp:extent cx="4314028" cy="3961541"/>
                <wp:effectExtent l="0" t="0" r="0" b="0"/>
                <wp:docPr id="1073741848" name="officeArt object" descr="Group"/>
                <wp:cNvGraphicFramePr/>
                <a:graphic xmlns:a="http://schemas.openxmlformats.org/drawingml/2006/main">
                  <a:graphicData uri="http://schemas.microsoft.com/office/word/2010/wordprocessingGroup">
                    <wpg:wgp>
                      <wpg:cNvGrpSpPr/>
                      <wpg:grpSpPr>
                        <a:xfrm>
                          <a:off x="0" y="0"/>
                          <a:ext cx="4314028" cy="3961541"/>
                          <a:chOff x="0" y="0"/>
                          <a:chExt cx="4314027" cy="3961540"/>
                        </a:xfrm>
                      </wpg:grpSpPr>
                      <pic:pic xmlns:pic="http://schemas.openxmlformats.org/drawingml/2006/picture">
                        <pic:nvPicPr>
                          <pic:cNvPr id="1073741845" name="Image" descr="Image"/>
                          <pic:cNvPicPr>
                            <a:picLocks noChangeAspect="1"/>
                          </pic:cNvPicPr>
                        </pic:nvPicPr>
                        <pic:blipFill>
                          <a:blip r:embed="rId10">
                            <a:extLst/>
                          </a:blip>
                          <a:stretch>
                            <a:fillRect/>
                          </a:stretch>
                        </pic:blipFill>
                        <pic:spPr>
                          <a:xfrm>
                            <a:off x="0" y="342899"/>
                            <a:ext cx="4314028" cy="3258851"/>
                          </a:xfrm>
                          <a:prstGeom prst="rect">
                            <a:avLst/>
                          </a:prstGeom>
                          <a:ln w="12700" cap="flat">
                            <a:noFill/>
                            <a:miter lim="400000"/>
                          </a:ln>
                          <a:effectLst/>
                        </pic:spPr>
                      </pic:pic>
                      <wps:wsp>
                        <wps:cNvPr id="1073741846" name="Title"/>
                        <wps:cNvSpPr/>
                        <wps:spPr>
                          <a:xfrm>
                            <a:off x="0" y="0"/>
                            <a:ext cx="4314028" cy="258191"/>
                          </a:xfrm>
                          <a:prstGeom prst="roundRect">
                            <a:avLst>
                              <a:gd name="adj" fmla="val 0"/>
                            </a:avLst>
                          </a:prstGeom>
                          <a:noFill/>
                          <a:ln w="12700" cap="flat">
                            <a:noFill/>
                            <a:miter lim="400000"/>
                          </a:ln>
                          <a:effectLst/>
                        </wps:spPr>
                        <wps:txbx>
                          <w:txbxContent>
                            <w:p>
                              <w:pPr>
                                <w:pStyle w:val="Object Title"/>
                                <w:bidi w:val="1"/>
                              </w:pPr>
                              <w:r>
                                <w:rPr>
                                  <w:rFonts w:ascii="Arial Unicode MS" w:cs="B Nazanin" w:hAnsi="Arial Unicode MS" w:eastAsia="Arial Unicode MS" w:hint="cs"/>
                                  <w:rtl w:val="1"/>
                                </w:rPr>
                                <w:t>شکل ۲</w:t>
                              </w:r>
                              <w:r>
                                <w:rPr>
                                  <w:rFonts w:ascii="B Nazanin" w:cs="Arial Unicode MS" w:hAnsi="B Nazanin"/>
                                  <w:rtl w:val="1"/>
                                </w:rPr>
                                <w:t>-</w:t>
                              </w:r>
                              <w:r>
                                <w:rPr>
                                  <w:rFonts w:ascii="Arial Unicode MS" w:cs="B Nazanin" w:hAnsi="Arial Unicode MS" w:eastAsia="Arial Unicode MS" w:hint="cs"/>
                                  <w:rtl w:val="1"/>
                                </w:rPr>
                                <w:t>۳</w:t>
                              </w:r>
                            </w:p>
                          </w:txbxContent>
                        </wps:txbx>
                        <wps:bodyPr wrap="square" lIns="50800" tIns="50800" rIns="50800" bIns="50800" numCol="1" anchor="t">
                          <a:noAutofit/>
                        </wps:bodyPr>
                      </wps:wsp>
                      <wps:wsp>
                        <wps:cNvPr id="1073741847" name="Caption"/>
                        <wps:cNvSpPr/>
                        <wps:spPr>
                          <a:xfrm>
                            <a:off x="0" y="3703349"/>
                            <a:ext cx="4314028" cy="258192"/>
                          </a:xfrm>
                          <a:prstGeom prst="roundRect">
                            <a:avLst>
                              <a:gd name="adj" fmla="val 0"/>
                            </a:avLst>
                          </a:prstGeom>
                          <a:noFill/>
                          <a:ln w="12700" cap="flat">
                            <a:noFill/>
                            <a:miter lim="400000"/>
                          </a:ln>
                          <a:effectLst/>
                        </wps:spPr>
                        <wps:txbx>
                          <w:txbxContent>
                            <w:p>
                              <w:pPr>
                                <w:pStyle w:val="Object Caption"/>
                                <w:bidi w:val="1"/>
                              </w:pPr>
                              <w:r>
                                <w:rPr>
                                  <w:rFonts w:ascii="Arial Unicode MS" w:cs="B Nazanin" w:hAnsi="Arial Unicode MS" w:eastAsia="Arial Unicode MS" w:hint="cs"/>
                                  <w:rtl w:val="1"/>
                                </w:rPr>
                                <w:t xml:space="preserve">معماری توزیع شرکت بیمه به کمک بلاکچین خصوصی </w:t>
                              </w:r>
                              <w:r>
                                <w:rPr>
                                  <w:rFonts w:ascii="B Nazanin" w:cs="Arial Unicode MS" w:hAnsi="B Nazanin"/>
                                  <w:outline w:val="0"/>
                                  <w:color w:val="2557ae"/>
                                  <w:rtl w:val="1"/>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رایکوار و همکاران، ۲۰۱۸</w:t>
                              </w:r>
                              <w:r>
                                <w:rPr>
                                  <w:rFonts w:ascii="B Nazanin" w:cs="Arial Unicode MS" w:hAnsi="B Nazanin"/>
                                  <w:outline w:val="0"/>
                                  <w:color w:val="2557ae"/>
                                  <w:rtl w:val="1"/>
                                  <w14:textFill>
                                    <w14:solidFill>
                                      <w14:srgbClr w14:val="2657AF"/>
                                    </w14:solidFill>
                                  </w14:textFill>
                                </w:rPr>
                                <w:t>)</w:t>
                              </w:r>
                            </w:p>
                          </w:txbxContent>
                        </wps:txbx>
                        <wps:bodyPr wrap="square" lIns="50800" tIns="50800" rIns="50800" bIns="50800" numCol="1" anchor="t">
                          <a:noAutofit/>
                        </wps:bodyPr>
                      </wps:wsp>
                    </wpg:wgp>
                  </a:graphicData>
                </a:graphic>
              </wp:inline>
            </w:drawing>
          </mc:Choice>
          <mc:Fallback>
            <w:pict>
              <v:group id="_x0000_s1044" style="visibility:visible;width:339.7pt;height:311.9pt;" coordorigin="0,0" coordsize="4314028,3961541">
                <v:shape id="_x0000_s1045" type="#_x0000_t75" style="position:absolute;left:0;top:342900;width:4314028;height:3258850;">
                  <v:imagedata r:id="rId10" o:title="raikwar.png"/>
                </v:shape>
                <v:roundrect id="_x0000_s1046" style="position:absolute;left:0;top:0;width:4314028;height:258191;"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bidi w:val="1"/>
                        </w:pPr>
                        <w:r>
                          <w:rPr>
                            <w:rFonts w:ascii="Arial Unicode MS" w:cs="B Nazanin" w:hAnsi="Arial Unicode MS" w:eastAsia="Arial Unicode MS" w:hint="cs"/>
                            <w:rtl w:val="1"/>
                          </w:rPr>
                          <w:t>شکل ۲</w:t>
                        </w:r>
                        <w:r>
                          <w:rPr>
                            <w:rFonts w:ascii="B Nazanin" w:cs="Arial Unicode MS" w:hAnsi="B Nazanin"/>
                            <w:rtl w:val="1"/>
                          </w:rPr>
                          <w:t>-</w:t>
                        </w:r>
                        <w:r>
                          <w:rPr>
                            <w:rFonts w:ascii="Arial Unicode MS" w:cs="B Nazanin" w:hAnsi="Arial Unicode MS" w:eastAsia="Arial Unicode MS" w:hint="cs"/>
                            <w:rtl w:val="1"/>
                          </w:rPr>
                          <w:t>۳</w:t>
                        </w:r>
                      </w:p>
                    </w:txbxContent>
                  </v:textbox>
                </v:roundrect>
                <v:roundrect id="_x0000_s1047" style="position:absolute;left:0;top:3703350;width:4314028;height:258191;"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1"/>
                        </w:pPr>
                        <w:r>
                          <w:rPr>
                            <w:rFonts w:ascii="Arial Unicode MS" w:cs="B Nazanin" w:hAnsi="Arial Unicode MS" w:eastAsia="Arial Unicode MS" w:hint="cs"/>
                            <w:rtl w:val="1"/>
                          </w:rPr>
                          <w:t xml:space="preserve">معماری توزیع شرکت بیمه به کمک بلاکچین خصوصی </w:t>
                        </w:r>
                        <w:r>
                          <w:rPr>
                            <w:rFonts w:ascii="B Nazanin" w:cs="Arial Unicode MS" w:hAnsi="B Nazanin"/>
                            <w:outline w:val="0"/>
                            <w:color w:val="2557ae"/>
                            <w:rtl w:val="1"/>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رایکوار و همکاران، ۲۰۱۸</w:t>
                        </w:r>
                        <w:r>
                          <w:rPr>
                            <w:rFonts w:ascii="B Nazanin" w:cs="Arial Unicode MS" w:hAnsi="B Nazanin"/>
                            <w:outline w:val="0"/>
                            <w:color w:val="2557ae"/>
                            <w:rtl w:val="1"/>
                            <w14:textFill>
                              <w14:solidFill>
                                <w14:srgbClr w14:val="2657AF"/>
                              </w14:solidFill>
                            </w14:textFill>
                          </w:rPr>
                          <w:t>)</w:t>
                        </w:r>
                      </w:p>
                    </w:txbxContent>
                  </v:textbox>
                </v:roundrect>
              </v:group>
            </w:pict>
          </mc:Fallback>
        </mc:AlternateContent>
      </w:r>
    </w:p>
    <w:p>
      <w:pPr>
        <w:pStyle w:val="Body"/>
        <w:bidi w:val="1"/>
      </w:pPr>
    </w:p>
    <w:p>
      <w:pPr>
        <w:pStyle w:val="Body"/>
        <w:bidi w:val="1"/>
      </w:pPr>
    </w:p>
    <w:p>
      <w:pPr>
        <w:pStyle w:val="Body"/>
        <w:bidi w:val="1"/>
      </w:pPr>
    </w:p>
    <w:p>
      <w:pPr>
        <w:pStyle w:val="Body"/>
        <w:bidi w:val="1"/>
      </w:pPr>
    </w:p>
    <w:p>
      <w:pPr>
        <w:pStyle w:val="Heading"/>
        <w:numPr>
          <w:ilvl w:val="2"/>
          <w:numId w:val="37"/>
        </w:numPr>
        <w:bidi w:val="1"/>
      </w:pPr>
      <w:bookmarkStart w:name="_Toc18" w:id="18"/>
      <w:r>
        <w:rPr>
          <w:rFonts w:ascii="Arial Unicode MS" w:cs="B Nazanin" w:hAnsi="Arial Unicode MS" w:eastAsia="Arial Unicode MS" w:hint="cs"/>
          <w:rtl w:val="1"/>
        </w:rPr>
        <w:t>بررسی</w:t>
      </w:r>
      <w:r>
        <w:rPr>
          <w:rFonts w:cs="Arial Unicode MS" w:eastAsia="Arial Unicode MS"/>
          <w:rtl w:val="0"/>
          <w:lang w:val="en-US"/>
        </w:rPr>
        <w:t xml:space="preserve"> </w:t>
      </w:r>
      <w:r>
        <w:rPr>
          <w:rFonts w:ascii="Arial Unicode MS" w:cs="B Nazanin" w:hAnsi="Arial Unicode MS" w:eastAsia="Arial Unicode MS" w:hint="cs"/>
          <w:rtl w:val="1"/>
        </w:rPr>
        <w:t>استفاده از بلاک</w:t>
      </w:r>
      <w:r>
        <w:rPr>
          <w:rFonts w:cs="Arial Unicode MS" w:eastAsia="Arial Unicode MS" w:hint="default"/>
          <w:rtl w:val="1"/>
        </w:rPr>
        <w:t>‌</w:t>
      </w:r>
      <w:r>
        <w:rPr>
          <w:rFonts w:ascii="Arial Unicode MS" w:cs="B Nazanin" w:hAnsi="Arial Unicode MS" w:eastAsia="Arial Unicode MS" w:hint="cs"/>
          <w:rtl w:val="1"/>
        </w:rPr>
        <w:t>چین در دیگر</w:t>
      </w:r>
      <w:r>
        <w:rPr>
          <w:rFonts w:ascii="Arial Unicode MS" w:cs="B Nazanin" w:hAnsi="Arial Unicode MS" w:eastAsia="Arial Unicode MS" w:hint="cs"/>
          <w:rtl w:val="1"/>
        </w:rPr>
        <w:t xml:space="preserve"> ارگان های خدمات درمانی نامتمرکز</w:t>
      </w:r>
      <w:bookmarkEnd w:id="18"/>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دیگر تحقیقات انجام شده در حوزه بلاکچین و صنعت خدمات درمانی که به طور مستقیم و بخش های بیمه خدمات درمانی در ارتباط نیستند را می توان به صورت زیر خلاصه کرد</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۱</w:t>
      </w:r>
      <w:r>
        <w:rPr>
          <w:rtl w:val="0"/>
        </w:rPr>
        <w:t xml:space="preserve">) </w:t>
      </w:r>
      <w:r>
        <w:rPr>
          <w:rFonts w:ascii="Arial Unicode MS" w:cs="B Nazanin" w:hAnsi="Arial Unicode MS" w:eastAsia="Arial Unicode MS" w:hint="cs"/>
          <w:rtl w:val="1"/>
        </w:rPr>
        <w:t>استفاده از بلاک چین برای خدمات درمانی از راه دور</w:t>
      </w:r>
      <w:r>
        <w:rPr>
          <w:rtl w:val="1"/>
        </w:rPr>
        <w:t xml:space="preserve"> </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 xml:space="preserve">گریگز، اوسیپووا، کولیوس و همکاران، ۲۰۱۸ </w:t>
      </w:r>
      <w:r>
        <w:rPr>
          <w:outline w:val="0"/>
          <w:color w:val="2557ae"/>
          <w:rtl w:val="1"/>
          <w14:textFill>
            <w14:solidFill>
              <w14:srgbClr w14:val="2657AF"/>
            </w14:solidFill>
          </w14:textFill>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با افزایش استفاده از اینترنت اشیا و سنسور های متفاوت و همچنین افزایش استفاده از خدمات سلامت و درمان از راه دور نیاز به حفظ حریم شخصی بیماران و امنیت اطلاعات درمانی آنها نیز افزایش می یابد مدل پیشنهادی گریگز</w:t>
      </w:r>
      <w:r>
        <w:rPr>
          <w:rtl w:val="1"/>
        </w:rPr>
        <w:t xml:space="preserve"> </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۲۰۱۸</w:t>
      </w:r>
      <w:r>
        <w:rPr>
          <w:outline w:val="0"/>
          <w:color w:val="2557ae"/>
          <w:rtl w:val="1"/>
          <w14:textFill>
            <w14:solidFill>
              <w14:srgbClr w14:val="2657AF"/>
            </w14:solidFill>
          </w14:textFill>
        </w:rPr>
        <w:t>)</w:t>
      </w:r>
      <w:r>
        <w:rPr>
          <w:rFonts w:ascii="Arial Unicode MS" w:cs="B Nazanin" w:hAnsi="Arial Unicode MS" w:eastAsia="Arial Unicode MS" w:hint="cs"/>
          <w:rtl w:val="1"/>
        </w:rPr>
        <w:t xml:space="preserve"> و همکارانش برای حل این مشکلات استفاده از یک بلاک چین خصوصی است که قابلیت اجرای قرارداد های هوشمند عرضه شده توسط یک واسط کاربری را به همراه یک اجماع کلی دارد</w:t>
      </w:r>
      <w:r>
        <w:rPr>
          <w:rtl w:val="1"/>
        </w:rPr>
        <w:t xml:space="preserve">. </w:t>
      </w:r>
      <w:r>
        <w:rPr>
          <w:rFonts w:ascii="Arial Unicode MS" w:cs="B Nazanin" w:hAnsi="Arial Unicode MS" w:eastAsia="Arial Unicode MS" w:hint="cs"/>
          <w:rtl w:val="1"/>
        </w:rPr>
        <w:t>حسگرهای هوشمند بیمار به عنوان ناظر اطلاعات جمع آوری شده از حسگر ها و دستگاههای اندازه گیری جمع آوری کرد</w:t>
      </w:r>
      <w:r>
        <w:rPr>
          <w:rtl w:val="1"/>
        </w:rPr>
        <w:t xml:space="preserve">. </w:t>
      </w:r>
      <w:r>
        <w:rPr>
          <w:rFonts w:ascii="Arial Unicode MS" w:cs="B Nazanin" w:hAnsi="Arial Unicode MS" w:eastAsia="Arial Unicode MS" w:hint="cs"/>
          <w:rtl w:val="1"/>
        </w:rPr>
        <w:t>عنوان داده های ورودی قرارداد هوشمند برای پلتفرم ارسال می کند</w:t>
      </w:r>
      <w:r>
        <w:rPr>
          <w:rtl w:val="1"/>
        </w:rPr>
        <w:t xml:space="preserve">. </w:t>
      </w:r>
      <w:r>
        <w:rPr>
          <w:rFonts w:ascii="Arial Unicode MS" w:cs="B Nazanin" w:hAnsi="Arial Unicode MS" w:eastAsia="Arial Unicode MS" w:hint="cs"/>
          <w:rtl w:val="1"/>
        </w:rPr>
        <w:t>مقایسه این سیستم با سیستم های سنتی خدمات درمانی از راه دور می توان نتیجه گرفت که محرمانگی، دسترسی پذیری و غیر قابل تغییر بودن اطلاعات در تلفن های تحت بلاک چین به صورت پیش فرض وجود داشته و نیاز به سطح پیچیده تری از مدیریت و مهندسی برای حفظ این ویژگی ها وجود ندارد در صورتی که در سیستم های سنتی رمزگذاری و مدیریت پایگاه داده نیازمند هزینه های جداگانه ای برای این امر خواهیم بود</w:t>
      </w:r>
      <w:r>
        <w:rPr>
          <w:rtl w:val="1"/>
        </w:rPr>
        <w:t xml:space="preserve">. </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۲</w:t>
      </w:r>
      <w:r>
        <w:rPr>
          <w:rtl w:val="1"/>
        </w:rPr>
        <w:t xml:space="preserve">) </w:t>
      </w:r>
      <w:r>
        <w:rPr>
          <w:rFonts w:ascii="Arial Unicode MS" w:cs="B Nazanin" w:hAnsi="Arial Unicode MS" w:eastAsia="Arial Unicode MS" w:hint="cs"/>
          <w:rtl w:val="1"/>
        </w:rPr>
        <w:t>سیستم های ذخیره داده برای بیمه های خدمات درمانی</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و</w:t>
      </w:r>
      <w:r>
        <w:rPr>
          <w:rFonts w:ascii="Arial Unicode MS" w:cs="B Nazanin" w:hAnsi="Arial Unicode MS" w:eastAsia="Arial Unicode MS" w:hint="cs"/>
          <w:rtl w:val="1"/>
        </w:rPr>
        <w:t>و و همکارانش</w:t>
      </w:r>
      <w:r>
        <w:rPr>
          <w:rtl w:val="1"/>
        </w:rPr>
        <w:t xml:space="preserve"> </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۲۰۱۷</w:t>
      </w:r>
      <w:r>
        <w:rPr>
          <w:outline w:val="0"/>
          <w:color w:val="2557ae"/>
          <w:rtl w:val="1"/>
          <w14:textFill>
            <w14:solidFill>
              <w14:srgbClr w14:val="2657AF"/>
            </w14:solidFill>
          </w14:textFill>
        </w:rPr>
        <w:t>)</w:t>
      </w:r>
      <w:r>
        <w:rPr>
          <w:rFonts w:ascii="Arial Unicode MS" w:cs="B Nazanin" w:hAnsi="Arial Unicode MS" w:eastAsia="Arial Unicode MS" w:hint="cs"/>
          <w:rtl w:val="1"/>
        </w:rPr>
        <w:t xml:space="preserve"> مدلی برای ذخیره و ارائه اطلاعات خدمات درمانی برای استفاده در صنعت های بیمه ارائه کردم که از طریق بلاک چین امنیت داده ها را به وسیله توزیع شدگی بلاک چین تضمین می کند علاوه بر این اطلاعات بیماران قابلیت تایید دارند و این اطلاعات توسط خود بیمار مدیریت خواهد شد همچنین ژو در این مدل کارا بودن عملیات تایید اطلاعات و پردازش این اطلاعات بر روی سرورهای بیمه را بررسی</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lang w:val="ar-SA" w:bidi="ar-SA"/>
        </w:rPr>
        <w:t xml:space="preserve">وو </w:t>
      </w:r>
      <w:r>
        <w:rPr>
          <w:rFonts w:ascii="Arial Unicode MS" w:cs="B Nazanin" w:hAnsi="Arial Unicode MS" w:eastAsia="Arial Unicode MS" w:hint="cs"/>
          <w:rtl w:val="1"/>
        </w:rPr>
        <w:t xml:space="preserve">و همکارانش </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۲۰۱۷</w:t>
      </w:r>
      <w:r>
        <w:rPr>
          <w:outline w:val="0"/>
          <w:color w:val="2557ae"/>
          <w:rtl w:val="1"/>
          <w14:textFill>
            <w14:solidFill>
              <w14:srgbClr w14:val="2657AF"/>
            </w14:solidFill>
          </w14:textFill>
        </w:rPr>
        <w:t>)</w:t>
      </w:r>
      <w:r>
        <w:rPr>
          <w:rtl w:val="1"/>
        </w:rPr>
        <w:t xml:space="preserve"> </w:t>
      </w:r>
      <w:r>
        <w:rPr>
          <w:rFonts w:ascii="Arial Unicode MS" w:cs="B Nazanin" w:hAnsi="Arial Unicode MS" w:eastAsia="Arial Unicode MS" w:hint="cs"/>
          <w:rtl w:val="1"/>
        </w:rPr>
        <w:t xml:space="preserve">در </w:t>
      </w:r>
      <w:r>
        <w:rPr>
          <w:rFonts w:ascii="Arial Unicode MS" w:cs="B Nazanin" w:hAnsi="Arial Unicode MS" w:eastAsia="Arial Unicode MS" w:hint="cs"/>
          <w:rtl w:val="1"/>
        </w:rPr>
        <w:t>تلاش</w:t>
      </w:r>
      <w:r>
        <w:rPr>
          <w:rFonts w:ascii="Arial Unicode MS" w:cs="B Nazanin" w:hAnsi="Arial Unicode MS" w:eastAsia="Arial Unicode MS" w:hint="cs"/>
          <w:rtl w:val="1"/>
        </w:rPr>
        <w:t xml:space="preserve"> دیگری مدلی برای ذخیره سازی و آنالیز داده های یک بیمه وسیله نقلیه موتوری توسط بلاک</w:t>
      </w:r>
      <w:r>
        <w:rPr>
          <w:rtl w:val="1"/>
        </w:rPr>
        <w:t>‌</w:t>
      </w:r>
      <w:r>
        <w:rPr>
          <w:rFonts w:ascii="Arial Unicode MS" w:cs="B Nazanin" w:hAnsi="Arial Unicode MS" w:eastAsia="Arial Unicode MS" w:hint="cs"/>
          <w:rtl w:val="1"/>
        </w:rPr>
        <w:t>چین و بر روی پلتفرم کوچ دی بی ارائه داد ی شامل یک پایگاه داده بر روی بلاک چین است که از طریق یک نرم افزار تحت وب داده های ارائه شده از طریق تلفن های هوشمند رانندگان و قابلیت های ناوبری آنان بر روی این پایگاه داده ارائه می</w:t>
      </w:r>
      <w:r>
        <w:rPr>
          <w:rtl w:val="1"/>
        </w:rPr>
        <w:t>‌</w:t>
      </w:r>
      <w:r>
        <w:rPr>
          <w:rFonts w:ascii="Arial Unicode MS" w:cs="B Nazanin" w:hAnsi="Arial Unicode MS" w:eastAsia="Arial Unicode MS" w:hint="cs"/>
          <w:rtl w:val="1"/>
        </w:rPr>
        <w:t>شود این اطلاعات چقدر اطلاعات ارائه شده به هنگام درخواست غرامت مقایسه می</w:t>
      </w:r>
      <w:r>
        <w:rPr>
          <w:rtl w:val="1"/>
        </w:rPr>
        <w:t>‌</w:t>
      </w:r>
      <w:r>
        <w:rPr>
          <w:rFonts w:ascii="Arial Unicode MS" w:cs="B Nazanin" w:hAnsi="Arial Unicode MS" w:eastAsia="Arial Unicode MS" w:hint="cs"/>
          <w:rtl w:val="1"/>
        </w:rPr>
        <w:t>شوند تا صحت داده ها بررسی شده و پس از تایید پرداخت از طرف شرکت بیمه صورت می</w:t>
      </w:r>
      <w:r>
        <w:rPr>
          <w:rtl w:val="1"/>
        </w:rPr>
        <w:t>‌</w:t>
      </w:r>
      <w:r>
        <w:rPr>
          <w:rFonts w:ascii="Arial Unicode MS" w:cs="B Nazanin" w:hAnsi="Arial Unicode MS" w:eastAsia="Arial Unicode MS" w:hint="cs"/>
          <w:rtl w:val="1"/>
        </w:rPr>
        <w:t>گیرد</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p>
    <w:p>
      <w:pPr>
        <w:pStyle w:val="Heading"/>
        <w:numPr>
          <w:ilvl w:val="2"/>
          <w:numId w:val="37"/>
        </w:numPr>
        <w:bidi w:val="1"/>
      </w:pPr>
      <w:bookmarkStart w:name="_Toc19" w:id="19"/>
      <w:r>
        <w:rPr>
          <w:rFonts w:ascii="Arial Unicode MS" w:cs="B Nazanin" w:hAnsi="Arial Unicode MS" w:eastAsia="Arial Unicode MS" w:hint="cs"/>
          <w:rtl w:val="1"/>
        </w:rPr>
        <w:t xml:space="preserve"> چالش</w:t>
      </w:r>
      <w:r>
        <w:rPr>
          <w:rFonts w:cs="Arial Unicode MS" w:eastAsia="Arial Unicode MS" w:hint="default"/>
          <w:rtl w:val="1"/>
        </w:rPr>
        <w:t>‌</w:t>
      </w:r>
      <w:r>
        <w:rPr>
          <w:rFonts w:ascii="Arial Unicode MS" w:cs="B Nazanin" w:hAnsi="Arial Unicode MS" w:eastAsia="Arial Unicode MS" w:hint="cs"/>
          <w:rtl w:val="1"/>
        </w:rPr>
        <w:t>هایی که با استفاده از بلاک</w:t>
      </w:r>
      <w:r>
        <w:rPr>
          <w:rFonts w:cs="Arial Unicode MS" w:eastAsia="Arial Unicode MS" w:hint="default"/>
          <w:rtl w:val="1"/>
        </w:rPr>
        <w:t>‌</w:t>
      </w:r>
      <w:r>
        <w:rPr>
          <w:rFonts w:ascii="Arial Unicode MS" w:cs="B Nazanin" w:hAnsi="Arial Unicode MS" w:eastAsia="Arial Unicode MS" w:hint="cs"/>
          <w:rtl w:val="1"/>
        </w:rPr>
        <w:t>چین در صنعت بیمه رفع می</w:t>
      </w:r>
      <w:r>
        <w:rPr>
          <w:rFonts w:cs="Arial Unicode MS" w:eastAsia="Arial Unicode MS" w:hint="default"/>
          <w:rtl w:val="1"/>
        </w:rPr>
        <w:t>‌</w:t>
      </w:r>
      <w:r>
        <w:rPr>
          <w:rFonts w:ascii="Arial Unicode MS" w:cs="B Nazanin" w:hAnsi="Arial Unicode MS" w:eastAsia="Arial Unicode MS" w:hint="cs"/>
          <w:rtl w:val="1"/>
        </w:rPr>
        <w:t>شود</w:t>
      </w:r>
      <w:bookmarkEnd w:id="19"/>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p>
    <w:p>
      <w:pPr>
        <w:pStyle w:val="Heading 1"/>
        <w:tabs>
          <w:tab w:val="left" w:pos="879"/>
          <w:tab w:val="left" w:pos="1758"/>
          <w:tab w:val="left" w:pos="2637"/>
          <w:tab w:val="left" w:pos="3516"/>
          <w:tab w:val="left" w:pos="4395"/>
          <w:tab w:val="left" w:pos="5274"/>
          <w:tab w:val="left" w:pos="6153"/>
          <w:tab w:val="left" w:pos="7032"/>
          <w:tab w:val="left" w:pos="7911"/>
        </w:tabs>
        <w:ind w:left="567" w:right="283" w:firstLine="283"/>
      </w:pPr>
      <w:r>
        <w:rPr>
          <w:rFonts w:ascii="Arial Unicode MS" w:cs="B Nazanin" w:hAnsi="Arial Unicode MS" w:eastAsia="Arial Unicode MS" w:hint="cs"/>
          <w:rtl w:val="1"/>
          <w:lang w:val="ar-SA" w:bidi="ar-SA"/>
        </w:rPr>
        <w:t>الف</w:t>
      </w:r>
      <w:r>
        <w:rPr>
          <w:rtl w:val="0"/>
        </w:rPr>
        <w:t xml:space="preserve">) </w:t>
      </w:r>
      <w:r>
        <w:rPr>
          <w:rFonts w:ascii="Arial Unicode MS" w:cs="B Nazanin" w:hAnsi="Arial Unicode MS" w:eastAsia="Arial Unicode MS" w:hint="cs"/>
          <w:rtl w:val="1"/>
        </w:rPr>
        <w:t>هزینه</w:t>
      </w:r>
      <w:r>
        <w:rPr>
          <w:rtl w:val="1"/>
        </w:rPr>
        <w:t>‌</w:t>
      </w:r>
      <w:r>
        <w:rPr>
          <w:rFonts w:ascii="Arial Unicode MS" w:cs="B Nazanin" w:hAnsi="Arial Unicode MS" w:eastAsia="Arial Unicode MS" w:hint="cs"/>
          <w:rtl w:val="1"/>
        </w:rPr>
        <w:t>های مالی و زمانی ثبت اطلاعات</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tl w:val="0"/>
        </w:rPr>
        <w:t> </w:t>
      </w:r>
      <w:r>
        <w:rPr>
          <w:rFonts w:ascii="Arial Unicode MS" w:cs="B Nazanin" w:hAnsi="Arial Unicode MS" w:eastAsia="Arial Unicode MS" w:hint="cs"/>
          <w:rtl w:val="1"/>
        </w:rPr>
        <w:t>سرعت رسیدگی به ارباب رجوع با استفاده از بلاکچین افزایش می یابد بدین صورت که با رسیدن به شرایط پرداخت هزینه و کمک هزینه، مبلغ به صورت خودکار از بیمه گذار به کاربر منتقل می شود</w:t>
      </w:r>
      <w:r>
        <w:rPr>
          <w:rtl w:val="1"/>
        </w:rPr>
        <w:t xml:space="preserve">. </w:t>
      </w:r>
      <w:r>
        <w:rPr>
          <w:rFonts w:ascii="Arial Unicode MS" w:cs="B Nazanin" w:hAnsi="Arial Unicode MS" w:eastAsia="Arial Unicode MS" w:hint="cs"/>
          <w:rtl w:val="1"/>
        </w:rPr>
        <w:t>به عنوان نمونه تمام مدارک توسط کاربر ارسال شده و در صورت کامل بودن مدارک و شرایط پرداخت، قرارداد هوشمند اجرا می شود و هزینه را به کاربر پرداخت می</w:t>
      </w:r>
      <w:r>
        <w:rPr>
          <w:rtl w:val="1"/>
        </w:rPr>
        <w:t>‌</w:t>
      </w:r>
      <w:r>
        <w:rPr>
          <w:rFonts w:ascii="Arial Unicode MS" w:cs="B Nazanin" w:hAnsi="Arial Unicode MS" w:eastAsia="Arial Unicode MS" w:hint="cs"/>
          <w:rtl w:val="1"/>
        </w:rPr>
        <w:t>کند</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هنک و بل، ۲۰۱۶</w:t>
      </w:r>
      <w:r>
        <w:rPr>
          <w:outline w:val="0"/>
          <w:color w:val="2557ae"/>
          <w:rtl w:val="1"/>
          <w14:textFill>
            <w14:solidFill>
              <w14:srgbClr w14:val="2657AF"/>
            </w14:solidFill>
          </w14:textFill>
        </w:rPr>
        <w:t>)</w:t>
      </w:r>
      <w:r>
        <w:rPr>
          <w:rtl w:val="1"/>
        </w:rPr>
        <w:t xml:space="preserve">. </w:t>
      </w:r>
      <w:r>
        <w:rPr>
          <w:rFonts w:ascii="Arial Unicode MS" w:cs="B Nazanin" w:hAnsi="Arial Unicode MS" w:eastAsia="Arial Unicode MS" w:hint="cs"/>
          <w:rtl w:val="1"/>
        </w:rPr>
        <w:t>علاوه بر این پرداخت</w:t>
      </w:r>
      <w:r>
        <w:rPr>
          <w:rtl w:val="1"/>
        </w:rPr>
        <w:t>‌</w:t>
      </w:r>
      <w:r>
        <w:rPr>
          <w:rFonts w:ascii="Arial Unicode MS" w:cs="B Nazanin" w:hAnsi="Arial Unicode MS" w:eastAsia="Arial Unicode MS" w:hint="cs"/>
          <w:rtl w:val="1"/>
        </w:rPr>
        <w:t>های دوره</w:t>
      </w:r>
      <w:r>
        <w:rPr>
          <w:rtl w:val="1"/>
        </w:rPr>
        <w:t>‌</w:t>
      </w:r>
      <w:r>
        <w:rPr>
          <w:rFonts w:ascii="Arial Unicode MS" w:cs="B Nazanin" w:hAnsi="Arial Unicode MS" w:eastAsia="Arial Unicode MS" w:hint="cs"/>
          <w:rtl w:val="1"/>
        </w:rPr>
        <w:t>ای نیز از حساب کاربر به طور خودکار برای بیمه</w:t>
      </w:r>
      <w:r>
        <w:rPr>
          <w:rtl w:val="1"/>
        </w:rPr>
        <w:t>‌</w:t>
      </w:r>
      <w:r>
        <w:rPr>
          <w:rFonts w:ascii="Arial Unicode MS" w:cs="B Nazanin" w:hAnsi="Arial Unicode MS" w:eastAsia="Arial Unicode MS" w:hint="cs"/>
          <w:rtl w:val="1"/>
        </w:rPr>
        <w:t>گر ارسال خواهد شد</w:t>
      </w:r>
      <w:r>
        <w:rPr>
          <w:rtl w:val="1"/>
        </w:rPr>
        <w:t xml:space="preserve">. </w:t>
      </w:r>
      <w:r>
        <w:rPr>
          <w:rFonts w:ascii="Arial Unicode MS" w:cs="B Nazanin" w:hAnsi="Arial Unicode MS" w:eastAsia="Arial Unicode MS" w:hint="cs"/>
          <w:rtl w:val="1"/>
        </w:rPr>
        <w:t>به طور مثال در ارایه</w:t>
      </w:r>
      <w:r>
        <w:rPr>
          <w:rtl w:val="1"/>
        </w:rPr>
        <w:t>‌</w:t>
      </w:r>
      <w:r>
        <w:rPr>
          <w:rFonts w:ascii="Arial Unicode MS" w:cs="B Nazanin" w:hAnsi="Arial Unicode MS" w:eastAsia="Arial Unicode MS" w:hint="cs"/>
          <w:rtl w:val="1"/>
        </w:rPr>
        <w:t>ی بیمه به محصولات کشاورزی در صورت بروز حوادث و ورود داده هواشناسی و دیگر داده</w:t>
      </w:r>
      <w:r>
        <w:rPr>
          <w:rtl w:val="1"/>
        </w:rPr>
        <w:t>‌</w:t>
      </w:r>
      <w:r>
        <w:rPr>
          <w:rFonts w:ascii="Arial Unicode MS" w:cs="B Nazanin" w:hAnsi="Arial Unicode MS" w:eastAsia="Arial Unicode MS" w:hint="cs"/>
          <w:rtl w:val="1"/>
        </w:rPr>
        <w:t>ی مورد نیاز به بلاکچین امکان پرداخت خسارت به صورت خودکار به کاربر که در این مورد زمین</w:t>
      </w:r>
      <w:r>
        <w:rPr>
          <w:rtl w:val="1"/>
        </w:rPr>
        <w:t>‌</w:t>
      </w:r>
      <w:r>
        <w:rPr>
          <w:rFonts w:ascii="Arial Unicode MS" w:cs="B Nazanin" w:hAnsi="Arial Unicode MS" w:eastAsia="Arial Unicode MS" w:hint="cs"/>
          <w:rtl w:val="1"/>
        </w:rPr>
        <w:t xml:space="preserve">دار یا کشاورز است از طریق قراردادهای هوشمند وجود دارد </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گتسچی و همکاران، ۲۰۱۷ و ۲۰۱۸</w:t>
      </w:r>
      <w:r>
        <w:rPr>
          <w:outline w:val="0"/>
          <w:color w:val="2557ae"/>
          <w:rtl w:val="1"/>
          <w14:textFill>
            <w14:solidFill>
              <w14:srgbClr w14:val="2657AF"/>
            </w14:solidFill>
          </w14:textFill>
        </w:rPr>
        <w:t>)</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p>
    <w:p>
      <w:pPr>
        <w:pStyle w:val="Heading 1"/>
        <w:tabs>
          <w:tab w:val="left" w:pos="879"/>
          <w:tab w:val="left" w:pos="1758"/>
          <w:tab w:val="left" w:pos="2637"/>
          <w:tab w:val="left" w:pos="3516"/>
          <w:tab w:val="left" w:pos="4395"/>
          <w:tab w:val="left" w:pos="5274"/>
          <w:tab w:val="left" w:pos="6153"/>
          <w:tab w:val="left" w:pos="7032"/>
          <w:tab w:val="left" w:pos="7911"/>
        </w:tabs>
        <w:ind w:left="567" w:right="283" w:firstLine="283"/>
      </w:pPr>
      <w:r>
        <w:rPr>
          <w:rFonts w:ascii="Arial Unicode MS" w:cs="B Nazanin" w:hAnsi="Arial Unicode MS" w:eastAsia="Arial Unicode MS" w:hint="cs"/>
          <w:rtl w:val="1"/>
        </w:rPr>
        <w:t>ب</w:t>
      </w:r>
      <w:r>
        <w:rPr>
          <w:rtl w:val="0"/>
        </w:rPr>
        <w:t xml:space="preserve">) </w:t>
      </w:r>
      <w:r>
        <w:rPr>
          <w:rFonts w:ascii="Arial Unicode MS" w:cs="B Nazanin" w:hAnsi="Arial Unicode MS" w:eastAsia="Arial Unicode MS" w:hint="cs"/>
          <w:rtl w:val="1"/>
          <w:lang w:val="ar-SA" w:bidi="ar-SA"/>
        </w:rPr>
        <w:t>بهبود ارايه</w:t>
      </w:r>
      <w:r>
        <w:rPr>
          <w:rtl w:val="1"/>
        </w:rPr>
        <w:t>‌</w:t>
      </w:r>
      <w:r>
        <w:rPr>
          <w:rFonts w:ascii="Arial Unicode MS" w:cs="B Nazanin" w:hAnsi="Arial Unicode MS" w:eastAsia="Arial Unicode MS" w:hint="cs"/>
          <w:rtl w:val="1"/>
        </w:rPr>
        <w:t>ی بیمه</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از دیگر مزایای استفاده از بلاکچین و پیاده سازی قراردادهای هوشمند بر روی آنها این است که تمامی این قراردادهای از پیش تعیین شده قابل مشاهده هستند</w:t>
      </w:r>
      <w:r>
        <w:rPr>
          <w:rtl w:val="1"/>
        </w:rPr>
        <w:t xml:space="preserve">. </w:t>
      </w:r>
      <w:r>
        <w:rPr>
          <w:rFonts w:ascii="Arial Unicode MS" w:cs="B Nazanin" w:hAnsi="Arial Unicode MS" w:eastAsia="Arial Unicode MS" w:hint="cs"/>
          <w:rtl w:val="1"/>
        </w:rPr>
        <w:t>این قابلیت مشاهده</w:t>
      </w:r>
      <w:r>
        <w:rPr>
          <w:rtl w:val="1"/>
        </w:rPr>
        <w:t>‌</w:t>
      </w:r>
      <w:r>
        <w:rPr>
          <w:rFonts w:ascii="Arial Unicode MS" w:cs="B Nazanin" w:hAnsi="Arial Unicode MS" w:eastAsia="Arial Unicode MS" w:hint="cs"/>
          <w:rtl w:val="1"/>
        </w:rPr>
        <w:t>ی شرایط بیمه به کاربران امکان مقایسه</w:t>
      </w:r>
      <w:r>
        <w:rPr>
          <w:rtl w:val="1"/>
        </w:rPr>
        <w:t>‌</w:t>
      </w:r>
      <w:r>
        <w:rPr>
          <w:rFonts w:ascii="Arial Unicode MS" w:cs="B Nazanin" w:hAnsi="Arial Unicode MS" w:eastAsia="Arial Unicode MS" w:hint="cs"/>
          <w:rtl w:val="1"/>
        </w:rPr>
        <w:t>ی راحت تر بین سیاست های شرکت های بیمه گذار مختلف را می</w:t>
      </w:r>
      <w:r>
        <w:rPr>
          <w:rtl w:val="1"/>
        </w:rPr>
        <w:t>‌</w:t>
      </w:r>
      <w:r>
        <w:rPr>
          <w:rFonts w:ascii="Arial Unicode MS" w:cs="B Nazanin" w:hAnsi="Arial Unicode MS" w:eastAsia="Arial Unicode MS" w:hint="cs"/>
          <w:rtl w:val="1"/>
        </w:rPr>
        <w:t>هد</w:t>
      </w:r>
      <w:r>
        <w:rPr>
          <w:rtl w:val="1"/>
        </w:rPr>
        <w:t xml:space="preserve">. </w:t>
      </w:r>
      <w:r>
        <w:rPr>
          <w:rFonts w:ascii="Arial Unicode MS" w:cs="B Nazanin" w:hAnsi="Arial Unicode MS" w:eastAsia="Arial Unicode MS" w:hint="cs"/>
          <w:rtl w:val="1"/>
        </w:rPr>
        <w:t>همچنین قابلیت امتحان این شرایط از پیش وجود خواهد داشت</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گتسچی و همکاران، ۲۰۱۷ و ۲۰۱۸</w:t>
      </w:r>
      <w:r>
        <w:rPr>
          <w:outline w:val="0"/>
          <w:color w:val="2557ae"/>
          <w:rtl w:val="1"/>
          <w14:textFill>
            <w14:solidFill>
              <w14:srgbClr w14:val="2657AF"/>
            </w14:solidFill>
          </w14:textFill>
        </w:rPr>
        <w:t>)</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p>
    <w:p>
      <w:pPr>
        <w:pStyle w:val="Heading 1"/>
        <w:tabs>
          <w:tab w:val="left" w:pos="879"/>
          <w:tab w:val="left" w:pos="1758"/>
          <w:tab w:val="left" w:pos="2637"/>
          <w:tab w:val="left" w:pos="3516"/>
          <w:tab w:val="left" w:pos="4395"/>
          <w:tab w:val="left" w:pos="5274"/>
          <w:tab w:val="left" w:pos="6153"/>
          <w:tab w:val="left" w:pos="7032"/>
          <w:tab w:val="left" w:pos="7911"/>
        </w:tabs>
        <w:ind w:left="567" w:right="283" w:firstLine="283"/>
      </w:pPr>
      <w:r>
        <w:rPr>
          <w:rFonts w:ascii="Arial Unicode MS" w:cs="B Nazanin" w:hAnsi="Arial Unicode MS" w:eastAsia="Arial Unicode MS" w:hint="cs"/>
          <w:rtl w:val="1"/>
        </w:rPr>
        <w:t>ج</w:t>
      </w:r>
      <w:r>
        <w:rPr>
          <w:rtl w:val="0"/>
        </w:rPr>
        <w:t xml:space="preserve">) </w:t>
      </w:r>
      <w:r>
        <w:rPr>
          <w:rFonts w:ascii="Arial Unicode MS" w:cs="B Nazanin" w:hAnsi="Arial Unicode MS" w:eastAsia="Arial Unicode MS" w:hint="cs"/>
          <w:rtl w:val="1"/>
          <w:lang w:val="ar-SA" w:bidi="ar-SA"/>
        </w:rPr>
        <w:t>تقلب</w:t>
      </w:r>
      <w:r>
        <w:rPr>
          <w:rtl w:val="1"/>
        </w:rPr>
        <w:t>‌</w:t>
      </w:r>
      <w:r>
        <w:rPr>
          <w:rFonts w:ascii="Arial Unicode MS" w:cs="B Nazanin" w:hAnsi="Arial Unicode MS" w:eastAsia="Arial Unicode MS" w:hint="cs"/>
          <w:rtl w:val="1"/>
        </w:rPr>
        <w:t>های بیمه</w:t>
      </w:r>
      <w:r>
        <w:rPr>
          <w:rtl w:val="1"/>
        </w:rPr>
        <w:t>‌</w:t>
      </w:r>
      <w:r>
        <w:rPr>
          <w:rFonts w:ascii="Arial Unicode MS" w:cs="B Nazanin" w:hAnsi="Arial Unicode MS" w:eastAsia="Arial Unicode MS" w:hint="cs"/>
          <w:rtl w:val="1"/>
        </w:rPr>
        <w:t>ای</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جلوگیری از تخلفات را نیز می</w:t>
      </w:r>
      <w:r>
        <w:rPr>
          <w:rtl w:val="1"/>
        </w:rPr>
        <w:t>‌</w:t>
      </w:r>
      <w:r>
        <w:rPr>
          <w:rFonts w:ascii="Arial Unicode MS" w:cs="B Nazanin" w:hAnsi="Arial Unicode MS" w:eastAsia="Arial Unicode MS" w:hint="cs"/>
          <w:rtl w:val="1"/>
        </w:rPr>
        <w:t>توان به وسیله غیر قابل تغییر بودن بلاکچین و</w:t>
      </w:r>
      <w:r>
        <w:rPr>
          <w:rtl w:val="0"/>
          <w:lang w:val="en-US"/>
        </w:rPr>
        <w:t xml:space="preserve"> </w:t>
      </w:r>
      <w:r>
        <w:rPr>
          <w:rFonts w:ascii="Arial Unicode MS" w:cs="B Nazanin" w:hAnsi="Arial Unicode MS" w:eastAsia="Arial Unicode MS" w:hint="cs"/>
          <w:rtl w:val="1"/>
        </w:rPr>
        <w:t>قرارداد های هوشمند و همچنین</w:t>
      </w:r>
      <w:r>
        <w:rPr>
          <w:rFonts w:ascii="Arial Unicode MS" w:cs="B Nazanin" w:hAnsi="Arial Unicode MS" w:eastAsia="Arial Unicode MS" w:hint="cs"/>
          <w:rtl w:val="1"/>
        </w:rPr>
        <w:t xml:space="preserve"> تایید پذیری همگانی به وجود آورد </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گتسچی و همکاران، ۲۰۱۷ و ۲۰۱۸</w:t>
      </w:r>
      <w:r>
        <w:rPr>
          <w:outline w:val="0"/>
          <w:color w:val="2557ae"/>
          <w:rtl w:val="1"/>
          <w14:textFill>
            <w14:solidFill>
              <w14:srgbClr w14:val="2657AF"/>
            </w14:solidFill>
          </w14:textFill>
        </w:rPr>
        <w:t>)</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p>
    <w:p>
      <w:pPr>
        <w:pStyle w:val="Heading 1"/>
        <w:tabs>
          <w:tab w:val="left" w:pos="879"/>
          <w:tab w:val="left" w:pos="1758"/>
          <w:tab w:val="left" w:pos="2637"/>
          <w:tab w:val="left" w:pos="3516"/>
          <w:tab w:val="left" w:pos="4395"/>
          <w:tab w:val="left" w:pos="5274"/>
          <w:tab w:val="left" w:pos="6153"/>
          <w:tab w:val="left" w:pos="7032"/>
          <w:tab w:val="left" w:pos="7911"/>
        </w:tabs>
        <w:ind w:left="567" w:right="283" w:firstLine="283"/>
      </w:pPr>
      <w:r>
        <w:rPr>
          <w:rFonts w:ascii="Arial Unicode MS" w:cs="B Nazanin" w:hAnsi="Arial Unicode MS" w:eastAsia="Arial Unicode MS" w:hint="cs"/>
          <w:rtl w:val="1"/>
          <w:lang w:val="ar-SA" w:bidi="ar-SA"/>
        </w:rPr>
        <w:t>د</w:t>
      </w:r>
      <w:r>
        <w:rPr>
          <w:rtl w:val="0"/>
        </w:rPr>
        <w:t xml:space="preserve">) </w:t>
      </w:r>
      <w:r>
        <w:rPr>
          <w:rFonts w:ascii="Arial Unicode MS" w:cs="B Nazanin" w:hAnsi="Arial Unicode MS" w:eastAsia="Arial Unicode MS" w:hint="cs"/>
          <w:rtl w:val="1"/>
        </w:rPr>
        <w:t>حفظ حریم شخصی کاربران</w:t>
      </w:r>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در برخی نمونه های بیمه به طور مثال بیمه های خدمات درمانی به وسیله رمزنگاری می</w:t>
      </w:r>
      <w:r>
        <w:rPr>
          <w:rtl w:val="1"/>
        </w:rPr>
        <w:t>‌</w:t>
      </w:r>
      <w:r>
        <w:rPr>
          <w:rFonts w:ascii="Arial Unicode MS" w:cs="B Nazanin" w:hAnsi="Arial Unicode MS" w:eastAsia="Arial Unicode MS" w:hint="cs"/>
          <w:rtl w:val="1"/>
        </w:rPr>
        <w:t>توان مسئله حریم شخصی را نیز برطرف کرد</w:t>
      </w:r>
      <w:r>
        <w:rPr>
          <w:rtl w:val="1"/>
        </w:rPr>
        <w:t xml:space="preserve">. </w:t>
      </w:r>
      <w:r>
        <w:rPr>
          <w:rFonts w:ascii="Arial Unicode MS" w:cs="B Nazanin" w:hAnsi="Arial Unicode MS" w:eastAsia="Arial Unicode MS" w:hint="cs"/>
          <w:rtl w:val="1"/>
        </w:rPr>
        <w:t>با توجه به قابلیت های بسیار زیاد بلاک</w:t>
      </w:r>
      <w:r>
        <w:rPr>
          <w:rtl w:val="1"/>
        </w:rPr>
        <w:t>‌</w:t>
      </w:r>
      <w:r>
        <w:rPr>
          <w:rFonts w:ascii="Arial Unicode MS" w:cs="B Nazanin" w:hAnsi="Arial Unicode MS" w:eastAsia="Arial Unicode MS" w:hint="cs"/>
          <w:rtl w:val="1"/>
        </w:rPr>
        <w:t>چین در خودکار سازی و رمزنگاری و استفاده از رمز ارز های وابسته به بستر های مختلف استفاده بلاک</w:t>
      </w:r>
      <w:r>
        <w:rPr>
          <w:rtl w:val="1"/>
        </w:rPr>
        <w:t>‌</w:t>
      </w:r>
      <w:r>
        <w:rPr>
          <w:rFonts w:ascii="Arial Unicode MS" w:cs="B Nazanin" w:hAnsi="Arial Unicode MS" w:eastAsia="Arial Unicode MS" w:hint="cs"/>
          <w:rtl w:val="1"/>
        </w:rPr>
        <w:t>چین به عنوان یک شرکت خودگردان بیمه گذار نیازمند تحقیق بیشتر است</w:t>
      </w:r>
      <w:r>
        <w:rPr>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گتسچی و همکاران، ۲۰۱۸</w:t>
      </w:r>
      <w:r>
        <w:rPr>
          <w:outline w:val="0"/>
          <w:color w:val="2557ae"/>
          <w:rtl w:val="1"/>
          <w14:textFill>
            <w14:solidFill>
              <w14:srgbClr w14:val="2657AF"/>
            </w14:solidFill>
          </w14:textFill>
        </w:rPr>
        <w:t>)</w:t>
      </w:r>
      <w:r>
        <w:rPr>
          <w:rtl w:val="1"/>
        </w:rPr>
        <w:t>.</w:t>
      </w:r>
    </w:p>
    <w:p>
      <w:pPr>
        <w:pStyle w:val="Heading"/>
        <w:bidi w:val="1"/>
      </w:pPr>
    </w:p>
    <w:p>
      <w:pPr>
        <w:pStyle w:val="Heading"/>
        <w:bidi w:val="0"/>
      </w:pPr>
    </w:p>
    <w:p>
      <w:pPr>
        <w:pStyle w:val="Heading"/>
        <w:numPr>
          <w:ilvl w:val="2"/>
          <w:numId w:val="37"/>
        </w:numPr>
        <w:bidi w:val="1"/>
      </w:pPr>
      <w:bookmarkStart w:name="_Toc20" w:id="20"/>
      <w:r>
        <w:rPr>
          <w:rFonts w:cs="Arial Unicode MS" w:eastAsia="Arial Unicode MS"/>
          <w:rtl w:val="0"/>
          <w:lang w:val="en-US"/>
        </w:rPr>
        <w:t xml:space="preserve"> </w:t>
      </w:r>
      <w:r>
        <w:rPr>
          <w:rFonts w:ascii="Arial Unicode MS" w:cs="B Nazanin" w:hAnsi="Arial Unicode MS" w:eastAsia="Arial Unicode MS" w:hint="cs"/>
          <w:rtl w:val="1"/>
        </w:rPr>
        <w:t>نتیجه</w:t>
      </w:r>
      <w:r>
        <w:rPr>
          <w:rFonts w:cs="Arial Unicode MS" w:eastAsia="Arial Unicode MS" w:hint="default"/>
          <w:rtl w:val="1"/>
        </w:rPr>
        <w:t>‌</w:t>
      </w:r>
      <w:r>
        <w:rPr>
          <w:rFonts w:ascii="Arial Unicode MS" w:cs="B Nazanin" w:hAnsi="Arial Unicode MS" w:eastAsia="Arial Unicode MS" w:hint="cs"/>
          <w:rtl w:val="1"/>
        </w:rPr>
        <w:t>گیری</w:t>
      </w:r>
      <w:bookmarkEnd w:id="20"/>
    </w:p>
    <w:p>
      <w:pPr>
        <w:pStyle w:val="Body"/>
        <w:tabs>
          <w:tab w:val="left" w:pos="879"/>
          <w:tab w:val="left" w:pos="1758"/>
          <w:tab w:val="left" w:pos="2637"/>
          <w:tab w:val="left" w:pos="3516"/>
          <w:tab w:val="left" w:pos="4395"/>
          <w:tab w:val="left" w:pos="5274"/>
          <w:tab w:val="left" w:pos="6153"/>
          <w:tab w:val="left" w:pos="7032"/>
          <w:tab w:val="left" w:pos="7911"/>
        </w:tabs>
      </w:pPr>
      <w:r>
        <w:rPr>
          <w:rFonts w:ascii="Arial Unicode MS" w:cs="B Nazanin" w:hAnsi="Arial Unicode MS" w:eastAsia="Arial Unicode MS" w:hint="cs"/>
          <w:rtl w:val="1"/>
        </w:rPr>
        <w:t>همانطور که در فصل اول بررسی شد، مقالاتی که برروی پیاده سازی یک ارگان بیمه توزیع شده خودگردان برروی بلاکچین به کمک قرارداد</w:t>
      </w:r>
      <w:r>
        <w:rPr>
          <w:rtl w:val="1"/>
        </w:rPr>
        <w:t>‌</w:t>
      </w:r>
      <w:r>
        <w:rPr>
          <w:rFonts w:ascii="Arial Unicode MS" w:cs="B Nazanin" w:hAnsi="Arial Unicode MS" w:eastAsia="Arial Unicode MS" w:hint="cs"/>
          <w:rtl w:val="1"/>
        </w:rPr>
        <w:t>های هوشمند متمرکز بودند به دلیل تازگی این فناوری بسیار محدود هستند</w:t>
      </w:r>
      <w:r>
        <w:rPr>
          <w:rtl w:val="1"/>
        </w:rPr>
        <w:t xml:space="preserve">. </w:t>
      </w:r>
      <w:r>
        <w:rPr>
          <w:rFonts w:ascii="Arial Unicode MS" w:cs="B Nazanin" w:hAnsi="Arial Unicode MS" w:eastAsia="Arial Unicode MS" w:hint="cs"/>
          <w:rtl w:val="1"/>
        </w:rPr>
        <w:t>همچنین این مقالات روشی برای ارزیابی معماری ارايه شده نداشتند و یا معماری پیشنهادی خود را به صورت یک نرم</w:t>
      </w:r>
      <w:r>
        <w:rPr>
          <w:rtl w:val="1"/>
        </w:rPr>
        <w:t>‌</w:t>
      </w:r>
      <w:r>
        <w:rPr>
          <w:rFonts w:ascii="Arial Unicode MS" w:cs="B Nazanin" w:hAnsi="Arial Unicode MS" w:eastAsia="Arial Unicode MS" w:hint="cs"/>
          <w:rtl w:val="1"/>
        </w:rPr>
        <w:t>افزار توزیع شده ارايه نکرده بودند</w:t>
      </w:r>
      <w:r>
        <w:rPr>
          <w:rtl w:val="1"/>
        </w:rPr>
        <w:t xml:space="preserve">. </w:t>
      </w:r>
      <w:r>
        <w:rPr>
          <w:rFonts w:ascii="Arial Unicode MS" w:cs="B Nazanin" w:hAnsi="Arial Unicode MS" w:eastAsia="Arial Unicode MS" w:hint="cs"/>
          <w:rtl w:val="1"/>
        </w:rPr>
        <w:t>همچنین این مقالات نیازمند پردازش های مختلفی خارج از شبکه</w:t>
      </w:r>
      <w:r>
        <w:rPr>
          <w:rtl w:val="1"/>
        </w:rPr>
        <w:t>‌</w:t>
      </w:r>
      <w:r>
        <w:rPr>
          <w:rFonts w:ascii="Arial Unicode MS" w:cs="B Nazanin" w:hAnsi="Arial Unicode MS" w:eastAsia="Arial Unicode MS" w:hint="cs"/>
          <w:rtl w:val="1"/>
        </w:rPr>
        <w:t>ی بلاکچین بودند</w:t>
      </w:r>
      <w:r>
        <w:rPr>
          <w:rtl w:val="1"/>
        </w:rPr>
        <w:t xml:space="preserve">. </w:t>
      </w:r>
      <w:r>
        <w:rPr>
          <w:rFonts w:ascii="Arial Unicode MS" w:cs="B Nazanin" w:hAnsi="Arial Unicode MS" w:eastAsia="Arial Unicode MS" w:hint="cs"/>
          <w:rtl w:val="1"/>
        </w:rPr>
        <w:t>به صورت خلاصه در جدول ۲</w:t>
      </w:r>
      <w:r>
        <w:rPr>
          <w:rtl w:val="1"/>
        </w:rPr>
        <w:t>-</w:t>
      </w:r>
      <w:r>
        <w:rPr>
          <w:rFonts w:ascii="Arial Unicode MS" w:cs="B Nazanin" w:hAnsi="Arial Unicode MS" w:eastAsia="Arial Unicode MS" w:hint="cs"/>
          <w:rtl w:val="1"/>
        </w:rPr>
        <w:t>۳ بررسی های صورت گرفته برروی طرح و پیاده سازی یک ارگان توزیع شده</w:t>
      </w:r>
      <w:r>
        <w:rPr>
          <w:rtl w:val="1"/>
        </w:rPr>
        <w:t>‌</w:t>
      </w:r>
      <w:r>
        <w:rPr>
          <w:rFonts w:ascii="Arial Unicode MS" w:cs="B Nazanin" w:hAnsi="Arial Unicode MS" w:eastAsia="Arial Unicode MS" w:hint="cs"/>
          <w:rtl w:val="1"/>
        </w:rPr>
        <w:t>ی خودگردان بیمه را می</w:t>
      </w:r>
      <w:r>
        <w:rPr>
          <w:rtl w:val="1"/>
        </w:rPr>
        <w:t>‌</w:t>
      </w:r>
      <w:r>
        <w:rPr>
          <w:rFonts w:ascii="Arial Unicode MS" w:cs="B Nazanin" w:hAnsi="Arial Unicode MS" w:eastAsia="Arial Unicode MS" w:hint="cs"/>
          <w:rtl w:val="1"/>
        </w:rPr>
        <w:t>توان دید</w:t>
      </w:r>
      <w:r>
        <w:rPr>
          <w:rtl w:val="1"/>
        </w:rPr>
        <w:t xml:space="preserve">. </w:t>
      </w:r>
      <w:r>
        <w:rPr>
          <w:rFonts w:ascii="Arial Unicode MS" w:cs="B Nazanin" w:hAnsi="Arial Unicode MS" w:eastAsia="Arial Unicode MS" w:hint="cs"/>
          <w:rtl w:val="1"/>
        </w:rPr>
        <w:t>خلا این مطالعات نیز در ستون دوم این جدول قابل مشاهده</w:t>
      </w:r>
      <w:r>
        <w:rPr>
          <w:rtl w:val="1"/>
        </w:rPr>
        <w:t xml:space="preserve">‌ </w:t>
      </w:r>
      <w:r>
        <w:rPr>
          <w:rFonts w:ascii="Arial Unicode MS" w:cs="B Nazanin" w:hAnsi="Arial Unicode MS" w:eastAsia="Arial Unicode MS" w:hint="cs"/>
          <w:rtl w:val="1"/>
        </w:rPr>
        <w:t>است</w:t>
      </w:r>
      <w:r>
        <w:rPr>
          <w:rtl w:val="1"/>
        </w:rPr>
        <w:t>.</w:t>
      </w:r>
    </w:p>
    <w:p>
      <w:pPr>
        <w:pStyle w:val="Body"/>
        <w:tabs>
          <w:tab w:val="left" w:pos="879"/>
          <w:tab w:val="left" w:pos="1758"/>
          <w:tab w:val="left" w:pos="2637"/>
          <w:tab w:val="left" w:pos="3516"/>
          <w:tab w:val="left" w:pos="4395"/>
          <w:tab w:val="left" w:pos="5274"/>
          <w:tab w:val="left" w:pos="6153"/>
          <w:tab w:val="left" w:pos="7032"/>
          <w:tab w:val="left" w:pos="7911"/>
        </w:tabs>
      </w:pPr>
    </w:p>
    <w:tbl>
      <w:tblPr>
        <w:bidiVisual w:val="on"/>
        <w:tblW w:w="7839" w:type="dxa"/>
        <w:jc w:val="right"/>
        <w:tblInd w:w="674"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shd w:val="clear" w:color="auto" w:fill="auto"/>
        <w:tblLayout w:type="fixed"/>
      </w:tblPr>
      <w:tblGrid>
        <w:gridCol w:w="2613"/>
        <w:gridCol w:w="2613"/>
        <w:gridCol w:w="2613"/>
      </w:tblGrid>
      <w:tr>
        <w:tblPrEx>
          <w:shd w:val="clear" w:color="auto" w:fill="auto"/>
        </w:tblPrEx>
        <w:trPr>
          <w:trHeight w:val="815" w:hRule="atLeast"/>
          <w:tblHeader/>
        </w:trPr>
        <w:tc>
          <w:tcPr>
            <w:tcW w:type="dxa" w:w="2613"/>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er"/>
              <w:bidi w:val="1"/>
            </w:pPr>
            <w:r>
              <w:rPr>
                <w:rFonts w:ascii="Arial Unicode MS" w:cs="B Nazanin" w:hAnsi="Arial Unicode MS" w:eastAsia="Arial Unicode MS" w:hint="cs"/>
                <w:rtl w:val="1"/>
              </w:rPr>
              <w:t>عنوان مطالعه</w:t>
            </w:r>
          </w:p>
        </w:tc>
        <w:tc>
          <w:tcPr>
            <w:tcW w:type="dxa" w:w="2613"/>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er"/>
              <w:bidi w:val="1"/>
            </w:pPr>
            <w:r>
              <w:rPr>
                <w:rFonts w:ascii="Arial Unicode MS" w:cs="B Nazanin" w:hAnsi="Arial Unicode MS" w:eastAsia="Arial Unicode MS" w:hint="cs"/>
                <w:rtl w:val="1"/>
              </w:rPr>
              <w:t>موارد بررسی شده</w:t>
            </w:r>
          </w:p>
        </w:tc>
        <w:tc>
          <w:tcPr>
            <w:tcW w:type="dxa" w:w="2613"/>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er"/>
              <w:bidi w:val="1"/>
            </w:pPr>
            <w:r>
              <w:rPr>
                <w:rFonts w:ascii="Arial Unicode MS" w:cs="B Nazanin" w:hAnsi="Arial Unicode MS" w:eastAsia="Arial Unicode MS" w:hint="cs"/>
                <w:rtl w:val="1"/>
              </w:rPr>
              <w:t>موارد بررسی نشده و نقاط ظعف</w:t>
            </w:r>
          </w:p>
        </w:tc>
      </w:tr>
      <w:tr>
        <w:tblPrEx>
          <w:shd w:val="clear" w:color="auto" w:fill="auto"/>
        </w:tblPrEx>
        <w:trPr>
          <w:trHeight w:val="589" w:hRule="atLeast"/>
        </w:trPr>
        <w:tc>
          <w:tcPr>
            <w:tcW w:type="dxa" w:w="2613"/>
            <w:vMerge w:val="restart"/>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ind w:left="0" w:right="0" w:firstLine="0"/>
              <w:jc w:val="center"/>
              <w:rPr>
                <w:rtl w:val="1"/>
              </w:rPr>
            </w:pPr>
            <w:r>
              <w:rPr>
                <w:rFonts w:ascii="Arial Unicode MS" w:cs="B Nazanin" w:hAnsi="Arial Unicode MS" w:eastAsia="Arial Unicode MS" w:hint="cs"/>
                <w:rtl w:val="1"/>
              </w:rPr>
              <w:t>لامبرتی و همکاران</w:t>
            </w:r>
            <w:r>
              <w:rPr>
                <w:rFonts w:ascii="B Nazanin" w:hAnsi="B Nazanin" w:hint="default"/>
                <w:rtl w:val="1"/>
              </w:rPr>
              <w:br w:type="textWrapping"/>
            </w:r>
            <w:r>
              <w:rPr>
                <w:rFonts w:ascii="Arial Unicode MS" w:cs="B Nazanin" w:hAnsi="Arial Unicode MS" w:eastAsia="Arial Unicode MS" w:hint="cs"/>
                <w:rtl w:val="1"/>
              </w:rPr>
              <w:t>مطالعه برروی یک بیمه بدنه اتوموبیل</w:t>
            </w:r>
          </w:p>
        </w:tc>
        <w:tc>
          <w:tcPr>
            <w:tcW w:type="dxa" w:w="2613"/>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امکان سنجی استفاده از بلاکچین</w:t>
            </w:r>
          </w:p>
        </w:tc>
        <w:tc>
          <w:tcPr>
            <w:tcW w:type="dxa" w:w="2613"/>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bidi w:val="1"/>
            </w:pPr>
            <w:r>
              <w:rPr>
                <w:rFonts w:ascii="Arial Unicode MS" w:cs="B Nazanin" w:hAnsi="Arial Unicode MS" w:eastAsia="Arial Unicode MS" w:hint="cs"/>
                <w:rtl w:val="1"/>
              </w:rPr>
              <w:t>چگونگی عملکرد بیمه توزیع شده</w:t>
            </w:r>
          </w:p>
        </w:tc>
      </w:tr>
      <w:tr>
        <w:tblPrEx>
          <w:shd w:val="clear" w:color="auto" w:fill="auto"/>
        </w:tblPrEx>
        <w:trPr>
          <w:trHeight w:val="610" w:hRule="atLeast"/>
        </w:trPr>
        <w:tc>
          <w:tcPr>
            <w:tcW w:type="dxa" w:w="2613"/>
            <w:vMerge w:val="continue"/>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امکان سنجی استفاده از قرارداد</w:t>
            </w:r>
            <w:r>
              <w:rPr>
                <w:rFonts w:ascii="B Nazanin" w:cs="Arial Unicode MS" w:hAnsi="B Nazanin" w:eastAsia="Arial Unicode MS" w:hint="default"/>
                <w:rtl w:val="1"/>
              </w:rPr>
              <w:t>‌</w:t>
            </w:r>
            <w:r>
              <w:rPr>
                <w:rFonts w:ascii="Arial Unicode MS" w:cs="B Nazanin" w:hAnsi="Arial Unicode MS" w:eastAsia="Arial Unicode MS" w:hint="cs"/>
                <w:rtl w:val="1"/>
              </w:rPr>
              <w:t>های هوشمند</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bidi w:val="1"/>
            </w:pPr>
            <w:r>
              <w:rPr>
                <w:rFonts w:ascii="Arial Unicode MS" w:cs="B Nazanin" w:hAnsi="Arial Unicode MS" w:eastAsia="Arial Unicode MS" w:hint="cs"/>
                <w:rtl w:val="1"/>
              </w:rPr>
              <w:t>پیاده سازی قرارداد</w:t>
            </w:r>
            <w:r>
              <w:rPr>
                <w:rFonts w:ascii="B Nazanin" w:cs="Arial Unicode MS" w:hAnsi="B Nazanin" w:eastAsia="Arial Unicode MS" w:hint="default"/>
                <w:rtl w:val="1"/>
              </w:rPr>
              <w:t>‌</w:t>
            </w:r>
            <w:r>
              <w:rPr>
                <w:rFonts w:ascii="Arial Unicode MS" w:cs="B Nazanin" w:hAnsi="Arial Unicode MS" w:eastAsia="Arial Unicode MS" w:hint="cs"/>
                <w:rtl w:val="1"/>
              </w:rPr>
              <w:t>های هوشمند و ارايه</w:t>
            </w:r>
            <w:r>
              <w:rPr>
                <w:rFonts w:ascii="B Nazanin" w:cs="Arial Unicode MS" w:hAnsi="B Nazanin" w:eastAsia="Arial Unicode MS" w:hint="default"/>
                <w:rtl w:val="1"/>
              </w:rPr>
              <w:t>‌</w:t>
            </w:r>
            <w:r>
              <w:rPr>
                <w:rFonts w:ascii="Arial Unicode MS" w:cs="B Nazanin" w:hAnsi="Arial Unicode MS" w:eastAsia="Arial Unicode MS" w:hint="cs"/>
                <w:rtl w:val="1"/>
              </w:rPr>
              <w:t>ی شبه کد</w:t>
            </w:r>
          </w:p>
        </w:tc>
      </w:tr>
      <w:tr>
        <w:tblPrEx>
          <w:shd w:val="clear" w:color="auto" w:fill="auto"/>
        </w:tblPrEx>
        <w:trPr>
          <w:trHeight w:val="589" w:hRule="atLeast"/>
        </w:trPr>
        <w:tc>
          <w:tcPr>
            <w:tcW w:type="dxa" w:w="2613"/>
            <w:vMerge w:val="continue"/>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ارايه معماری</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bidi w:val="1"/>
            </w:pPr>
            <w:r>
              <w:rPr>
                <w:rFonts w:ascii="Arial Unicode MS" w:cs="B Nazanin" w:hAnsi="Arial Unicode MS" w:eastAsia="Arial Unicode MS" w:hint="cs"/>
                <w:rtl w:val="1"/>
              </w:rPr>
              <w:t>ارزیابی قرار داد</w:t>
            </w:r>
            <w:r>
              <w:rPr>
                <w:rFonts w:ascii="B Nazanin" w:cs="Arial Unicode MS" w:hAnsi="B Nazanin" w:eastAsia="Arial Unicode MS" w:hint="default"/>
                <w:rtl w:val="1"/>
              </w:rPr>
              <w:t>‌</w:t>
            </w:r>
            <w:r>
              <w:rPr>
                <w:rFonts w:ascii="Arial Unicode MS" w:cs="B Nazanin" w:hAnsi="Arial Unicode MS" w:eastAsia="Arial Unicode MS" w:hint="cs"/>
                <w:rtl w:val="1"/>
              </w:rPr>
              <w:t>های هوشمند</w:t>
            </w:r>
          </w:p>
        </w:tc>
      </w:tr>
      <w:tr>
        <w:tblPrEx>
          <w:shd w:val="clear" w:color="auto" w:fill="auto"/>
        </w:tblPrEx>
        <w:trPr>
          <w:trHeight w:val="610" w:hRule="atLeast"/>
        </w:trPr>
        <w:tc>
          <w:tcPr>
            <w:tcW w:type="dxa" w:w="2613"/>
            <w:vMerge w:val="continue"/>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اینترنت اشیا</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ell"/>
              <w:bidi w:val="1"/>
            </w:pPr>
            <w:r>
              <w:rPr>
                <w:rFonts w:ascii="Arial Unicode MS" w:cs="B Nazanin" w:hAnsi="Arial Unicode MS" w:eastAsia="Arial Unicode MS" w:hint="cs"/>
                <w:rtl w:val="1"/>
              </w:rPr>
              <w:t>بسیاری از پردازش ها خارج از شبکه بلاکچین بود</w:t>
            </w:r>
          </w:p>
        </w:tc>
      </w:tr>
      <w:tr>
        <w:tblPrEx>
          <w:shd w:val="clear" w:color="auto" w:fill="auto"/>
        </w:tblPrEx>
        <w:trPr>
          <w:trHeight w:val="610" w:hRule="atLeast"/>
        </w:trPr>
        <w:tc>
          <w:tcPr>
            <w:tcW w:type="dxa" w:w="261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شث و سوبرامانیان</w:t>
            </w:r>
          </w:p>
          <w:p>
            <w:pPr>
              <w:pStyle w:val="Table Cell"/>
              <w:bidi w:val="1"/>
            </w:pPr>
            <w:r>
              <w:rPr>
                <w:rFonts w:ascii="Arial Unicode MS" w:cs="B Nazanin" w:hAnsi="Arial Unicode MS" w:eastAsia="Arial Unicode MS" w:hint="cs"/>
                <w:rtl w:val="1"/>
              </w:rPr>
              <w:t>مطالعه بر روی بیمه مسافرتی برای پرواز ها</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بررسی ریسک بیمه</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عدم ارايه نحوه پیاده سازی قرارداد های هوشمند</w:t>
            </w:r>
          </w:p>
        </w:tc>
      </w:tr>
      <w:tr>
        <w:tblPrEx>
          <w:shd w:val="clear" w:color="auto" w:fill="auto"/>
        </w:tblPrEx>
        <w:trPr>
          <w:trHeight w:val="589" w:hRule="atLeast"/>
        </w:trPr>
        <w:tc>
          <w:tcPr>
            <w:tcW w:type="dxa" w:w="26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ارايه معماری</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عدم ارزیابی قرارداد ها</w:t>
            </w:r>
          </w:p>
        </w:tc>
      </w:tr>
      <w:tr>
        <w:tblPrEx>
          <w:shd w:val="clear" w:color="auto" w:fill="auto"/>
        </w:tblPrEx>
        <w:trPr>
          <w:trHeight w:val="610" w:hRule="atLeast"/>
        </w:trPr>
        <w:tc>
          <w:tcPr>
            <w:tcW w:type="dxa" w:w="261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رایکوار و همکاران</w:t>
            </w:r>
          </w:p>
          <w:p>
            <w:pPr>
              <w:pStyle w:val="Table Cell"/>
              <w:bidi w:val="1"/>
            </w:pPr>
            <w:r>
              <w:rPr>
                <w:rFonts w:ascii="Arial Unicode MS" w:cs="B Nazanin" w:hAnsi="Arial Unicode MS" w:eastAsia="Arial Unicode MS" w:hint="cs"/>
                <w:rtl w:val="1"/>
              </w:rPr>
              <w:t xml:space="preserve">بررسی پروسه های بیمه </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ارايه معماری</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استفاده از شبکه خصوصی بلاکچین</w:t>
            </w:r>
          </w:p>
        </w:tc>
      </w:tr>
      <w:tr>
        <w:tblPrEx>
          <w:shd w:val="clear" w:color="auto" w:fill="auto"/>
        </w:tblPrEx>
        <w:trPr>
          <w:trHeight w:val="589" w:hRule="atLeast"/>
        </w:trPr>
        <w:tc>
          <w:tcPr>
            <w:tcW w:type="dxa" w:w="26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 xml:space="preserve">ارايه نحوه پیاده سازی </w:t>
            </w:r>
          </w:p>
        </w:tc>
        <w:tc>
          <w:tcPr>
            <w:tcW w:type="dxa" w:w="261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ساختار بیمه بین عوامل فروش توزیع شده و به شکل خصوصی</w:t>
            </w:r>
            <w:r>
              <w:rPr>
                <w:rFonts w:ascii="B Nazanin" w:cs="Arial Unicode MS" w:hAnsi="B Nazanin" w:eastAsia="Arial Unicode MS" w:hint="default"/>
                <w:rtl w:val="1"/>
              </w:rPr>
              <w:t xml:space="preserve">‌ </w:t>
            </w:r>
            <w:r>
              <w:rPr>
                <w:rFonts w:ascii="Arial Unicode MS" w:cs="B Nazanin" w:hAnsi="Arial Unicode MS" w:eastAsia="Arial Unicode MS" w:hint="cs"/>
                <w:rtl w:val="1"/>
              </w:rPr>
              <w:t>است</w:t>
            </w:r>
            <w:r>
              <w:rPr>
                <w:rFonts w:ascii="B Nazanin" w:cs="Arial Unicode MS" w:hAnsi="B Nazanin" w:eastAsia="Arial Unicode MS"/>
                <w:rtl w:val="1"/>
              </w:rPr>
              <w:t>.</w:t>
            </w:r>
          </w:p>
        </w:tc>
      </w:tr>
      <w:tr>
        <w:tblPrEx>
          <w:shd w:val="clear" w:color="auto" w:fill="auto"/>
        </w:tblPrEx>
        <w:trPr>
          <w:trHeight w:val="610" w:hRule="atLeast"/>
        </w:trPr>
        <w:tc>
          <w:tcPr>
            <w:tcW w:type="dxa" w:w="26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ارزیابی سرعت و عملکرد گره های شبکه</w:t>
            </w:r>
          </w:p>
        </w:tc>
        <w:tc>
          <w:tcPr>
            <w:tcW w:type="dxa" w:w="26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Body"/>
        <w:tabs>
          <w:tab w:val="left" w:pos="879"/>
          <w:tab w:val="left" w:pos="1758"/>
          <w:tab w:val="left" w:pos="2637"/>
          <w:tab w:val="left" w:pos="3516"/>
          <w:tab w:val="left" w:pos="4395"/>
          <w:tab w:val="left" w:pos="5274"/>
          <w:tab w:val="left" w:pos="6153"/>
          <w:tab w:val="left" w:pos="7032"/>
          <w:tab w:val="left" w:pos="7911"/>
        </w:tabs>
      </w:pPr>
    </w:p>
    <w:p>
      <w:pPr>
        <w:pStyle w:val="Body"/>
        <w:tabs>
          <w:tab w:val="left" w:pos="879"/>
          <w:tab w:val="left" w:pos="1758"/>
          <w:tab w:val="left" w:pos="2637"/>
          <w:tab w:val="left" w:pos="3516"/>
          <w:tab w:val="left" w:pos="4395"/>
          <w:tab w:val="left" w:pos="5274"/>
          <w:tab w:val="left" w:pos="6153"/>
          <w:tab w:val="left" w:pos="7032"/>
          <w:tab w:val="left" w:pos="7911"/>
        </w:tabs>
      </w:pPr>
    </w:p>
    <w:p>
      <w:pPr>
        <w:pStyle w:val="Heading"/>
        <w:numPr>
          <w:ilvl w:val="1"/>
          <w:numId w:val="38"/>
        </w:numPr>
        <w:bidi w:val="1"/>
      </w:pPr>
      <w:bookmarkStart w:name="_Toc21" w:id="21"/>
      <w:r>
        <w:rPr>
          <w:rFonts w:ascii="Arial Unicode MS" w:cs="B Nazanin" w:hAnsi="Arial Unicode MS" w:eastAsia="Arial Unicode MS" w:hint="cs"/>
          <w:rtl w:val="1"/>
        </w:rPr>
        <w:t>نتیجه</w:t>
      </w:r>
      <w:r>
        <w:rPr>
          <w:rFonts w:cs="Arial Unicode MS" w:eastAsia="Arial Unicode MS" w:hint="default"/>
          <w:rtl w:val="1"/>
        </w:rPr>
        <w:t>‌</w:t>
      </w:r>
      <w:r>
        <w:rPr>
          <w:rFonts w:ascii="Arial Unicode MS" w:cs="B Nazanin" w:hAnsi="Arial Unicode MS" w:eastAsia="Arial Unicode MS" w:hint="cs"/>
          <w:rtl w:val="1"/>
        </w:rPr>
        <w:t>گیری</w:t>
      </w:r>
      <w:r>
        <w:rPr>
          <w:rFonts w:ascii="Arial Unicode MS" w:cs="B Nazanin" w:hAnsi="Arial Unicode MS" w:eastAsia="Arial Unicode MS" w:hint="cs"/>
          <w:rtl w:val="1"/>
        </w:rPr>
        <w:t xml:space="preserve"> و جمع</w:t>
      </w:r>
      <w:r>
        <w:rPr>
          <w:rFonts w:cs="Arial Unicode MS" w:eastAsia="Arial Unicode MS" w:hint="default"/>
          <w:rtl w:val="1"/>
        </w:rPr>
        <w:t>‌</w:t>
      </w:r>
      <w:r>
        <w:rPr>
          <w:rFonts w:ascii="Arial Unicode MS" w:cs="B Nazanin" w:hAnsi="Arial Unicode MS" w:eastAsia="Arial Unicode MS" w:hint="cs"/>
          <w:rtl w:val="1"/>
        </w:rPr>
        <w:t>بندی</w:t>
      </w:r>
      <w:bookmarkEnd w:id="21"/>
    </w:p>
    <w:p>
      <w:pPr>
        <w:pStyle w:val="Body"/>
        <w:tabs>
          <w:tab w:val="left" w:pos="879"/>
          <w:tab w:val="left" w:pos="1758"/>
          <w:tab w:val="left" w:pos="2637"/>
          <w:tab w:val="left" w:pos="3516"/>
          <w:tab w:val="left" w:pos="4395"/>
          <w:tab w:val="left" w:pos="5274"/>
          <w:tab w:val="left" w:pos="6153"/>
          <w:tab w:val="left" w:pos="7032"/>
          <w:tab w:val="left" w:pos="7911"/>
        </w:tabs>
      </w:pPr>
    </w:p>
    <w:p>
      <w:pPr>
        <w:pStyle w:val="Body"/>
        <w:bidi w:val="1"/>
      </w:pPr>
      <w:r>
        <w:rPr>
          <w:rFonts w:ascii="Arial Unicode MS" w:cs="B Nazanin" w:hAnsi="Arial Unicode MS" w:eastAsia="Arial Unicode MS" w:hint="cs"/>
          <w:rtl w:val="1"/>
        </w:rPr>
        <w:t>در جواب اینکه آیا پلتفرم های بلاک چین برای ایجاد کاربردهای مختلفی از جمله بیمه خدمات درمانی کارایی لازم را دارند میتوان با ارجاع به مقالات پیشین و ادبیات بررسی شده پاسخ داد که این پلتفرم ها آماده ایجاد یک بیمه نامتمرکز خدمات درمانی هستند اما لازم است به هنگام پیاده سازی چالش هایی مانند پیروی از قوانین بیمه</w:t>
      </w:r>
      <w:r>
        <w:rPr>
          <w:rFonts w:cs="Arial Unicode MS" w:eastAsia="Arial Unicode MS" w:hint="default"/>
          <w:rtl w:val="1"/>
        </w:rPr>
        <w:t>‌</w:t>
      </w:r>
      <w:r>
        <w:rPr>
          <w:rFonts w:ascii="Arial Unicode MS" w:cs="B Nazanin" w:hAnsi="Arial Unicode MS" w:eastAsia="Arial Unicode MS" w:hint="cs"/>
          <w:rtl w:val="1"/>
        </w:rPr>
        <w:t>ای و درمانی کشور را در نظر داشت</w:t>
      </w:r>
      <w:r>
        <w:rPr>
          <w:rFonts w:cs="Arial Unicode MS" w:eastAsia="Arial Unicode MS"/>
          <w:rtl w:val="1"/>
        </w:rPr>
        <w:t xml:space="preserve">. </w:t>
      </w:r>
      <w:r>
        <w:rPr>
          <w:rFonts w:ascii="Arial Unicode MS" w:cs="B Nazanin" w:hAnsi="Arial Unicode MS" w:eastAsia="Arial Unicode MS" w:hint="cs"/>
          <w:rtl w:val="1"/>
        </w:rPr>
        <w:t>همچنین در صورت استفاده از پلتفرم ها و یا چارچوب</w:t>
      </w:r>
      <w:r>
        <w:rPr>
          <w:rFonts w:cs="Arial Unicode MS" w:eastAsia="Arial Unicode MS" w:hint="default"/>
          <w:rtl w:val="1"/>
        </w:rPr>
        <w:t>‌</w:t>
      </w:r>
      <w:r>
        <w:rPr>
          <w:rFonts w:ascii="Arial Unicode MS" w:cs="B Nazanin" w:hAnsi="Arial Unicode MS" w:eastAsia="Arial Unicode MS" w:hint="cs"/>
          <w:rtl w:val="1"/>
        </w:rPr>
        <w:t>های ایجاد یک پلاک چین خصوصی می</w:t>
      </w:r>
      <w:r>
        <w:rPr>
          <w:rFonts w:cs="Arial Unicode MS" w:eastAsia="Arial Unicode MS" w:hint="default"/>
          <w:rtl w:val="1"/>
        </w:rPr>
        <w:t>‌</w:t>
      </w:r>
      <w:r>
        <w:rPr>
          <w:rFonts w:ascii="Arial Unicode MS" w:cs="B Nazanin" w:hAnsi="Arial Unicode MS" w:eastAsia="Arial Unicode MS" w:hint="cs"/>
          <w:rtl w:val="1"/>
        </w:rPr>
        <w:t>بایست چالش</w:t>
      </w:r>
      <w:r>
        <w:rPr>
          <w:rFonts w:cs="Arial Unicode MS" w:eastAsia="Arial Unicode MS" w:hint="default"/>
          <w:rtl w:val="1"/>
        </w:rPr>
        <w:t>‌</w:t>
      </w:r>
      <w:r>
        <w:rPr>
          <w:rFonts w:ascii="Arial Unicode MS" w:cs="B Nazanin" w:hAnsi="Arial Unicode MS" w:eastAsia="Arial Unicode MS" w:hint="cs"/>
          <w:rtl w:val="1"/>
        </w:rPr>
        <w:t>های مربوط به اندازه پذیری را در نظر گرفت البته این نوع چالش ها در صورت استفاده از بلاک چین های عمومی کمتر حائز اهمیت هستند چرا که بار پردازش تراکنش ها و قراردادهای هوشمند بر روی گره های مختلف شبکه تقسیم شده و همچنین با تغییر کارمزد پردازش قراردادهای هوشمند می</w:t>
      </w:r>
      <w:r>
        <w:rPr>
          <w:rFonts w:cs="Arial Unicode MS" w:eastAsia="Arial Unicode MS" w:hint="default"/>
          <w:rtl w:val="1"/>
        </w:rPr>
        <w:t>‌</w:t>
      </w:r>
      <w:r>
        <w:rPr>
          <w:rFonts w:ascii="Arial Unicode MS" w:cs="B Nazanin" w:hAnsi="Arial Unicode MS" w:eastAsia="Arial Unicode MS" w:hint="cs"/>
          <w:rtl w:val="1"/>
        </w:rPr>
        <w:t>توان با سرعت بیشتری پرداخت ها را به بیمه گذاران انجام داد</w:t>
      </w:r>
      <w:r>
        <w:rPr>
          <w:rFonts w:cs="Arial Unicode MS" w:eastAsia="Arial Unicode MS"/>
          <w:rtl w:val="1"/>
        </w:rPr>
        <w:t xml:space="preserve"> </w:t>
      </w:r>
      <w:r>
        <w:rPr>
          <w:rFonts w:ascii="Arial Unicode MS" w:cs="B Nazanin" w:hAnsi="Arial Unicode MS" w:eastAsia="Arial Unicode MS" w:hint="cs"/>
          <w:rtl w:val="1"/>
        </w:rPr>
        <w:t>در جواب این سوال که آیا می</w:t>
      </w:r>
      <w:r>
        <w:rPr>
          <w:rFonts w:cs="Arial Unicode MS" w:eastAsia="Arial Unicode MS" w:hint="default"/>
          <w:rtl w:val="1"/>
        </w:rPr>
        <w:t>‌</w:t>
      </w:r>
      <w:r>
        <w:rPr>
          <w:rFonts w:ascii="Arial Unicode MS" w:cs="B Nazanin" w:hAnsi="Arial Unicode MS" w:eastAsia="Arial Unicode MS" w:hint="cs"/>
          <w:rtl w:val="1"/>
        </w:rPr>
        <w:t>توان یک بیمه نامتمرکز خدمات درمانی و دارویی را بر روی یک پلتفرم پیاده سازی کنیم نیز می توان با اتکا به معدود پیاده سازی های انجام شده پاسخ مثبت داد</w:t>
      </w:r>
      <w:r>
        <w:rPr>
          <w:rFonts w:cs="Arial Unicode MS" w:eastAsia="Arial Unicode MS"/>
          <w:rtl w:val="1"/>
        </w:rPr>
        <w:t xml:space="preserve">. </w:t>
      </w:r>
      <w:r>
        <w:rPr>
          <w:rFonts w:ascii="Arial Unicode MS" w:cs="B Nazanin" w:hAnsi="Arial Unicode MS" w:eastAsia="Arial Unicode MS" w:hint="cs"/>
          <w:rtl w:val="1"/>
        </w:rPr>
        <w:t>استفاده از بلاکچین های عمومی و امکان استفاده از ناظران این قابلیت را به</w:t>
      </w:r>
      <w:r>
        <w:rPr>
          <w:rFonts w:cs="Arial Unicode MS" w:eastAsia="Arial Unicode MS" w:hint="default"/>
          <w:rtl w:val="1"/>
        </w:rPr>
        <w:t>‌</w:t>
      </w:r>
      <w:r>
        <w:rPr>
          <w:rFonts w:ascii="Arial Unicode MS" w:cs="B Nazanin" w:hAnsi="Arial Unicode MS" w:eastAsia="Arial Unicode MS" w:hint="cs"/>
          <w:rtl w:val="1"/>
        </w:rPr>
        <w:t>وجود می</w:t>
      </w:r>
      <w:r>
        <w:rPr>
          <w:rFonts w:cs="Arial Unicode MS" w:eastAsia="Arial Unicode MS" w:hint="default"/>
          <w:rtl w:val="1"/>
        </w:rPr>
        <w:t>‌</w:t>
      </w:r>
      <w:r>
        <w:rPr>
          <w:rFonts w:ascii="Arial Unicode MS" w:cs="B Nazanin" w:hAnsi="Arial Unicode MS" w:eastAsia="Arial Unicode MS" w:hint="cs"/>
          <w:rtl w:val="1"/>
        </w:rPr>
        <w:t>آورند تا علاوه بر تایید پذیری هویت بیماران بیمه</w:t>
      </w:r>
      <w:r>
        <w:rPr>
          <w:rFonts w:cs="Arial Unicode MS" w:eastAsia="Arial Unicode MS" w:hint="default"/>
          <w:rtl w:val="1"/>
        </w:rPr>
        <w:t>‌</w:t>
      </w:r>
      <w:r>
        <w:rPr>
          <w:rFonts w:ascii="Arial Unicode MS" w:cs="B Nazanin" w:hAnsi="Arial Unicode MS" w:eastAsia="Arial Unicode MS" w:hint="cs"/>
          <w:rtl w:val="1"/>
        </w:rPr>
        <w:t>گذاران صحت نسخه ها را توسط مراکز خدمات درمانی به</w:t>
      </w:r>
      <w:r>
        <w:rPr>
          <w:rFonts w:cs="Arial Unicode MS" w:eastAsia="Arial Unicode MS" w:hint="default"/>
          <w:rtl w:val="1"/>
        </w:rPr>
        <w:t>‌</w:t>
      </w:r>
      <w:r>
        <w:rPr>
          <w:rFonts w:ascii="Arial Unicode MS" w:cs="B Nazanin" w:hAnsi="Arial Unicode MS" w:eastAsia="Arial Unicode MS" w:hint="cs"/>
          <w:rtl w:val="1"/>
          <w:lang w:val="ar-SA" w:bidi="ar-SA"/>
        </w:rPr>
        <w:t>طور مثال داروخانه</w:t>
      </w:r>
      <w:r>
        <w:rPr>
          <w:rFonts w:cs="Arial Unicode MS" w:eastAsia="Arial Unicode MS" w:hint="default"/>
          <w:rtl w:val="1"/>
        </w:rPr>
        <w:t>‌</w:t>
      </w:r>
      <w:r>
        <w:rPr>
          <w:rFonts w:ascii="Arial Unicode MS" w:cs="B Nazanin" w:hAnsi="Arial Unicode MS" w:eastAsia="Arial Unicode MS" w:hint="cs"/>
          <w:rtl w:val="1"/>
        </w:rPr>
        <w:t>ها را تایید کرد</w:t>
      </w:r>
      <w:r>
        <w:rPr>
          <w:rFonts w:cs="Arial Unicode MS" w:eastAsia="Arial Unicode MS"/>
          <w:rtl w:val="1"/>
        </w:rPr>
        <w:t xml:space="preserve"> </w:t>
      </w:r>
      <w:r>
        <w:rPr>
          <w:rFonts w:ascii="Arial Unicode MS" w:cs="B Nazanin" w:hAnsi="Arial Unicode MS" w:eastAsia="Arial Unicode MS" w:hint="cs"/>
          <w:rtl w:val="1"/>
        </w:rPr>
        <w:t>در این بخش به بررسی ویژگی های بلاک چین قراردادهای هوشمند و نرم</w:t>
      </w:r>
      <w:r>
        <w:rPr>
          <w:rFonts w:cs="Arial Unicode MS" w:eastAsia="Arial Unicode MS" w:hint="default"/>
          <w:rtl w:val="1"/>
        </w:rPr>
        <w:t>‌</w:t>
      </w:r>
      <w:r>
        <w:rPr>
          <w:rFonts w:ascii="Arial Unicode MS" w:cs="B Nazanin" w:hAnsi="Arial Unicode MS" w:eastAsia="Arial Unicode MS" w:hint="cs"/>
          <w:rtl w:val="1"/>
        </w:rPr>
        <w:t>افزارهای توزیع شده و روی بلاک چین و نهایتا ارگان های خودگردان توزیع شده به منظور صفات و ویژگی</w:t>
      </w:r>
      <w:r>
        <w:rPr>
          <w:rFonts w:cs="Arial Unicode MS" w:eastAsia="Arial Unicode MS" w:hint="default"/>
          <w:rtl w:val="1"/>
        </w:rPr>
        <w:t>‌</w:t>
      </w:r>
      <w:r>
        <w:rPr>
          <w:rFonts w:ascii="Arial Unicode MS" w:cs="B Nazanin" w:hAnsi="Arial Unicode MS" w:eastAsia="Arial Unicode MS" w:hint="cs"/>
          <w:rtl w:val="1"/>
        </w:rPr>
        <w:t>های شان برای امکان سنجی پیاده سازی یک بیمه خدمات درمانی و دارویی به صورت یک ارگان خودگردان توزیع شده بر روی بلاکچین به کمک قراردادهای هوشمند بپردازیم</w:t>
      </w:r>
      <w:r>
        <w:rPr>
          <w:rFonts w:cs="Arial Unicode MS" w:eastAsia="Arial Unicode MS"/>
          <w:rtl w:val="1"/>
        </w:rPr>
        <w:t xml:space="preserve"> </w:t>
      </w:r>
      <w:r>
        <w:rPr>
          <w:rFonts w:ascii="Arial Unicode MS" w:cs="B Nazanin" w:hAnsi="Arial Unicode MS" w:eastAsia="Arial Unicode MS" w:hint="cs"/>
          <w:rtl w:val="1"/>
        </w:rPr>
        <w:t>با ارجاع به این ویژگی ها و مثال های بررسی شده در این بخش می</w:t>
      </w:r>
      <w:r>
        <w:rPr>
          <w:rFonts w:cs="Arial Unicode MS" w:eastAsia="Arial Unicode MS" w:hint="default"/>
          <w:rtl w:val="1"/>
        </w:rPr>
        <w:t>‌</w:t>
      </w:r>
      <w:r>
        <w:rPr>
          <w:rFonts w:ascii="Arial Unicode MS" w:cs="B Nazanin" w:hAnsi="Arial Unicode MS" w:eastAsia="Arial Unicode MS" w:hint="cs"/>
          <w:rtl w:val="1"/>
        </w:rPr>
        <w:t xml:space="preserve">توان به سوال ۱ یعنی </w:t>
      </w:r>
    </w:p>
    <w:p>
      <w:pPr>
        <w:pStyle w:val="Body"/>
        <w:bidi w:val="1"/>
      </w:pPr>
      <w:r>
        <w:rPr>
          <w:rFonts w:ascii="Arial Unicode MS" w:cs="B Nazanin" w:hAnsi="Arial Unicode MS" w:eastAsia="Arial Unicode MS" w:hint="cs"/>
          <w:rtl w:val="1"/>
        </w:rPr>
        <w:t>پاسخ داد</w:t>
      </w:r>
      <w:r>
        <w:rPr>
          <w:rFonts w:cs="Arial Unicode MS" w:eastAsia="Arial Unicode MS"/>
          <w:rtl w:val="1"/>
        </w:rPr>
        <w:t xml:space="preserve">. </w:t>
      </w:r>
      <w:r>
        <w:rPr>
          <w:rFonts w:ascii="Arial Unicode MS" w:cs="B Nazanin" w:hAnsi="Arial Unicode MS" w:eastAsia="Arial Unicode MS" w:hint="cs"/>
          <w:rtl w:val="1"/>
        </w:rPr>
        <w:t xml:space="preserve">با توجه به امکان توسعه قرارداد های هوشمند معرفی شده توسط زابو </w:t>
      </w:r>
      <w:r>
        <w:rPr>
          <w:rFonts w:cs="Arial Unicode MS" w:eastAsia="Arial Unicode MS"/>
          <w:outline w:val="0"/>
          <w:color w:val="2557ae"/>
          <w:rtl w:val="0"/>
          <w:lang w:val="de-DE"/>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۱۹۹۸</w:t>
      </w:r>
      <w:r>
        <w:rPr>
          <w:rFonts w:cs="Arial Unicode MS" w:eastAsia="Arial Unicode MS"/>
          <w:outline w:val="0"/>
          <w:color w:val="2557ae"/>
          <w:rtl w:val="0"/>
          <w14:textFill>
            <w14:solidFill>
              <w14:srgbClr w14:val="2657AF"/>
            </w14:solidFill>
          </w14:textFill>
        </w:rPr>
        <w:t>)</w:t>
      </w:r>
      <w:r>
        <w:rPr>
          <w:rFonts w:ascii="Arial Unicode MS" w:cs="B Nazanin" w:hAnsi="Arial Unicode MS" w:eastAsia="Arial Unicode MS" w:hint="cs"/>
          <w:rtl w:val="1"/>
        </w:rPr>
        <w:t xml:space="preserve"> بر روی پلتفرم هایی که امکان اجرای آن را مانند اتریوم دارند </w:t>
      </w:r>
      <w:r>
        <w:rPr>
          <w:rFonts w:cs="Arial Unicode MS" w:eastAsia="Arial Unicode MS"/>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 xml:space="preserve">بوترین، </w:t>
      </w:r>
      <w:r>
        <w:rPr>
          <w:rFonts w:ascii="Arial Unicode MS" w:cs="B Nazanin" w:hAnsi="Arial Unicode MS" w:eastAsia="Arial Unicode MS" w:hint="cs"/>
          <w:outline w:val="0"/>
          <w:color w:val="2557ae"/>
          <w:rtl w:val="1"/>
          <w14:textFill>
            <w14:solidFill>
              <w14:srgbClr w14:val="2657AF"/>
            </w14:solidFill>
          </w14:textFill>
        </w:rPr>
        <w:t>۲۰۱</w:t>
      </w:r>
      <w:r>
        <w:rPr>
          <w:rFonts w:ascii="Arial Unicode MS" w:cs="B Nazanin" w:hAnsi="Arial Unicode MS" w:eastAsia="Arial Unicode MS" w:hint="cs"/>
          <w:outline w:val="0"/>
          <w:color w:val="2557ae"/>
          <w:rtl w:val="1"/>
          <w14:textFill>
            <w14:solidFill>
              <w14:srgbClr w14:val="2657AF"/>
            </w14:solidFill>
          </w14:textFill>
        </w:rPr>
        <w:t>۴</w:t>
      </w:r>
      <w:r>
        <w:rPr>
          <w:rFonts w:cs="Arial Unicode MS" w:eastAsia="Arial Unicode MS"/>
          <w:outline w:val="0"/>
          <w:color w:val="2557ae"/>
          <w:rtl w:val="0"/>
          <w14:textFill>
            <w14:solidFill>
              <w14:srgbClr w14:val="2657AF"/>
            </w14:solidFill>
          </w14:textFill>
        </w:rPr>
        <w:t>)</w:t>
      </w:r>
      <w:r>
        <w:rPr>
          <w:rFonts w:ascii="Arial Unicode MS" w:cs="B Nazanin" w:hAnsi="Arial Unicode MS" w:eastAsia="Arial Unicode MS" w:hint="cs"/>
          <w:rtl w:val="1"/>
        </w:rPr>
        <w:t xml:space="preserve">  می توان نرم افزارهای توزیع شده را در دامنه های مختلف کسب و کار توسعه داد</w:t>
      </w:r>
      <w:r>
        <w:rPr>
          <w:rFonts w:cs="Arial Unicode MS" w:eastAsia="Arial Unicode MS"/>
          <w:rtl w:val="1"/>
        </w:rPr>
        <w:t>.</w:t>
      </w:r>
    </w:p>
    <w:p>
      <w:pPr>
        <w:pStyle w:val="Body"/>
        <w:tabs>
          <w:tab w:val="left" w:pos="879"/>
          <w:tab w:val="left" w:pos="1758"/>
          <w:tab w:val="left" w:pos="2637"/>
          <w:tab w:val="left" w:pos="3516"/>
          <w:tab w:val="left" w:pos="4395"/>
          <w:tab w:val="left" w:pos="5274"/>
          <w:tab w:val="left" w:pos="6153"/>
          <w:tab w:val="left" w:pos="7032"/>
          <w:tab w:val="left" w:pos="7911"/>
        </w:tabs>
        <w:bidi w:val="0"/>
        <w:ind w:left="283" w:right="567" w:firstLine="567"/>
        <w:jc w:val="left"/>
        <w:rPr>
          <w:rtl w:val="0"/>
        </w:rPr>
      </w:pPr>
      <w:r>
        <w:rPr>
          <w:rFonts w:ascii="Arial Unicode MS" w:cs="Arial Unicode MS" w:hAnsi="Arial Unicode MS" w:eastAsia="Arial Unicode MS"/>
          <w:b w:val="0"/>
          <w:bCs w:val="0"/>
          <w:i w:val="0"/>
          <w:iCs w:val="0"/>
        </w:rPr>
        <w:br w:type="page"/>
      </w:r>
    </w:p>
    <w:p>
      <w:pPr>
        <w:pStyle w:val="Body"/>
        <w:tabs>
          <w:tab w:val="left" w:pos="879"/>
          <w:tab w:val="left" w:pos="1758"/>
          <w:tab w:val="left" w:pos="2637"/>
          <w:tab w:val="left" w:pos="3516"/>
          <w:tab w:val="left" w:pos="4395"/>
          <w:tab w:val="left" w:pos="5274"/>
          <w:tab w:val="left" w:pos="6153"/>
          <w:tab w:val="left" w:pos="7032"/>
          <w:tab w:val="left" w:pos="7911"/>
        </w:tabs>
      </w:pPr>
    </w:p>
    <w:p>
      <w:pPr>
        <w:pStyle w:val="Heading"/>
        <w:numPr>
          <w:ilvl w:val="0"/>
          <w:numId w:val="39"/>
        </w:numPr>
        <w:bidi w:val="1"/>
      </w:pPr>
      <w:bookmarkStart w:name="_Toc22" w:id="22"/>
      <w:r>
        <w:rPr>
          <w:rFonts w:ascii="Arial Unicode MS" w:cs="B Nazanin" w:hAnsi="Arial Unicode MS" w:eastAsia="Arial Unicode MS" w:hint="cs"/>
          <w:rtl w:val="1"/>
        </w:rPr>
        <w:t xml:space="preserve">مطالعه موردی و </w:t>
      </w:r>
      <w:r>
        <w:rPr>
          <w:rFonts w:ascii="Arial Unicode MS" w:cs="B Nazanin" w:hAnsi="Arial Unicode MS" w:eastAsia="Arial Unicode MS" w:hint="cs"/>
          <w:rtl w:val="1"/>
        </w:rPr>
        <w:t>روش پژوهش</w:t>
      </w:r>
      <w:bookmarkEnd w:id="22"/>
    </w:p>
    <w:p>
      <w:pPr>
        <w:pStyle w:val="Heading"/>
        <w:numPr>
          <w:ilvl w:val="1"/>
          <w:numId w:val="39"/>
        </w:numPr>
        <w:bidi w:val="1"/>
      </w:pPr>
      <w:bookmarkStart w:name="_Toc23" w:id="23"/>
      <w:r>
        <w:rPr>
          <w:rFonts w:ascii="Arial Unicode MS" w:cs="B Nazanin" w:hAnsi="Arial Unicode MS" w:eastAsia="Arial Unicode MS" w:hint="cs"/>
          <w:rtl w:val="1"/>
        </w:rPr>
        <w:t>مقدمه</w:t>
      </w:r>
      <w:bookmarkEnd w:id="23"/>
    </w:p>
    <w:p>
      <w:pPr>
        <w:pStyle w:val="Body"/>
        <w:bidi w:val="1"/>
      </w:pPr>
      <w:r>
        <w:rPr>
          <w:rFonts w:ascii="Arial Unicode MS" w:cs="B Nazanin" w:hAnsi="Arial Unicode MS" w:eastAsia="Arial Unicode MS" w:hint="cs"/>
          <w:rtl w:val="1"/>
        </w:rPr>
        <w:t>در این بخش به دنبال پاسخی برای این پرسش که چگونه می توان یک بیمه خدمات درمانی را بر پایه بلاک چین و با کمک قراردادهای هوشمند به صورت یک ارگان بیمه خودگردان توزیع شده پیاده سازی کرد هستیم</w:t>
      </w:r>
      <w:r>
        <w:rPr>
          <w:rFonts w:cs="Arial Unicode MS" w:eastAsia="Arial Unicode MS"/>
          <w:rtl w:val="0"/>
          <w:lang w:val="en-US"/>
        </w:rPr>
        <w:t>.</w:t>
      </w:r>
    </w:p>
    <w:p>
      <w:pPr>
        <w:pStyle w:val="Body"/>
        <w:bidi w:val="1"/>
      </w:pPr>
      <w:r>
        <w:rPr>
          <w:rFonts w:ascii="Arial Unicode MS" w:cs="B Nazanin" w:hAnsi="Arial Unicode MS" w:eastAsia="Arial Unicode MS" w:hint="cs"/>
          <w:rtl w:val="1"/>
        </w:rPr>
        <w:t xml:space="preserve"> ابتدا به طرح معماری پیشنهادی می</w:t>
      </w:r>
      <w:r>
        <w:rPr>
          <w:rFonts w:cs="Arial Unicode MS" w:eastAsia="Arial Unicode MS" w:hint="default"/>
          <w:rtl w:val="1"/>
        </w:rPr>
        <w:t>‌</w:t>
      </w:r>
      <w:r>
        <w:rPr>
          <w:rFonts w:ascii="Arial Unicode MS" w:cs="B Nazanin" w:hAnsi="Arial Unicode MS" w:eastAsia="Arial Unicode MS" w:hint="cs"/>
          <w:rtl w:val="1"/>
        </w:rPr>
        <w:t>پردازیم و به صورت شماتیک نمونه ای از این طرح را نمایش می</w:t>
      </w:r>
      <w:r>
        <w:rPr>
          <w:rFonts w:cs="Arial Unicode MS" w:eastAsia="Arial Unicode MS" w:hint="default"/>
          <w:rtl w:val="1"/>
        </w:rPr>
        <w:t>‌</w:t>
      </w:r>
      <w:r>
        <w:rPr>
          <w:rFonts w:ascii="Arial Unicode MS" w:cs="B Nazanin" w:hAnsi="Arial Unicode MS" w:eastAsia="Arial Unicode MS" w:hint="cs"/>
          <w:rtl w:val="1"/>
        </w:rPr>
        <w:t>دهیم سپس با بررسی ابزارهای مورد نیاز برای پیاده سازی و ارزیابی نرم افزار توزیع شده بیمه و ویژگی</w:t>
      </w:r>
      <w:r>
        <w:rPr>
          <w:rFonts w:cs="Arial Unicode MS" w:eastAsia="Arial Unicode MS" w:hint="default"/>
          <w:rtl w:val="1"/>
        </w:rPr>
        <w:t>‌</w:t>
      </w:r>
      <w:r>
        <w:rPr>
          <w:rFonts w:ascii="Arial Unicode MS" w:cs="B Nazanin" w:hAnsi="Arial Unicode MS" w:eastAsia="Arial Unicode MS" w:hint="cs"/>
          <w:rtl w:val="1"/>
        </w:rPr>
        <w:t>های این ابزار شروع به توسعه نرم افزار های توزیع شده به کمک قراردادهای هوشمند طراحی شده در همین فصل میکنیم تا بتوانیم در ادامه با ارزیابی این قراردادهای هوشمند ویژگی های بیمه توزیع شده خود گردان را بیان کنیم</w:t>
      </w:r>
      <w:r>
        <w:rPr>
          <w:rFonts w:cs="Arial Unicode MS" w:eastAsia="Arial Unicode MS"/>
          <w:rtl w:val="1"/>
        </w:rPr>
        <w:t>.</w:t>
      </w:r>
    </w:p>
    <w:p>
      <w:pPr>
        <w:pStyle w:val="Body"/>
        <w:bidi w:val="1"/>
      </w:pPr>
      <w:r>
        <w:rPr>
          <w:rFonts w:cs="Arial Unicode MS" w:eastAsia="Arial Unicode MS"/>
          <w:rtl w:val="0"/>
          <w:lang w:val="en-US"/>
        </w:rPr>
        <w:t xml:space="preserve"> </w:t>
      </w:r>
      <w:r>
        <w:rPr>
          <w:rFonts w:ascii="Arial Unicode MS" w:cs="B Nazanin" w:hAnsi="Arial Unicode MS" w:eastAsia="Arial Unicode MS" w:hint="cs"/>
          <w:rtl w:val="1"/>
        </w:rPr>
        <w:t>با توجه به ادبیات و پیشینه بررسی شده در فصل دوم با کوچک کردن دامنه کاربرد بیمه و محدود کردن آن به بیمه خدمات درمانی با تمرکز بر سناریو خرید دارو به دنبال آن هستیم که نه تنها استفاده از ابزارهای بیرون از شبکه را کاهش دهیم بلکه از قوانین مربوط به بیمه های خدمات درمانی نیز بر اساس قوانین کشور پشتیبانی کنیم و همچنین کارایی نرم افزار طراحی شده را ارزیابی و منفعت آن برای بیمه گذاران را مشخص کنیم</w:t>
      </w:r>
    </w:p>
    <w:p>
      <w:pPr>
        <w:pStyle w:val="Body"/>
        <w:bidi w:val="1"/>
      </w:pPr>
      <w:r>
        <w:rPr>
          <w:rFonts w:cs="Arial Unicode MS" w:eastAsia="Arial Unicode MS"/>
          <w:rtl w:val="1"/>
        </w:rPr>
        <w:t>.</w:t>
      </w:r>
      <w:r>
        <w:rPr>
          <w:rFonts w:ascii="Arial Unicode MS" w:cs="B Nazanin" w:hAnsi="Arial Unicode MS" w:eastAsia="Arial Unicode MS" w:hint="cs"/>
          <w:rtl w:val="1"/>
        </w:rPr>
        <w:t>به همین منظور سناریوی را در نظر می</w:t>
      </w:r>
      <w:r>
        <w:rPr>
          <w:rFonts w:cs="Arial Unicode MS" w:eastAsia="Arial Unicode MS" w:hint="default"/>
          <w:rtl w:val="1"/>
        </w:rPr>
        <w:t>‌</w:t>
      </w:r>
      <w:r>
        <w:rPr>
          <w:rFonts w:ascii="Arial Unicode MS" w:cs="B Nazanin" w:hAnsi="Arial Unicode MS" w:eastAsia="Arial Unicode MS" w:hint="cs"/>
          <w:rtl w:val="1"/>
        </w:rPr>
        <w:t>گیریم که در آن یک بیمه گذار پس از ثبت نام و احراز هویت و دریافت کیف پول و آدرس آن با دریافت نسخه پزشک از طریق پلتفرم و مراجعه به داروخانه اقدام به خرید دارو می کند و هزینه خرید از طرف بیمه و استخر نقدینگی برای بیمه</w:t>
      </w:r>
      <w:r>
        <w:rPr>
          <w:rFonts w:cs="Arial Unicode MS" w:eastAsia="Arial Unicode MS" w:hint="default"/>
          <w:rtl w:val="1"/>
        </w:rPr>
        <w:t>‌</w:t>
      </w:r>
      <w:r>
        <w:rPr>
          <w:rFonts w:ascii="Arial Unicode MS" w:cs="B Nazanin" w:hAnsi="Arial Unicode MS" w:eastAsia="Arial Unicode MS" w:hint="cs"/>
          <w:rtl w:val="1"/>
        </w:rPr>
        <w:t>گذار واریز می</w:t>
      </w:r>
      <w:r>
        <w:rPr>
          <w:rFonts w:cs="Arial Unicode MS" w:eastAsia="Arial Unicode MS" w:hint="default"/>
          <w:rtl w:val="1"/>
        </w:rPr>
        <w:t>‌</w:t>
      </w:r>
      <w:r>
        <w:rPr>
          <w:rFonts w:ascii="Arial Unicode MS" w:cs="B Nazanin" w:hAnsi="Arial Unicode MS" w:eastAsia="Arial Unicode MS" w:hint="cs"/>
          <w:rtl w:val="1"/>
        </w:rPr>
        <w:t>شود</w:t>
      </w:r>
      <w:r>
        <w:rPr>
          <w:rFonts w:cs="Arial Unicode MS" w:eastAsia="Arial Unicode MS"/>
          <w:rtl w:val="1"/>
        </w:rPr>
        <w:t>.</w:t>
      </w:r>
    </w:p>
    <w:p>
      <w:pPr>
        <w:pStyle w:val="Body"/>
        <w:bidi w:val="1"/>
      </w:pPr>
      <w:r>
        <w:rPr>
          <w:rFonts w:cs="Arial Unicode MS" w:eastAsia="Arial Unicode MS"/>
          <w:rtl w:val="1"/>
        </w:rPr>
        <w:t xml:space="preserve"> </w:t>
      </w:r>
      <w:r>
        <w:rPr>
          <w:rFonts w:ascii="Arial Unicode MS" w:cs="B Nazanin" w:hAnsi="Arial Unicode MS" w:eastAsia="Arial Unicode MS" w:hint="cs"/>
          <w:rtl w:val="1"/>
        </w:rPr>
        <w:t>به طور کلی هر ارگان بیمه فرایندهای مختلفی دارد که به منظور توضیح کردن این ارگان باید پروسه ها به صورت قراردادهای هوشمند نوشته شوند</w:t>
      </w:r>
      <w:r>
        <w:rPr>
          <w:rFonts w:cs="Arial Unicode MS" w:eastAsia="Arial Unicode MS"/>
          <w:rtl w:val="1"/>
        </w:rPr>
        <w:t xml:space="preserve">. </w:t>
      </w:r>
      <w:r>
        <w:rPr>
          <w:rFonts w:ascii="Arial Unicode MS" w:cs="B Nazanin" w:hAnsi="Arial Unicode MS" w:eastAsia="Arial Unicode MS" w:hint="cs"/>
          <w:rtl w:val="1"/>
        </w:rPr>
        <w:t>به منظور پیاده</w:t>
      </w:r>
      <w:r>
        <w:rPr>
          <w:rFonts w:cs="Arial Unicode MS" w:eastAsia="Arial Unicode MS" w:hint="default"/>
          <w:rtl w:val="1"/>
        </w:rPr>
        <w:t>‌</w:t>
      </w:r>
      <w:r>
        <w:rPr>
          <w:rFonts w:ascii="Arial Unicode MS" w:cs="B Nazanin" w:hAnsi="Arial Unicode MS" w:eastAsia="Arial Unicode MS" w:hint="cs"/>
          <w:rtl w:val="1"/>
        </w:rPr>
        <w:t>سازی این فرایند ها ابتدا آنها را بررسی می</w:t>
      </w:r>
      <w:r>
        <w:rPr>
          <w:rFonts w:cs="Arial Unicode MS" w:eastAsia="Arial Unicode MS" w:hint="default"/>
          <w:rtl w:val="1"/>
        </w:rPr>
        <w:t>‌</w:t>
      </w:r>
      <w:r>
        <w:rPr>
          <w:rFonts w:ascii="Arial Unicode MS" w:cs="B Nazanin" w:hAnsi="Arial Unicode MS" w:eastAsia="Arial Unicode MS" w:hint="cs"/>
          <w:rtl w:val="1"/>
        </w:rPr>
        <w:t>کنیم و نحوه عملکرد بیمه را بیان خواهیم کرد</w:t>
      </w:r>
      <w:r>
        <w:rPr>
          <w:rFonts w:cs="Arial Unicode MS" w:eastAsia="Arial Unicode MS"/>
          <w:rtl w:val="1"/>
        </w:rPr>
        <w:t xml:space="preserve">. </w:t>
      </w:r>
      <w:r>
        <w:rPr>
          <w:rFonts w:ascii="Arial Unicode MS" w:cs="B Nazanin" w:hAnsi="Arial Unicode MS" w:eastAsia="Arial Unicode MS" w:hint="cs"/>
          <w:rtl w:val="1"/>
        </w:rPr>
        <w:t>فرایند</w:t>
      </w:r>
      <w:r>
        <w:rPr>
          <w:rFonts w:ascii="Arial Unicode MS" w:cs="B Nazanin" w:hAnsi="Arial Unicode MS" w:eastAsia="Arial Unicode MS" w:hint="cs"/>
          <w:rtl w:val="1"/>
        </w:rPr>
        <w:t xml:space="preserve">های </w:t>
      </w:r>
      <w:r>
        <w:rPr>
          <w:rFonts w:ascii="Arial Unicode MS" w:cs="B Nazanin" w:hAnsi="Arial Unicode MS" w:eastAsia="Arial Unicode MS" w:hint="cs"/>
          <w:rtl w:val="1"/>
        </w:rPr>
        <w:t>ا</w:t>
      </w:r>
      <w:r>
        <w:rPr>
          <w:rFonts w:ascii="Arial Unicode MS" w:cs="B Nazanin" w:hAnsi="Arial Unicode MS" w:eastAsia="Arial Unicode MS" w:hint="cs"/>
          <w:rtl w:val="1"/>
        </w:rPr>
        <w:t xml:space="preserve">رگان بیمه در ادامه </w:t>
      </w:r>
      <w:r>
        <w:rPr>
          <w:rFonts w:ascii="Arial Unicode MS" w:cs="B Nazanin" w:hAnsi="Arial Unicode MS" w:eastAsia="Arial Unicode MS" w:hint="cs"/>
          <w:rtl w:val="1"/>
        </w:rPr>
        <w:t xml:space="preserve">به </w:t>
      </w:r>
      <w:r>
        <w:rPr>
          <w:rFonts w:ascii="Arial Unicode MS" w:cs="B Nazanin" w:hAnsi="Arial Unicode MS" w:eastAsia="Arial Unicode MS" w:hint="cs"/>
          <w:rtl w:val="1"/>
        </w:rPr>
        <w:t>صورت</w:t>
      </w:r>
      <w:r>
        <w:rPr>
          <w:rFonts w:ascii="Arial Unicode MS" w:cs="B Nazanin" w:hAnsi="Arial Unicode MS" w:eastAsia="Arial Unicode MS" w:hint="cs"/>
          <w:outline w:val="0"/>
          <w:color w:val="2557ae"/>
          <w:rtl w:val="1"/>
          <w14:textFill>
            <w14:solidFill>
              <w14:srgbClr w14:val="2657AF"/>
            </w14:solidFill>
          </w14:textFill>
        </w:rPr>
        <w:t xml:space="preserve"> جدول ۳</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۱</w:t>
      </w:r>
      <w:r>
        <w:rPr>
          <w:rFonts w:cs="Arial Unicode MS" w:eastAsia="Arial Unicode MS"/>
          <w:outline w:val="0"/>
          <w:color w:val="2557ae"/>
          <w:rtl w:val="1"/>
          <w14:textFill>
            <w14:solidFill>
              <w14:srgbClr w14:val="2657AF"/>
            </w14:solidFill>
          </w14:textFill>
        </w:rPr>
        <w:t xml:space="preserve"> </w:t>
      </w:r>
      <w:r>
        <w:rPr>
          <w:rFonts w:ascii="Arial Unicode MS" w:cs="B Nazanin" w:hAnsi="Arial Unicode MS" w:eastAsia="Arial Unicode MS" w:hint="cs"/>
          <w:rtl w:val="1"/>
        </w:rPr>
        <w:t>خلاصه می شود</w:t>
      </w:r>
      <w:r>
        <w:rPr>
          <w:rFonts w:cs="Arial Unicode MS" w:eastAsia="Arial Unicode MS"/>
          <w:rtl w:val="1"/>
        </w:rPr>
        <w:t>.</w:t>
      </w:r>
    </w:p>
    <w:p>
      <w:pPr>
        <w:pStyle w:val="Body"/>
        <w:bidi w:val="1"/>
      </w:pPr>
    </w:p>
    <w:tbl>
      <w:tblPr>
        <w:bidiVisual w:val="on"/>
        <w:tblW w:w="7839" w:type="dxa"/>
        <w:jc w:val="right"/>
        <w:tblInd w:w="674"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shd w:val="clear" w:color="auto" w:fill="auto"/>
        <w:tblLayout w:type="fixed"/>
      </w:tblPr>
      <w:tblGrid>
        <w:gridCol w:w="3919"/>
        <w:gridCol w:w="3920"/>
      </w:tblGrid>
      <w:tr>
        <w:tblPrEx>
          <w:shd w:val="clear" w:color="auto" w:fill="auto"/>
        </w:tblPrEx>
        <w:trPr>
          <w:trHeight w:val="424" w:hRule="atLeast"/>
          <w:tblHeader/>
        </w:trPr>
        <w:tc>
          <w:tcPr>
            <w:tcW w:type="dxa" w:w="7839"/>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جدول ۳-۱</w:t>
            </w:r>
          </w:p>
        </w:tc>
      </w:tr>
      <w:tr>
        <w:tblPrEx>
          <w:shd w:val="clear" w:color="auto" w:fill="auto"/>
        </w:tblPrEx>
        <w:trPr>
          <w:trHeight w:val="496" w:hRule="atLeast"/>
          <w:tblHeader/>
        </w:trPr>
        <w:tc>
          <w:tcPr>
            <w:tcW w:type="dxa" w:w="3919"/>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er"/>
              <w:bidi w:val="1"/>
            </w:pPr>
            <w:r>
              <w:rPr>
                <w:rFonts w:ascii="Arial Unicode MS" w:cs="B Nazanin" w:hAnsi="Arial Unicode MS" w:eastAsia="Arial Unicode MS" w:hint="cs"/>
                <w:rtl w:val="1"/>
              </w:rPr>
              <w:t>فرایندهای ارگان بیمه</w:t>
            </w:r>
          </w:p>
        </w:tc>
        <w:tc>
          <w:tcPr>
            <w:tcW w:type="dxa" w:w="3919"/>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er"/>
              <w:bidi w:val="1"/>
            </w:pPr>
            <w:r>
              <w:rPr>
                <w:rFonts w:ascii="Arial Unicode MS" w:cs="B Nazanin" w:hAnsi="Arial Unicode MS" w:eastAsia="Arial Unicode MS" w:hint="cs"/>
                <w:rtl w:val="1"/>
              </w:rPr>
              <w:t xml:space="preserve">قرارداد </w:t>
            </w:r>
            <w:r>
              <w:rPr>
                <w:rFonts w:ascii="B Nazanin" w:cs="Arial Unicode MS" w:hAnsi="B Nazanin" w:eastAsia="Arial Unicode MS" w:hint="default"/>
                <w:rtl w:val="1"/>
              </w:rPr>
              <w:t>‌</w:t>
            </w:r>
            <w:r>
              <w:rPr>
                <w:rFonts w:ascii="Arial Unicode MS" w:cs="B Nazanin" w:hAnsi="Arial Unicode MS" w:eastAsia="Arial Unicode MS" w:hint="cs"/>
                <w:rtl w:val="1"/>
              </w:rPr>
              <w:t>هوشمند</w:t>
            </w:r>
          </w:p>
        </w:tc>
      </w:tr>
      <w:tr>
        <w:tblPrEx>
          <w:shd w:val="clear" w:color="auto" w:fill="auto"/>
        </w:tblPrEx>
        <w:trPr>
          <w:trHeight w:val="296" w:hRule="atLeast"/>
        </w:trPr>
        <w:tc>
          <w:tcPr>
            <w:tcW w:type="dxa" w:w="3919"/>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 xml:space="preserve"> ثبت نام پرداخت</w:t>
            </w:r>
          </w:p>
        </w:tc>
        <w:tc>
          <w:tcPr>
            <w:tcW w:type="dxa" w:w="3919"/>
            <w:vMerge w:val="restart"/>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ind w:left="0" w:right="0" w:firstLine="0"/>
              <w:jc w:val="center"/>
              <w:rPr>
                <w:rtl w:val="1"/>
              </w:rPr>
            </w:pPr>
            <w:r>
              <w:rPr>
                <w:rFonts w:ascii="Arial Unicode MS" w:cs="B Nazanin" w:hAnsi="Arial Unicode MS" w:eastAsia="Arial Unicode MS" w:hint="cs"/>
                <w:rtl w:val="1"/>
              </w:rPr>
              <w:t xml:space="preserve">قرارداد ثبت نام </w:t>
            </w:r>
          </w:p>
        </w:tc>
      </w:tr>
      <w:tr>
        <w:tblPrEx>
          <w:shd w:val="clear" w:color="auto" w:fill="auto"/>
        </w:tblPrEx>
        <w:trPr>
          <w:trHeight w:val="291" w:hRule="atLeast"/>
        </w:trPr>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پرداخت و عقد قرارداد</w:t>
            </w:r>
          </w:p>
        </w:tc>
        <w:tc>
          <w:tcPr>
            <w:tcW w:type="dxa" w:w="3919"/>
            <w:vMerge w:val="continue"/>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auto"/>
        </w:tblPrEx>
        <w:trPr>
          <w:trHeight w:val="291" w:hRule="atLeast"/>
        </w:trPr>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دریافت نسخه</w:t>
            </w:r>
          </w:p>
        </w:tc>
        <w:tc>
          <w:tcPr>
            <w:tcW w:type="dxa" w:w="39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قرارداد پرداخت</w:t>
            </w:r>
          </w:p>
        </w:tc>
      </w:tr>
      <w:tr>
        <w:tblPrEx>
          <w:shd w:val="clear" w:color="auto" w:fill="auto"/>
        </w:tblPrEx>
        <w:trPr>
          <w:trHeight w:val="291" w:hRule="atLeast"/>
        </w:trPr>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پرداخت</w:t>
            </w:r>
          </w:p>
        </w:tc>
        <w:tc>
          <w:tcPr>
            <w:tcW w:type="dxa" w:w="39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trPr>
          <w:trHeight w:val="380" w:hRule="atLeast"/>
          <w:tblHeader/>
        </w:trPr>
        <w:tc>
          <w:tcPr>
            <w:tcW w:type="dxa" w:w="7839"/>
            <w:gridSpan w:val="2"/>
            <w:tcBorders>
              <w:top w:val="nil"/>
              <w:left w:val="nil"/>
              <w:bottom w:val="nil"/>
              <w:right w:val="nil"/>
            </w:tcBorders>
            <w:tcMar>
              <w:top w:w="130"/>
              <w:left/>
              <w:bottom/>
              <w:right/>
            </w:tcMar>
            <w:vAlign w:val="center"/>
          </w:tcPr>
          <w:p>
            <w:pPr>
              <w:pStyle w:val="Object Caption"/>
              <w:bidi w:val="1"/>
            </w:pPr>
            <w:r>
              <w:rPr>
                <w:rFonts w:ascii="Arial Unicode MS" w:cs="B Nazanin" w:hAnsi="Arial Unicode MS" w:eastAsia="Arial Unicode MS" w:hint="cs"/>
                <w:rtl w:val="1"/>
              </w:rPr>
              <w:t>جدول ارتباط فرایند های بیمه با قرارداد</w:t>
            </w:r>
            <w:r>
              <w:rPr>
                <w:rFonts w:ascii="B Nazanin" w:cs="Arial Unicode MS" w:hAnsi="B Nazanin" w:hint="default"/>
                <w:rtl w:val="1"/>
              </w:rPr>
              <w:t>‌</w:t>
            </w:r>
            <w:r>
              <w:rPr>
                <w:rFonts w:ascii="Arial Unicode MS" w:cs="B Nazanin" w:hAnsi="Arial Unicode MS" w:eastAsia="Arial Unicode MS" w:hint="cs"/>
                <w:rtl w:val="1"/>
              </w:rPr>
              <w:t>های هوشمند پیشنهادی</w:t>
            </w:r>
          </w:p>
        </w:tc>
      </w:tr>
    </w:tbl>
    <w:p>
      <w:pPr>
        <w:pStyle w:val="Body"/>
        <w:bidi w:val="1"/>
      </w:pPr>
      <w:r>
        <w:tab/>
      </w:r>
    </w:p>
    <w:p>
      <w:pPr>
        <w:pStyle w:val="Body"/>
        <w:bidi w:val="1"/>
      </w:pPr>
      <w:r>
        <w:rPr>
          <w:rFonts w:ascii="Arial Unicode MS" w:cs="Arial Unicode MS" w:hAnsi="Arial Unicode MS" w:eastAsia="Arial Unicode MS"/>
          <w:b w:val="0"/>
          <w:bCs w:val="0"/>
          <w:i w:val="0"/>
          <w:iCs w:val="0"/>
        </w:rPr>
        <w:br w:type="page"/>
      </w:r>
    </w:p>
    <w:p>
      <w:pPr>
        <w:pStyle w:val="Heading"/>
        <w:bidi w:val="1"/>
      </w:pPr>
    </w:p>
    <w:p>
      <w:pPr>
        <w:pStyle w:val="Heading"/>
        <w:numPr>
          <w:ilvl w:val="1"/>
          <w:numId w:val="39"/>
        </w:numPr>
        <w:bidi w:val="1"/>
      </w:pPr>
      <w:bookmarkStart w:name="_Toc24" w:id="24"/>
      <w:r>
        <w:rPr>
          <w:rFonts w:ascii="Arial Unicode MS" w:cs="B Nazanin" w:hAnsi="Arial Unicode MS" w:eastAsia="Arial Unicode MS" w:hint="cs"/>
          <w:rtl w:val="1"/>
        </w:rPr>
        <w:t>معماری ارگان بیمه نامتمرکز</w:t>
      </w:r>
      <w:bookmarkEnd w:id="24"/>
    </w:p>
    <w:p>
      <w:pPr>
        <w:pStyle w:val="Heading"/>
        <w:bidi w:val="1"/>
      </w:pPr>
    </w:p>
    <w:p>
      <w:pPr>
        <w:pStyle w:val="Body"/>
        <w:bidi w:val="1"/>
      </w:pPr>
      <w:r>
        <w:rPr>
          <w:rFonts w:ascii="Arial Unicode MS" w:cs="B Nazanin" w:hAnsi="Arial Unicode MS" w:eastAsia="Arial Unicode MS" w:hint="cs"/>
          <w:rtl w:val="1"/>
        </w:rPr>
        <w:t>پایه نرم افزارهای توزیع شده بر روی اتریوم قراردادهای هوشمند هستند که فرایند حسابداری، ثبت نام و نگهداری حسابها، مدیریت روابط بین طرفین قراردادها و منطقه کسب و کار عمل می</w:t>
      </w:r>
      <w:r>
        <w:rPr>
          <w:rFonts w:cs="Arial Unicode MS" w:eastAsia="Arial Unicode MS" w:hint="default"/>
          <w:rtl w:val="1"/>
        </w:rPr>
        <w:t>‌</w:t>
      </w:r>
      <w:r>
        <w:rPr>
          <w:rFonts w:ascii="Arial Unicode MS" w:cs="B Nazanin" w:hAnsi="Arial Unicode MS" w:eastAsia="Arial Unicode MS" w:hint="cs"/>
          <w:rtl w:val="1"/>
        </w:rPr>
        <w:t xml:space="preserve">کند </w:t>
      </w:r>
      <w:r>
        <w:rPr>
          <w:rFonts w:cs="Arial Unicode MS" w:eastAsia="Arial Unicode MS"/>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 xml:space="preserve">دانن، ۲۰۱۷ </w:t>
      </w:r>
      <w:r>
        <w:rPr>
          <w:rFonts w:cs="Arial Unicode MS" w:eastAsia="Arial Unicode MS"/>
          <w:outline w:val="0"/>
          <w:color w:val="2557ae"/>
          <w:rtl w:val="0"/>
          <w14:textFill>
            <w14:solidFill>
              <w14:srgbClr w14:val="2657AF"/>
            </w14:solidFill>
          </w14:textFill>
        </w:rPr>
        <w:t>)</w:t>
      </w:r>
      <w:r>
        <w:rPr>
          <w:rFonts w:cs="Arial Unicode MS" w:eastAsia="Arial Unicode MS"/>
          <w:outline w:val="0"/>
          <w:color w:val="2557ae"/>
          <w:rtl w:val="0"/>
          <w:lang w:val="en-US"/>
          <w14:textFill>
            <w14:solidFill>
              <w14:srgbClr w14:val="2657AF"/>
            </w14:solidFill>
          </w14:textFill>
        </w:rPr>
        <w:t xml:space="preserve">. </w:t>
      </w:r>
      <w:r>
        <w:rPr>
          <w:rFonts w:ascii="Arial Unicode MS" w:cs="B Nazanin" w:hAnsi="Arial Unicode MS" w:eastAsia="Arial Unicode MS" w:hint="cs"/>
          <w:rtl w:val="1"/>
        </w:rPr>
        <w:t>به همین دلیل ابتدا بر روی تبدیل فرایند های بیمه به قرارداد های هوشمند تمرکز خواهیم تا به طراحی معماری نرم افزار توزیع شده</w:t>
      </w:r>
      <w:r>
        <w:rPr>
          <w:rFonts w:cs="Arial Unicode MS" w:eastAsia="Arial Unicode MS" w:hint="default"/>
          <w:rtl w:val="1"/>
        </w:rPr>
        <w:t>‌</w:t>
      </w:r>
      <w:r>
        <w:rPr>
          <w:rFonts w:ascii="Arial Unicode MS" w:cs="B Nazanin" w:hAnsi="Arial Unicode MS" w:eastAsia="Arial Unicode MS" w:hint="cs"/>
          <w:rtl w:val="1"/>
        </w:rPr>
        <w:t>ی مطلوب یک بیمه</w:t>
      </w:r>
      <w:r>
        <w:rPr>
          <w:rFonts w:cs="Arial Unicode MS" w:eastAsia="Arial Unicode MS" w:hint="default"/>
          <w:rtl w:val="1"/>
        </w:rPr>
        <w:t>‌</w:t>
      </w:r>
      <w:r>
        <w:rPr>
          <w:rFonts w:ascii="Arial Unicode MS" w:cs="B Nazanin" w:hAnsi="Arial Unicode MS" w:eastAsia="Arial Unicode MS" w:hint="cs"/>
          <w:rtl w:val="1"/>
        </w:rPr>
        <w:t>ی خدمات درمانی برسیم</w:t>
      </w:r>
      <w:r>
        <w:rPr>
          <w:rFonts w:cs="Arial Unicode MS" w:eastAsia="Arial Unicode MS"/>
          <w:rtl w:val="1"/>
        </w:rPr>
        <w:t>.</w:t>
      </w:r>
    </w:p>
    <w:p>
      <w:pPr>
        <w:pStyle w:val="Body"/>
        <w:bidi w:val="1"/>
      </w:pPr>
      <w:r>
        <w:rPr>
          <w:rFonts w:ascii="Arial Unicode MS" w:cs="B Nazanin" w:hAnsi="Arial Unicode MS" w:eastAsia="Arial Unicode MS" w:hint="cs"/>
          <w:rtl w:val="1"/>
        </w:rPr>
        <w:t>ثبت نام و احراز هویت در یک ارگان بیمه سنتی کاربران با مراجعه به یک عامل فروش و بارگذاری اطلاعات خود و انتخاب سیاست بیمه</w:t>
      </w:r>
      <w:r>
        <w:rPr>
          <w:rFonts w:cs="Arial Unicode MS" w:eastAsia="Arial Unicode MS" w:hint="default"/>
          <w:rtl w:val="1"/>
        </w:rPr>
        <w:t>‌</w:t>
      </w:r>
      <w:r>
        <w:rPr>
          <w:rFonts w:ascii="Arial Unicode MS" w:cs="B Nazanin" w:hAnsi="Arial Unicode MS" w:eastAsia="Arial Unicode MS" w:hint="cs"/>
          <w:rtl w:val="1"/>
        </w:rPr>
        <w:t xml:space="preserve">ای مورد نظر با ارگان بیمه قراردادی را عقد می کنند </w:t>
      </w:r>
      <w:r>
        <w:rPr>
          <w:rFonts w:cs="Arial Unicode MS" w:eastAsia="Arial Unicode MS"/>
          <w:outline w:val="0"/>
          <w:color w:val="2557ae"/>
          <w:rtl w:val="0"/>
          <w:lang w:val="de-DE"/>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محمدی، ۲۰۱۲</w:t>
      </w:r>
      <w:r>
        <w:rPr>
          <w:rFonts w:cs="Arial Unicode MS" w:eastAsia="Arial Unicode MS"/>
          <w:outline w:val="0"/>
          <w:color w:val="2557ae"/>
          <w:rtl w:val="0"/>
          <w:lang w:val="de-DE"/>
          <w14:textFill>
            <w14:solidFill>
              <w14:srgbClr w14:val="2657AF"/>
            </w14:solidFill>
          </w14:textFill>
        </w:rPr>
        <w:t xml:space="preserve"> )</w:t>
      </w:r>
      <w:r>
        <w:rPr>
          <w:rFonts w:cs="Arial Unicode MS" w:eastAsia="Arial Unicode MS"/>
          <w:rtl w:val="0"/>
          <w:lang w:val="en-US"/>
        </w:rPr>
        <w:t xml:space="preserve"> </w:t>
      </w:r>
      <w:r>
        <w:rPr>
          <w:rFonts w:ascii="Arial Unicode MS" w:cs="B Nazanin" w:hAnsi="Arial Unicode MS" w:eastAsia="Arial Unicode MS" w:hint="cs"/>
          <w:rtl w:val="1"/>
        </w:rPr>
        <w:t>در حالی که در بیمه</w:t>
      </w:r>
      <w:r>
        <w:rPr>
          <w:rFonts w:cs="Arial Unicode MS" w:eastAsia="Arial Unicode MS" w:hint="default"/>
          <w:rtl w:val="1"/>
        </w:rPr>
        <w:t>‌</w:t>
      </w:r>
      <w:r>
        <w:rPr>
          <w:rFonts w:ascii="Arial Unicode MS" w:cs="B Nazanin" w:hAnsi="Arial Unicode MS" w:eastAsia="Arial Unicode MS" w:hint="cs"/>
          <w:rtl w:val="1"/>
        </w:rPr>
        <w:t>های اینترنتی این فرایند ها به صورت مستقیم با بیمه</w:t>
      </w:r>
      <w:r>
        <w:rPr>
          <w:rFonts w:cs="Arial Unicode MS" w:eastAsia="Arial Unicode MS" w:hint="default"/>
          <w:rtl w:val="1"/>
        </w:rPr>
        <w:t>‌</w:t>
      </w:r>
      <w:r>
        <w:rPr>
          <w:rFonts w:ascii="Arial Unicode MS" w:cs="B Nazanin" w:hAnsi="Arial Unicode MS" w:eastAsia="Arial Unicode MS" w:hint="cs"/>
          <w:rtl w:val="1"/>
        </w:rPr>
        <w:t>گذاران ارتباط دارد</w:t>
      </w:r>
      <w:r>
        <w:rPr>
          <w:rFonts w:cs="Arial Unicode MS" w:eastAsia="Arial Unicode MS"/>
          <w:rtl w:val="1"/>
        </w:rPr>
        <w:t>.</w:t>
      </w:r>
      <w:r>
        <w:rPr>
          <w:rFonts w:cs="Arial Unicode MS" w:eastAsia="Arial Unicode MS"/>
          <w:rtl w:val="1"/>
        </w:rPr>
        <w:t xml:space="preserve"> </w:t>
      </w:r>
      <w:r>
        <w:rPr>
          <w:rFonts w:cs="Arial Unicode MS" w:eastAsia="Arial Unicode MS"/>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خانساری و زارع، ۱۳۹۵</w:t>
      </w:r>
      <w:r>
        <w:rPr>
          <w:rFonts w:cs="Arial Unicode MS" w:eastAsia="Arial Unicode MS"/>
          <w:outline w:val="0"/>
          <w:color w:val="2557ae"/>
          <w:rtl w:val="0"/>
          <w14:textFill>
            <w14:solidFill>
              <w14:srgbClr w14:val="2657AF"/>
            </w14:solidFill>
          </w14:textFill>
        </w:rPr>
        <w:t>)</w:t>
      </w:r>
      <w:r>
        <w:rPr>
          <w:rFonts w:ascii="Arial Unicode MS" w:cs="B Nazanin" w:hAnsi="Arial Unicode MS" w:eastAsia="Arial Unicode MS" w:hint="cs"/>
          <w:rtl w:val="1"/>
        </w:rPr>
        <w:t xml:space="preserve"> برای تبدیل این فرآیند به یک قرارداد هوشمند ابتدا از طریق یک وب سایت اطلاعات بیمه گذاران را می توان به صورت یک فرم دریافت کرد با قرار دادن اطلاعات در یک قرارداد هوشمند و سیاست انتخاب شده به همراه آن میتوان قرارداد هوشمند را اجرا کرد هزینه بارگذاری قرارداد که به گاز معادل سوخت یا بنزین معروف است در این مرحله به صورت مجزا باید دریافت شود و یا به همراه انتخاب سیاست بیمه</w:t>
      </w:r>
      <w:r>
        <w:rPr>
          <w:rFonts w:cs="Arial Unicode MS" w:eastAsia="Arial Unicode MS" w:hint="default"/>
          <w:rtl w:val="1"/>
        </w:rPr>
        <w:t>‌</w:t>
      </w:r>
      <w:r>
        <w:rPr>
          <w:rFonts w:ascii="Arial Unicode MS" w:cs="B Nazanin" w:hAnsi="Arial Unicode MS" w:eastAsia="Arial Unicode MS" w:hint="cs"/>
          <w:rtl w:val="1"/>
        </w:rPr>
        <w:t>ای این هزینه افزوده شود</w:t>
      </w:r>
      <w:r>
        <w:rPr>
          <w:rFonts w:cs="Arial Unicode MS" w:eastAsia="Arial Unicode MS"/>
          <w:rtl w:val="1"/>
        </w:rPr>
        <w:t xml:space="preserve">. </w:t>
      </w:r>
      <w:r>
        <w:rPr>
          <w:rFonts w:ascii="Arial Unicode MS" w:cs="B Nazanin" w:hAnsi="Arial Unicode MS" w:eastAsia="Arial Unicode MS" w:hint="cs"/>
          <w:rtl w:val="1"/>
        </w:rPr>
        <w:t>علاوه بر این در همین مرحله لیست افرادی که ثبت نام کرده اند را در قرارداد هوشمند و در یک متغیر ذخیره کرد</w:t>
      </w:r>
      <w:r>
        <w:rPr>
          <w:rFonts w:cs="Arial Unicode MS" w:eastAsia="Arial Unicode MS"/>
          <w:rtl w:val="1"/>
        </w:rPr>
        <w:t xml:space="preserve">. </w:t>
      </w:r>
      <w:r>
        <w:rPr>
          <w:rFonts w:ascii="Arial Unicode MS" w:cs="B Nazanin" w:hAnsi="Arial Unicode MS" w:eastAsia="Arial Unicode MS" w:hint="cs"/>
          <w:rtl w:val="1"/>
        </w:rPr>
        <w:t>اینستا میتوانند دریافت هزینه موثر باشد</w:t>
      </w:r>
      <w:r>
        <w:rPr>
          <w:rFonts w:cs="Arial Unicode MS" w:eastAsia="Arial Unicode MS"/>
          <w:rtl w:val="1"/>
        </w:rPr>
        <w:t>.</w:t>
      </w:r>
    </w:p>
    <w:p>
      <w:pPr>
        <w:pStyle w:val="Body"/>
        <w:bidi w:val="1"/>
      </w:pPr>
      <w:r>
        <w:rPr>
          <w:rFonts w:ascii="Arial Unicode MS" w:cs="B Nazanin" w:hAnsi="Arial Unicode MS" w:eastAsia="Arial Unicode MS" w:hint="cs"/>
          <w:rtl w:val="1"/>
        </w:rPr>
        <w:t>انتخاب نوع بیمه در مرحله بعدی بیمه</w:t>
      </w:r>
      <w:r>
        <w:rPr>
          <w:rFonts w:cs="Arial Unicode MS" w:eastAsia="Arial Unicode MS" w:hint="default"/>
          <w:rtl w:val="1"/>
        </w:rPr>
        <w:t>‌</w:t>
      </w:r>
      <w:r>
        <w:rPr>
          <w:rFonts w:ascii="Arial Unicode MS" w:cs="B Nazanin" w:hAnsi="Arial Unicode MS" w:eastAsia="Arial Unicode MS" w:hint="cs"/>
          <w:rtl w:val="1"/>
        </w:rPr>
        <w:t>گذار شروع به انتخاب نوع بیمه مورد نظر خود می کند سیاست بیمه</w:t>
      </w:r>
      <w:r>
        <w:rPr>
          <w:rFonts w:cs="Arial Unicode MS" w:eastAsia="Arial Unicode MS" w:hint="default"/>
          <w:rtl w:val="1"/>
        </w:rPr>
        <w:t>‌</w:t>
      </w:r>
      <w:r>
        <w:rPr>
          <w:rFonts w:ascii="Arial Unicode MS" w:cs="B Nazanin" w:hAnsi="Arial Unicode MS" w:eastAsia="Arial Unicode MS" w:hint="cs"/>
          <w:rtl w:val="1"/>
        </w:rPr>
        <w:t>ای در این مطالعه به دو نوع کمک هزینه دارویی میلی که تمام هزینه داروی یک بیمه</w:t>
      </w:r>
      <w:r>
        <w:rPr>
          <w:rFonts w:cs="Arial Unicode MS" w:eastAsia="Arial Unicode MS" w:hint="default"/>
          <w:rtl w:val="1"/>
        </w:rPr>
        <w:t>‌</w:t>
      </w:r>
      <w:r>
        <w:rPr>
          <w:rFonts w:ascii="Arial Unicode MS" w:cs="B Nazanin" w:hAnsi="Arial Unicode MS" w:eastAsia="Arial Unicode MS" w:hint="cs"/>
          <w:rtl w:val="1"/>
        </w:rPr>
        <w:t>گذار را طلب می</w:t>
      </w:r>
      <w:r>
        <w:rPr>
          <w:rFonts w:cs="Arial Unicode MS" w:eastAsia="Arial Unicode MS" w:hint="default"/>
          <w:rtl w:val="1"/>
        </w:rPr>
        <w:t>‌</w:t>
      </w:r>
      <w:r>
        <w:rPr>
          <w:rFonts w:ascii="Arial Unicode MS" w:cs="B Nazanin" w:hAnsi="Arial Unicode MS" w:eastAsia="Arial Unicode MS" w:hint="cs"/>
          <w:rtl w:val="1"/>
        </w:rPr>
        <w:t>کند تقسیم می</w:t>
      </w:r>
      <w:r>
        <w:rPr>
          <w:rFonts w:cs="Arial Unicode MS" w:eastAsia="Arial Unicode MS" w:hint="default"/>
          <w:rtl w:val="1"/>
        </w:rPr>
        <w:t>‌</w:t>
      </w:r>
      <w:r>
        <w:rPr>
          <w:rFonts w:ascii="Arial Unicode MS" w:cs="B Nazanin" w:hAnsi="Arial Unicode MS" w:eastAsia="Arial Unicode MS" w:hint="cs"/>
          <w:rtl w:val="1"/>
        </w:rPr>
        <w:t>شود همچنین قرارداد هوشمند می</w:t>
      </w:r>
      <w:r>
        <w:rPr>
          <w:rFonts w:cs="Arial Unicode MS" w:eastAsia="Arial Unicode MS" w:hint="default"/>
          <w:rtl w:val="1"/>
        </w:rPr>
        <w:t>‌</w:t>
      </w:r>
      <w:r>
        <w:rPr>
          <w:rFonts w:ascii="Arial Unicode MS" w:cs="B Nazanin" w:hAnsi="Arial Unicode MS" w:eastAsia="Arial Unicode MS" w:hint="cs"/>
          <w:rtl w:val="1"/>
        </w:rPr>
        <w:t>تواند لیستی برای اینکه هر بیمه</w:t>
      </w:r>
      <w:r>
        <w:rPr>
          <w:rFonts w:cs="Arial Unicode MS" w:eastAsia="Arial Unicode MS" w:hint="default"/>
          <w:rtl w:val="1"/>
        </w:rPr>
        <w:t>‌</w:t>
      </w:r>
      <w:r>
        <w:rPr>
          <w:rFonts w:ascii="Arial Unicode MS" w:cs="B Nazanin" w:hAnsi="Arial Unicode MS" w:eastAsia="Arial Unicode MS" w:hint="cs"/>
          <w:rtl w:val="1"/>
        </w:rPr>
        <w:t>گذار عضو کدام سیاست گذاری است را نگهداری بکند</w:t>
      </w:r>
    </w:p>
    <w:p>
      <w:pPr>
        <w:pStyle w:val="Body"/>
        <w:bidi w:val="1"/>
      </w:pPr>
      <w:r>
        <w:rPr>
          <w:rFonts w:ascii="Arial Unicode MS" w:cs="B Nazanin" w:hAnsi="Arial Unicode MS" w:eastAsia="Arial Unicode MS" w:hint="cs"/>
          <w:rtl w:val="1"/>
        </w:rPr>
        <w:t>در این مرحله با انتخاب سیاست هزینه ماهانه یا سالانه هر بیمه گذار تعیین می شود این هزینه شامل هزینه برآورد شده  همراه هزینه</w:t>
      </w:r>
      <w:r>
        <w:rPr>
          <w:rFonts w:cs="Arial Unicode MS" w:eastAsia="Arial Unicode MS" w:hint="default"/>
          <w:rtl w:val="1"/>
        </w:rPr>
        <w:t>‌</w:t>
      </w:r>
      <w:r>
        <w:rPr>
          <w:rFonts w:ascii="Arial Unicode MS" w:cs="B Nazanin" w:hAnsi="Arial Unicode MS" w:eastAsia="Arial Unicode MS" w:hint="cs"/>
          <w:rtl w:val="1"/>
        </w:rPr>
        <w:t>های بارگذاری قرارداد هوشمند بر روی شبکه بلاک چین است در صورتی که تمایل بیمه گذار برای افزایش سرعت نقل و انتقال هزینه از طریق افزایش هزینه گاز بیمه گذار باید بتوانند هزینه بیشتری را ینه گاز را پوشش می</w:t>
      </w:r>
      <w:r>
        <w:rPr>
          <w:rFonts w:cs="Arial Unicode MS" w:eastAsia="Arial Unicode MS" w:hint="default"/>
          <w:rtl w:val="1"/>
        </w:rPr>
        <w:t>‌</w:t>
      </w:r>
      <w:r>
        <w:rPr>
          <w:rFonts w:ascii="Arial Unicode MS" w:cs="B Nazanin" w:hAnsi="Arial Unicode MS" w:eastAsia="Arial Unicode MS" w:hint="cs"/>
          <w:rtl w:val="1"/>
        </w:rPr>
        <w:t>دهد بپرداز</w:t>
      </w:r>
      <w:r>
        <w:rPr>
          <w:rFonts w:ascii="Arial Unicode MS" w:cs="B Nazanin" w:hAnsi="Arial Unicode MS" w:eastAsia="Arial Unicode MS" w:hint="cs"/>
          <w:rtl w:val="1"/>
        </w:rPr>
        <w:t>د</w:t>
      </w:r>
      <w:r>
        <w:rPr>
          <w:rFonts w:cs="Arial Unicode MS" w:eastAsia="Arial Unicode MS"/>
          <w:rtl w:val="1"/>
        </w:rPr>
        <w:t>.</w:t>
      </w:r>
    </w:p>
    <w:p>
      <w:pPr>
        <w:pStyle w:val="Body"/>
        <w:bidi w:val="1"/>
      </w:pPr>
      <w:r>
        <w:rPr>
          <w:rFonts w:ascii="Arial Unicode MS" w:cs="B Nazanin" w:hAnsi="Arial Unicode MS" w:eastAsia="Arial Unicode MS" w:hint="cs"/>
          <w:rtl w:val="1"/>
        </w:rPr>
        <w:t>از آنجایی که هزینه به</w:t>
      </w:r>
      <w:r>
        <w:rPr>
          <w:rFonts w:ascii="Arial Unicode MS" w:cs="B Nazanin" w:hAnsi="Arial Unicode MS" w:eastAsia="Arial Unicode MS" w:hint="cs"/>
          <w:rtl w:val="1"/>
        </w:rPr>
        <w:t xml:space="preserve"> داروخانه و یا ارايه دهنده خدمات درمانی</w:t>
      </w:r>
      <w:r>
        <w:rPr>
          <w:rFonts w:ascii="Arial Unicode MS" w:cs="B Nazanin" w:hAnsi="Arial Unicode MS" w:eastAsia="Arial Unicode MS" w:hint="cs"/>
          <w:rtl w:val="1"/>
        </w:rPr>
        <w:t xml:space="preserve"> پرداخت می شود</w:t>
      </w:r>
      <w:r>
        <w:rPr>
          <w:rFonts w:ascii="Arial Unicode MS" w:cs="B Nazanin" w:hAnsi="Arial Unicode MS" w:eastAsia="Arial Unicode MS" w:hint="cs"/>
          <w:rtl w:val="1"/>
        </w:rPr>
        <w:t xml:space="preserve">، اطلاعات از </w:t>
      </w:r>
      <w:r>
        <w:rPr>
          <w:rFonts w:ascii="Arial Unicode MS" w:cs="B Nazanin" w:hAnsi="Arial Unicode MS" w:eastAsia="Arial Unicode MS" w:hint="cs"/>
          <w:rtl w:val="1"/>
        </w:rPr>
        <w:t xml:space="preserve">داروخانه به عنوان اوراکل یا ناظر </w:t>
      </w:r>
      <w:r>
        <w:rPr>
          <w:rFonts w:ascii="Arial Unicode MS" w:cs="B Nazanin" w:hAnsi="Arial Unicode MS" w:eastAsia="Arial Unicode MS" w:hint="cs"/>
          <w:rtl w:val="1"/>
        </w:rPr>
        <w:t xml:space="preserve"> نیز </w:t>
      </w:r>
      <w:r>
        <w:rPr>
          <w:rFonts w:ascii="Arial Unicode MS" w:cs="B Nazanin" w:hAnsi="Arial Unicode MS" w:eastAsia="Arial Unicode MS" w:hint="cs"/>
          <w:rtl w:val="1"/>
        </w:rPr>
        <w:t>در معماری ارگان بیمه</w:t>
      </w:r>
      <w:r>
        <w:rPr>
          <w:rFonts w:cs="Arial Unicode MS" w:eastAsia="Arial Unicode MS" w:hint="default"/>
          <w:rtl w:val="1"/>
        </w:rPr>
        <w:t>‌</w:t>
      </w:r>
      <w:r>
        <w:rPr>
          <w:rFonts w:ascii="Arial Unicode MS" w:cs="B Nazanin" w:hAnsi="Arial Unicode MS" w:eastAsia="Arial Unicode MS" w:hint="cs"/>
          <w:rtl w:val="1"/>
        </w:rPr>
        <w:t>ای مورد نظر عمل خواهد</w:t>
      </w:r>
      <w:r>
        <w:rPr>
          <w:rFonts w:cs="Arial Unicode MS" w:eastAsia="Arial Unicode MS"/>
          <w:rtl w:val="1"/>
        </w:rPr>
        <w:t xml:space="preserve"> </w:t>
      </w:r>
      <w:r>
        <w:rPr>
          <w:rFonts w:ascii="Arial Unicode MS" w:cs="B Nazanin" w:hAnsi="Arial Unicode MS" w:eastAsia="Arial Unicode MS" w:hint="cs"/>
          <w:rtl w:val="1"/>
        </w:rPr>
        <w:t>کرد</w:t>
      </w:r>
      <w:r>
        <w:rPr>
          <w:rFonts w:cs="Arial Unicode MS" w:eastAsia="Arial Unicode MS"/>
          <w:rtl w:val="1"/>
        </w:rPr>
        <w:t>.</w:t>
      </w:r>
      <w:r>
        <w:rPr>
          <w:rFonts w:ascii="Arial Unicode MS" w:cs="B Nazanin" w:hAnsi="Arial Unicode MS" w:eastAsia="Arial Unicode MS" w:hint="cs"/>
          <w:rtl w:val="1"/>
        </w:rPr>
        <w:t xml:space="preserve"> داروخانه های تحت پوشش از طریق فرم دیگری قیمت داروهای خریداری شده به همراه زمان خرید</w:t>
      </w:r>
      <w:r>
        <w:rPr>
          <w:rFonts w:ascii="Arial Unicode MS" w:cs="B Nazanin" w:hAnsi="Arial Unicode MS" w:eastAsia="Arial Unicode MS" w:hint="cs"/>
          <w:rtl w:val="1"/>
        </w:rPr>
        <w:t xml:space="preserve"> و</w:t>
      </w:r>
      <w:r>
        <w:rPr>
          <w:rFonts w:ascii="Arial Unicode MS" w:cs="B Nazanin" w:hAnsi="Arial Unicode MS" w:eastAsia="Arial Unicode MS" w:hint="cs"/>
          <w:rtl w:val="1"/>
        </w:rPr>
        <w:t xml:space="preserve"> کیف پول خریدار را</w:t>
      </w:r>
      <w:r>
        <w:rPr>
          <w:rFonts w:ascii="Arial Unicode MS" w:cs="B Nazanin" w:hAnsi="Arial Unicode MS" w:eastAsia="Arial Unicode MS" w:hint="cs"/>
          <w:rtl w:val="1"/>
        </w:rPr>
        <w:t xml:space="preserve"> جهت احراز هویت</w:t>
      </w:r>
      <w:r>
        <w:rPr>
          <w:rFonts w:ascii="Arial Unicode MS" w:cs="B Nazanin" w:hAnsi="Arial Unicode MS" w:eastAsia="Arial Unicode MS" w:hint="cs"/>
          <w:rtl w:val="1"/>
        </w:rPr>
        <w:t xml:space="preserve"> برای قرارداد ارسال می کنند و هزینه مستقیماً به حساب </w:t>
      </w:r>
      <w:r>
        <w:rPr>
          <w:rFonts w:ascii="Arial Unicode MS" w:cs="B Nazanin" w:hAnsi="Arial Unicode MS" w:eastAsia="Arial Unicode MS" w:hint="cs"/>
          <w:rtl w:val="1"/>
        </w:rPr>
        <w:t>داروخانه</w:t>
      </w:r>
      <w:r>
        <w:rPr>
          <w:rFonts w:ascii="Arial Unicode MS" w:cs="B Nazanin" w:hAnsi="Arial Unicode MS" w:eastAsia="Arial Unicode MS" w:hint="cs"/>
          <w:rtl w:val="1"/>
        </w:rPr>
        <w:t xml:space="preserve"> واریز می شود</w:t>
      </w:r>
      <w:r>
        <w:rPr>
          <w:rFonts w:cs="Arial Unicode MS" w:eastAsia="Arial Unicode MS"/>
          <w:rtl w:val="1"/>
        </w:rPr>
        <w:t>.</w:t>
      </w:r>
      <w:r>
        <w:rPr>
          <w:rFonts w:ascii="Arial Unicode MS" w:cs="B Nazanin" w:hAnsi="Arial Unicode MS" w:eastAsia="Arial Unicode MS" w:hint="cs"/>
          <w:rtl w:val="1"/>
        </w:rPr>
        <w:t xml:space="preserve"> ا</w:t>
      </w:r>
      <w:r>
        <w:rPr>
          <w:rFonts w:ascii="Arial Unicode MS" w:cs="B Nazanin" w:hAnsi="Arial Unicode MS" w:eastAsia="Arial Unicode MS" w:hint="cs"/>
          <w:rtl w:val="1"/>
        </w:rPr>
        <w:t>ین پرداخت</w:t>
      </w:r>
      <w:r>
        <w:rPr>
          <w:rFonts w:ascii="Arial Unicode MS" w:cs="B Nazanin" w:hAnsi="Arial Unicode MS" w:eastAsia="Arial Unicode MS" w:hint="cs"/>
          <w:rtl w:val="1"/>
        </w:rPr>
        <w:t xml:space="preserve"> به صورت</w:t>
      </w:r>
      <w:r>
        <w:rPr>
          <w:rFonts w:ascii="Arial Unicode MS" w:cs="B Nazanin" w:hAnsi="Arial Unicode MS" w:eastAsia="Arial Unicode MS" w:hint="cs"/>
          <w:rtl w:val="1"/>
        </w:rPr>
        <w:t xml:space="preserve"> انتقال</w:t>
      </w:r>
      <w:r>
        <w:rPr>
          <w:rFonts w:ascii="Arial Unicode MS" w:cs="B Nazanin" w:hAnsi="Arial Unicode MS" w:eastAsia="Arial Unicode MS" w:hint="cs"/>
          <w:rtl w:val="1"/>
        </w:rPr>
        <w:t xml:space="preserve"> رمز</w:t>
      </w:r>
      <w:r>
        <w:rPr>
          <w:rFonts w:ascii="Arial Unicode MS" w:cs="B Nazanin" w:hAnsi="Arial Unicode MS" w:eastAsia="Arial Unicode MS" w:hint="cs"/>
          <w:rtl w:val="1"/>
        </w:rPr>
        <w:t>ارز</w:t>
      </w:r>
      <w:r>
        <w:rPr>
          <w:rFonts w:ascii="Arial Unicode MS" w:cs="B Nazanin" w:hAnsi="Arial Unicode MS" w:eastAsia="Arial Unicode MS" w:hint="cs"/>
          <w:rtl w:val="1"/>
        </w:rPr>
        <w:t xml:space="preserve"> توسط ارگان بیمه </w:t>
      </w:r>
      <w:r>
        <w:rPr>
          <w:rFonts w:ascii="Arial Unicode MS" w:cs="B Nazanin" w:hAnsi="Arial Unicode MS" w:eastAsia="Arial Unicode MS" w:hint="cs"/>
          <w:rtl w:val="1"/>
        </w:rPr>
        <w:t>انجام</w:t>
      </w:r>
      <w:r>
        <w:rPr>
          <w:rFonts w:ascii="Arial Unicode MS" w:cs="B Nazanin" w:hAnsi="Arial Unicode MS" w:eastAsia="Arial Unicode MS" w:hint="cs"/>
          <w:rtl w:val="1"/>
        </w:rPr>
        <w:t xml:space="preserve"> خواهد شد</w:t>
      </w:r>
      <w:r>
        <w:rPr>
          <w:rFonts w:cs="Arial Unicode MS" w:eastAsia="Arial Unicode MS"/>
          <w:rtl w:val="1"/>
        </w:rPr>
        <w:t>.</w:t>
      </w:r>
    </w:p>
    <w:p>
      <w:pPr>
        <w:pStyle w:val="Body"/>
        <w:bidi w:val="1"/>
      </w:pPr>
      <w:r>
        <w:rPr>
          <w:rFonts w:cs="Arial Unicode MS" w:eastAsia="Arial Unicode MS"/>
          <w:rtl w:val="1"/>
        </w:rPr>
        <w:t xml:space="preserve"> </w:t>
      </w:r>
      <w:r>
        <w:rPr>
          <w:rFonts w:ascii="Arial Unicode MS" w:cs="B Nazanin" w:hAnsi="Arial Unicode MS" w:eastAsia="Arial Unicode MS" w:hint="cs"/>
          <w:rtl w:val="1"/>
        </w:rPr>
        <w:t xml:space="preserve">با اضافه شدن اطلاعات از طریق اوراکل امکان اجرا شدن تابع پرداخت به کیف پول </w:t>
      </w:r>
      <w:r>
        <w:rPr>
          <w:rFonts w:ascii="Arial Unicode MS" w:cs="B Nazanin" w:hAnsi="Arial Unicode MS" w:eastAsia="Arial Unicode MS" w:hint="cs"/>
          <w:rtl w:val="1"/>
        </w:rPr>
        <w:t xml:space="preserve">مرکز خدمات درمانی </w:t>
      </w:r>
      <w:r>
        <w:rPr>
          <w:rFonts w:ascii="Arial Unicode MS" w:cs="B Nazanin" w:hAnsi="Arial Unicode MS" w:eastAsia="Arial Unicode MS" w:hint="cs"/>
          <w:rtl w:val="1"/>
        </w:rPr>
        <w:t>صورت می</w:t>
      </w:r>
      <w:r>
        <w:rPr>
          <w:rFonts w:cs="Arial Unicode MS" w:eastAsia="Arial Unicode MS" w:hint="default"/>
          <w:rtl w:val="1"/>
        </w:rPr>
        <w:t>‌</w:t>
      </w:r>
      <w:r>
        <w:rPr>
          <w:rFonts w:ascii="Arial Unicode MS" w:cs="B Nazanin" w:hAnsi="Arial Unicode MS" w:eastAsia="Arial Unicode MS" w:hint="cs"/>
          <w:rtl w:val="1"/>
        </w:rPr>
        <w:t xml:space="preserve">گیرد و </w:t>
      </w:r>
      <w:r>
        <w:rPr>
          <w:rFonts w:ascii="Arial Unicode MS" w:cs="B Nazanin" w:hAnsi="Arial Unicode MS" w:eastAsia="Arial Unicode MS" w:hint="cs"/>
          <w:rtl w:val="1"/>
        </w:rPr>
        <w:t>ت</w:t>
      </w:r>
      <w:r>
        <w:rPr>
          <w:rFonts w:ascii="Arial Unicode MS" w:cs="B Nazanin" w:hAnsi="Arial Unicode MS" w:eastAsia="Arial Unicode MS" w:hint="cs"/>
          <w:rtl w:val="1"/>
        </w:rPr>
        <w:t>راکنش برای تایید شدن و انتقال پول برای گروه های شبکه بلاک چین ارسال می شود</w:t>
      </w:r>
      <w:r>
        <w:rPr>
          <w:rFonts w:cs="Arial Unicode MS" w:eastAsia="Arial Unicode MS"/>
          <w:rtl w:val="1"/>
        </w:rPr>
        <w:t>.</w:t>
      </w:r>
      <w:r>
        <w:rPr>
          <w:rFonts w:ascii="Arial Unicode MS" w:cs="B Nazanin" w:hAnsi="Arial Unicode MS" w:eastAsia="Arial Unicode MS" w:hint="cs"/>
          <w:rtl w:val="1"/>
        </w:rPr>
        <w:t xml:space="preserve"> مدت زمانی که طول میکشد تا هزینه </w:t>
      </w:r>
      <w:r>
        <w:rPr>
          <w:rFonts w:ascii="Arial Unicode MS" w:cs="B Nazanin" w:hAnsi="Arial Unicode MS" w:eastAsia="Arial Unicode MS" w:hint="cs"/>
          <w:rtl w:val="1"/>
        </w:rPr>
        <w:t xml:space="preserve">منتقل </w:t>
      </w:r>
      <w:r>
        <w:rPr>
          <w:rFonts w:ascii="Arial Unicode MS" w:cs="B Nazanin" w:hAnsi="Arial Unicode MS" w:eastAsia="Arial Unicode MS" w:hint="cs"/>
          <w:rtl w:val="1"/>
        </w:rPr>
        <w:t xml:space="preserve">شود </w:t>
      </w:r>
      <w:r>
        <w:rPr>
          <w:rFonts w:ascii="Arial Unicode MS" w:cs="B Nazanin" w:hAnsi="Arial Unicode MS" w:eastAsia="Arial Unicode MS" w:hint="cs"/>
          <w:rtl w:val="1"/>
        </w:rPr>
        <w:t>به</w:t>
      </w:r>
      <w:r>
        <w:rPr>
          <w:rFonts w:ascii="Arial Unicode MS" w:cs="B Nazanin" w:hAnsi="Arial Unicode MS" w:eastAsia="Arial Unicode MS" w:hint="cs"/>
          <w:rtl w:val="1"/>
        </w:rPr>
        <w:t xml:space="preserve"> هزینه گازی که </w:t>
      </w:r>
      <w:r>
        <w:rPr>
          <w:rFonts w:ascii="Arial Unicode MS" w:cs="B Nazanin" w:hAnsi="Arial Unicode MS" w:eastAsia="Arial Unicode MS" w:hint="cs"/>
          <w:rtl w:val="1"/>
        </w:rPr>
        <w:t xml:space="preserve">در نظر گرفته شده </w:t>
      </w:r>
      <w:r>
        <w:rPr>
          <w:rFonts w:ascii="Arial Unicode MS" w:cs="B Nazanin" w:hAnsi="Arial Unicode MS" w:eastAsia="Arial Unicode MS" w:hint="cs"/>
          <w:rtl w:val="1"/>
        </w:rPr>
        <w:t>بستگی خواهد داشت</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بنیاد اتریوم</w:t>
      </w:r>
      <w:r>
        <w:rPr>
          <w:rFonts w:cs="Arial Unicode MS" w:eastAsia="Arial Unicode MS"/>
          <w:outline w:val="0"/>
          <w:color w:val="2557ae"/>
          <w:rtl w:val="1"/>
          <w14:textFill>
            <w14:solidFill>
              <w14:srgbClr w14:val="2657AF"/>
            </w14:solidFill>
          </w14:textFill>
        </w:rPr>
        <w:t>)</w:t>
      </w:r>
      <w:r>
        <w:rPr>
          <w:rFonts w:cs="Arial Unicode MS" w:eastAsia="Arial Unicode MS"/>
          <w:rtl w:val="1"/>
        </w:rPr>
        <w:t>.</w:t>
      </w:r>
    </w:p>
    <w:p>
      <w:pPr>
        <w:pStyle w:val="Body"/>
        <w:bidi w:val="1"/>
      </w:pPr>
      <w:r>
        <w:rPr>
          <w:rFonts w:ascii="Arial Unicode MS" w:cs="B Nazanin" w:hAnsi="Arial Unicode MS" w:eastAsia="Arial Unicode MS" w:hint="cs"/>
          <w:rtl w:val="1"/>
        </w:rPr>
        <w:t xml:space="preserve">شمای کلی فرایند های بررسی شده مانند </w:t>
      </w:r>
      <w:r>
        <w:rPr>
          <w:rFonts w:ascii="Arial Unicode MS" w:cs="B Nazanin" w:hAnsi="Arial Unicode MS" w:eastAsia="Arial Unicode MS" w:hint="cs"/>
          <w:outline w:val="0"/>
          <w:color w:val="2557ae"/>
          <w:rtl w:val="1"/>
          <w14:textFill>
            <w14:solidFill>
              <w14:srgbClr w14:val="2657AF"/>
            </w14:solidFill>
          </w14:textFill>
        </w:rPr>
        <w:t xml:space="preserve">شکل </w:t>
      </w:r>
      <w:r>
        <w:rPr>
          <w:rFonts w:ascii="Arial Unicode MS" w:cs="B Nazanin" w:hAnsi="Arial Unicode MS" w:eastAsia="Arial Unicode MS" w:hint="cs"/>
          <w:outline w:val="0"/>
          <w:color w:val="2557ae"/>
          <w:rtl w:val="1"/>
          <w14:textFill>
            <w14:solidFill>
              <w14:srgbClr w14:val="2657AF"/>
            </w14:solidFill>
          </w14:textFill>
        </w:rPr>
        <w:t>۳</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۱</w:t>
      </w:r>
      <w:r>
        <w:rPr>
          <w:rFonts w:ascii="Arial Unicode MS" w:cs="B Nazanin" w:hAnsi="Arial Unicode MS" w:eastAsia="Arial Unicode MS" w:hint="cs"/>
          <w:rtl w:val="1"/>
        </w:rPr>
        <w:t xml:space="preserve"> می باشد در این شرایط بیمه گذار به صورت یک کاربر با ثبت اطلاعات و پرداخت هزینه بر اساس سیاست بیمه</w:t>
      </w:r>
      <w:r>
        <w:rPr>
          <w:rFonts w:cs="Arial Unicode MS" w:eastAsia="Arial Unicode MS" w:hint="default"/>
          <w:rtl w:val="1"/>
        </w:rPr>
        <w:t>‌</w:t>
      </w:r>
      <w:r>
        <w:rPr>
          <w:rFonts w:ascii="Arial Unicode MS" w:cs="B Nazanin" w:hAnsi="Arial Unicode MS" w:eastAsia="Arial Unicode MS" w:hint="cs"/>
          <w:rtl w:val="1"/>
        </w:rPr>
        <w:t>ای انتخاب شده نمونه ای از یک قرارداد هوشمند را اخذ می</w:t>
      </w:r>
      <w:r>
        <w:rPr>
          <w:rFonts w:cs="Arial Unicode MS" w:eastAsia="Arial Unicode MS" w:hint="default"/>
          <w:rtl w:val="1"/>
        </w:rPr>
        <w:t>‌</w:t>
      </w:r>
      <w:r>
        <w:rPr>
          <w:rFonts w:ascii="Arial Unicode MS" w:cs="B Nazanin" w:hAnsi="Arial Unicode MS" w:eastAsia="Arial Unicode MS" w:hint="cs"/>
          <w:rtl w:val="1"/>
        </w:rPr>
        <w:t>کند</w:t>
      </w:r>
      <w:r>
        <w:rPr>
          <w:rFonts w:cs="Arial Unicode MS" w:eastAsia="Arial Unicode MS"/>
          <w:rtl w:val="1"/>
        </w:rPr>
        <w:t>.</w:t>
      </w:r>
      <w:r>
        <w:rPr>
          <w:rFonts w:ascii="Arial Unicode MS" w:cs="B Nazanin" w:hAnsi="Arial Unicode MS" w:eastAsia="Arial Unicode MS" w:hint="cs"/>
          <w:rtl w:val="1"/>
        </w:rPr>
        <w:t xml:space="preserve">  به محض ورود اطلاعات توسط اوراکل که همان داروخانه ها می باشند هزینه بر اساس این قرارداد واریز خواهد شد</w:t>
      </w:r>
      <w:r>
        <w:rPr>
          <w:rFonts w:cs="Arial Unicode MS" w:eastAsia="Arial Unicode MS"/>
          <w:rtl w:val="1"/>
        </w:rPr>
        <w:t>.</w:t>
      </w:r>
      <w:r>
        <w:rPr>
          <w:rFonts w:ascii="Arial Unicode MS" w:cs="Arial Unicode MS" w:hAnsi="Arial Unicode MS" w:eastAsia="Arial Unicode MS"/>
          <w:b w:val="0"/>
          <w:bCs w:val="0"/>
          <w:i w:val="0"/>
          <w:iCs w:val="0"/>
        </w:rPr>
        <w:br w:type="page"/>
      </w:r>
    </w:p>
    <w:p>
      <w:pPr>
        <w:pStyle w:val="Heading"/>
        <w:bidi w:val="1"/>
      </w:pPr>
      <w:r>
        <mc:AlternateContent>
          <mc:Choice Requires="wpg">
            <w:drawing xmlns:a="http://schemas.openxmlformats.org/drawingml/2006/main">
              <wp:inline distT="0" distB="0" distL="0" distR="0">
                <wp:extent cx="3246454" cy="4309011"/>
                <wp:effectExtent l="0" t="0" r="0" b="0"/>
                <wp:docPr id="1073741852" name="officeArt object" descr="Group"/>
                <wp:cNvGraphicFramePr/>
                <a:graphic xmlns:a="http://schemas.openxmlformats.org/drawingml/2006/main">
                  <a:graphicData uri="http://schemas.microsoft.com/office/word/2010/wordprocessingGroup">
                    <wpg:wgp>
                      <wpg:cNvGrpSpPr/>
                      <wpg:grpSpPr>
                        <a:xfrm>
                          <a:off x="0" y="0"/>
                          <a:ext cx="3246454" cy="4309011"/>
                          <a:chOff x="0" y="0"/>
                          <a:chExt cx="3246453" cy="4309010"/>
                        </a:xfrm>
                      </wpg:grpSpPr>
                      <pic:pic xmlns:pic="http://schemas.openxmlformats.org/drawingml/2006/picture">
                        <pic:nvPicPr>
                          <pic:cNvPr id="1073741849" name="Image" descr="Image"/>
                          <pic:cNvPicPr>
                            <a:picLocks noChangeAspect="1"/>
                          </pic:cNvPicPr>
                        </pic:nvPicPr>
                        <pic:blipFill>
                          <a:blip r:embed="rId11">
                            <a:extLst/>
                          </a:blip>
                          <a:stretch>
                            <a:fillRect/>
                          </a:stretch>
                        </pic:blipFill>
                        <pic:spPr>
                          <a:xfrm>
                            <a:off x="0" y="342899"/>
                            <a:ext cx="3246454" cy="3606321"/>
                          </a:xfrm>
                          <a:prstGeom prst="rect">
                            <a:avLst/>
                          </a:prstGeom>
                          <a:ln w="12700" cap="flat">
                            <a:noFill/>
                            <a:miter lim="400000"/>
                          </a:ln>
                          <a:effectLst/>
                        </pic:spPr>
                      </pic:pic>
                      <wps:wsp>
                        <wps:cNvPr id="1073741850" name="Title"/>
                        <wps:cNvSpPr/>
                        <wps:spPr>
                          <a:xfrm>
                            <a:off x="0" y="0"/>
                            <a:ext cx="3246454" cy="258191"/>
                          </a:xfrm>
                          <a:prstGeom prst="roundRect">
                            <a:avLst>
                              <a:gd name="adj" fmla="val 0"/>
                            </a:avLst>
                          </a:prstGeom>
                          <a:noFill/>
                          <a:ln w="12700" cap="flat">
                            <a:noFill/>
                            <a:miter lim="400000"/>
                          </a:ln>
                          <a:effectLst/>
                        </wps:spPr>
                        <wps:txbx>
                          <w:txbxContent>
                            <w:p>
                              <w:pPr>
                                <w:pStyle w:val="Object Title"/>
                                <w:bidi w:val="1"/>
                              </w:pPr>
                              <w:r>
                                <w:rPr>
                                  <w:rFonts w:ascii="Arial Unicode MS" w:cs="B Nazanin" w:hAnsi="Arial Unicode MS" w:eastAsia="Arial Unicode MS" w:hint="cs"/>
                                  <w:rtl w:val="1"/>
                                </w:rPr>
                                <w:t>شکل ۳</w:t>
                              </w:r>
                              <w:r>
                                <w:rPr>
                                  <w:rFonts w:ascii="B Nazanin" w:cs="Arial Unicode MS" w:hAnsi="B Nazanin"/>
                                  <w:rtl w:val="1"/>
                                </w:rPr>
                                <w:t>-</w:t>
                              </w:r>
                              <w:r>
                                <w:rPr>
                                  <w:rFonts w:ascii="Arial Unicode MS" w:cs="B Nazanin" w:hAnsi="Arial Unicode MS" w:eastAsia="Arial Unicode MS" w:hint="cs"/>
                                  <w:rtl w:val="1"/>
                                </w:rPr>
                                <w:t>۱</w:t>
                              </w:r>
                            </w:p>
                          </w:txbxContent>
                        </wps:txbx>
                        <wps:bodyPr wrap="square" lIns="50800" tIns="50800" rIns="50800" bIns="50800" numCol="1" anchor="t">
                          <a:noAutofit/>
                        </wps:bodyPr>
                      </wps:wsp>
                      <wps:wsp>
                        <wps:cNvPr id="1073741851" name="Caption"/>
                        <wps:cNvSpPr/>
                        <wps:spPr>
                          <a:xfrm>
                            <a:off x="0" y="4050819"/>
                            <a:ext cx="3246454" cy="258192"/>
                          </a:xfrm>
                          <a:prstGeom prst="roundRect">
                            <a:avLst>
                              <a:gd name="adj" fmla="val 0"/>
                            </a:avLst>
                          </a:prstGeom>
                          <a:noFill/>
                          <a:ln w="12700" cap="flat">
                            <a:noFill/>
                            <a:miter lim="400000"/>
                          </a:ln>
                          <a:effectLst/>
                        </wps:spPr>
                        <wps:txbx>
                          <w:txbxContent>
                            <w:p>
                              <w:pPr>
                                <w:pStyle w:val="Object Caption"/>
                                <w:bidi w:val="1"/>
                              </w:pPr>
                              <w:r>
                                <w:rPr>
                                  <w:rFonts w:ascii="Arial Unicode MS" w:cs="B Nazanin" w:hAnsi="Arial Unicode MS" w:eastAsia="Arial Unicode MS" w:hint="cs"/>
                                  <w:rtl w:val="1"/>
                                </w:rPr>
                                <w:t>معماری پیشنهادی برای یک بیمه خدمات درمانی</w:t>
                              </w:r>
                            </w:p>
                          </w:txbxContent>
                        </wps:txbx>
                        <wps:bodyPr wrap="square" lIns="50800" tIns="50800" rIns="50800" bIns="50800" numCol="1" anchor="t">
                          <a:noAutofit/>
                        </wps:bodyPr>
                      </wps:wsp>
                    </wpg:wgp>
                  </a:graphicData>
                </a:graphic>
              </wp:inline>
            </w:drawing>
          </mc:Choice>
          <mc:Fallback>
            <w:pict>
              <v:group id="_x0000_s1048" style="visibility:visible;width:255.6pt;height:339.3pt;" coordorigin="0,0" coordsize="3246453,4309010">
                <v:shape id="_x0000_s1049" type="#_x0000_t75" style="position:absolute;left:0;top:342900;width:3246453;height:3606319;">
                  <v:imagedata r:id="rId11" o:title="architecture.png"/>
                </v:shape>
                <v:roundrect id="_x0000_s1050" style="position:absolute;left:0;top:0;width:3246453;height:258191;"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bidi w:val="1"/>
                        </w:pPr>
                        <w:r>
                          <w:rPr>
                            <w:rFonts w:ascii="Arial Unicode MS" w:cs="B Nazanin" w:hAnsi="Arial Unicode MS" w:eastAsia="Arial Unicode MS" w:hint="cs"/>
                            <w:rtl w:val="1"/>
                          </w:rPr>
                          <w:t>شکل ۳</w:t>
                        </w:r>
                        <w:r>
                          <w:rPr>
                            <w:rFonts w:ascii="B Nazanin" w:cs="Arial Unicode MS" w:hAnsi="B Nazanin"/>
                            <w:rtl w:val="1"/>
                          </w:rPr>
                          <w:t>-</w:t>
                        </w:r>
                        <w:r>
                          <w:rPr>
                            <w:rFonts w:ascii="Arial Unicode MS" w:cs="B Nazanin" w:hAnsi="Arial Unicode MS" w:eastAsia="Arial Unicode MS" w:hint="cs"/>
                            <w:rtl w:val="1"/>
                          </w:rPr>
                          <w:t>۱</w:t>
                        </w:r>
                      </w:p>
                    </w:txbxContent>
                  </v:textbox>
                </v:roundrect>
                <v:roundrect id="_x0000_s1051" style="position:absolute;left:0;top:4050819;width:3246453;height:258191;"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1"/>
                        </w:pPr>
                        <w:r>
                          <w:rPr>
                            <w:rFonts w:ascii="Arial Unicode MS" w:cs="B Nazanin" w:hAnsi="Arial Unicode MS" w:eastAsia="Arial Unicode MS" w:hint="cs"/>
                            <w:rtl w:val="1"/>
                          </w:rPr>
                          <w:t>معماری پیشنهادی برای یک بیمه خدمات درمانی</w:t>
                        </w:r>
                      </w:p>
                    </w:txbxContent>
                  </v:textbox>
                </v:roundrect>
              </v:group>
            </w:pict>
          </mc:Fallback>
        </mc:AlternateContent>
      </w:r>
    </w:p>
    <w:p>
      <w:pPr>
        <w:pStyle w:val="Heading"/>
        <w:bidi w:val="1"/>
      </w:pPr>
    </w:p>
    <w:p>
      <w:pPr>
        <w:pStyle w:val="Heading"/>
        <w:bidi w:val="1"/>
      </w:pPr>
    </w:p>
    <w:p>
      <w:pPr>
        <w:pStyle w:val="Heading"/>
        <w:bidi w:val="1"/>
      </w:pPr>
    </w:p>
    <w:p>
      <w:pPr>
        <w:pStyle w:val="Heading"/>
        <w:numPr>
          <w:ilvl w:val="1"/>
          <w:numId w:val="39"/>
        </w:numPr>
        <w:bidi w:val="1"/>
      </w:pPr>
      <w:bookmarkStart w:name="_Toc25" w:id="25"/>
      <w:r>
        <w:rPr>
          <w:rFonts w:ascii="Arial Unicode MS" w:cs="B Nazanin" w:hAnsi="Arial Unicode MS" w:eastAsia="Arial Unicode MS" w:hint="cs"/>
          <w:rtl w:val="1"/>
        </w:rPr>
        <w:t xml:space="preserve"> بررسی پلتفرم و قابلیت</w:t>
      </w:r>
      <w:r>
        <w:rPr>
          <w:rFonts w:cs="Arial Unicode MS" w:eastAsia="Arial Unicode MS"/>
          <w:rtl w:val="0"/>
          <w:lang w:val="en-US"/>
        </w:rPr>
        <w:t xml:space="preserve"> </w:t>
      </w:r>
      <w:r>
        <w:rPr>
          <w:rFonts w:ascii="Arial Unicode MS" w:cs="B Nazanin" w:hAnsi="Arial Unicode MS" w:eastAsia="Arial Unicode MS" w:hint="cs"/>
          <w:rtl w:val="1"/>
        </w:rPr>
        <w:t>های</w:t>
      </w:r>
      <w:r>
        <w:rPr>
          <w:rFonts w:cs="Arial Unicode MS" w:eastAsia="Arial Unicode MS" w:hint="default"/>
          <w:rtl w:val="1"/>
        </w:rPr>
        <w:t xml:space="preserve">‌ </w:t>
      </w:r>
      <w:r>
        <w:rPr>
          <w:rFonts w:ascii="Arial Unicode MS" w:cs="B Nazanin" w:hAnsi="Arial Unicode MS" w:eastAsia="Arial Unicode MS" w:hint="cs"/>
          <w:rtl w:val="1"/>
        </w:rPr>
        <w:t>آن</w:t>
      </w:r>
      <w:r>
        <w:rPr>
          <w:rFonts w:cs="Arial Unicode MS" w:eastAsia="Arial Unicode MS" w:hint="default"/>
          <w:rtl w:val="1"/>
        </w:rPr>
        <w:t>‌</w:t>
      </w:r>
      <w:bookmarkEnd w:id="25"/>
    </w:p>
    <w:p>
      <w:pPr>
        <w:pStyle w:val="Heading"/>
        <w:bidi w:val="1"/>
      </w:pPr>
    </w:p>
    <w:p>
      <w:pPr>
        <w:pStyle w:val="Body"/>
        <w:bidi w:val="1"/>
      </w:pPr>
      <w:r>
        <w:rPr>
          <w:rFonts w:ascii="Arial Unicode MS" w:cs="B Nazanin" w:hAnsi="Arial Unicode MS" w:eastAsia="Arial Unicode MS" w:hint="cs"/>
          <w:rtl w:val="1"/>
        </w:rPr>
        <w:t>با توجه به فصل دوم و معماری طراحی شده ی بیمه نامتمرکز خودگردان نیازمند یک بلاک</w:t>
      </w:r>
      <w:r>
        <w:rPr>
          <w:rFonts w:cs="Arial Unicode MS" w:eastAsia="Arial Unicode MS" w:hint="default"/>
          <w:rtl w:val="1"/>
        </w:rPr>
        <w:t>‌</w:t>
      </w:r>
      <w:r>
        <w:rPr>
          <w:rFonts w:ascii="Arial Unicode MS" w:cs="B Nazanin" w:hAnsi="Arial Unicode MS" w:eastAsia="Arial Unicode MS" w:hint="cs"/>
          <w:rtl w:val="1"/>
        </w:rPr>
        <w:t>چین عمومی با توانایی اجرای قراردادهای هوشمند بر روی آن هستیم از انجیر هایی که به طور معمول برای ساخت نرم افزارهای تجاری عمومی بر روی آنها ایجاد می</w:t>
      </w:r>
      <w:r>
        <w:rPr>
          <w:rFonts w:cs="Arial Unicode MS" w:eastAsia="Arial Unicode MS" w:hint="default"/>
          <w:rtl w:val="1"/>
        </w:rPr>
        <w:t>‌</w:t>
      </w:r>
      <w:r>
        <w:rPr>
          <w:rFonts w:ascii="Arial Unicode MS" w:cs="B Nazanin" w:hAnsi="Arial Unicode MS" w:eastAsia="Arial Unicode MS" w:hint="cs"/>
          <w:rtl w:val="1"/>
        </w:rPr>
        <w:t>شود اتریوم است زنجیره های مشابه دیگر نیز بر پایه اتریوم مانند با</w:t>
      </w:r>
      <w:r>
        <w:rPr>
          <w:rFonts w:ascii="Arial Unicode MS" w:cs="B Nazanin" w:hAnsi="Arial Unicode MS" w:eastAsia="Arial Unicode MS" w:hint="cs"/>
          <w:rtl w:val="1"/>
        </w:rPr>
        <w:t>ی</w:t>
      </w:r>
      <w:r>
        <w:rPr>
          <w:rFonts w:ascii="Arial Unicode MS" w:cs="B Nazanin" w:hAnsi="Arial Unicode MS" w:eastAsia="Arial Unicode MS" w:hint="cs"/>
          <w:rtl w:val="1"/>
        </w:rPr>
        <w:t>نانس</w:t>
      </w:r>
      <w:r>
        <w:rPr>
          <w:rFonts w:ascii="B Nazanin" w:cs="B Nazanin" w:hAnsi="B Nazanin" w:eastAsia="B Nazanin"/>
          <w:b w:val="0"/>
          <w:bCs w:val="0"/>
          <w:i w:val="0"/>
          <w:iCs w:val="0"/>
          <w:vertAlign w:val="superscript"/>
        </w:rPr>
        <w:footnoteReference w:id="8"/>
      </w:r>
      <w:r>
        <w:rPr>
          <w:rFonts w:ascii="Arial Unicode MS" w:cs="B Nazanin" w:hAnsi="Arial Unicode MS" w:eastAsia="Arial Unicode MS" w:hint="cs"/>
          <w:rtl w:val="1"/>
          <w:lang w:val="ar-SA" w:bidi="ar-SA"/>
        </w:rPr>
        <w:t xml:space="preserve"> و ترون</w:t>
      </w:r>
      <w:r>
        <w:rPr>
          <w:rFonts w:ascii="B Nazanin" w:cs="B Nazanin" w:hAnsi="B Nazanin" w:eastAsia="B Nazanin"/>
          <w:b w:val="0"/>
          <w:bCs w:val="0"/>
          <w:i w:val="0"/>
          <w:iCs w:val="0"/>
          <w:vertAlign w:val="superscript"/>
        </w:rPr>
        <w:footnoteReference w:id="9"/>
      </w:r>
      <w:r>
        <w:rPr>
          <w:rFonts w:ascii="Arial Unicode MS" w:cs="B Nazanin" w:hAnsi="Arial Unicode MS" w:eastAsia="Arial Unicode MS" w:hint="cs"/>
          <w:rtl w:val="1"/>
        </w:rPr>
        <w:t xml:space="preserve"> این قابلیت را نیز به توسعه دهندگان نرم افزارهای توزیع شده بر روی بلاک چین </w:t>
      </w:r>
      <w:r>
        <w:rPr>
          <w:rFonts w:cs="Arial Unicode MS" w:eastAsia="Arial Unicode MS" w:hint="default"/>
          <w:rtl w:val="1"/>
        </w:rPr>
        <w:t>‌</w:t>
      </w:r>
      <w:r>
        <w:rPr>
          <w:rFonts w:ascii="Arial Unicode MS" w:cs="B Nazanin" w:hAnsi="Arial Unicode MS" w:eastAsia="Arial Unicode MS" w:hint="cs"/>
          <w:rtl w:val="1"/>
        </w:rPr>
        <w:t>دهند</w:t>
      </w:r>
      <w:r>
        <w:rPr>
          <w:rFonts w:cs="Arial Unicode MS" w:eastAsia="Arial Unicode MS"/>
          <w:rtl w:val="1"/>
        </w:rPr>
        <w:t>.</w:t>
      </w:r>
    </w:p>
    <w:p>
      <w:pPr>
        <w:pStyle w:val="Body"/>
        <w:bidi w:val="1"/>
      </w:pPr>
      <w:r>
        <w:rPr>
          <w:rFonts w:ascii="Arial Unicode MS" w:cs="B Nazanin" w:hAnsi="Arial Unicode MS" w:eastAsia="Arial Unicode MS" w:hint="cs"/>
          <w:rtl w:val="1"/>
        </w:rPr>
        <w:t>اتریوم و زنجیره های دیگری که بر پایه آن وجود دارند</w:t>
      </w:r>
      <w:r>
        <w:rPr>
          <w:rFonts w:ascii="Arial Unicode MS" w:cs="B Nazanin" w:hAnsi="Arial Unicode MS" w:eastAsia="Arial Unicode MS" w:hint="cs"/>
          <w:rtl w:val="1"/>
        </w:rPr>
        <w:t>،</w:t>
      </w:r>
      <w:r>
        <w:rPr>
          <w:rFonts w:ascii="Arial Unicode MS" w:cs="B Nazanin" w:hAnsi="Arial Unicode MS" w:eastAsia="Arial Unicode MS" w:hint="cs"/>
          <w:rtl w:val="1"/>
        </w:rPr>
        <w:t xml:space="preserve"> از قابلیت های مختلف برخوردارند و </w:t>
      </w:r>
      <w:r>
        <w:rPr>
          <w:rFonts w:ascii="Arial Unicode MS" w:cs="B Nazanin" w:hAnsi="Arial Unicode MS" w:eastAsia="Arial Unicode MS" w:hint="cs"/>
          <w:rtl w:val="1"/>
        </w:rPr>
        <w:t xml:space="preserve">ابزار های </w:t>
      </w:r>
      <w:r>
        <w:rPr>
          <w:rFonts w:ascii="Arial Unicode MS" w:cs="B Nazanin" w:hAnsi="Arial Unicode MS" w:eastAsia="Arial Unicode MS" w:hint="cs"/>
          <w:rtl w:val="1"/>
        </w:rPr>
        <w:t xml:space="preserve"> مختلفی برای توسعه نرم</w:t>
      </w:r>
      <w:r>
        <w:rPr>
          <w:rFonts w:cs="Arial Unicode MS" w:eastAsia="Arial Unicode MS" w:hint="default"/>
          <w:rtl w:val="1"/>
        </w:rPr>
        <w:t>‌</w:t>
      </w:r>
      <w:r>
        <w:rPr>
          <w:rFonts w:ascii="Arial Unicode MS" w:cs="B Nazanin" w:hAnsi="Arial Unicode MS" w:eastAsia="Arial Unicode MS" w:hint="cs"/>
          <w:rtl w:val="1"/>
        </w:rPr>
        <w:t xml:space="preserve">افزارهای توزیع شده </w:t>
      </w:r>
      <w:r>
        <w:rPr>
          <w:rFonts w:ascii="Arial Unicode MS" w:cs="B Nazanin" w:hAnsi="Arial Unicode MS" w:eastAsia="Arial Unicode MS" w:hint="cs"/>
          <w:rtl w:val="1"/>
        </w:rPr>
        <w:t xml:space="preserve"> بر روی اکوسیستم اتریوم </w:t>
      </w:r>
      <w:r>
        <w:rPr>
          <w:rFonts w:ascii="Arial Unicode MS" w:cs="B Nazanin" w:hAnsi="Arial Unicode MS" w:eastAsia="Arial Unicode MS" w:hint="cs"/>
          <w:rtl w:val="1"/>
        </w:rPr>
        <w:t xml:space="preserve">در اختیار می گذارند که به صورت </w:t>
      </w:r>
      <w:r>
        <w:rPr>
          <w:rFonts w:ascii="Arial Unicode MS" w:cs="B Nazanin" w:hAnsi="Arial Unicode MS" w:eastAsia="Arial Unicode MS" w:hint="cs"/>
          <w:outline w:val="0"/>
          <w:color w:val="2557ae"/>
          <w:rtl w:val="1"/>
          <w:lang w:val="ar-SA" w:bidi="ar-SA"/>
          <w14:textFill>
            <w14:solidFill>
              <w14:srgbClr w14:val="2657AF"/>
            </w14:solidFill>
          </w14:textFill>
        </w:rPr>
        <w:t xml:space="preserve">جدول </w:t>
      </w:r>
      <w:r>
        <w:rPr>
          <w:rFonts w:ascii="Arial Unicode MS" w:cs="B Nazanin" w:hAnsi="Arial Unicode MS" w:eastAsia="Arial Unicode MS" w:hint="cs"/>
          <w:outline w:val="0"/>
          <w:color w:val="2557ae"/>
          <w:rtl w:val="1"/>
          <w14:textFill>
            <w14:solidFill>
              <w14:srgbClr w14:val="2657AF"/>
            </w14:solidFill>
          </w14:textFill>
        </w:rPr>
        <w:t>۳</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۲</w:t>
      </w:r>
      <w:r>
        <w:rPr>
          <w:rFonts w:ascii="Arial Unicode MS" w:cs="B Nazanin" w:hAnsi="Arial Unicode MS" w:eastAsia="Arial Unicode MS" w:hint="cs"/>
          <w:rtl w:val="1"/>
        </w:rPr>
        <w:t xml:space="preserve"> خلاصه می شود</w:t>
      </w:r>
      <w:r>
        <w:rPr>
          <w:rFonts w:cs="Arial Unicode MS" w:eastAsia="Arial Unicode MS"/>
          <w:rtl w:val="1"/>
        </w:rPr>
        <w:t>.</w:t>
      </w:r>
      <w:r>
        <w:rPr>
          <w:rFonts w:ascii="Arial Unicode MS" w:cs="B Nazanin" w:hAnsi="Arial Unicode MS" w:eastAsia="Arial Unicode MS" w:hint="cs"/>
          <w:rtl w:val="1"/>
        </w:rPr>
        <w:t xml:space="preserve"> در ادامه به شرح چگونگی استفاده این قابلیت ها به هنگام توسعه بیمه خدمات درمانی و دارویی بر اساس آن ها می پردازیم</w:t>
      </w:r>
      <w:r>
        <w:rPr>
          <w:rFonts w:cs="Arial Unicode MS" w:eastAsia="Arial Unicode MS"/>
          <w:rtl w:val="0"/>
          <w:lang w:val="en-US"/>
        </w:rPr>
        <w:t>.</w:t>
      </w:r>
    </w:p>
    <w:p>
      <w:pPr>
        <w:pStyle w:val="Body"/>
        <w:bidi w:val="1"/>
      </w:pPr>
      <w:r>
        <w:rPr>
          <w:rFonts w:cs="Arial Unicode MS" w:eastAsia="Arial Unicode MS"/>
          <w:rtl w:val="1"/>
        </w:rPr>
        <w:t xml:space="preserve"> </w:t>
      </w:r>
      <w:r>
        <w:rPr>
          <w:rFonts w:ascii="Arial Unicode MS" w:cs="B Nazanin" w:hAnsi="Arial Unicode MS" w:eastAsia="Arial Unicode MS" w:hint="cs"/>
          <w:rtl w:val="1"/>
        </w:rPr>
        <w:t xml:space="preserve">زبان برنامه نویسی مخصوص به دامنه طراحی قراردادهای هوشمند که اتریوم از آن استفاده می کند سالیدیتی نام دارد که بر روی ماشین مجازی اتریوم قابل اجراست زنجیره های یاد شده مانند بلند و ترور نیز با این ماشین مجازی سازگار بوده و نتیجه ان قراردادهای هوشمندی که با زبان سالیدیتی طراحی شده و کامپایل شده باشند با تغییر اندکی </w:t>
      </w:r>
      <w:r>
        <w:rPr>
          <w:rFonts w:cs="Arial Unicode MS" w:eastAsia="Arial Unicode MS" w:hint="default"/>
          <w:rtl w:val="1"/>
        </w:rPr>
        <w:t>‌</w:t>
      </w:r>
      <w:r>
        <w:rPr>
          <w:rFonts w:ascii="Arial Unicode MS" w:cs="B Nazanin" w:hAnsi="Arial Unicode MS" w:eastAsia="Arial Unicode MS" w:hint="cs"/>
          <w:rtl w:val="1"/>
        </w:rPr>
        <w:t>توانند بر روی این زنجیره ها اجرا شوند</w:t>
      </w:r>
      <w:r>
        <w:rPr>
          <w:rFonts w:cs="Arial Unicode MS" w:eastAsia="Arial Unicode MS"/>
          <w:rtl w:val="1"/>
        </w:rPr>
        <w:t>.</w:t>
      </w:r>
    </w:p>
    <w:p>
      <w:pPr>
        <w:pStyle w:val="Body"/>
        <w:bidi w:val="1"/>
      </w:pPr>
    </w:p>
    <w:tbl>
      <w:tblPr>
        <w:bidiVisual w:val="on"/>
        <w:tblW w:w="7839" w:type="dxa"/>
        <w:jc w:val="right"/>
        <w:tblInd w:w="674"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shd w:val="clear" w:color="auto" w:fill="auto"/>
        <w:tblLayout w:type="fixed"/>
      </w:tblPr>
      <w:tblGrid>
        <w:gridCol w:w="3919"/>
        <w:gridCol w:w="3920"/>
      </w:tblGrid>
      <w:tr>
        <w:tblPrEx>
          <w:shd w:val="clear" w:color="auto" w:fill="auto"/>
        </w:tblPrEx>
        <w:trPr>
          <w:trHeight w:val="424" w:hRule="atLeast"/>
          <w:tblHeader/>
        </w:trPr>
        <w:tc>
          <w:tcPr>
            <w:tcW w:type="dxa" w:w="7839"/>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جدول ۳-۲</w:t>
            </w:r>
          </w:p>
        </w:tc>
      </w:tr>
      <w:tr>
        <w:tblPrEx>
          <w:shd w:val="clear" w:color="auto" w:fill="auto"/>
        </w:tblPrEx>
        <w:trPr>
          <w:trHeight w:val="415" w:hRule="atLeast"/>
          <w:tblHeader/>
        </w:trPr>
        <w:tc>
          <w:tcPr>
            <w:tcW w:type="dxa" w:w="3919"/>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er"/>
              <w:bidi w:val="1"/>
            </w:pPr>
            <w:r>
              <w:rPr>
                <w:rFonts w:ascii="Arial Unicode MS" w:cs="B Nazanin" w:hAnsi="Arial Unicode MS" w:eastAsia="Arial Unicode MS" w:hint="cs"/>
                <w:rtl w:val="1"/>
              </w:rPr>
              <w:t xml:space="preserve">ابزار </w:t>
            </w:r>
          </w:p>
        </w:tc>
        <w:tc>
          <w:tcPr>
            <w:tcW w:type="dxa" w:w="3919"/>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er"/>
              <w:bidi w:val="1"/>
            </w:pPr>
            <w:r>
              <w:rPr>
                <w:rFonts w:ascii="Arial Unicode MS" w:cs="B Nazanin" w:hAnsi="Arial Unicode MS" w:eastAsia="Arial Unicode MS" w:hint="cs"/>
                <w:rtl w:val="1"/>
              </w:rPr>
              <w:t>کاربرد</w:t>
            </w:r>
          </w:p>
        </w:tc>
      </w:tr>
      <w:tr>
        <w:tblPrEx>
          <w:shd w:val="clear" w:color="auto" w:fill="auto"/>
        </w:tblPrEx>
        <w:trPr>
          <w:trHeight w:val="615" w:hRule="atLeast"/>
        </w:trPr>
        <w:tc>
          <w:tcPr>
            <w:tcW w:type="dxa" w:w="3919"/>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گث</w:t>
            </w:r>
          </w:p>
        </w:tc>
        <w:tc>
          <w:tcPr>
            <w:tcW w:type="dxa" w:w="3919"/>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pPr>
            <w:r>
              <w:rPr>
                <w:rFonts w:ascii="Arial Unicode MS" w:cs="B Nazanin" w:hAnsi="Arial Unicode MS" w:eastAsia="Arial Unicode MS" w:hint="cs"/>
                <w:rtl w:val="1"/>
              </w:rPr>
              <w:t>ایجاد یک بلاکچین محلی یا یک گره کامل از شبکه اتریوم</w:t>
            </w:r>
            <w:r>
              <w:rPr>
                <w:rFonts w:ascii="B Nazanin" w:cs="Arial Unicode MS" w:hAnsi="B Nazanin"/>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مستندات گث</w:t>
            </w:r>
            <w:r>
              <w:rPr>
                <w:rFonts w:ascii="B Nazanin" w:cs="Arial Unicode MS" w:hAnsi="B Nazanin"/>
                <w:outline w:val="0"/>
                <w:color w:val="2557ae"/>
                <w:rtl w:val="1"/>
                <w14:textFill>
                  <w14:solidFill>
                    <w14:srgbClr w14:val="2657AF"/>
                  </w14:solidFill>
                </w14:textFill>
              </w:rPr>
              <w:t>)</w:t>
            </w:r>
          </w:p>
        </w:tc>
      </w:tr>
      <w:tr>
        <w:tblPrEx>
          <w:shd w:val="clear" w:color="auto" w:fill="auto"/>
        </w:tblPrEx>
        <w:trPr>
          <w:trHeight w:val="610" w:hRule="atLeast"/>
        </w:trPr>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 xml:space="preserve">وب </w:t>
            </w:r>
            <w:r>
              <w:rPr>
                <w:rFonts w:ascii="Arial Unicode MS" w:cs="B Nazanin" w:hAnsi="Arial Unicode MS" w:eastAsia="Arial Unicode MS" w:hint="cs"/>
                <w:rtl w:val="0"/>
                <w:cs w:val="1"/>
              </w:rPr>
              <w:t>۳</w:t>
            </w:r>
          </w:p>
        </w:tc>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pStyle w:val="Table Cell"/>
            </w:pPr>
            <w:r>
              <w:rPr>
                <w:rFonts w:ascii="Arial Unicode MS" w:cs="B Nazanin" w:hAnsi="Arial Unicode MS" w:eastAsia="Arial Unicode MS" w:hint="cs"/>
                <w:rtl w:val="1"/>
              </w:rPr>
              <w:t>واسط</w:t>
            </w:r>
            <w:r>
              <w:rPr>
                <w:rFonts w:ascii="Arial Unicode MS" w:cs="B Nazanin" w:hAnsi="Arial Unicode MS" w:eastAsia="Arial Unicode MS" w:hint="cs"/>
                <w:rtl w:val="1"/>
              </w:rPr>
              <w:t xml:space="preserve"> زبان های برنامه نویسی دیگر با زنجیره</w:t>
            </w:r>
            <w:r>
              <w:rPr>
                <w:rFonts w:ascii="B Nazanin" w:cs="Arial Unicode MS" w:hAnsi="B Nazanin" w:hint="default"/>
                <w:rtl w:val="1"/>
              </w:rPr>
              <w:t>‌</w:t>
            </w:r>
            <w:r>
              <w:rPr>
                <w:rFonts w:ascii="Arial Unicode MS" w:cs="B Nazanin" w:hAnsi="Arial Unicode MS" w:eastAsia="Arial Unicode MS" w:hint="cs"/>
                <w:rtl w:val="1"/>
              </w:rPr>
              <w:t>هایی بر پایه</w:t>
            </w:r>
            <w:r>
              <w:rPr>
                <w:rFonts w:ascii="Arial Unicode MS" w:cs="B Nazanin" w:hAnsi="Arial Unicode MS" w:eastAsia="Arial Unicode MS" w:hint="cs"/>
                <w:rtl w:val="1"/>
              </w:rPr>
              <w:t xml:space="preserve"> اتریوم</w:t>
            </w:r>
            <w:r>
              <w:rPr>
                <w:rFonts w:ascii="B Nazanin" w:cs="Arial Unicode MS" w:hAnsi="B Nazanin"/>
                <w:rtl w:val="1"/>
              </w:rPr>
              <w:t xml:space="preserve"> </w:t>
            </w:r>
            <w:r>
              <w:rPr>
                <w:rFonts w:ascii="B Nazanin" w:cs="Arial Unicode MS" w:hAnsi="B Nazanin"/>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مستندات وب ۳</w:t>
            </w:r>
            <w:r>
              <w:rPr>
                <w:rFonts w:ascii="B Nazanin" w:cs="Arial Unicode MS" w:hAnsi="B Nazanin"/>
                <w:outline w:val="0"/>
                <w:color w:val="2557ae"/>
                <w:rtl w:val="1"/>
                <w14:textFill>
                  <w14:solidFill>
                    <w14:srgbClr w14:val="2657AF"/>
                  </w14:solidFill>
                </w14:textFill>
              </w:rPr>
              <w:t>)</w:t>
            </w:r>
          </w:p>
        </w:tc>
      </w:tr>
      <w:tr>
        <w:tblPrEx>
          <w:shd w:val="clear" w:color="auto" w:fill="auto"/>
        </w:tblPrEx>
        <w:trPr>
          <w:trHeight w:val="970" w:hRule="atLeast"/>
        </w:trPr>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ترافل</w:t>
            </w:r>
          </w:p>
        </w:tc>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pPr>
            <w:r>
              <w:rPr>
                <w:rFonts w:ascii="Arial Unicode MS" w:cs="B Nazanin" w:hAnsi="Arial Unicode MS" w:eastAsia="Arial Unicode MS" w:hint="cs"/>
                <w:rtl w:val="1"/>
                <w:lang w:val="ar-SA" w:bidi="ar-SA"/>
              </w:rPr>
              <w:t>تست قرارداد</w:t>
            </w:r>
            <w:r>
              <w:rPr>
                <w:rFonts w:ascii="B Nazanin" w:cs="Arial Unicode MS" w:hAnsi="B Nazanin" w:hint="default"/>
                <w:rtl w:val="1"/>
              </w:rPr>
              <w:t>‌</w:t>
            </w:r>
            <w:r>
              <w:rPr>
                <w:rFonts w:ascii="Arial Unicode MS" w:cs="B Nazanin" w:hAnsi="Arial Unicode MS" w:eastAsia="Arial Unicode MS" w:hint="cs"/>
                <w:rtl w:val="1"/>
              </w:rPr>
              <w:t>های هوشمند و قابلیت ارتباط با آنها از طریق کیف پول های مختلف و نرم افزار های تحت مرورگر</w:t>
            </w:r>
            <w:r>
              <w:rPr>
                <w:rFonts w:ascii="B Nazanin" w:cs="Arial Unicode MS" w:hAnsi="B Nazanin"/>
                <w:outline w:val="0"/>
                <w:color w:val="2557ae"/>
                <w:rtl w:val="1"/>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مستندات ترافل</w:t>
            </w:r>
            <w:r>
              <w:rPr>
                <w:rFonts w:ascii="B Nazanin" w:cs="Arial Unicode MS" w:hAnsi="B Nazanin"/>
                <w:outline w:val="0"/>
                <w:color w:val="2557ae"/>
                <w:rtl w:val="1"/>
                <w14:textFill>
                  <w14:solidFill>
                    <w14:srgbClr w14:val="2657AF"/>
                  </w14:solidFill>
                </w14:textFill>
              </w:rPr>
              <w:t>)</w:t>
            </w:r>
          </w:p>
        </w:tc>
      </w:tr>
      <w:tr>
        <w:tblPrEx>
          <w:shd w:val="clear" w:color="auto" w:fill="auto"/>
        </w:tblPrEx>
        <w:trPr>
          <w:trHeight w:val="970" w:hRule="atLeast"/>
        </w:trPr>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گاناش</w:t>
            </w:r>
          </w:p>
        </w:tc>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pStyle w:val="Table Cell"/>
            </w:pPr>
            <w:r>
              <w:rPr>
                <w:rFonts w:ascii="Arial Unicode MS" w:cs="B Nazanin" w:hAnsi="Arial Unicode MS" w:eastAsia="Arial Unicode MS" w:hint="cs"/>
                <w:rtl w:val="1"/>
              </w:rPr>
              <w:t xml:space="preserve">امکان شبیه سازی یک شبکه اتریوم با تعدادی کیف پول که هر کدام به اندازه قابل کنترلی رمزارز اتر دارند </w:t>
            </w:r>
            <w:r>
              <w:rPr>
                <w:rFonts w:ascii="B Nazanin" w:cs="Arial Unicode MS" w:hAnsi="B Nazanin"/>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مستندات گاناش</w:t>
            </w:r>
            <w:r>
              <w:rPr>
                <w:rFonts w:ascii="B Nazanin" w:cs="Arial Unicode MS" w:hAnsi="B Nazanin"/>
                <w:outline w:val="0"/>
                <w:color w:val="2557ae"/>
                <w:rtl w:val="0"/>
                <w14:textFill>
                  <w14:solidFill>
                    <w14:srgbClr w14:val="2657AF"/>
                  </w14:solidFill>
                </w14:textFill>
              </w:rPr>
              <w:t>)</w:t>
            </w:r>
            <w:r>
              <w:rPr>
                <w:rFonts w:ascii="B Nazanin" w:cs="Arial Unicode MS" w:hAnsi="B Nazanin"/>
                <w:rtl w:val="1"/>
              </w:rPr>
              <w:t xml:space="preserve"> </w:t>
            </w:r>
          </w:p>
        </w:tc>
      </w:tr>
      <w:tr>
        <w:tblPrEx>
          <w:shd w:val="clear" w:color="auto" w:fill="auto"/>
        </w:tblPrEx>
        <w:trPr>
          <w:trHeight w:val="610" w:hRule="atLeast"/>
        </w:trPr>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متامسک</w:t>
            </w:r>
          </w:p>
        </w:tc>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Cell"/>
            </w:pPr>
            <w:r>
              <w:rPr>
                <w:rFonts w:ascii="Arial Unicode MS" w:cs="B Nazanin" w:hAnsi="Arial Unicode MS" w:eastAsia="Arial Unicode MS" w:hint="cs"/>
                <w:rtl w:val="1"/>
              </w:rPr>
              <w:t xml:space="preserve">امکان اتصال کیف پول به شبکه تست </w:t>
            </w:r>
            <w:r>
              <w:rPr>
                <w:rFonts w:ascii="B Nazanin" w:cs="Arial Unicode MS" w:hAnsi="B Nazanin"/>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مستندات متامسک</w:t>
            </w:r>
            <w:r>
              <w:rPr>
                <w:rFonts w:ascii="B Nazanin" w:cs="Arial Unicode MS" w:hAnsi="B Nazanin"/>
                <w:outline w:val="0"/>
                <w:color w:val="2557ae"/>
                <w:rtl w:val="1"/>
                <w14:textFill>
                  <w14:solidFill>
                    <w14:srgbClr w14:val="2657AF"/>
                  </w14:solidFill>
                </w14:textFill>
              </w:rPr>
              <w:t>)</w:t>
            </w:r>
          </w:p>
        </w:tc>
      </w:tr>
      <w:tr>
        <w:tblPrEx>
          <w:shd w:val="clear" w:color="auto" w:fill="auto"/>
        </w:tblPrEx>
        <w:trPr>
          <w:trHeight w:val="970" w:hRule="atLeast"/>
        </w:trPr>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pStyle w:val="Table Cell"/>
              <w:bidi w:val="1"/>
            </w:pPr>
            <w:r>
              <w:rPr>
                <w:rFonts w:ascii="Arial Unicode MS" w:cs="B Nazanin" w:hAnsi="Arial Unicode MS" w:eastAsia="Arial Unicode MS" w:hint="cs"/>
                <w:rtl w:val="1"/>
              </w:rPr>
              <w:t>تستنت</w:t>
            </w:r>
          </w:p>
        </w:tc>
        <w:tc>
          <w:tcPr>
            <w:tcW w:type="dxa" w:w="3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pStyle w:val="Table Cell"/>
            </w:pPr>
            <w:r>
              <w:rPr>
                <w:rFonts w:ascii="Arial Unicode MS" w:cs="B Nazanin" w:hAnsi="Arial Unicode MS" w:eastAsia="Arial Unicode MS" w:hint="cs"/>
                <w:rtl w:val="1"/>
              </w:rPr>
              <w:t>شبکه های تست با قابلیت اجرای قرارداد</w:t>
            </w:r>
            <w:r>
              <w:rPr>
                <w:rFonts w:ascii="B Nazanin" w:cs="Arial Unicode MS" w:hAnsi="B Nazanin" w:hint="default"/>
                <w:rtl w:val="1"/>
              </w:rPr>
              <w:t>‌</w:t>
            </w:r>
            <w:r>
              <w:rPr>
                <w:rFonts w:ascii="Arial Unicode MS" w:cs="B Nazanin" w:hAnsi="Arial Unicode MS" w:eastAsia="Arial Unicode MS" w:hint="cs"/>
                <w:rtl w:val="1"/>
              </w:rPr>
              <w:t>های هوشمند با این تفاوت که رمز</w:t>
            </w:r>
            <w:r>
              <w:rPr>
                <w:rFonts w:ascii="B Nazanin" w:cs="Arial Unicode MS" w:hAnsi="B Nazanin" w:hint="default"/>
                <w:rtl w:val="1"/>
              </w:rPr>
              <w:t>‌</w:t>
            </w:r>
            <w:r>
              <w:rPr>
                <w:rFonts w:ascii="Arial Unicode MS" w:cs="B Nazanin" w:hAnsi="Arial Unicode MS" w:eastAsia="Arial Unicode MS" w:hint="cs"/>
                <w:rtl w:val="1"/>
              </w:rPr>
              <w:t>ارز های کیف پول ها به صورت تستی است</w:t>
            </w:r>
            <w:r>
              <w:rPr>
                <w:rFonts w:ascii="B Nazanin" w:cs="Arial Unicode MS" w:hAnsi="B Nazanin"/>
                <w:rtl w:val="1"/>
              </w:rPr>
              <w:t xml:space="preserve">. </w:t>
            </w:r>
            <w:r>
              <w:rPr>
                <w:rFonts w:ascii="B Nazanin" w:cs="Arial Unicode MS" w:hAnsi="B Nazanin"/>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لی، ۲۰۱۹</w:t>
            </w:r>
            <w:r>
              <w:rPr>
                <w:rFonts w:ascii="B Nazanin" w:cs="Arial Unicode MS" w:hAnsi="B Nazanin"/>
                <w:outline w:val="0"/>
                <w:color w:val="2557ae"/>
                <w:rtl w:val="1"/>
                <w14:textFill>
                  <w14:solidFill>
                    <w14:srgbClr w14:val="2657AF"/>
                  </w14:solidFill>
                </w14:textFill>
              </w:rPr>
              <w:t>)</w:t>
            </w:r>
          </w:p>
        </w:tc>
      </w:tr>
      <w:tr>
        <w:tblPrEx/>
        <w:trPr>
          <w:trHeight w:val="380" w:hRule="atLeast"/>
          <w:tblHeader/>
        </w:trPr>
        <w:tc>
          <w:tcPr>
            <w:tcW w:type="dxa" w:w="7839"/>
            <w:gridSpan w:val="2"/>
            <w:tcBorders>
              <w:top w:val="nil"/>
              <w:left w:val="nil"/>
              <w:bottom w:val="nil"/>
              <w:right w:val="nil"/>
            </w:tcBorders>
            <w:tcMar>
              <w:top w:w="125"/>
              <w:left/>
              <w:bottom/>
              <w:right/>
            </w:tcMar>
            <w:vAlign w:val="center"/>
          </w:tcPr>
          <w:p>
            <w:pPr>
              <w:pStyle w:val="Object Caption"/>
              <w:bidi w:val="1"/>
            </w:pPr>
            <w:r>
              <w:rPr>
                <w:rFonts w:ascii="Arial Unicode MS" w:cs="B Nazanin" w:hAnsi="Arial Unicode MS" w:eastAsia="Arial Unicode MS" w:hint="cs"/>
                <w:rtl w:val="1"/>
              </w:rPr>
              <w:t>ابزار های اکوسیستم اتریوم و کاربرد آن</w:t>
            </w:r>
            <w:r>
              <w:rPr>
                <w:rFonts w:ascii="B Nazanin" w:cs="Arial Unicode MS" w:hAnsi="B Nazanin" w:hint="default"/>
                <w:rtl w:val="1"/>
              </w:rPr>
              <w:t>‌</w:t>
            </w:r>
            <w:r>
              <w:rPr>
                <w:rFonts w:ascii="Arial Unicode MS" w:cs="B Nazanin" w:hAnsi="Arial Unicode MS" w:eastAsia="Arial Unicode MS" w:hint="cs"/>
                <w:rtl w:val="1"/>
              </w:rPr>
              <w:t>ها</w:t>
            </w:r>
          </w:p>
        </w:tc>
      </w:tr>
    </w:tbl>
    <w:p>
      <w:pPr>
        <w:pStyle w:val="Body"/>
        <w:bidi w:val="1"/>
      </w:pPr>
    </w:p>
    <w:p>
      <w:pPr>
        <w:pStyle w:val="Body"/>
        <w:bidi w:val="1"/>
      </w:pPr>
    </w:p>
    <w:p>
      <w:pPr>
        <w:pStyle w:val="Heading"/>
        <w:bidi w:val="1"/>
      </w:pPr>
    </w:p>
    <w:p>
      <w:pPr>
        <w:pStyle w:val="Heading"/>
        <w:numPr>
          <w:ilvl w:val="1"/>
          <w:numId w:val="39"/>
        </w:numPr>
        <w:bidi w:val="1"/>
      </w:pPr>
      <w:bookmarkStart w:name="_Toc26" w:id="26"/>
      <w:r>
        <w:rPr>
          <w:rFonts w:ascii="Arial Unicode MS" w:cs="B Nazanin" w:hAnsi="Arial Unicode MS" w:eastAsia="Arial Unicode MS" w:hint="cs"/>
          <w:rtl w:val="1"/>
        </w:rPr>
        <w:t>ابزارهای</w:t>
      </w:r>
      <w:r>
        <w:rPr>
          <w:rFonts w:ascii="Arial Unicode MS" w:cs="B Nazanin" w:hAnsi="Arial Unicode MS" w:eastAsia="Arial Unicode MS" w:hint="cs"/>
          <w:rtl w:val="1"/>
        </w:rPr>
        <w:t xml:space="preserve"> تست و ارزیابی رفتاری</w:t>
      </w:r>
      <w:bookmarkEnd w:id="26"/>
    </w:p>
    <w:p>
      <w:pPr>
        <w:pStyle w:val="Heading"/>
        <w:bidi w:val="1"/>
      </w:pPr>
    </w:p>
    <w:p>
      <w:pPr>
        <w:pStyle w:val="Body"/>
        <w:bidi w:val="1"/>
      </w:pPr>
      <w:r>
        <w:rPr>
          <w:rFonts w:ascii="Arial Unicode MS" w:cs="B Nazanin" w:hAnsi="Arial Unicode MS" w:eastAsia="Arial Unicode MS" w:hint="cs"/>
          <w:rtl w:val="1"/>
        </w:rPr>
        <w:t xml:space="preserve">اتریوم علاوه بر این امکان </w:t>
      </w:r>
      <w:r>
        <w:rPr>
          <w:rFonts w:ascii="Arial Unicode MS" w:cs="B Nazanin" w:hAnsi="Arial Unicode MS" w:eastAsia="Arial Unicode MS" w:hint="cs"/>
          <w:rtl w:val="1"/>
        </w:rPr>
        <w:t xml:space="preserve">استفاده </w:t>
      </w:r>
      <w:r>
        <w:rPr>
          <w:rFonts w:ascii="Arial Unicode MS" w:cs="B Nazanin" w:hAnsi="Arial Unicode MS" w:eastAsia="Arial Unicode MS" w:hint="cs"/>
          <w:rtl w:val="1"/>
        </w:rPr>
        <w:t>از زنجیره های تست را می دهد</w:t>
      </w:r>
      <w:r>
        <w:rPr>
          <w:rFonts w:cs="Arial Unicode MS" w:eastAsia="Arial Unicode MS"/>
          <w:rtl w:val="1"/>
        </w:rPr>
        <w:t>.</w:t>
      </w:r>
      <w:r>
        <w:rPr>
          <w:rFonts w:ascii="Arial Unicode MS" w:cs="B Nazanin" w:hAnsi="Arial Unicode MS" w:eastAsia="Arial Unicode MS" w:hint="cs"/>
          <w:rtl w:val="1"/>
        </w:rPr>
        <w:t xml:space="preserve"> زنجیر</w:t>
      </w:r>
      <w:r>
        <w:rPr>
          <w:rFonts w:ascii="Arial Unicode MS" w:cs="B Nazanin" w:hAnsi="Arial Unicode MS" w:eastAsia="Arial Unicode MS" w:hint="cs"/>
          <w:rtl w:val="1"/>
        </w:rPr>
        <w:t>ه</w:t>
      </w:r>
      <w:r>
        <w:rPr>
          <w:rFonts w:ascii="Arial Unicode MS" w:cs="B Nazanin" w:hAnsi="Arial Unicode MS" w:eastAsia="Arial Unicode MS" w:hint="cs"/>
          <w:rtl w:val="1"/>
        </w:rPr>
        <w:t>ای تست</w:t>
      </w:r>
      <w:r>
        <w:rPr>
          <w:rFonts w:ascii="B Nazanin" w:cs="B Nazanin" w:hAnsi="B Nazanin" w:eastAsia="B Nazanin"/>
          <w:b w:val="0"/>
          <w:bCs w:val="0"/>
          <w:i w:val="0"/>
          <w:iCs w:val="0"/>
          <w:vertAlign w:val="superscript"/>
        </w:rPr>
        <w:footnoteReference w:id="10"/>
      </w:r>
      <w:r>
        <w:rPr>
          <w:rFonts w:ascii="Arial Unicode MS" w:cs="B Nazanin" w:hAnsi="Arial Unicode MS" w:eastAsia="Arial Unicode MS" w:hint="cs"/>
          <w:rtl w:val="1"/>
        </w:rPr>
        <w:t xml:space="preserve"> مشابه زنجیره</w:t>
      </w:r>
      <w:r>
        <w:rPr>
          <w:rFonts w:cs="Arial Unicode MS" w:eastAsia="Arial Unicode MS" w:hint="default"/>
          <w:rtl w:val="1"/>
        </w:rPr>
        <w:t>‌</w:t>
      </w:r>
      <w:r>
        <w:rPr>
          <w:rFonts w:ascii="Arial Unicode MS" w:cs="B Nazanin" w:hAnsi="Arial Unicode MS" w:eastAsia="Arial Unicode MS" w:hint="cs"/>
          <w:rtl w:val="1"/>
        </w:rPr>
        <w:t>های اصلی اطلاع و عمل می</w:t>
      </w:r>
      <w:r>
        <w:rPr>
          <w:rFonts w:cs="Arial Unicode MS" w:eastAsia="Arial Unicode MS" w:hint="default"/>
          <w:rtl w:val="1"/>
        </w:rPr>
        <w:t>‌</w:t>
      </w:r>
      <w:r>
        <w:rPr>
          <w:rFonts w:ascii="Arial Unicode MS" w:cs="B Nazanin" w:hAnsi="Arial Unicode MS" w:eastAsia="Arial Unicode MS" w:hint="cs"/>
          <w:rtl w:val="1"/>
        </w:rPr>
        <w:t>کنند با این تفاوت که هزینه های رد و بدل شده واقعی نبوده و حسابی کیف پول به صورت رایگان مقداری اتر که همان پول مجازی اتریوم است دارند</w:t>
      </w:r>
      <w:r>
        <w:rPr>
          <w:rFonts w:cs="Arial Unicode MS" w:eastAsia="Arial Unicode MS"/>
          <w:rtl w:val="1"/>
        </w:rPr>
        <w:t xml:space="preserve">. </w:t>
      </w:r>
      <w:r>
        <w:rPr>
          <w:rFonts w:ascii="Arial Unicode MS" w:cs="B Nazanin" w:hAnsi="Arial Unicode MS" w:eastAsia="Arial Unicode MS" w:hint="cs"/>
          <w:rtl w:val="1"/>
        </w:rPr>
        <w:t xml:space="preserve">همچنین اتریوم امکان ایجاد یک </w:t>
      </w:r>
      <w:r>
        <w:rPr>
          <w:rFonts w:ascii="Arial Unicode MS" w:cs="B Nazanin" w:hAnsi="Arial Unicode MS" w:eastAsia="Arial Unicode MS" w:hint="cs"/>
          <w:rtl w:val="1"/>
        </w:rPr>
        <w:t>ب</w:t>
      </w:r>
      <w:r>
        <w:rPr>
          <w:rFonts w:ascii="Arial Unicode MS" w:cs="B Nazanin" w:hAnsi="Arial Unicode MS" w:eastAsia="Arial Unicode MS" w:hint="cs"/>
          <w:rtl w:val="1"/>
        </w:rPr>
        <w:t xml:space="preserve">لاک چین محلی را نیز به توسعه دهندگان می دهد </w:t>
      </w:r>
      <w:r>
        <w:rPr>
          <w:rFonts w:ascii="Arial Unicode MS" w:cs="B Nazanin" w:hAnsi="Arial Unicode MS" w:eastAsia="Arial Unicode MS" w:hint="cs"/>
          <w:rtl w:val="1"/>
        </w:rPr>
        <w:t xml:space="preserve">که </w:t>
      </w:r>
      <w:r>
        <w:rPr>
          <w:rFonts w:ascii="Arial Unicode MS" w:cs="B Nazanin" w:hAnsi="Arial Unicode MS" w:eastAsia="Arial Unicode MS" w:hint="cs"/>
          <w:rtl w:val="1"/>
        </w:rPr>
        <w:t>می توان با استفاده از این امکانات تعداد گره هایی را به صورت آزمایشی بر روی یک شبکه محلی ایجاد ک</w:t>
      </w:r>
      <w:r>
        <w:rPr>
          <w:rFonts w:ascii="Arial Unicode MS" w:cs="B Nazanin" w:hAnsi="Arial Unicode MS" w:eastAsia="Arial Unicode MS" w:hint="cs"/>
          <w:rtl w:val="1"/>
        </w:rPr>
        <w:t>رد</w:t>
      </w:r>
      <w:r>
        <w:rPr>
          <w:rFonts w:cs="Arial Unicode MS" w:eastAsia="Arial Unicode MS"/>
          <w:rtl w:val="1"/>
        </w:rPr>
        <w:t>.</w:t>
      </w:r>
    </w:p>
    <w:p>
      <w:pPr>
        <w:pStyle w:val="Body"/>
        <w:bidi w:val="1"/>
      </w:pPr>
      <w:r>
        <w:rPr>
          <w:rFonts w:cs="Arial Unicode MS" w:eastAsia="Arial Unicode MS"/>
          <w:rtl w:val="1"/>
        </w:rPr>
        <w:t xml:space="preserve"> </w:t>
      </w:r>
      <w:r>
        <w:rPr>
          <w:rFonts w:ascii="Arial Unicode MS" w:cs="B Nazanin" w:hAnsi="Arial Unicode MS" w:eastAsia="Arial Unicode MS" w:hint="cs"/>
          <w:rtl w:val="1"/>
        </w:rPr>
        <w:t>اتریوم به وسیله ابزار دیگری به نام گث امکان ایجاد یک گره از بلاک چین را بر روی یک رایانه فراهم خواهد آورد که می تواند یک گروه از زنجیره اصلی باشد یا می تواند گره از زنجیره</w:t>
      </w:r>
      <w:r>
        <w:rPr>
          <w:rFonts w:cs="Arial Unicode MS" w:eastAsia="Arial Unicode MS" w:hint="default"/>
          <w:rtl w:val="1"/>
        </w:rPr>
        <w:t>‌</w:t>
      </w:r>
      <w:r>
        <w:rPr>
          <w:rFonts w:ascii="Arial Unicode MS" w:cs="B Nazanin" w:hAnsi="Arial Unicode MS" w:eastAsia="Arial Unicode MS" w:hint="cs"/>
          <w:rtl w:val="1"/>
        </w:rPr>
        <w:t>های تست بوده که به آن اشاره شد و به صورت تست در ازای تایید قراردادها و زنجیر ها هزینه گاز دریافت کند</w:t>
      </w:r>
      <w:r>
        <w:rPr>
          <w:rFonts w:cs="Arial Unicode MS" w:eastAsia="Arial Unicode MS"/>
          <w:rtl w:val="0"/>
          <w:lang w:val="en-US"/>
        </w:rPr>
        <w:t>.</w:t>
      </w:r>
    </w:p>
    <w:p>
      <w:pPr>
        <w:pStyle w:val="Body"/>
        <w:bidi w:val="1"/>
      </w:pPr>
      <w:r>
        <w:rPr>
          <w:rFonts w:ascii="Arial Unicode MS" w:cs="B Nazanin" w:hAnsi="Arial Unicode MS" w:eastAsia="Arial Unicode MS" w:hint="cs"/>
          <w:rtl w:val="1"/>
        </w:rPr>
        <w:t>به منظور ارزیابی قراردادهای هوشمند و نرم افزارهای توزیع شده بر روی شبکه اتریوم راه حل های مختلفی مانند ایجاد یک شبکه بلاکچین محلی وجود دارد با استفاده از ابزاری مانند گث می توانیم بلاک چینی محلی را راه اندازی کنیم اما با استفاده از از ابزاری به نام گاناش امکان ارزیابی قراردادهای هوشمند با استفاده از شبیه سازی شبکه اتریوم به همراه تعداد کیف پول را خواهیم داشت</w:t>
      </w:r>
      <w:r>
        <w:rPr>
          <w:rFonts w:cs="Arial Unicode MS" w:eastAsia="Arial Unicode MS"/>
          <w:rtl w:val="1"/>
        </w:rPr>
        <w:t xml:space="preserve">. </w:t>
      </w:r>
    </w:p>
    <w:p>
      <w:pPr>
        <w:pStyle w:val="Body"/>
        <w:bidi w:val="1"/>
      </w:pPr>
      <w:r>
        <w:rPr>
          <w:rFonts w:ascii="Arial Unicode MS" w:cs="B Nazanin" w:hAnsi="Arial Unicode MS" w:eastAsia="Arial Unicode MS" w:hint="cs"/>
          <w:rtl w:val="1"/>
        </w:rPr>
        <w:t>گاناش در واقع تعدادی حساب اتریوم را بر روی خود شبیه سازی می کند و آدرس هر کیف پول را به همراه دارایی آنها رابطه توسعه دهنده ارائه می</w:t>
      </w:r>
      <w:r>
        <w:rPr>
          <w:rFonts w:cs="Arial Unicode MS" w:eastAsia="Arial Unicode MS" w:hint="default"/>
          <w:rtl w:val="1"/>
        </w:rPr>
        <w:t>‌</w:t>
      </w:r>
      <w:r>
        <w:rPr>
          <w:rFonts w:ascii="Arial Unicode MS" w:cs="B Nazanin" w:hAnsi="Arial Unicode MS" w:eastAsia="Arial Unicode MS" w:hint="cs"/>
          <w:rtl w:val="1"/>
        </w:rPr>
        <w:t>دهد</w:t>
      </w:r>
      <w:r>
        <w:rPr>
          <w:rFonts w:cs="Arial Unicode MS" w:eastAsia="Arial Unicode MS"/>
          <w:rtl w:val="1"/>
        </w:rPr>
        <w:t xml:space="preserve">. </w:t>
      </w:r>
      <w:r>
        <w:rPr>
          <w:rFonts w:ascii="Arial Unicode MS" w:cs="B Nazanin" w:hAnsi="Arial Unicode MS" w:eastAsia="Arial Unicode MS" w:hint="cs"/>
          <w:rtl w:val="1"/>
        </w:rPr>
        <w:t>این کیف پول ها مقداری اتریوم بر روی خود داشته و از طریق قراردادهای هوشمند میتوان مقدار اتریوم بین این کیف پول ها جابجا کرد</w:t>
      </w:r>
      <w:r>
        <w:rPr>
          <w:rFonts w:cs="Arial Unicode MS" w:eastAsia="Arial Unicode MS"/>
          <w:rtl w:val="1"/>
        </w:rPr>
        <w:t xml:space="preserve">. </w:t>
      </w:r>
      <w:r>
        <w:rPr>
          <w:rFonts w:ascii="Arial Unicode MS" w:cs="B Nazanin" w:hAnsi="Arial Unicode MS" w:eastAsia="Arial Unicode MS" w:hint="cs"/>
          <w:rtl w:val="1"/>
        </w:rPr>
        <w:t>علاوه بر این می</w:t>
      </w:r>
      <w:r>
        <w:rPr>
          <w:rFonts w:cs="Arial Unicode MS" w:eastAsia="Arial Unicode MS" w:hint="default"/>
          <w:rtl w:val="1"/>
        </w:rPr>
        <w:t>‌</w:t>
      </w:r>
      <w:r>
        <w:rPr>
          <w:rFonts w:ascii="Arial Unicode MS" w:cs="B Nazanin" w:hAnsi="Arial Unicode MS" w:eastAsia="Arial Unicode MS" w:hint="cs"/>
          <w:rtl w:val="1"/>
        </w:rPr>
        <w:t>توان از طریق گاناش به شبکه های تست اتریوم نیز متصل شد و از حساب های تستی که به میزان ۱۰۰ تریوم در آنها وجود دارد استفاده کرد</w:t>
      </w:r>
      <w:r>
        <w:rPr>
          <w:rFonts w:cs="Arial Unicode MS" w:eastAsia="Arial Unicode MS"/>
          <w:outline w:val="0"/>
          <w:color w:val="2557ae"/>
          <w:rtl w:val="1"/>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مستندات گاناش</w:t>
      </w:r>
      <w:r>
        <w:rPr>
          <w:rFonts w:cs="Arial Unicode MS" w:eastAsia="Arial Unicode MS"/>
          <w:outline w:val="0"/>
          <w:color w:val="2557ae"/>
          <w:rtl w:val="1"/>
          <w14:textFill>
            <w14:solidFill>
              <w14:srgbClr w14:val="2657AF"/>
            </w14:solidFill>
          </w14:textFill>
        </w:rPr>
        <w:t>)</w:t>
      </w:r>
      <w:r>
        <w:rPr>
          <w:rFonts w:cs="Arial Unicode MS" w:eastAsia="Arial Unicode MS"/>
          <w:rtl w:val="1"/>
        </w:rPr>
        <w:t>.</w:t>
      </w:r>
    </w:p>
    <w:p>
      <w:pPr>
        <w:pStyle w:val="Body"/>
        <w:bidi w:val="1"/>
      </w:pPr>
      <w:r>
        <w:rPr>
          <w:rFonts w:cs="Arial Unicode MS" w:eastAsia="Arial Unicode MS"/>
          <w:rtl w:val="1"/>
        </w:rPr>
        <w:t xml:space="preserve"> </w:t>
      </w:r>
      <w:r>
        <w:rPr>
          <w:rFonts w:ascii="Arial Unicode MS" w:cs="B Nazanin" w:hAnsi="Arial Unicode MS" w:eastAsia="Arial Unicode MS" w:hint="cs"/>
          <w:rtl w:val="1"/>
        </w:rPr>
        <w:t>به منظور تست و ارزیابی قراردادهای هوشمند و نرم افزارهای توزیع شده خود می</w:t>
      </w:r>
      <w:r>
        <w:rPr>
          <w:rFonts w:cs="Arial Unicode MS" w:eastAsia="Arial Unicode MS" w:hint="default"/>
          <w:rtl w:val="1"/>
        </w:rPr>
        <w:t>‌</w:t>
      </w:r>
      <w:r>
        <w:rPr>
          <w:rFonts w:ascii="Arial Unicode MS" w:cs="B Nazanin" w:hAnsi="Arial Unicode MS" w:eastAsia="Arial Unicode MS" w:hint="cs"/>
          <w:rtl w:val="1"/>
        </w:rPr>
        <w:t>توان از ابزار دیگری به نام ترافل استفاده کرد</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 xml:space="preserve">مستندات </w:t>
      </w:r>
      <w:r>
        <w:rPr>
          <w:rFonts w:cs="Arial Unicode MS" w:eastAsia="Arial Unicode MS"/>
          <w:outline w:val="0"/>
          <w:color w:val="2557ae"/>
          <w:rtl w:val="0"/>
          <w:lang w:val="en-US"/>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ترافل</w:t>
      </w:r>
      <w:r>
        <w:rPr>
          <w:rFonts w:cs="Arial Unicode MS" w:eastAsia="Arial Unicode MS"/>
          <w:outline w:val="0"/>
          <w:color w:val="2557ae"/>
          <w:rtl w:val="1"/>
          <w14:textFill>
            <w14:solidFill>
              <w14:srgbClr w14:val="2657AF"/>
            </w14:solidFill>
          </w14:textFill>
        </w:rPr>
        <w:t>)</w:t>
      </w:r>
      <w:r>
        <w:rPr>
          <w:rFonts w:cs="Arial Unicode MS" w:eastAsia="Arial Unicode MS"/>
          <w:rtl w:val="1"/>
        </w:rPr>
        <w:t xml:space="preserve">. </w:t>
      </w:r>
      <w:r>
        <w:rPr>
          <w:rFonts w:ascii="Arial Unicode MS" w:cs="B Nazanin" w:hAnsi="Arial Unicode MS" w:eastAsia="Arial Unicode MS" w:hint="cs"/>
          <w:rtl w:val="1"/>
        </w:rPr>
        <w:t>از این ابزار می</w:t>
      </w:r>
      <w:r>
        <w:rPr>
          <w:rFonts w:cs="Arial Unicode MS" w:eastAsia="Arial Unicode MS" w:hint="default"/>
          <w:rtl w:val="1"/>
        </w:rPr>
        <w:t>‌</w:t>
      </w:r>
      <w:r>
        <w:rPr>
          <w:rFonts w:ascii="Arial Unicode MS" w:cs="B Nazanin" w:hAnsi="Arial Unicode MS" w:eastAsia="Arial Unicode MS" w:hint="cs"/>
          <w:rtl w:val="1"/>
        </w:rPr>
        <w:t>توان برای کامپایل کردن ارزیابی و بارگذاری و مدیریت قراردادهای هوشمند بر روی شبکه اتریوم و همچنین شبکه های تست استفاده کرد</w:t>
      </w:r>
      <w:r>
        <w:rPr>
          <w:rFonts w:cs="Arial Unicode MS" w:eastAsia="Arial Unicode MS"/>
          <w:rtl w:val="1"/>
        </w:rPr>
        <w:t xml:space="preserve"> </w:t>
      </w:r>
      <w:r>
        <w:rPr>
          <w:rFonts w:cs="Arial Unicode MS" w:eastAsia="Arial Unicode MS"/>
          <w:outline w:val="0"/>
          <w:color w:val="2557ae"/>
          <w:rtl w:val="0"/>
          <w:lang w:val="de-DE"/>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لی، ۲۰۱۹</w:t>
      </w:r>
      <w:r>
        <w:rPr>
          <w:rFonts w:cs="Arial Unicode MS" w:eastAsia="Arial Unicode MS"/>
          <w:outline w:val="0"/>
          <w:color w:val="2557ae"/>
          <w:rtl w:val="0"/>
          <w:lang w:val="de-DE"/>
          <w14:textFill>
            <w14:solidFill>
              <w14:srgbClr w14:val="2657AF"/>
            </w14:solidFill>
          </w14:textFill>
        </w:rPr>
        <w:t xml:space="preserve"> )</w:t>
      </w:r>
      <w:r>
        <w:rPr>
          <w:rFonts w:cs="Arial Unicode MS" w:eastAsia="Arial Unicode MS"/>
          <w:rtl w:val="1"/>
        </w:rPr>
        <w:t>.</w:t>
      </w:r>
      <w:r>
        <w:rPr>
          <w:rFonts w:ascii="Arial Unicode MS" w:cs="B Nazanin" w:hAnsi="Arial Unicode MS" w:eastAsia="Arial Unicode MS" w:hint="cs"/>
          <w:rtl w:val="1"/>
        </w:rPr>
        <w:t xml:space="preserve"> برای ارزیابی قراردادهای هوشمند سناریوهایی در نظر گرفته شده که در </w:t>
      </w:r>
      <w:r>
        <w:rPr>
          <w:rFonts w:ascii="Arial Unicode MS" w:cs="B Nazanin" w:hAnsi="Arial Unicode MS" w:eastAsia="Arial Unicode MS" w:hint="cs"/>
          <w:outline w:val="0"/>
          <w:color w:val="2557ae"/>
          <w:rtl w:val="1"/>
          <w14:textFill>
            <w14:solidFill>
              <w14:srgbClr w14:val="2657AF"/>
            </w14:solidFill>
          </w14:textFill>
        </w:rPr>
        <w:t>جدول ۳</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۳</w:t>
      </w:r>
      <w:r>
        <w:rPr>
          <w:rFonts w:ascii="Arial Unicode MS" w:cs="B Nazanin" w:hAnsi="Arial Unicode MS" w:eastAsia="Arial Unicode MS" w:hint="cs"/>
          <w:rtl w:val="1"/>
        </w:rPr>
        <w:t xml:space="preserve"> قابل مشاهده است</w:t>
      </w:r>
      <w:r>
        <w:rPr>
          <w:rFonts w:cs="Arial Unicode MS" w:eastAsia="Arial Unicode MS"/>
          <w:rtl w:val="1"/>
        </w:rPr>
        <w:t xml:space="preserve">. </w:t>
      </w:r>
      <w:r>
        <w:rPr>
          <w:rFonts w:ascii="Arial Unicode MS" w:cs="B Nazanin" w:hAnsi="Arial Unicode MS" w:eastAsia="Arial Unicode MS" w:hint="cs"/>
          <w:rtl w:val="1"/>
        </w:rPr>
        <w:t>بر اساس این سناریو ها می</w:t>
      </w:r>
      <w:r>
        <w:rPr>
          <w:rFonts w:cs="Arial Unicode MS" w:eastAsia="Arial Unicode MS" w:hint="default"/>
          <w:rtl w:val="1"/>
        </w:rPr>
        <w:t>‌</w:t>
      </w:r>
      <w:r>
        <w:rPr>
          <w:rFonts w:ascii="Arial Unicode MS" w:cs="B Nazanin" w:hAnsi="Arial Unicode MS" w:eastAsia="Arial Unicode MS" w:hint="cs"/>
          <w:rtl w:val="1"/>
          <w:lang w:val="ar-SA" w:bidi="ar-SA"/>
        </w:rPr>
        <w:t>توان تست</w:t>
      </w:r>
      <w:r>
        <w:rPr>
          <w:rFonts w:cs="Arial Unicode MS" w:eastAsia="Arial Unicode MS" w:hint="default"/>
          <w:rtl w:val="1"/>
        </w:rPr>
        <w:t>‌</w:t>
      </w:r>
      <w:r>
        <w:rPr>
          <w:rFonts w:ascii="Arial Unicode MS" w:cs="B Nazanin" w:hAnsi="Arial Unicode MS" w:eastAsia="Arial Unicode MS" w:hint="cs"/>
          <w:rtl w:val="1"/>
        </w:rPr>
        <w:t>هایی را طراحی کرد و  اجرا شدن قراردادهای هوشمند در شرایط مختلف را مورد آزمایش قرار داد</w:t>
      </w:r>
      <w:r>
        <w:rPr>
          <w:rFonts w:cs="Arial Unicode MS" w:eastAsia="Arial Unicode MS"/>
          <w:rtl w:val="1"/>
        </w:rPr>
        <w:t xml:space="preserve">. </w:t>
      </w:r>
    </w:p>
    <w:p>
      <w:pPr>
        <w:pStyle w:val="Body"/>
        <w:bidi w:val="1"/>
      </w:pPr>
      <w:r>
        <w:rPr>
          <w:rFonts w:ascii="Arial Unicode MS" w:cs="B Nazanin" w:hAnsi="Arial Unicode MS" w:eastAsia="Arial Unicode MS" w:hint="cs"/>
          <w:rtl w:val="1"/>
        </w:rPr>
        <w:t xml:space="preserve">سناریوهای </w:t>
      </w:r>
      <w:r>
        <w:rPr>
          <w:rFonts w:ascii="Arial Unicode MS" w:cs="B Nazanin" w:hAnsi="Arial Unicode MS" w:eastAsia="Arial Unicode MS" w:hint="cs"/>
          <w:outline w:val="0"/>
          <w:color w:val="2557ae"/>
          <w:rtl w:val="1"/>
          <w14:textFill>
            <w14:solidFill>
              <w14:srgbClr w14:val="2657AF"/>
            </w14:solidFill>
          </w14:textFill>
        </w:rPr>
        <w:t>جدول ۳</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۳</w:t>
      </w:r>
      <w:r>
        <w:rPr>
          <w:rFonts w:ascii="Arial Unicode MS" w:cs="B Nazanin" w:hAnsi="Arial Unicode MS" w:eastAsia="Arial Unicode MS" w:hint="cs"/>
          <w:rtl w:val="1"/>
        </w:rPr>
        <w:t xml:space="preserve"> با توجه به مراحلی که در بخش قبل بررسی شده جهت ارزیابی قراردادهای هوشمند در مراحل مختلف ثبت نام انتخاب نوع بیمه و پرداخت فرانشیز پس از دریافت نسخه را ارزیابی کرد</w:t>
      </w:r>
      <w:r>
        <w:rPr>
          <w:rFonts w:cs="Arial Unicode MS" w:eastAsia="Arial Unicode MS"/>
          <w:rtl w:val="1"/>
        </w:rPr>
        <w:t>.</w:t>
      </w:r>
    </w:p>
    <w:p>
      <w:pPr>
        <w:pStyle w:val="Body"/>
        <w:bidi w:val="1"/>
      </w:pPr>
    </w:p>
    <w:p>
      <w:pPr>
        <w:pStyle w:val="Body"/>
        <w:bidi w:val="1"/>
      </w:pPr>
    </w:p>
    <w:p>
      <w:pPr>
        <w:pStyle w:val="Body"/>
        <w:bidi w:val="1"/>
      </w:pPr>
    </w:p>
    <w:p>
      <w:pPr>
        <w:pStyle w:val="Body"/>
        <w:bidi w:val="1"/>
      </w:pPr>
    </w:p>
    <w:tbl>
      <w:tblPr>
        <w:bidiVisual w:val="on"/>
        <w:tblW w:w="7839" w:type="dxa"/>
        <w:jc w:val="right"/>
        <w:tblInd w:w="674"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shd w:val="clear" w:color="auto" w:fill="auto"/>
        <w:tblLayout w:type="fixed"/>
      </w:tblPr>
      <w:tblGrid>
        <w:gridCol w:w="808"/>
        <w:gridCol w:w="4418"/>
        <w:gridCol w:w="2613"/>
      </w:tblGrid>
      <w:tr>
        <w:tblPrEx>
          <w:shd w:val="clear" w:color="auto" w:fill="auto"/>
        </w:tblPrEx>
        <w:trPr>
          <w:trHeight w:val="424" w:hRule="atLeast"/>
          <w:tblHeader/>
        </w:trPr>
        <w:tc>
          <w:tcPr>
            <w:tcW w:type="dxa" w:w="7839"/>
            <w:gridSpan w:val="3"/>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جدول ۳-۳</w:t>
            </w:r>
          </w:p>
        </w:tc>
      </w:tr>
      <w:tr>
        <w:tblPrEx>
          <w:shd w:val="clear" w:color="auto" w:fill="auto"/>
        </w:tblPrEx>
        <w:trPr>
          <w:trHeight w:val="979" w:hRule="atLeast"/>
          <w:tblHeader/>
        </w:trPr>
        <w:tc>
          <w:tcPr>
            <w:tcW w:type="dxa" w:w="808"/>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1"/>
              <w:bidi w:val="1"/>
            </w:pPr>
            <w:r>
              <w:rPr>
                <w:rFonts w:ascii="Arial Unicode MS" w:cs="Graphik Semibold" w:hAnsi="Arial Unicode MS" w:eastAsia="Arial Unicode MS" w:hint="cs"/>
                <w:rtl w:val="1"/>
              </w:rPr>
              <w:t>شماره سناریو</w:t>
            </w:r>
          </w:p>
        </w:tc>
        <w:tc>
          <w:tcPr>
            <w:tcW w:type="dxa" w:w="4418"/>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1"/>
              <w:bidi w:val="1"/>
            </w:pPr>
            <w:r>
              <w:rPr>
                <w:rFonts w:ascii="Arial Unicode MS" w:cs="Graphik Semibold" w:hAnsi="Arial Unicode MS" w:eastAsia="Arial Unicode MS" w:hint="cs"/>
                <w:rtl w:val="1"/>
              </w:rPr>
              <w:t>عنوان</w:t>
            </w:r>
          </w:p>
        </w:tc>
        <w:tc>
          <w:tcPr>
            <w:tcW w:type="dxa" w:w="2613"/>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1"/>
              <w:bidi w:val="1"/>
            </w:pPr>
            <w:r>
              <w:rPr>
                <w:rFonts w:ascii="Arial Unicode MS" w:cs="Graphik Semibold" w:hAnsi="Arial Unicode MS" w:eastAsia="Arial Unicode MS" w:hint="cs"/>
                <w:rtl w:val="1"/>
              </w:rPr>
              <w:t>فرایند مورد ارزیابی</w:t>
            </w:r>
          </w:p>
        </w:tc>
      </w:tr>
      <w:tr>
        <w:tblPrEx>
          <w:shd w:val="clear" w:color="auto" w:fill="auto"/>
        </w:tblPrEx>
        <w:trPr>
          <w:trHeight w:val="1054" w:hRule="atLeast"/>
        </w:trPr>
        <w:tc>
          <w:tcPr>
            <w:tcW w:type="dxa" w:w="808"/>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1"/>
              <w:spacing w:before="0" w:after="0" w:line="240" w:lineRule="auto"/>
              <w:ind w:left="0" w:right="0" w:firstLine="0"/>
              <w:jc w:val="left"/>
              <w:outlineLvl w:val="9"/>
              <w:rPr>
                <w:rtl w:val="1"/>
              </w:rPr>
            </w:pPr>
            <w:r>
              <w:rPr>
                <w:rFonts w:ascii="Arial Unicode MS" w:cs="Graphik" w:hAnsi="Arial Unicode MS" w:eastAsia="Arial Unicode MS" w:hint="c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cs w:val="1"/>
                <w14:textOutline>
                  <w14:noFill/>
                </w14:textOutline>
                <w14:textFill>
                  <w14:solidFill>
                    <w14:srgbClr w14:val="000000"/>
                  </w14:solidFill>
                </w14:textFill>
              </w:rPr>
              <w:t>۱</w:t>
            </w:r>
          </w:p>
        </w:tc>
        <w:tc>
          <w:tcPr>
            <w:tcW w:type="dxa" w:w="4418"/>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1"/>
            </w:pPr>
            <w:r>
              <w:rPr>
                <w:rFonts w:ascii="Arial Unicode MS" w:cs="Graphik" w:hAnsi="Arial Unicode MS" w:eastAsia="Arial Unicode MS" w:hint="cs"/>
                <w:rtl w:val="1"/>
              </w:rPr>
              <w:t>ثبت نام کاربران و افزوده شدن به لیست بیمه</w:t>
            </w:r>
            <w:r>
              <w:rPr>
                <w:rFonts w:ascii="Graphik" w:cs="Arial Unicode MS" w:hAnsi="Graphik" w:eastAsia="Arial Unicode MS" w:hint="default"/>
                <w:rtl w:val="1"/>
              </w:rPr>
              <w:t>‌</w:t>
            </w:r>
            <w:r>
              <w:rPr>
                <w:rFonts w:ascii="Arial Unicode MS" w:cs="Graphik" w:hAnsi="Arial Unicode MS" w:eastAsia="Arial Unicode MS" w:hint="cs"/>
                <w:rtl w:val="1"/>
              </w:rPr>
              <w:t xml:space="preserve">گذارن با دریافت هزینه </w:t>
            </w:r>
          </w:p>
        </w:tc>
        <w:tc>
          <w:tcPr>
            <w:tcW w:type="dxa" w:w="2613"/>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1"/>
            </w:pPr>
            <w:r>
              <w:rPr>
                <w:rFonts w:ascii="Arial Unicode MS" w:cs="Graphik" w:hAnsi="Arial Unicode MS" w:eastAsia="Arial Unicode MS" w:hint="cs"/>
                <w:rtl w:val="1"/>
              </w:rPr>
              <w:t>ثبت نام</w:t>
            </w:r>
          </w:p>
        </w:tc>
      </w:tr>
      <w:tr>
        <w:tblPrEx>
          <w:shd w:val="clear" w:color="auto" w:fill="auto"/>
        </w:tblPrEx>
        <w:trPr>
          <w:trHeight w:val="563" w:hRule="atLeast"/>
        </w:trPr>
        <w:tc>
          <w:tcPr>
            <w:tcW w:type="dxa" w:w="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keepNext w:val="0"/>
              <w:keepLines w:val="0"/>
              <w:pageBreakBefore w:val="0"/>
              <w:widowControl w:val="1"/>
              <w:shd w:val="clear" w:color="auto" w:fill="auto"/>
              <w:suppressAutoHyphens w:val="0"/>
              <w:bidi w:val="1"/>
              <w:spacing w:before="0" w:after="0" w:line="240" w:lineRule="auto"/>
              <w:ind w:left="0" w:right="0" w:firstLine="0"/>
              <w:jc w:val="left"/>
              <w:outlineLvl w:val="9"/>
              <w:rPr>
                <w:rtl w:val="1"/>
              </w:rPr>
            </w:pPr>
            <w:r>
              <w:rPr>
                <w:rFonts w:ascii="Arial Unicode MS" w:cs="Graphik" w:hAnsi="Arial Unicode MS" w:eastAsia="Arial Unicode MS" w:hint="c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cs w:val="1"/>
                <w14:textOutline>
                  <w14:noFill/>
                </w14:textOutline>
                <w14:textFill>
                  <w14:solidFill>
                    <w14:srgbClr w14:val="000000"/>
                  </w14:solidFill>
                </w14:textFill>
              </w:rPr>
              <w:t>۲</w:t>
            </w:r>
          </w:p>
        </w:tc>
        <w:tc>
          <w:tcPr>
            <w:tcW w:type="dxa" w:w="4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pStyle w:val="Table Style 2"/>
              <w:bidi w:val="1"/>
            </w:pPr>
            <w:r>
              <w:rPr>
                <w:rFonts w:ascii="Arial Unicode MS" w:cs="Graphik" w:hAnsi="Arial Unicode MS" w:eastAsia="Arial Unicode MS" w:hint="cs"/>
                <w:rtl w:val="1"/>
              </w:rPr>
              <w:t>اضافه شدن داروخانه ها به لیست داروخانه</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pStyle w:val="Table Style 2"/>
              <w:bidi w:val="1"/>
            </w:pPr>
            <w:r>
              <w:rPr>
                <w:rFonts w:ascii="Arial Unicode MS" w:cs="Graphik" w:hAnsi="Arial Unicode MS" w:eastAsia="Arial Unicode MS" w:hint="cs"/>
                <w:rtl w:val="1"/>
              </w:rPr>
              <w:t>ثبت نام</w:t>
            </w:r>
          </w:p>
        </w:tc>
      </w:tr>
      <w:tr>
        <w:tblPrEx>
          <w:shd w:val="clear" w:color="auto" w:fill="auto"/>
        </w:tblPrEx>
        <w:trPr>
          <w:trHeight w:val="563" w:hRule="atLeast"/>
        </w:trPr>
        <w:tc>
          <w:tcPr>
            <w:tcW w:type="dxa" w:w="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1"/>
              <w:spacing w:before="0" w:after="0" w:line="240" w:lineRule="auto"/>
              <w:ind w:left="0" w:right="0" w:firstLine="0"/>
              <w:jc w:val="left"/>
              <w:outlineLvl w:val="9"/>
              <w:rPr>
                <w:rtl w:val="1"/>
              </w:rPr>
            </w:pPr>
            <w:r>
              <w:rPr>
                <w:rFonts w:ascii="Arial Unicode MS" w:cs="Graphik" w:hAnsi="Arial Unicode MS" w:eastAsia="Arial Unicode MS" w:hint="c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cs w:val="1"/>
                <w14:textOutline>
                  <w14:noFill/>
                </w14:textOutline>
                <w14:textFill>
                  <w14:solidFill>
                    <w14:srgbClr w14:val="000000"/>
                  </w14:solidFill>
                </w14:textFill>
              </w:rPr>
              <w:t>۳</w:t>
            </w:r>
          </w:p>
        </w:tc>
        <w:tc>
          <w:tcPr>
            <w:tcW w:type="dxa" w:w="4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1"/>
            </w:pPr>
            <w:r>
              <w:rPr>
                <w:rFonts w:ascii="Arial Unicode MS" w:cs="Graphik" w:hAnsi="Arial Unicode MS" w:eastAsia="Arial Unicode MS" w:hint="cs"/>
                <w:rtl w:val="1"/>
              </w:rPr>
              <w:t>فرستاده شدن نسخه و پرداخت هزینه</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1"/>
            </w:pPr>
            <w:r>
              <w:rPr>
                <w:rFonts w:ascii="Arial Unicode MS" w:cs="Graphik" w:hAnsi="Arial Unicode MS" w:eastAsia="Arial Unicode MS" w:hint="cs"/>
                <w:rtl w:val="1"/>
              </w:rPr>
              <w:t>پرداخت هزینه</w:t>
            </w:r>
          </w:p>
        </w:tc>
      </w:tr>
      <w:tr>
        <w:tblPrEx>
          <w:shd w:val="clear" w:color="auto" w:fill="auto"/>
        </w:tblPrEx>
        <w:trPr>
          <w:trHeight w:val="563" w:hRule="atLeast"/>
        </w:trPr>
        <w:tc>
          <w:tcPr>
            <w:tcW w:type="dxa" w:w="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keepNext w:val="0"/>
              <w:keepLines w:val="0"/>
              <w:pageBreakBefore w:val="0"/>
              <w:widowControl w:val="1"/>
              <w:shd w:val="clear" w:color="auto" w:fill="auto"/>
              <w:suppressAutoHyphens w:val="0"/>
              <w:bidi w:val="1"/>
              <w:spacing w:before="0" w:after="0" w:line="240" w:lineRule="auto"/>
              <w:ind w:left="0" w:right="0" w:firstLine="0"/>
              <w:jc w:val="left"/>
              <w:outlineLvl w:val="9"/>
              <w:rPr>
                <w:rtl w:val="1"/>
              </w:rPr>
            </w:pPr>
            <w:r>
              <w:rPr>
                <w:rFonts w:ascii="Arial Unicode MS" w:cs="Graphik" w:hAnsi="Arial Unicode MS" w:eastAsia="Arial Unicode MS" w:hint="c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cs w:val="1"/>
                <w14:textOutline>
                  <w14:noFill/>
                </w14:textOutline>
                <w14:textFill>
                  <w14:solidFill>
                    <w14:srgbClr w14:val="000000"/>
                  </w14:solidFill>
                </w14:textFill>
              </w:rPr>
              <w:t>۴</w:t>
            </w:r>
          </w:p>
        </w:tc>
        <w:tc>
          <w:tcPr>
            <w:tcW w:type="dxa" w:w="4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pStyle w:val="Table Style 2"/>
              <w:bidi w:val="1"/>
            </w:pPr>
            <w:r>
              <w:rPr>
                <w:rFonts w:ascii="Arial Unicode MS" w:cs="Graphik" w:hAnsi="Arial Unicode MS" w:eastAsia="Arial Unicode MS" w:hint="cs"/>
                <w:rtl w:val="1"/>
              </w:rPr>
              <w:t>افزایش هزینه گاز</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pStyle w:val="Table Style 2"/>
              <w:bidi w:val="1"/>
            </w:pPr>
            <w:r>
              <w:rPr>
                <w:rFonts w:ascii="Arial Unicode MS" w:cs="Graphik" w:hAnsi="Arial Unicode MS" w:eastAsia="Arial Unicode MS" w:hint="cs"/>
                <w:rtl w:val="1"/>
              </w:rPr>
              <w:t>پرداخت هزینه و ثبت نام</w:t>
            </w:r>
          </w:p>
        </w:tc>
      </w:tr>
      <w:tr>
        <w:tblPrEx>
          <w:shd w:val="clear" w:color="auto" w:fill="auto"/>
        </w:tblPrEx>
        <w:trPr>
          <w:trHeight w:val="1046" w:hRule="atLeast"/>
        </w:trPr>
        <w:tc>
          <w:tcPr>
            <w:tcW w:type="dxa" w:w="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1"/>
              <w:spacing w:before="0" w:after="0" w:line="240" w:lineRule="auto"/>
              <w:ind w:left="0" w:right="0" w:firstLine="0"/>
              <w:jc w:val="left"/>
              <w:outlineLvl w:val="9"/>
              <w:rPr>
                <w:rtl w:val="1"/>
              </w:rPr>
            </w:pPr>
            <w:r>
              <w:rPr>
                <w:rFonts w:ascii="Arial Unicode MS" w:cs="Graphik" w:hAnsi="Arial Unicode MS" w:eastAsia="Arial Unicode MS" w:hint="c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cs w:val="1"/>
                <w14:textOutline>
                  <w14:noFill/>
                </w14:textOutline>
                <w14:textFill>
                  <w14:solidFill>
                    <w14:srgbClr w14:val="000000"/>
                  </w14:solidFill>
                </w14:textFill>
              </w:rPr>
              <w:t>۵</w:t>
            </w:r>
          </w:p>
        </w:tc>
        <w:tc>
          <w:tcPr>
            <w:tcW w:type="dxa" w:w="4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1"/>
            </w:pPr>
            <w:r>
              <w:rPr>
                <w:rFonts w:ascii="Arial Unicode MS" w:cs="Graphik" w:hAnsi="Arial Unicode MS" w:eastAsia="Arial Unicode MS" w:hint="cs"/>
                <w:rtl w:val="1"/>
              </w:rPr>
              <w:t>تعیین هزینه دوره</w:t>
            </w:r>
            <w:r>
              <w:rPr>
                <w:rFonts w:ascii="Graphik" w:cs="Arial Unicode MS" w:hAnsi="Graphik" w:eastAsia="Arial Unicode MS" w:hint="default"/>
                <w:rtl w:val="1"/>
              </w:rPr>
              <w:t>‌</w:t>
            </w:r>
            <w:r>
              <w:rPr>
                <w:rFonts w:ascii="Arial Unicode MS" w:cs="Graphik" w:hAnsi="Arial Unicode MS" w:eastAsia="Arial Unicode MS" w:hint="cs"/>
                <w:rtl w:val="1"/>
              </w:rPr>
              <w:t>ای با توجه به تعداد بیمه</w:t>
            </w:r>
            <w:r>
              <w:rPr>
                <w:rFonts w:ascii="Graphik" w:cs="Arial Unicode MS" w:hAnsi="Graphik" w:eastAsia="Arial Unicode MS" w:hint="default"/>
                <w:rtl w:val="1"/>
              </w:rPr>
              <w:t>‌</w:t>
            </w:r>
            <w:r>
              <w:rPr>
                <w:rFonts w:ascii="Arial Unicode MS" w:cs="Graphik" w:hAnsi="Arial Unicode MS" w:eastAsia="Arial Unicode MS" w:hint="cs"/>
                <w:rtl w:val="1"/>
              </w:rPr>
              <w:t>گذاران و بزرگی استخر نقدینگی و ریسک</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1"/>
            </w:pPr>
            <w:r>
              <w:rPr>
                <w:rFonts w:ascii="Arial Unicode MS" w:cs="Graphik" w:hAnsi="Arial Unicode MS" w:eastAsia="Arial Unicode MS" w:hint="cs"/>
                <w:rtl w:val="1"/>
              </w:rPr>
              <w:t>پرداخت هزینه و ثبت نام</w:t>
            </w:r>
          </w:p>
        </w:tc>
      </w:tr>
      <w:tr>
        <w:tblPrEx/>
        <w:trPr>
          <w:trHeight w:val="380" w:hRule="atLeast"/>
          <w:tblHeader/>
        </w:trPr>
        <w:tc>
          <w:tcPr>
            <w:tcW w:type="dxa" w:w="7839"/>
            <w:gridSpan w:val="3"/>
            <w:tcBorders>
              <w:top w:val="nil"/>
              <w:left w:val="nil"/>
              <w:bottom w:val="nil"/>
              <w:right w:val="nil"/>
            </w:tcBorders>
            <w:tcMar>
              <w:top w:w="132"/>
              <w:left/>
              <w:bottom/>
              <w:right/>
            </w:tcMar>
            <w:vAlign w:val="center"/>
          </w:tcPr>
          <w:p>
            <w:pPr>
              <w:pStyle w:val="Object Caption"/>
              <w:bidi w:val="1"/>
            </w:pPr>
            <w:r>
              <w:rPr>
                <w:rFonts w:ascii="Arial Unicode MS" w:cs="B Nazanin" w:hAnsi="Arial Unicode MS" w:eastAsia="Arial Unicode MS" w:hint="cs"/>
                <w:rtl w:val="1"/>
              </w:rPr>
              <w:t>جدول سناریو های تست برای ارزیابی قرارداد</w:t>
            </w:r>
            <w:r>
              <w:rPr>
                <w:rFonts w:ascii="B Nazanin" w:cs="Arial Unicode MS" w:hAnsi="B Nazanin" w:hint="default"/>
                <w:rtl w:val="1"/>
              </w:rPr>
              <w:t>‌‌</w:t>
            </w:r>
            <w:r>
              <w:rPr>
                <w:rFonts w:ascii="Arial Unicode MS" w:cs="B Nazanin" w:hAnsi="Arial Unicode MS" w:eastAsia="Arial Unicode MS" w:hint="cs"/>
                <w:rtl w:val="1"/>
              </w:rPr>
              <w:t xml:space="preserve">های هوشمند </w:t>
            </w:r>
          </w:p>
        </w:tc>
      </w:tr>
    </w:tbl>
    <w:p>
      <w:pPr>
        <w:pStyle w:val="Body"/>
        <w:bidi w:val="1"/>
      </w:pPr>
    </w:p>
    <w:p>
      <w:pPr>
        <w:pStyle w:val="Body"/>
        <w:bidi w:val="1"/>
      </w:pPr>
      <w:r>
        <w:rPr>
          <w:rFonts w:ascii="Arial Unicode MS" w:cs="Arial Unicode MS" w:hAnsi="Arial Unicode MS" w:eastAsia="Arial Unicode MS"/>
          <w:b w:val="0"/>
          <w:bCs w:val="0"/>
          <w:i w:val="0"/>
          <w:iCs w:val="0"/>
        </w:rPr>
        <w:br w:type="page"/>
      </w:r>
    </w:p>
    <w:p>
      <w:pPr>
        <w:pStyle w:val="Body"/>
        <w:bidi w:val="1"/>
      </w:pPr>
    </w:p>
    <w:p>
      <w:pPr>
        <w:pStyle w:val="Heading"/>
        <w:numPr>
          <w:ilvl w:val="1"/>
          <w:numId w:val="39"/>
        </w:numPr>
        <w:bidi w:val="1"/>
      </w:pPr>
      <w:bookmarkStart w:name="_Toc27" w:id="27"/>
      <w:r>
        <w:rPr>
          <w:rFonts w:ascii="Arial Unicode MS" w:cs="B Nazanin" w:hAnsi="Arial Unicode MS" w:eastAsia="Arial Unicode MS" w:hint="cs"/>
          <w:rtl w:val="1"/>
        </w:rPr>
        <w:t xml:space="preserve">طراحی </w:t>
      </w:r>
      <w:r>
        <w:rPr>
          <w:rFonts w:ascii="Arial Unicode MS" w:cs="B Nazanin" w:hAnsi="Arial Unicode MS" w:eastAsia="Arial Unicode MS" w:hint="cs"/>
          <w:rtl w:val="1"/>
        </w:rPr>
        <w:t>قراردادهای هوشمند</w:t>
      </w:r>
      <w:bookmarkEnd w:id="27"/>
    </w:p>
    <w:p>
      <w:pPr>
        <w:pStyle w:val="Body"/>
        <w:bidi w:val="1"/>
      </w:pPr>
      <w:r>
        <w:rPr>
          <w:rFonts w:ascii="Arial Unicode MS" w:cs="B Nazanin" w:hAnsi="Arial Unicode MS" w:eastAsia="Arial Unicode MS" w:hint="cs"/>
          <w:rtl w:val="1"/>
        </w:rPr>
        <w:t>با مشخص شدن معماری بیمه</w:t>
      </w:r>
      <w:r>
        <w:rPr>
          <w:rFonts w:cs="Arial Unicode MS" w:eastAsia="Arial Unicode MS" w:hint="default"/>
          <w:rtl w:val="1"/>
        </w:rPr>
        <w:t>‌</w:t>
      </w:r>
      <w:r>
        <w:rPr>
          <w:rFonts w:ascii="Arial Unicode MS" w:cs="B Nazanin" w:hAnsi="Arial Unicode MS" w:eastAsia="Arial Unicode MS" w:hint="cs"/>
          <w:rtl w:val="1"/>
        </w:rPr>
        <w:t>ی غیر متمرکز و با در نظر گرفتن سناریو</w:t>
      </w:r>
      <w:r>
        <w:rPr>
          <w:rFonts w:cs="Arial Unicode MS" w:eastAsia="Arial Unicode MS" w:hint="default"/>
          <w:rtl w:val="1"/>
        </w:rPr>
        <w:t>‌</w:t>
      </w:r>
      <w:r>
        <w:rPr>
          <w:rFonts w:ascii="Arial Unicode MS" w:cs="B Nazanin" w:hAnsi="Arial Unicode MS" w:eastAsia="Arial Unicode MS" w:hint="cs"/>
          <w:rtl w:val="1"/>
        </w:rPr>
        <w:t>ی خرید دارو حال می</w:t>
      </w:r>
      <w:r>
        <w:rPr>
          <w:rFonts w:cs="Arial Unicode MS" w:eastAsia="Arial Unicode MS" w:hint="default"/>
          <w:rtl w:val="1"/>
        </w:rPr>
        <w:t>‌</w:t>
      </w:r>
      <w:r>
        <w:rPr>
          <w:rFonts w:ascii="Arial Unicode MS" w:cs="B Nazanin" w:hAnsi="Arial Unicode MS" w:eastAsia="Arial Unicode MS" w:hint="cs"/>
          <w:rtl w:val="1"/>
        </w:rPr>
        <w:t>توانیم به توسعه</w:t>
      </w:r>
      <w:r>
        <w:rPr>
          <w:rFonts w:cs="Arial Unicode MS" w:eastAsia="Arial Unicode MS" w:hint="default"/>
          <w:rtl w:val="1"/>
        </w:rPr>
        <w:t>‌</w:t>
      </w:r>
      <w:r>
        <w:rPr>
          <w:rFonts w:ascii="Arial Unicode MS" w:cs="B Nazanin" w:hAnsi="Arial Unicode MS" w:eastAsia="Arial Unicode MS" w:hint="cs"/>
          <w:rtl w:val="1"/>
        </w:rPr>
        <w:t>ی قرارداد های هوشمند مورد نیاز ارگان خودگردان توزیع شده بپردازیم</w:t>
      </w:r>
      <w:r>
        <w:rPr>
          <w:rFonts w:cs="Arial Unicode MS" w:eastAsia="Arial Unicode MS"/>
          <w:rtl w:val="1"/>
        </w:rPr>
        <w:t xml:space="preserve">. </w:t>
      </w:r>
      <w:r>
        <w:rPr>
          <w:rFonts w:ascii="Arial Unicode MS" w:cs="B Nazanin" w:hAnsi="Arial Unicode MS" w:eastAsia="Arial Unicode MS" w:hint="cs"/>
          <w:rtl w:val="1"/>
        </w:rPr>
        <w:t>با در نظر گرفتن زبان مخصوص به دامنه سالیدیتی بر روی ماشین مجازی اتریوم و در نظر گرفتن ویژگی های ذکر شده در بخش قبلی می</w:t>
      </w:r>
      <w:r>
        <w:rPr>
          <w:rFonts w:cs="Arial Unicode MS" w:eastAsia="Arial Unicode MS" w:hint="default"/>
          <w:rtl w:val="1"/>
        </w:rPr>
        <w:t>‌</w:t>
      </w:r>
      <w:r>
        <w:rPr>
          <w:rFonts w:ascii="Arial Unicode MS" w:cs="B Nazanin" w:hAnsi="Arial Unicode MS" w:eastAsia="Arial Unicode MS" w:hint="cs"/>
          <w:rtl w:val="1"/>
        </w:rPr>
        <w:t>توان پیاده سازی را با پروسه</w:t>
      </w:r>
      <w:r>
        <w:rPr>
          <w:rFonts w:cs="Arial Unicode MS" w:eastAsia="Arial Unicode MS" w:hint="default"/>
          <w:rtl w:val="1"/>
        </w:rPr>
        <w:t>‌</w:t>
      </w:r>
      <w:r>
        <w:rPr>
          <w:rFonts w:ascii="Arial Unicode MS" w:cs="B Nazanin" w:hAnsi="Arial Unicode MS" w:eastAsia="Arial Unicode MS" w:hint="cs"/>
          <w:rtl w:val="1"/>
        </w:rPr>
        <w:t>ی ثبت نام و قرارداد ثبت نام شروع کرد</w:t>
      </w:r>
      <w:r>
        <w:rPr>
          <w:rFonts w:cs="Arial Unicode MS" w:eastAsia="Arial Unicode MS"/>
          <w:rtl w:val="1"/>
        </w:rPr>
        <w:t xml:space="preserve">. </w:t>
      </w:r>
      <w:r>
        <w:rPr>
          <w:rFonts w:ascii="Arial Unicode MS" w:cs="B Nazanin" w:hAnsi="Arial Unicode MS" w:eastAsia="Arial Unicode MS" w:hint="cs"/>
          <w:outline w:val="0"/>
          <w:color w:val="2557ae"/>
          <w:rtl w:val="1"/>
          <w14:textFill>
            <w14:solidFill>
              <w14:srgbClr w14:val="2657AF"/>
            </w14:solidFill>
          </w14:textFill>
        </w:rPr>
        <w:t>شبه</w:t>
      </w:r>
      <w:r>
        <w:rPr>
          <w:rFonts w:cs="Arial Unicode MS" w:eastAsia="Arial Unicode MS" w:hint="default"/>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کد ۳</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۱</w:t>
      </w:r>
      <w:r>
        <w:rPr>
          <w:rFonts w:ascii="Arial Unicode MS" w:cs="B Nazanin" w:hAnsi="Arial Unicode MS" w:eastAsia="Arial Unicode MS" w:hint="cs"/>
          <w:rtl w:val="1"/>
        </w:rPr>
        <w:t xml:space="preserve"> بخش ثبت نام بیمه</w:t>
      </w:r>
      <w:r>
        <w:rPr>
          <w:rFonts w:cs="Arial Unicode MS" w:eastAsia="Arial Unicode MS" w:hint="default"/>
          <w:rtl w:val="1"/>
        </w:rPr>
        <w:t>‌</w:t>
      </w:r>
      <w:r>
        <w:rPr>
          <w:rFonts w:ascii="Arial Unicode MS" w:cs="B Nazanin" w:hAnsi="Arial Unicode MS" w:eastAsia="Arial Unicode MS" w:hint="cs"/>
          <w:rtl w:val="1"/>
        </w:rPr>
        <w:t>گذار بر روی قرارداد هوشمند را نمایش می</w:t>
      </w:r>
      <w:r>
        <w:rPr>
          <w:rFonts w:cs="Arial Unicode MS" w:eastAsia="Arial Unicode MS" w:hint="default"/>
          <w:rtl w:val="1"/>
        </w:rPr>
        <w:t>‌</w:t>
      </w:r>
      <w:r>
        <w:rPr>
          <w:rFonts w:ascii="Arial Unicode MS" w:cs="B Nazanin" w:hAnsi="Arial Unicode MS" w:eastAsia="Arial Unicode MS" w:hint="cs"/>
          <w:rtl w:val="1"/>
        </w:rPr>
        <w:t>دهد</w:t>
      </w:r>
      <w:r>
        <w:rPr>
          <w:rFonts w:cs="Arial Unicode MS" w:eastAsia="Arial Unicode MS"/>
          <w:rtl w:val="1"/>
        </w:rPr>
        <w:t>.</w:t>
      </w:r>
      <w:r>
        <mc:AlternateContent>
          <mc:Choice Requires="wpg">
            <w:drawing xmlns:a="http://schemas.openxmlformats.org/drawingml/2006/main">
              <wp:anchor distT="152400" distB="152400" distL="152400" distR="152400" simplePos="0" relativeHeight="251667456" behindDoc="0" locked="0" layoutInCell="1" allowOverlap="1">
                <wp:simplePos x="0" y="0"/>
                <wp:positionH relativeFrom="margin">
                  <wp:posOffset>205931</wp:posOffset>
                </wp:positionH>
                <wp:positionV relativeFrom="line">
                  <wp:posOffset>646139</wp:posOffset>
                </wp:positionV>
                <wp:extent cx="5125338" cy="3841069"/>
                <wp:effectExtent l="0" t="0" r="0" b="0"/>
                <wp:wrapTopAndBottom distT="152400" distB="152400"/>
                <wp:docPr id="1073741856" name="officeArt object" descr="Group"/>
                <wp:cNvGraphicFramePr/>
                <a:graphic xmlns:a="http://schemas.openxmlformats.org/drawingml/2006/main">
                  <a:graphicData uri="http://schemas.microsoft.com/office/word/2010/wordprocessingGroup">
                    <wpg:wgp>
                      <wpg:cNvGrpSpPr/>
                      <wpg:grpSpPr>
                        <a:xfrm>
                          <a:off x="0" y="0"/>
                          <a:ext cx="5125338" cy="3841069"/>
                          <a:chOff x="0" y="0"/>
                          <a:chExt cx="5125337" cy="3841068"/>
                        </a:xfrm>
                      </wpg:grpSpPr>
                      <wps:wsp>
                        <wps:cNvPr id="1073741853" name="Contract Insurance {…"/>
                        <wps:cNvSpPr txBox="1"/>
                        <wps:spPr>
                          <a:xfrm>
                            <a:off x="6350" y="349249"/>
                            <a:ext cx="5112637" cy="3125679"/>
                          </a:xfrm>
                          <a:prstGeom prst="rect">
                            <a:avLst/>
                          </a:prstGeom>
                          <a:noFill/>
                          <a:ln w="12700" cap="flat">
                            <a:solidFill>
                              <a:schemeClr val="accent1">
                                <a:satOff val="2969"/>
                                <a:lumOff val="-11469"/>
                              </a:schemeClr>
                            </a:solidFill>
                            <a:custDash>
                              <a:ds d="200000" sp="200000"/>
                            </a:custDash>
                            <a:miter lim="400000"/>
                          </a:ln>
                          <a:effectLst/>
                        </wps:spPr>
                        <wps:txbx>
                          <w:txbxContent>
                            <w:p>
                              <w:pPr>
                                <w:pStyle w:val="Code"/>
                                <w:bidi w:val="0"/>
                                <w:ind w:left="0" w:right="0" w:firstLine="0"/>
                                <w:jc w:val="left"/>
                                <w:rPr>
                                  <w:rFonts w:ascii="Monaco" w:cs="Monaco" w:hAnsi="Monaco" w:eastAsia="Monaco"/>
                                  <w:sz w:val="22"/>
                                  <w:szCs w:val="22"/>
                                  <w:rtl w:val="0"/>
                                </w:rPr>
                              </w:pPr>
                              <w:r>
                                <w:rPr>
                                  <w:rFonts w:ascii="Monaco" w:hAnsi="Monaco"/>
                                  <w:sz w:val="22"/>
                                  <w:szCs w:val="22"/>
                                  <w:rtl w:val="0"/>
                                  <w:lang w:val="en-US"/>
                                </w:rPr>
                                <w:t>Contract Insurance {</w:t>
                              </w:r>
                            </w:p>
                            <w:p>
                              <w:pPr>
                                <w:pStyle w:val="Code"/>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mapOfCustomers ;</w:t>
                              </w:r>
                            </w:p>
                            <w:p>
                              <w:pPr>
                                <w:pStyle w:val="Code"/>
                                <w:bidi w:val="0"/>
                                <w:ind w:left="720" w:right="0" w:firstLine="0"/>
                                <w:jc w:val="left"/>
                                <w:rPr>
                                  <w:rFonts w:ascii="Monaco" w:cs="Monaco" w:hAnsi="Monaco" w:eastAsia="Monaco"/>
                                  <w:sz w:val="22"/>
                                  <w:szCs w:val="22"/>
                                  <w:rtl w:val="0"/>
                                </w:rPr>
                              </w:pPr>
                              <w:r>
                                <w:rPr>
                                  <w:rFonts w:ascii="Monaco" w:hAnsi="Monaco"/>
                                  <w:sz w:val="22"/>
                                  <w:szCs w:val="22"/>
                                  <w:rtl w:val="0"/>
                                  <w:lang w:val="en-US"/>
                                </w:rPr>
                                <w:t>mapOfHealthcareCenters;</w:t>
                              </w:r>
                            </w:p>
                            <w:p>
                              <w:pPr>
                                <w:pStyle w:val="Code"/>
                                <w:bidi w:val="0"/>
                                <w:ind w:left="720" w:right="0" w:firstLine="0"/>
                                <w:jc w:val="left"/>
                                <w:rPr>
                                  <w:rFonts w:ascii="Monaco" w:cs="Monaco" w:hAnsi="Monaco" w:eastAsia="Monaco"/>
                                  <w:sz w:val="22"/>
                                  <w:szCs w:val="22"/>
                                  <w:rtl w:val="0"/>
                                </w:rPr>
                              </w:pPr>
                              <w:r>
                                <w:rPr>
                                  <w:rFonts w:ascii="Monaco" w:hAnsi="Monaco"/>
                                  <w:sz w:val="22"/>
                                  <w:szCs w:val="22"/>
                                  <w:rtl w:val="0"/>
                                  <w:lang w:val="en-US"/>
                                </w:rPr>
                                <w:t xml:space="preserve">mapOfPolicies; </w:t>
                              </w:r>
                            </w:p>
                            <w:p>
                              <w:pPr>
                                <w:pStyle w:val="Code"/>
                                <w:bidi w:val="0"/>
                                <w:ind w:left="720" w:right="0" w:firstLine="0"/>
                                <w:jc w:val="left"/>
                                <w:rPr>
                                  <w:rFonts w:ascii="Monaco" w:cs="Monaco" w:hAnsi="Monaco" w:eastAsia="Monaco"/>
                                  <w:sz w:val="22"/>
                                  <w:szCs w:val="22"/>
                                  <w:rtl w:val="0"/>
                                </w:rPr>
                              </w:pPr>
                              <w:r>
                                <w:rPr>
                                  <w:rFonts w:ascii="Monaco" w:cs="Monaco" w:hAnsi="Monaco" w:eastAsia="Monaco"/>
                                  <w:sz w:val="22"/>
                                  <w:szCs w:val="22"/>
                                </w:rPr>
                                <w:tab/>
                              </w:r>
                              <w:r>
                                <w:rPr>
                                  <w:rFonts w:ascii="Monaco" w:hAnsi="Monaco"/>
                                  <w:sz w:val="22"/>
                                  <w:szCs w:val="22"/>
                                  <w:rtl w:val="0"/>
                                  <w:lang w:val="en-US"/>
                                </w:rPr>
                                <w:t>riskPool = ContractWallet;</w:t>
                              </w:r>
                            </w:p>
                            <w:p>
                              <w:pPr>
                                <w:pStyle w:val="Code"/>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 xml:space="preserve">function addPerson(person, policy){ </w:t>
                              </w:r>
                            </w:p>
                            <w:p>
                              <w:pPr>
                                <w:pStyle w:val="Code"/>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ab/>
                                <w:t>mapOfCustomers.add(person);</w:t>
                              </w:r>
                            </w:p>
                            <w:p>
                              <w:pPr>
                                <w:pStyle w:val="Code"/>
                                <w:bidi w:val="0"/>
                                <w:ind w:left="720" w:right="0" w:firstLine="0"/>
                                <w:jc w:val="left"/>
                                <w:rPr>
                                  <w:rFonts w:ascii="Monaco" w:cs="Monaco" w:hAnsi="Monaco" w:eastAsia="Monaco"/>
                                  <w:sz w:val="22"/>
                                  <w:szCs w:val="22"/>
                                  <w:rtl w:val="0"/>
                                </w:rPr>
                              </w:pPr>
                              <w:r>
                                <w:rPr>
                                  <w:rFonts w:ascii="Monaco" w:hAnsi="Monaco"/>
                                  <w:sz w:val="22"/>
                                  <w:szCs w:val="22"/>
                                  <w:rtl w:val="0"/>
                                  <w:lang w:val="en-US"/>
                                </w:rPr>
                                <w:t>transaction(person.wallet, contractWallet, mapOfPolicies[policy].price);</w:t>
                              </w:r>
                            </w:p>
                            <w:p>
                              <w:pPr>
                                <w:pStyle w:val="Code"/>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w:t>
                              </w:r>
                            </w:p>
                            <w:p>
                              <w:pPr>
                                <w:pStyle w:val="Code"/>
                                <w:bidi w:val="0"/>
                                <w:ind w:left="0" w:right="0" w:firstLine="0"/>
                                <w:jc w:val="left"/>
                                <w:rPr>
                                  <w:rtl w:val="0"/>
                                </w:rPr>
                              </w:pPr>
                              <w:r>
                                <w:rPr>
                                  <w:rFonts w:ascii="Monaco" w:hAnsi="Monaco"/>
                                  <w:sz w:val="22"/>
                                  <w:szCs w:val="22"/>
                                  <w:rtl w:val="0"/>
                                  <w:lang w:val="en-US"/>
                                </w:rPr>
                                <w:t>}</w:t>
                              </w:r>
                            </w:p>
                          </w:txbxContent>
                        </wps:txbx>
                        <wps:bodyPr wrap="square" lIns="50800" tIns="50800" rIns="50800" bIns="50800" numCol="1" anchor="t">
                          <a:noAutofit/>
                        </wps:bodyPr>
                      </wps:wsp>
                      <wps:wsp>
                        <wps:cNvPr id="1073741854" name="Title"/>
                        <wps:cNvSpPr/>
                        <wps:spPr>
                          <a:xfrm>
                            <a:off x="0" y="0"/>
                            <a:ext cx="5125337" cy="258191"/>
                          </a:xfrm>
                          <a:prstGeom prst="roundRect">
                            <a:avLst>
                              <a:gd name="adj" fmla="val 0"/>
                            </a:avLst>
                          </a:prstGeom>
                          <a:noFill/>
                          <a:ln w="12700" cap="flat">
                            <a:noFill/>
                            <a:miter lim="400000"/>
                          </a:ln>
                          <a:effectLst/>
                        </wps:spPr>
                        <wps:txbx>
                          <w:txbxContent>
                            <w:p>
                              <w:pPr>
                                <w:pStyle w:val="Object Title"/>
                                <w:bidi w:val="0"/>
                              </w:pPr>
                              <w:r>
                                <w:rPr>
                                  <w:rFonts w:ascii="Arial Unicode MS" w:cs="B Nazanin" w:hAnsi="Arial Unicode MS" w:eastAsia="Arial Unicode MS" w:hint="cs"/>
                                  <w:rtl w:val="1"/>
                                </w:rPr>
                                <w:t>شبه</w:t>
                              </w:r>
                              <w:r>
                                <w:rPr>
                                  <w:rFonts w:ascii="B Nazanin" w:cs="Arial Unicode MS" w:hAnsi="B Nazanin" w:hint="default"/>
                                  <w:rtl w:val="1"/>
                                </w:rPr>
                                <w:t>‌</w:t>
                              </w:r>
                              <w:r>
                                <w:rPr>
                                  <w:rFonts w:ascii="Arial Unicode MS" w:cs="B Nazanin" w:hAnsi="Arial Unicode MS" w:eastAsia="Arial Unicode MS" w:hint="cs"/>
                                  <w:rtl w:val="1"/>
                                </w:rPr>
                                <w:t>کد۳</w:t>
                              </w:r>
                              <w:r>
                                <w:rPr>
                                  <w:rFonts w:ascii="B Nazanin" w:cs="Arial Unicode MS" w:hAnsi="B Nazanin"/>
                                  <w:rtl w:val="1"/>
                                </w:rPr>
                                <w:t>-</w:t>
                              </w:r>
                              <w:r>
                                <w:rPr>
                                  <w:rFonts w:ascii="Arial Unicode MS" w:cs="B Nazanin" w:hAnsi="Arial Unicode MS" w:eastAsia="Arial Unicode MS" w:hint="cs"/>
                                  <w:rtl w:val="1"/>
                                </w:rPr>
                                <w:t>۱</w:t>
                              </w:r>
                            </w:p>
                          </w:txbxContent>
                        </wps:txbx>
                        <wps:bodyPr wrap="square" lIns="50800" tIns="50800" rIns="50800" bIns="50800" numCol="1" anchor="t">
                          <a:noAutofit/>
                        </wps:bodyPr>
                      </wps:wsp>
                      <wps:wsp>
                        <wps:cNvPr id="1073741855" name="Caption"/>
                        <wps:cNvSpPr/>
                        <wps:spPr>
                          <a:xfrm>
                            <a:off x="0" y="3582877"/>
                            <a:ext cx="5125337" cy="258192"/>
                          </a:xfrm>
                          <a:prstGeom prst="roundRect">
                            <a:avLst>
                              <a:gd name="adj" fmla="val 0"/>
                            </a:avLst>
                          </a:prstGeom>
                          <a:noFill/>
                          <a:ln w="12700" cap="flat">
                            <a:noFill/>
                            <a:miter lim="400000"/>
                          </a:ln>
                          <a:effectLst/>
                        </wps:spPr>
                        <wps:txbx>
                          <w:txbxContent>
                            <w:p>
                              <w:pPr>
                                <w:pStyle w:val="Object Caption"/>
                                <w:bidi w:val="1"/>
                              </w:pPr>
                              <w:r>
                                <w:rPr>
                                  <w:rFonts w:ascii="Arial Unicode MS" w:cs="B Nazanin" w:hAnsi="Arial Unicode MS" w:eastAsia="Arial Unicode MS" w:hint="cs"/>
                                  <w:rtl w:val="1"/>
                                </w:rPr>
                                <w:t>فرایند ثبت نام</w:t>
                              </w:r>
                              <w:r>
                                <w:rPr>
                                  <w:rFonts w:ascii="B Nazanin" w:cs="Arial Unicode MS" w:hAnsi="B Nazanin"/>
                                  <w:rtl w:val="0"/>
                                  <w:lang w:val="en-US"/>
                                </w:rPr>
                                <w:t xml:space="preserve"> </w:t>
                              </w:r>
                              <w:r>
                                <w:rPr>
                                  <w:rFonts w:ascii="Arial Unicode MS" w:cs="B Nazanin" w:hAnsi="Arial Unicode MS" w:eastAsia="Arial Unicode MS" w:hint="cs"/>
                                  <w:rtl w:val="1"/>
                                </w:rPr>
                                <w:t>بیمه</w:t>
                              </w:r>
                              <w:r>
                                <w:rPr>
                                  <w:rFonts w:ascii="B Nazanin" w:cs="Arial Unicode MS" w:hAnsi="B Nazanin" w:hint="default"/>
                                  <w:rtl w:val="1"/>
                                </w:rPr>
                                <w:t>‌</w:t>
                              </w:r>
                              <w:r>
                                <w:rPr>
                                  <w:rFonts w:ascii="Arial Unicode MS" w:cs="B Nazanin" w:hAnsi="Arial Unicode MS" w:eastAsia="Arial Unicode MS" w:hint="cs"/>
                                  <w:rtl w:val="1"/>
                                </w:rPr>
                                <w:t>گذار</w:t>
                              </w:r>
                            </w:p>
                          </w:txbxContent>
                        </wps:txbx>
                        <wps:bodyPr wrap="square" lIns="50800" tIns="50800" rIns="50800" bIns="50800" numCol="1" anchor="t">
                          <a:noAutofit/>
                        </wps:bodyPr>
                      </wps:wsp>
                    </wpg:wgp>
                  </a:graphicData>
                </a:graphic>
              </wp:anchor>
            </w:drawing>
          </mc:Choice>
          <mc:Fallback>
            <w:pict>
              <v:group id="_x0000_s1052" style="visibility:visible;position:absolute;margin-left:16.2pt;margin-top:50.9pt;width:403.6pt;height:302.4pt;z-index:251667456;mso-position-horizontal:absolute;mso-position-horizontal-relative:margin;mso-position-vertical:absolute;mso-position-vertical-relative:line;mso-wrap-distance-left:12.0pt;mso-wrap-distance-top:12.0pt;mso-wrap-distance-right:12.0pt;mso-wrap-distance-bottom:12.0pt;" coordorigin="0,0" coordsize="5125337,3841068">
                <w10:wrap type="topAndBottom" side="bothSides" anchorx="margin"/>
                <v:shape id="_x0000_s1053" type="#_x0000_t202" style="position:absolute;left:6350;top:349250;width:5112637;height:3125677;">
                  <v:fill on="f"/>
                  <v:stroke filltype="solid" color="#2658AF" opacity="100.0%" weight="1.0pt" dashstyle="2 2" endcap="flat" miterlimit="400.0%" joinstyle="miter" linestyle="single" startarrow="none" startarrowwidth="medium" startarrowlength="medium" endarrow="none" endarrowwidth="medium" endarrowlength="medium"/>
                  <v:textbox>
                    <w:txbxContent>
                      <w:p>
                        <w:pPr>
                          <w:pStyle w:val="Code"/>
                          <w:bidi w:val="0"/>
                          <w:ind w:left="0" w:right="0" w:firstLine="0"/>
                          <w:jc w:val="left"/>
                          <w:rPr>
                            <w:rFonts w:ascii="Monaco" w:cs="Monaco" w:hAnsi="Monaco" w:eastAsia="Monaco"/>
                            <w:sz w:val="22"/>
                            <w:szCs w:val="22"/>
                            <w:rtl w:val="0"/>
                          </w:rPr>
                        </w:pPr>
                        <w:r>
                          <w:rPr>
                            <w:rFonts w:ascii="Monaco" w:hAnsi="Monaco"/>
                            <w:sz w:val="22"/>
                            <w:szCs w:val="22"/>
                            <w:rtl w:val="0"/>
                            <w:lang w:val="en-US"/>
                          </w:rPr>
                          <w:t>Contract Insurance {</w:t>
                        </w:r>
                      </w:p>
                      <w:p>
                        <w:pPr>
                          <w:pStyle w:val="Code"/>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mapOfCustomers ;</w:t>
                        </w:r>
                      </w:p>
                      <w:p>
                        <w:pPr>
                          <w:pStyle w:val="Code"/>
                          <w:bidi w:val="0"/>
                          <w:ind w:left="720" w:right="0" w:firstLine="0"/>
                          <w:jc w:val="left"/>
                          <w:rPr>
                            <w:rFonts w:ascii="Monaco" w:cs="Monaco" w:hAnsi="Monaco" w:eastAsia="Monaco"/>
                            <w:sz w:val="22"/>
                            <w:szCs w:val="22"/>
                            <w:rtl w:val="0"/>
                          </w:rPr>
                        </w:pPr>
                        <w:r>
                          <w:rPr>
                            <w:rFonts w:ascii="Monaco" w:hAnsi="Monaco"/>
                            <w:sz w:val="22"/>
                            <w:szCs w:val="22"/>
                            <w:rtl w:val="0"/>
                            <w:lang w:val="en-US"/>
                          </w:rPr>
                          <w:t>mapOfHealthcareCenters;</w:t>
                        </w:r>
                      </w:p>
                      <w:p>
                        <w:pPr>
                          <w:pStyle w:val="Code"/>
                          <w:bidi w:val="0"/>
                          <w:ind w:left="720" w:right="0" w:firstLine="0"/>
                          <w:jc w:val="left"/>
                          <w:rPr>
                            <w:rFonts w:ascii="Monaco" w:cs="Monaco" w:hAnsi="Monaco" w:eastAsia="Monaco"/>
                            <w:sz w:val="22"/>
                            <w:szCs w:val="22"/>
                            <w:rtl w:val="0"/>
                          </w:rPr>
                        </w:pPr>
                        <w:r>
                          <w:rPr>
                            <w:rFonts w:ascii="Monaco" w:hAnsi="Monaco"/>
                            <w:sz w:val="22"/>
                            <w:szCs w:val="22"/>
                            <w:rtl w:val="0"/>
                            <w:lang w:val="en-US"/>
                          </w:rPr>
                          <w:t xml:space="preserve">mapOfPolicies; </w:t>
                        </w:r>
                      </w:p>
                      <w:p>
                        <w:pPr>
                          <w:pStyle w:val="Code"/>
                          <w:bidi w:val="0"/>
                          <w:ind w:left="720" w:right="0" w:firstLine="0"/>
                          <w:jc w:val="left"/>
                          <w:rPr>
                            <w:rFonts w:ascii="Monaco" w:cs="Monaco" w:hAnsi="Monaco" w:eastAsia="Monaco"/>
                            <w:sz w:val="22"/>
                            <w:szCs w:val="22"/>
                            <w:rtl w:val="0"/>
                          </w:rPr>
                        </w:pPr>
                        <w:r>
                          <w:rPr>
                            <w:rFonts w:ascii="Monaco" w:cs="Monaco" w:hAnsi="Monaco" w:eastAsia="Monaco"/>
                            <w:sz w:val="22"/>
                            <w:szCs w:val="22"/>
                          </w:rPr>
                          <w:tab/>
                        </w:r>
                        <w:r>
                          <w:rPr>
                            <w:rFonts w:ascii="Monaco" w:hAnsi="Monaco"/>
                            <w:sz w:val="22"/>
                            <w:szCs w:val="22"/>
                            <w:rtl w:val="0"/>
                            <w:lang w:val="en-US"/>
                          </w:rPr>
                          <w:t>riskPool = ContractWallet;</w:t>
                        </w:r>
                      </w:p>
                      <w:p>
                        <w:pPr>
                          <w:pStyle w:val="Code"/>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 xml:space="preserve">function addPerson(person, policy){ </w:t>
                        </w:r>
                      </w:p>
                      <w:p>
                        <w:pPr>
                          <w:pStyle w:val="Code"/>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ab/>
                          <w:t>mapOfCustomers.add(person);</w:t>
                        </w:r>
                      </w:p>
                      <w:p>
                        <w:pPr>
                          <w:pStyle w:val="Code"/>
                          <w:bidi w:val="0"/>
                          <w:ind w:left="720" w:right="0" w:firstLine="0"/>
                          <w:jc w:val="left"/>
                          <w:rPr>
                            <w:rFonts w:ascii="Monaco" w:cs="Monaco" w:hAnsi="Monaco" w:eastAsia="Monaco"/>
                            <w:sz w:val="22"/>
                            <w:szCs w:val="22"/>
                            <w:rtl w:val="0"/>
                          </w:rPr>
                        </w:pPr>
                        <w:r>
                          <w:rPr>
                            <w:rFonts w:ascii="Monaco" w:hAnsi="Monaco"/>
                            <w:sz w:val="22"/>
                            <w:szCs w:val="22"/>
                            <w:rtl w:val="0"/>
                            <w:lang w:val="en-US"/>
                          </w:rPr>
                          <w:t>transaction(person.wallet, contractWallet, mapOfPolicies[policy].price);</w:t>
                        </w:r>
                      </w:p>
                      <w:p>
                        <w:pPr>
                          <w:pStyle w:val="Code"/>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w:t>
                        </w:r>
                      </w:p>
                      <w:p>
                        <w:pPr>
                          <w:pStyle w:val="Code"/>
                          <w:bidi w:val="0"/>
                          <w:ind w:left="0" w:right="0" w:firstLine="0"/>
                          <w:jc w:val="left"/>
                          <w:rPr>
                            <w:rtl w:val="0"/>
                          </w:rPr>
                        </w:pPr>
                        <w:r>
                          <w:rPr>
                            <w:rFonts w:ascii="Monaco" w:hAnsi="Monaco"/>
                            <w:sz w:val="22"/>
                            <w:szCs w:val="22"/>
                            <w:rtl w:val="0"/>
                            <w:lang w:val="en-US"/>
                          </w:rPr>
                          <w:t>}</w:t>
                        </w:r>
                      </w:p>
                    </w:txbxContent>
                  </v:textbox>
                </v:shape>
                <v:roundrect id="_x0000_s1054" style="position:absolute;left:0;top:0;width:5125337;height:258191;"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bidi w:val="0"/>
                        </w:pPr>
                        <w:r>
                          <w:rPr>
                            <w:rFonts w:ascii="Arial Unicode MS" w:cs="B Nazanin" w:hAnsi="Arial Unicode MS" w:eastAsia="Arial Unicode MS" w:hint="cs"/>
                            <w:rtl w:val="1"/>
                          </w:rPr>
                          <w:t>شبه</w:t>
                        </w:r>
                        <w:r>
                          <w:rPr>
                            <w:rFonts w:ascii="B Nazanin" w:cs="Arial Unicode MS" w:hAnsi="B Nazanin" w:hint="default"/>
                            <w:rtl w:val="1"/>
                          </w:rPr>
                          <w:t>‌</w:t>
                        </w:r>
                        <w:r>
                          <w:rPr>
                            <w:rFonts w:ascii="Arial Unicode MS" w:cs="B Nazanin" w:hAnsi="Arial Unicode MS" w:eastAsia="Arial Unicode MS" w:hint="cs"/>
                            <w:rtl w:val="1"/>
                          </w:rPr>
                          <w:t>کد۳</w:t>
                        </w:r>
                        <w:r>
                          <w:rPr>
                            <w:rFonts w:ascii="B Nazanin" w:cs="Arial Unicode MS" w:hAnsi="B Nazanin"/>
                            <w:rtl w:val="1"/>
                          </w:rPr>
                          <w:t>-</w:t>
                        </w:r>
                        <w:r>
                          <w:rPr>
                            <w:rFonts w:ascii="Arial Unicode MS" w:cs="B Nazanin" w:hAnsi="Arial Unicode MS" w:eastAsia="Arial Unicode MS" w:hint="cs"/>
                            <w:rtl w:val="1"/>
                          </w:rPr>
                          <w:t>۱</w:t>
                        </w:r>
                      </w:p>
                    </w:txbxContent>
                  </v:textbox>
                </v:roundrect>
                <v:roundrect id="_x0000_s1055" style="position:absolute;left:0;top:3582877;width:5125337;height:258191;"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1"/>
                        </w:pPr>
                        <w:r>
                          <w:rPr>
                            <w:rFonts w:ascii="Arial Unicode MS" w:cs="B Nazanin" w:hAnsi="Arial Unicode MS" w:eastAsia="Arial Unicode MS" w:hint="cs"/>
                            <w:rtl w:val="1"/>
                          </w:rPr>
                          <w:t>فرایند ثبت نام</w:t>
                        </w:r>
                        <w:r>
                          <w:rPr>
                            <w:rFonts w:ascii="B Nazanin" w:cs="Arial Unicode MS" w:hAnsi="B Nazanin"/>
                            <w:rtl w:val="0"/>
                            <w:lang w:val="en-US"/>
                          </w:rPr>
                          <w:t xml:space="preserve"> </w:t>
                        </w:r>
                        <w:r>
                          <w:rPr>
                            <w:rFonts w:ascii="Arial Unicode MS" w:cs="B Nazanin" w:hAnsi="Arial Unicode MS" w:eastAsia="Arial Unicode MS" w:hint="cs"/>
                            <w:rtl w:val="1"/>
                          </w:rPr>
                          <w:t>بیمه</w:t>
                        </w:r>
                        <w:r>
                          <w:rPr>
                            <w:rFonts w:ascii="B Nazanin" w:cs="Arial Unicode MS" w:hAnsi="B Nazanin" w:hint="default"/>
                            <w:rtl w:val="1"/>
                          </w:rPr>
                          <w:t>‌</w:t>
                        </w:r>
                        <w:r>
                          <w:rPr>
                            <w:rFonts w:ascii="Arial Unicode MS" w:cs="B Nazanin" w:hAnsi="Arial Unicode MS" w:eastAsia="Arial Unicode MS" w:hint="cs"/>
                            <w:rtl w:val="1"/>
                          </w:rPr>
                          <w:t>گذار</w:t>
                        </w:r>
                      </w:p>
                    </w:txbxContent>
                  </v:textbox>
                </v:roundrect>
              </v:group>
            </w:pict>
          </mc:Fallback>
        </mc:AlternateContent>
      </w:r>
      <w:r>
        <w:rPr>
          <w:rFonts w:cs="Arial Unicode MS" w:eastAsia="Arial Unicode MS"/>
          <w:rtl w:val="1"/>
        </w:rPr>
        <w:t xml:space="preserve"> </w:t>
        <w:br w:type="textWrapping"/>
        <w:br w:type="textWrapping"/>
      </w:r>
      <w:r>
        <w:rPr>
          <w:rFonts w:ascii="Arial Unicode MS" w:cs="B Nazanin" w:hAnsi="Arial Unicode MS" w:eastAsia="Arial Unicode MS" w:hint="cs"/>
          <w:rtl w:val="1"/>
        </w:rPr>
        <w:t xml:space="preserve">با شروع فرایند </w:t>
      </w:r>
      <w:r>
        <w:rPr>
          <w:rFonts w:ascii="Arial Unicode MS" w:cs="B Nazanin" w:hAnsi="Arial Unicode MS" w:eastAsia="Arial Unicode MS" w:hint="cs"/>
          <w:rtl w:val="1"/>
          <w:lang w:val="ar-SA" w:bidi="ar-SA"/>
        </w:rPr>
        <w:t>ثبت نام</w:t>
      </w:r>
      <w:r>
        <w:rPr>
          <w:rFonts w:ascii="Arial Unicode MS" w:cs="B Nazanin" w:hAnsi="Arial Unicode MS" w:eastAsia="Arial Unicode MS" w:hint="cs"/>
          <w:rtl w:val="1"/>
        </w:rPr>
        <w:t xml:space="preserve"> و با فراخوانی تابع آن در قرارداد هوشمند فرد به لیست افراد</w:t>
      </w:r>
      <w:r>
        <w:rPr>
          <w:rFonts w:cs="Arial Unicode MS" w:eastAsia="Arial Unicode MS"/>
          <w:rtl w:val="0"/>
          <w:lang w:val="en-US"/>
        </w:rPr>
        <w:t xml:space="preserve"> </w:t>
      </w:r>
      <w:r>
        <w:rPr>
          <w:rFonts w:ascii="Arial Unicode MS" w:cs="B Nazanin" w:hAnsi="Arial Unicode MS" w:eastAsia="Arial Unicode MS" w:hint="cs"/>
          <w:rtl w:val="1"/>
        </w:rPr>
        <w:t>بیمه اضافه می</w:t>
      </w:r>
      <w:r>
        <w:rPr>
          <w:rFonts w:cs="Arial Unicode MS" w:eastAsia="Arial Unicode MS" w:hint="default"/>
          <w:rtl w:val="1"/>
        </w:rPr>
        <w:t>‌</w:t>
      </w:r>
      <w:r>
        <w:rPr>
          <w:rFonts w:ascii="Arial Unicode MS" w:cs="B Nazanin" w:hAnsi="Arial Unicode MS" w:eastAsia="Arial Unicode MS" w:hint="cs"/>
          <w:rtl w:val="1"/>
        </w:rPr>
        <w:t>شود</w:t>
      </w:r>
      <w:r>
        <w:rPr>
          <w:rFonts w:cs="Arial Unicode MS" w:eastAsia="Arial Unicode MS"/>
          <w:rtl w:val="1"/>
        </w:rPr>
        <w:t xml:space="preserve">. </w:t>
      </w:r>
      <w:r>
        <w:rPr>
          <w:rFonts w:ascii="Arial Unicode MS" w:cs="B Nazanin" w:hAnsi="Arial Unicode MS" w:eastAsia="Arial Unicode MS" w:hint="cs"/>
          <w:rtl w:val="1"/>
        </w:rPr>
        <w:t>همچنین با توجه به نوع سیاست گذاری انتخاب شده هزينه</w:t>
      </w:r>
      <w:r>
        <w:rPr>
          <w:rFonts w:cs="Arial Unicode MS" w:eastAsia="Arial Unicode MS" w:hint="default"/>
          <w:rtl w:val="1"/>
        </w:rPr>
        <w:t>‌</w:t>
      </w:r>
      <w:r>
        <w:rPr>
          <w:rFonts w:ascii="Arial Unicode MS" w:cs="B Nazanin" w:hAnsi="Arial Unicode MS" w:eastAsia="Arial Unicode MS" w:hint="cs"/>
          <w:rtl w:val="1"/>
        </w:rPr>
        <w:t>ي آن توسط یک تراکنش بر روی پلتفرم اتریوم از کیف پول بیمه</w:t>
      </w:r>
      <w:r>
        <w:rPr>
          <w:rFonts w:cs="Arial Unicode MS" w:eastAsia="Arial Unicode MS" w:hint="default"/>
          <w:rtl w:val="1"/>
        </w:rPr>
        <w:t>‌</w:t>
      </w:r>
      <w:r>
        <w:rPr>
          <w:rFonts w:ascii="Arial Unicode MS" w:cs="B Nazanin" w:hAnsi="Arial Unicode MS" w:eastAsia="Arial Unicode MS" w:hint="cs"/>
          <w:rtl w:val="1"/>
        </w:rPr>
        <w:t>گذار به کیف پول ارگان بیمه که  قرارداد را بارگذاری می</w:t>
      </w:r>
      <w:r>
        <w:rPr>
          <w:rFonts w:cs="Arial Unicode MS" w:eastAsia="Arial Unicode MS" w:hint="default"/>
          <w:rtl w:val="1"/>
        </w:rPr>
        <w:t>‌</w:t>
      </w:r>
      <w:r>
        <w:rPr>
          <w:rFonts w:ascii="Arial Unicode MS" w:cs="B Nazanin" w:hAnsi="Arial Unicode MS" w:eastAsia="Arial Unicode MS" w:hint="cs"/>
          <w:rtl w:val="1"/>
        </w:rPr>
        <w:t>کند منتقل می</w:t>
      </w:r>
      <w:r>
        <w:rPr>
          <w:rFonts w:cs="Arial Unicode MS" w:eastAsia="Arial Unicode MS" w:hint="default"/>
          <w:rtl w:val="1"/>
        </w:rPr>
        <w:t>‌</w:t>
      </w:r>
      <w:r>
        <w:rPr>
          <w:rFonts w:ascii="Arial Unicode MS" w:cs="B Nazanin" w:hAnsi="Arial Unicode MS" w:eastAsia="Arial Unicode MS" w:hint="cs"/>
          <w:rtl w:val="1"/>
        </w:rPr>
        <w:t>شود</w:t>
      </w:r>
      <w:r>
        <w:rPr>
          <w:rFonts w:cs="Arial Unicode MS" w:eastAsia="Arial Unicode MS"/>
          <w:rtl w:val="1"/>
        </w:rPr>
        <w:t xml:space="preserve">. </w:t>
      </w:r>
    </w:p>
    <w:p>
      <w:pPr>
        <w:pStyle w:val="Body"/>
        <w:bidi w:val="1"/>
      </w:pPr>
      <w:r>
        <w:rPr>
          <w:rFonts w:ascii="Arial Unicode MS" w:cs="B Nazanin" w:hAnsi="Arial Unicode MS" w:eastAsia="Arial Unicode MS" w:hint="cs"/>
          <w:rtl w:val="1"/>
        </w:rPr>
        <w:t>این در حالی است که در صورت ثبت نام یک دارو</w:t>
      </w:r>
      <w:r>
        <w:rPr>
          <w:rFonts w:cs="Arial Unicode MS" w:eastAsia="Arial Unicode MS" w:hint="default"/>
          <w:rtl w:val="1"/>
        </w:rPr>
        <w:t>‌</w:t>
      </w:r>
      <w:r>
        <w:rPr>
          <w:rFonts w:ascii="Arial Unicode MS" w:cs="B Nazanin" w:hAnsi="Arial Unicode MS" w:eastAsia="Arial Unicode MS" w:hint="cs"/>
          <w:rtl w:val="1"/>
        </w:rPr>
        <w:t xml:space="preserve">خانه مانند </w:t>
      </w:r>
      <w:r>
        <w:rPr>
          <w:rFonts w:ascii="Arial Unicode MS" w:cs="B Nazanin" w:hAnsi="Arial Unicode MS" w:eastAsia="Arial Unicode MS" w:hint="cs"/>
          <w:outline w:val="0"/>
          <w:color w:val="2557ae"/>
          <w:rtl w:val="1"/>
          <w14:textFill>
            <w14:solidFill>
              <w14:srgbClr w14:val="2657AF"/>
            </w14:solidFill>
          </w14:textFill>
        </w:rPr>
        <w:t>شبه</w:t>
      </w:r>
      <w:r>
        <w:rPr>
          <w:rFonts w:cs="Arial Unicode MS" w:eastAsia="Arial Unicode MS" w:hint="default"/>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کد ۳</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۲</w:t>
      </w:r>
      <w:r>
        <w:rPr>
          <w:rFonts w:ascii="Arial Unicode MS" w:cs="B Nazanin" w:hAnsi="Arial Unicode MS" w:eastAsia="Arial Unicode MS" w:hint="cs"/>
          <w:rtl w:val="1"/>
        </w:rPr>
        <w:t xml:space="preserve"> نیازی به انتقال هزینه نخواهد بود و فقط داروخانه</w:t>
      </w:r>
      <w:r>
        <w:rPr>
          <w:rFonts w:cs="Arial Unicode MS" w:eastAsia="Arial Unicode MS" w:hint="default"/>
          <w:rtl w:val="1"/>
        </w:rPr>
        <w:t>‌</w:t>
      </w:r>
      <w:r>
        <w:rPr>
          <w:rFonts w:ascii="Arial Unicode MS" w:cs="B Nazanin" w:hAnsi="Arial Unicode MS" w:eastAsia="Arial Unicode MS" w:hint="cs"/>
          <w:rtl w:val="1"/>
        </w:rPr>
        <w:t>ای به لیست داروخانه های موجود بر روی قرارداد اضافه می</w:t>
      </w:r>
      <w:r>
        <w:rPr>
          <w:rFonts w:cs="Arial Unicode MS" w:eastAsia="Arial Unicode MS" w:hint="default"/>
          <w:rtl w:val="1"/>
        </w:rPr>
        <w:t>‌</w:t>
      </w:r>
      <w:r>
        <w:rPr>
          <w:rFonts w:ascii="Arial Unicode MS" w:cs="B Nazanin" w:hAnsi="Arial Unicode MS" w:eastAsia="Arial Unicode MS" w:hint="cs"/>
          <w:rtl w:val="1"/>
        </w:rPr>
        <w:t>شود</w:t>
      </w:r>
      <w:r>
        <w:rPr>
          <w:rFonts w:cs="Arial Unicode MS" w:eastAsia="Arial Unicode MS"/>
          <w:rtl w:val="1"/>
        </w:rPr>
        <w:t>.</w:t>
      </w:r>
      <w:r>
        <mc:AlternateContent>
          <mc:Choice Requires="wpg">
            <w:drawing xmlns:a="http://schemas.openxmlformats.org/drawingml/2006/main">
              <wp:inline distT="0" distB="0" distL="0" distR="0">
                <wp:extent cx="4984374" cy="3557441"/>
                <wp:effectExtent l="0" t="0" r="0" b="0"/>
                <wp:docPr id="1073741860" name="officeArt object" descr="Group"/>
                <wp:cNvGraphicFramePr/>
                <a:graphic xmlns:a="http://schemas.openxmlformats.org/drawingml/2006/main">
                  <a:graphicData uri="http://schemas.microsoft.com/office/word/2010/wordprocessingGroup">
                    <wpg:wgp>
                      <wpg:cNvGrpSpPr/>
                      <wpg:grpSpPr>
                        <a:xfrm>
                          <a:off x="0" y="0"/>
                          <a:ext cx="4984374" cy="3557441"/>
                          <a:chOff x="0" y="0"/>
                          <a:chExt cx="4984373" cy="3557440"/>
                        </a:xfrm>
                      </wpg:grpSpPr>
                      <wps:wsp>
                        <wps:cNvPr id="1073741857" name="Contract Insurance {…"/>
                        <wps:cNvSpPr txBox="1"/>
                        <wps:spPr>
                          <a:xfrm>
                            <a:off x="6349" y="349249"/>
                            <a:ext cx="4971674" cy="2842051"/>
                          </a:xfrm>
                          <a:prstGeom prst="rect">
                            <a:avLst/>
                          </a:prstGeom>
                          <a:noFill/>
                          <a:ln w="12700" cap="flat">
                            <a:solidFill>
                              <a:schemeClr val="accent1">
                                <a:satOff val="2969"/>
                                <a:lumOff val="-11469"/>
                              </a:schemeClr>
                            </a:solidFill>
                            <a:custDash>
                              <a:ds d="200000" sp="200000"/>
                            </a:custDash>
                            <a:miter lim="400000"/>
                          </a:ln>
                          <a:effectLst/>
                        </wps:spPr>
                        <wps:txbx>
                          <w:txbxContent>
                            <w:p>
                              <w:pPr>
                                <w:pStyle w:val="Code.0"/>
                                <w:bidi w:val="0"/>
                                <w:ind w:left="0" w:right="0" w:firstLine="0"/>
                                <w:jc w:val="left"/>
                                <w:rPr>
                                  <w:rFonts w:ascii="Monaco" w:cs="Monaco" w:hAnsi="Monaco" w:eastAsia="Monaco"/>
                                  <w:sz w:val="22"/>
                                  <w:szCs w:val="22"/>
                                  <w:rtl w:val="0"/>
                                </w:rPr>
                              </w:pPr>
                              <w:r>
                                <w:rPr>
                                  <w:rFonts w:ascii="Monaco" w:hAnsi="Monaco"/>
                                  <w:sz w:val="22"/>
                                  <w:szCs w:val="22"/>
                                  <w:rtl w:val="0"/>
                                  <w:lang w:val="en-US"/>
                                </w:rPr>
                                <w:t>Contract Insurance {</w:t>
                              </w:r>
                            </w:p>
                            <w:p>
                              <w:pPr>
                                <w:pStyle w:val="Code.0"/>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mapOfCustomers ;</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mapOfHealthcareCenters;</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 xml:space="preserve">mapOfPolicies; </w:t>
                              </w:r>
                            </w:p>
                            <w:p>
                              <w:pPr>
                                <w:pStyle w:val="Code.0"/>
                                <w:bidi w:val="0"/>
                                <w:ind w:left="720" w:right="0" w:firstLine="0"/>
                                <w:jc w:val="left"/>
                                <w:rPr>
                                  <w:rFonts w:ascii="Monaco" w:cs="Monaco" w:hAnsi="Monaco" w:eastAsia="Monaco"/>
                                  <w:sz w:val="22"/>
                                  <w:szCs w:val="22"/>
                                  <w:rtl w:val="0"/>
                                </w:rPr>
                              </w:pPr>
                              <w:r>
                                <w:rPr>
                                  <w:rFonts w:ascii="Monaco" w:cs="Monaco" w:hAnsi="Monaco" w:eastAsia="Monaco"/>
                                  <w:sz w:val="22"/>
                                  <w:szCs w:val="22"/>
                                </w:rPr>
                                <w:tab/>
                              </w:r>
                              <w:r>
                                <w:rPr>
                                  <w:rFonts w:ascii="Monaco" w:hAnsi="Monaco"/>
                                  <w:sz w:val="22"/>
                                  <w:szCs w:val="22"/>
                                  <w:rtl w:val="0"/>
                                  <w:lang w:val="en-US"/>
                                </w:rPr>
                                <w:t>riskPool = ContractWallet;</w:t>
                              </w:r>
                            </w:p>
                            <w:p>
                              <w:pPr>
                                <w:pStyle w:val="Code.0"/>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 xml:space="preserve">function addPerson(person, policy){ </w:t>
                              </w:r>
                              <w:r>
                                <w:rPr>
                                  <w:rFonts w:ascii="Monaco" w:hAnsi="Monaco" w:hint="default"/>
                                  <w:sz w:val="22"/>
                                  <w:szCs w:val="22"/>
                                  <w:rtl w:val="0"/>
                                  <w:lang w:val="en-US"/>
                                </w:rPr>
                                <w:t xml:space="preserve">… </w:t>
                                <w:tab/>
                              </w:r>
                              <w:r>
                                <w:rPr>
                                  <w:rFonts w:ascii="Monaco" w:hAnsi="Monaco"/>
                                  <w:sz w:val="22"/>
                                  <w:szCs w:val="22"/>
                                  <w:rtl w:val="0"/>
                                  <w:lang w:val="en-US"/>
                                </w:rPr>
                                <w:t>}</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Function addHealthcareCenter(center) {</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mapOfHealthcareCenters</w:t>
                              </w:r>
                              <w:r>
                                <w:rPr>
                                  <w:rFonts w:ascii="Monaco" w:hAnsi="Monaco"/>
                                  <w:sz w:val="22"/>
                                  <w:szCs w:val="22"/>
                                  <w:rtl w:val="0"/>
                                  <w:lang w:val="en-US"/>
                                </w:rPr>
                                <w:t>.add(center);</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w:t>
                              </w:r>
                            </w:p>
                            <w:p>
                              <w:pPr>
                                <w:pStyle w:val="Code.0"/>
                                <w:bidi w:val="0"/>
                                <w:ind w:left="0" w:right="0" w:firstLine="0"/>
                                <w:jc w:val="left"/>
                                <w:rPr>
                                  <w:rtl w:val="0"/>
                                </w:rPr>
                              </w:pPr>
                              <w:r>
                                <w:rPr>
                                  <w:rFonts w:ascii="Monaco" w:hAnsi="Monaco"/>
                                  <w:sz w:val="22"/>
                                  <w:szCs w:val="22"/>
                                  <w:rtl w:val="0"/>
                                  <w:lang w:val="en-US"/>
                                </w:rPr>
                                <w:t>}</w:t>
                              </w:r>
                            </w:p>
                          </w:txbxContent>
                        </wps:txbx>
                        <wps:bodyPr wrap="square" lIns="50800" tIns="50800" rIns="50800" bIns="50800" numCol="1" anchor="t">
                          <a:noAutofit/>
                        </wps:bodyPr>
                      </wps:wsp>
                      <wps:wsp>
                        <wps:cNvPr id="1073741858" name="Title"/>
                        <wps:cNvSpPr/>
                        <wps:spPr>
                          <a:xfrm>
                            <a:off x="0" y="0"/>
                            <a:ext cx="4984374" cy="258191"/>
                          </a:xfrm>
                          <a:prstGeom prst="roundRect">
                            <a:avLst>
                              <a:gd name="adj" fmla="val 0"/>
                            </a:avLst>
                          </a:prstGeom>
                          <a:noFill/>
                          <a:ln w="12700" cap="flat">
                            <a:noFill/>
                            <a:miter lim="400000"/>
                          </a:ln>
                          <a:effectLst/>
                        </wps:spPr>
                        <wps:txbx>
                          <w:txbxContent>
                            <w:p>
                              <w:pPr>
                                <w:pStyle w:val="Object Title"/>
                                <w:bidi w:val="1"/>
                              </w:pPr>
                              <w:r>
                                <w:rPr>
                                  <w:rFonts w:ascii="Arial Unicode MS" w:cs="B Nazanin" w:hAnsi="Arial Unicode MS" w:eastAsia="Arial Unicode MS" w:hint="cs"/>
                                  <w:rtl w:val="1"/>
                                </w:rPr>
                                <w:t>شبه</w:t>
                              </w:r>
                              <w:r>
                                <w:rPr>
                                  <w:rFonts w:ascii="B Nazanin" w:cs="Arial Unicode MS" w:hAnsi="B Nazanin" w:hint="default"/>
                                  <w:rtl w:val="1"/>
                                </w:rPr>
                                <w:t>‌</w:t>
                              </w:r>
                              <w:r>
                                <w:rPr>
                                  <w:rFonts w:ascii="Arial Unicode MS" w:cs="B Nazanin" w:hAnsi="Arial Unicode MS" w:eastAsia="Arial Unicode MS" w:hint="cs"/>
                                  <w:rtl w:val="1"/>
                                </w:rPr>
                                <w:t>کد۳</w:t>
                              </w:r>
                              <w:r>
                                <w:rPr>
                                  <w:rFonts w:ascii="B Nazanin" w:cs="Arial Unicode MS" w:hAnsi="B Nazanin"/>
                                  <w:rtl w:val="1"/>
                                </w:rPr>
                                <w:t>-</w:t>
                              </w:r>
                              <w:r>
                                <w:rPr>
                                  <w:rFonts w:ascii="Arial Unicode MS" w:cs="B Nazanin" w:hAnsi="Arial Unicode MS" w:eastAsia="Arial Unicode MS" w:hint="cs"/>
                                  <w:rtl w:val="1"/>
                                </w:rPr>
                                <w:t>۲</w:t>
                              </w:r>
                            </w:p>
                          </w:txbxContent>
                        </wps:txbx>
                        <wps:bodyPr wrap="square" lIns="50800" tIns="50800" rIns="50800" bIns="50800" numCol="1" anchor="t">
                          <a:noAutofit/>
                        </wps:bodyPr>
                      </wps:wsp>
                      <wps:wsp>
                        <wps:cNvPr id="1073741859" name="Caption"/>
                        <wps:cNvSpPr/>
                        <wps:spPr>
                          <a:xfrm>
                            <a:off x="0" y="3299249"/>
                            <a:ext cx="4984374" cy="258192"/>
                          </a:xfrm>
                          <a:prstGeom prst="roundRect">
                            <a:avLst>
                              <a:gd name="adj" fmla="val 0"/>
                            </a:avLst>
                          </a:prstGeom>
                          <a:noFill/>
                          <a:ln w="12700" cap="flat">
                            <a:noFill/>
                            <a:miter lim="400000"/>
                          </a:ln>
                          <a:effectLst/>
                        </wps:spPr>
                        <wps:txbx>
                          <w:txbxContent>
                            <w:p>
                              <w:pPr>
                                <w:pStyle w:val="Object Caption"/>
                                <w:bidi w:val="1"/>
                              </w:pPr>
                              <w:r>
                                <w:rPr>
                                  <w:rFonts w:ascii="Arial Unicode MS" w:cs="B Nazanin" w:hAnsi="Arial Unicode MS" w:eastAsia="Arial Unicode MS" w:hint="cs"/>
                                  <w:rtl w:val="1"/>
                                </w:rPr>
                                <w:t>فرایند ثبت نام داروخانه</w:t>
                              </w:r>
                            </w:p>
                          </w:txbxContent>
                        </wps:txbx>
                        <wps:bodyPr wrap="square" lIns="50800" tIns="50800" rIns="50800" bIns="50800" numCol="1" anchor="t">
                          <a:noAutofit/>
                        </wps:bodyPr>
                      </wps:wsp>
                    </wpg:wgp>
                  </a:graphicData>
                </a:graphic>
              </wp:inline>
            </w:drawing>
          </mc:Choice>
          <mc:Fallback>
            <w:pict>
              <v:group id="_x0000_s1056" style="visibility:visible;width:392.5pt;height:280.1pt;" coordorigin="0,0" coordsize="4984373,3557441">
                <v:shape id="_x0000_s1057" type="#_x0000_t202" style="position:absolute;left:6350;top:349250;width:4971673;height:2842050;">
                  <v:fill on="f"/>
                  <v:stroke filltype="solid" color="#2658AF" opacity="100.0%" weight="1.0pt" dashstyle="2 2" endcap="flat" miterlimit="400.0%" joinstyle="miter" linestyle="single" startarrow="none" startarrowwidth="medium" startarrowlength="medium" endarrow="none" endarrowwidth="medium" endarrowlength="medium"/>
                  <v:textbox>
                    <w:txbxContent>
                      <w:p>
                        <w:pPr>
                          <w:pStyle w:val="Code.0"/>
                          <w:bidi w:val="0"/>
                          <w:ind w:left="0" w:right="0" w:firstLine="0"/>
                          <w:jc w:val="left"/>
                          <w:rPr>
                            <w:rFonts w:ascii="Monaco" w:cs="Monaco" w:hAnsi="Monaco" w:eastAsia="Monaco"/>
                            <w:sz w:val="22"/>
                            <w:szCs w:val="22"/>
                            <w:rtl w:val="0"/>
                          </w:rPr>
                        </w:pPr>
                        <w:r>
                          <w:rPr>
                            <w:rFonts w:ascii="Monaco" w:hAnsi="Monaco"/>
                            <w:sz w:val="22"/>
                            <w:szCs w:val="22"/>
                            <w:rtl w:val="0"/>
                            <w:lang w:val="en-US"/>
                          </w:rPr>
                          <w:t>Contract Insurance {</w:t>
                        </w:r>
                      </w:p>
                      <w:p>
                        <w:pPr>
                          <w:pStyle w:val="Code.0"/>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mapOfCustomers ;</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mapOfHealthcareCenters;</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 xml:space="preserve">mapOfPolicies; </w:t>
                        </w:r>
                      </w:p>
                      <w:p>
                        <w:pPr>
                          <w:pStyle w:val="Code.0"/>
                          <w:bidi w:val="0"/>
                          <w:ind w:left="720" w:right="0" w:firstLine="0"/>
                          <w:jc w:val="left"/>
                          <w:rPr>
                            <w:rFonts w:ascii="Monaco" w:cs="Monaco" w:hAnsi="Monaco" w:eastAsia="Monaco"/>
                            <w:sz w:val="22"/>
                            <w:szCs w:val="22"/>
                            <w:rtl w:val="0"/>
                          </w:rPr>
                        </w:pPr>
                        <w:r>
                          <w:rPr>
                            <w:rFonts w:ascii="Monaco" w:cs="Monaco" w:hAnsi="Monaco" w:eastAsia="Monaco"/>
                            <w:sz w:val="22"/>
                            <w:szCs w:val="22"/>
                          </w:rPr>
                          <w:tab/>
                        </w:r>
                        <w:r>
                          <w:rPr>
                            <w:rFonts w:ascii="Monaco" w:hAnsi="Monaco"/>
                            <w:sz w:val="22"/>
                            <w:szCs w:val="22"/>
                            <w:rtl w:val="0"/>
                            <w:lang w:val="en-US"/>
                          </w:rPr>
                          <w:t>riskPool = ContractWallet;</w:t>
                        </w:r>
                      </w:p>
                      <w:p>
                        <w:pPr>
                          <w:pStyle w:val="Code.0"/>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 xml:space="preserve">function addPerson(person, policy){ </w:t>
                        </w:r>
                        <w:r>
                          <w:rPr>
                            <w:rFonts w:ascii="Monaco" w:hAnsi="Monaco" w:hint="default"/>
                            <w:sz w:val="22"/>
                            <w:szCs w:val="22"/>
                            <w:rtl w:val="0"/>
                            <w:lang w:val="en-US"/>
                          </w:rPr>
                          <w:t xml:space="preserve">… </w:t>
                          <w:tab/>
                        </w:r>
                        <w:r>
                          <w:rPr>
                            <w:rFonts w:ascii="Monaco" w:hAnsi="Monaco"/>
                            <w:sz w:val="22"/>
                            <w:szCs w:val="22"/>
                            <w:rtl w:val="0"/>
                            <w:lang w:val="en-US"/>
                          </w:rPr>
                          <w:t>}</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Function addHealthcareCenter(center) {</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mapOfHealthcareCenters</w:t>
                        </w:r>
                        <w:r>
                          <w:rPr>
                            <w:rFonts w:ascii="Monaco" w:hAnsi="Monaco"/>
                            <w:sz w:val="22"/>
                            <w:szCs w:val="22"/>
                            <w:rtl w:val="0"/>
                            <w:lang w:val="en-US"/>
                          </w:rPr>
                          <w:t>.add(center);</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w:t>
                        </w:r>
                      </w:p>
                      <w:p>
                        <w:pPr>
                          <w:pStyle w:val="Code.0"/>
                          <w:bidi w:val="0"/>
                          <w:ind w:left="0" w:right="0" w:firstLine="0"/>
                          <w:jc w:val="left"/>
                          <w:rPr>
                            <w:rtl w:val="0"/>
                          </w:rPr>
                        </w:pPr>
                        <w:r>
                          <w:rPr>
                            <w:rFonts w:ascii="Monaco" w:hAnsi="Monaco"/>
                            <w:sz w:val="22"/>
                            <w:szCs w:val="22"/>
                            <w:rtl w:val="0"/>
                            <w:lang w:val="en-US"/>
                          </w:rPr>
                          <w:t>}</w:t>
                        </w:r>
                      </w:p>
                    </w:txbxContent>
                  </v:textbox>
                </v:shape>
                <v:roundrect id="_x0000_s1058" style="position:absolute;left:0;top:0;width:4984373;height:258191;"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bidi w:val="1"/>
                        </w:pPr>
                        <w:r>
                          <w:rPr>
                            <w:rFonts w:ascii="Arial Unicode MS" w:cs="B Nazanin" w:hAnsi="Arial Unicode MS" w:eastAsia="Arial Unicode MS" w:hint="cs"/>
                            <w:rtl w:val="1"/>
                          </w:rPr>
                          <w:t>شبه</w:t>
                        </w:r>
                        <w:r>
                          <w:rPr>
                            <w:rFonts w:ascii="B Nazanin" w:cs="Arial Unicode MS" w:hAnsi="B Nazanin" w:hint="default"/>
                            <w:rtl w:val="1"/>
                          </w:rPr>
                          <w:t>‌</w:t>
                        </w:r>
                        <w:r>
                          <w:rPr>
                            <w:rFonts w:ascii="Arial Unicode MS" w:cs="B Nazanin" w:hAnsi="Arial Unicode MS" w:eastAsia="Arial Unicode MS" w:hint="cs"/>
                            <w:rtl w:val="1"/>
                          </w:rPr>
                          <w:t>کد۳</w:t>
                        </w:r>
                        <w:r>
                          <w:rPr>
                            <w:rFonts w:ascii="B Nazanin" w:cs="Arial Unicode MS" w:hAnsi="B Nazanin"/>
                            <w:rtl w:val="1"/>
                          </w:rPr>
                          <w:t>-</w:t>
                        </w:r>
                        <w:r>
                          <w:rPr>
                            <w:rFonts w:ascii="Arial Unicode MS" w:cs="B Nazanin" w:hAnsi="Arial Unicode MS" w:eastAsia="Arial Unicode MS" w:hint="cs"/>
                            <w:rtl w:val="1"/>
                          </w:rPr>
                          <w:t>۲</w:t>
                        </w:r>
                      </w:p>
                    </w:txbxContent>
                  </v:textbox>
                </v:roundrect>
                <v:roundrect id="_x0000_s1059" style="position:absolute;left:0;top:3299250;width:4984373;height:258191;"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1"/>
                        </w:pPr>
                        <w:r>
                          <w:rPr>
                            <w:rFonts w:ascii="Arial Unicode MS" w:cs="B Nazanin" w:hAnsi="Arial Unicode MS" w:eastAsia="Arial Unicode MS" w:hint="cs"/>
                            <w:rtl w:val="1"/>
                          </w:rPr>
                          <w:t>فرایند ثبت نام داروخانه</w:t>
                        </w:r>
                      </w:p>
                    </w:txbxContent>
                  </v:textbox>
                </v:roundrect>
              </v:group>
            </w:pict>
          </mc:Fallback>
        </mc:AlternateContent>
      </w:r>
      <w:r>
        <mc:AlternateContent>
          <mc:Choice Requires="wpg">
            <w:drawing xmlns:a="http://schemas.openxmlformats.org/drawingml/2006/main">
              <wp:inline distT="0" distB="0" distL="0" distR="0">
                <wp:extent cx="4984373" cy="4817944"/>
                <wp:effectExtent l="0" t="0" r="0" b="0"/>
                <wp:docPr id="1073741864" name="officeArt object" descr="Group"/>
                <wp:cNvGraphicFramePr/>
                <a:graphic xmlns:a="http://schemas.openxmlformats.org/drawingml/2006/main">
                  <a:graphicData uri="http://schemas.microsoft.com/office/word/2010/wordprocessingGroup">
                    <wpg:wgp>
                      <wpg:cNvGrpSpPr/>
                      <wpg:grpSpPr>
                        <a:xfrm>
                          <a:off x="0" y="0"/>
                          <a:ext cx="4984373" cy="4817944"/>
                          <a:chOff x="0" y="0"/>
                          <a:chExt cx="4984372" cy="4817943"/>
                        </a:xfrm>
                      </wpg:grpSpPr>
                      <wps:wsp>
                        <wps:cNvPr id="1073741861" name="Contract Insurance {…"/>
                        <wps:cNvSpPr txBox="1"/>
                        <wps:spPr>
                          <a:xfrm>
                            <a:off x="6349" y="349249"/>
                            <a:ext cx="4971674" cy="4102554"/>
                          </a:xfrm>
                          <a:prstGeom prst="rect">
                            <a:avLst/>
                          </a:prstGeom>
                          <a:noFill/>
                          <a:ln w="12700" cap="flat">
                            <a:solidFill>
                              <a:schemeClr val="accent1">
                                <a:satOff val="2969"/>
                                <a:lumOff val="-11469"/>
                              </a:schemeClr>
                            </a:solidFill>
                            <a:custDash>
                              <a:ds d="200000" sp="200000"/>
                            </a:custDash>
                            <a:miter lim="400000"/>
                          </a:ln>
                          <a:effectLst/>
                        </wps:spPr>
                        <wps:txbx>
                          <w:txbxContent>
                            <w:p>
                              <w:pPr>
                                <w:pStyle w:val="Code.0"/>
                                <w:bidi w:val="0"/>
                                <w:ind w:left="0" w:right="0" w:firstLine="0"/>
                                <w:jc w:val="left"/>
                                <w:rPr>
                                  <w:rFonts w:ascii="Monaco" w:cs="Monaco" w:hAnsi="Monaco" w:eastAsia="Monaco"/>
                                  <w:sz w:val="22"/>
                                  <w:szCs w:val="22"/>
                                  <w:rtl w:val="0"/>
                                </w:rPr>
                              </w:pPr>
                              <w:r>
                                <w:rPr>
                                  <w:rFonts w:ascii="Monaco" w:hAnsi="Monaco"/>
                                  <w:sz w:val="22"/>
                                  <w:szCs w:val="22"/>
                                  <w:rtl w:val="0"/>
                                  <w:lang w:val="en-US"/>
                                </w:rPr>
                                <w:t>Contract Insurance {</w:t>
                              </w:r>
                            </w:p>
                            <w:p>
                              <w:pPr>
                                <w:pStyle w:val="Code.0"/>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mapOfCustomers ;</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mapOfHealthcareCenters;</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 xml:space="preserve">mapOfPolicies; </w:t>
                              </w:r>
                            </w:p>
                            <w:p>
                              <w:pPr>
                                <w:pStyle w:val="Code.0"/>
                                <w:bidi w:val="0"/>
                                <w:ind w:left="720" w:right="0" w:firstLine="0"/>
                                <w:jc w:val="left"/>
                                <w:rPr>
                                  <w:rFonts w:ascii="Monaco" w:cs="Monaco" w:hAnsi="Monaco" w:eastAsia="Monaco"/>
                                  <w:sz w:val="22"/>
                                  <w:szCs w:val="22"/>
                                  <w:rtl w:val="0"/>
                                </w:rPr>
                              </w:pPr>
                              <w:r>
                                <w:rPr>
                                  <w:rFonts w:ascii="Monaco" w:cs="Monaco" w:hAnsi="Monaco" w:eastAsia="Monaco"/>
                                  <w:sz w:val="22"/>
                                  <w:szCs w:val="22"/>
                                </w:rPr>
                                <w:tab/>
                              </w:r>
                              <w:r>
                                <w:rPr>
                                  <w:rFonts w:ascii="Monaco" w:hAnsi="Monaco"/>
                                  <w:sz w:val="22"/>
                                  <w:szCs w:val="22"/>
                                  <w:rtl w:val="0"/>
                                  <w:lang w:val="en-US"/>
                                </w:rPr>
                                <w:t>riskPool = ContractWallet;</w:t>
                              </w:r>
                            </w:p>
                            <w:p>
                              <w:pPr>
                                <w:pStyle w:val="Code.0"/>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 xml:space="preserve">function addPerson(person, policy){ </w:t>
                              </w:r>
                              <w:r>
                                <w:rPr>
                                  <w:rFonts w:ascii="Monaco" w:hAnsi="Monaco" w:hint="default"/>
                                  <w:sz w:val="22"/>
                                  <w:szCs w:val="22"/>
                                  <w:rtl w:val="0"/>
                                  <w:lang w:val="en-US"/>
                                </w:rPr>
                                <w:t xml:space="preserve">… </w:t>
                                <w:tab/>
                              </w:r>
                              <w:r>
                                <w:rPr>
                                  <w:rFonts w:ascii="Monaco" w:hAnsi="Monaco"/>
                                  <w:sz w:val="22"/>
                                  <w:szCs w:val="22"/>
                                  <w:rtl w:val="0"/>
                                  <w:lang w:val="en-US"/>
                                </w:rPr>
                                <w:t>}</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function addHealthcareCenter(center) {</w:t>
                              </w:r>
                              <w:r>
                                <w:rPr>
                                  <w:rFonts w:ascii="Monaco" w:hAnsi="Monaco" w:hint="default"/>
                                  <w:sz w:val="22"/>
                                  <w:szCs w:val="22"/>
                                  <w:rtl w:val="1"/>
                                </w:rPr>
                                <w:t xml:space="preserve"> …</w:t>
                              </w:r>
                              <w:r>
                                <w:rPr>
                                  <w:rFonts w:ascii="Monaco" w:hAnsi="Monaco"/>
                                  <w:sz w:val="22"/>
                                  <w:szCs w:val="22"/>
                                  <w:rtl w:val="0"/>
                                  <w:lang w:val="en-US"/>
                                </w:rPr>
                                <w:t xml:space="preserve"> }</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function settlement(center, paymentDetails) {</w:t>
                              </w:r>
                            </w:p>
                            <w:p>
                              <w:pPr>
                                <w:pStyle w:val="Code.0"/>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transaction(riskPool, person.wallet, paymentDetails.ammount);</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 xml:space="preserve"> }</w:t>
                              </w:r>
                            </w:p>
                            <w:p>
                              <w:pPr>
                                <w:pStyle w:val="Code.0"/>
                                <w:bidi w:val="0"/>
                                <w:ind w:left="0" w:right="0" w:firstLine="0"/>
                                <w:jc w:val="left"/>
                                <w:rPr>
                                  <w:rtl w:val="0"/>
                                </w:rPr>
                              </w:pPr>
                              <w:r>
                                <w:rPr>
                                  <w:rFonts w:ascii="Monaco" w:hAnsi="Monaco"/>
                                  <w:sz w:val="22"/>
                                  <w:szCs w:val="22"/>
                                  <w:rtl w:val="0"/>
                                  <w:lang w:val="en-US"/>
                                </w:rPr>
                                <w:t>}</w:t>
                              </w:r>
                            </w:p>
                          </w:txbxContent>
                        </wps:txbx>
                        <wps:bodyPr wrap="square" lIns="50800" tIns="50800" rIns="50800" bIns="50800" numCol="1" anchor="t">
                          <a:noAutofit/>
                        </wps:bodyPr>
                      </wps:wsp>
                      <wps:wsp>
                        <wps:cNvPr id="1073741862" name="Title"/>
                        <wps:cNvSpPr/>
                        <wps:spPr>
                          <a:xfrm>
                            <a:off x="0" y="0"/>
                            <a:ext cx="4984373" cy="258191"/>
                          </a:xfrm>
                          <a:prstGeom prst="roundRect">
                            <a:avLst>
                              <a:gd name="adj" fmla="val 0"/>
                            </a:avLst>
                          </a:prstGeom>
                          <a:noFill/>
                          <a:ln w="12700" cap="flat">
                            <a:noFill/>
                            <a:miter lim="400000"/>
                          </a:ln>
                          <a:effectLst/>
                        </wps:spPr>
                        <wps:txbx>
                          <w:txbxContent>
                            <w:p>
                              <w:pPr>
                                <w:pStyle w:val="Object Title"/>
                                <w:bidi w:val="1"/>
                              </w:pPr>
                              <w:r>
                                <w:rPr>
                                  <w:rFonts w:ascii="Arial Unicode MS" w:cs="B Nazanin" w:hAnsi="Arial Unicode MS" w:eastAsia="Arial Unicode MS" w:hint="cs"/>
                                  <w:rtl w:val="1"/>
                                </w:rPr>
                                <w:t>شبه</w:t>
                              </w:r>
                              <w:r>
                                <w:rPr>
                                  <w:rFonts w:ascii="B Nazanin" w:cs="Arial Unicode MS" w:hAnsi="B Nazanin" w:hint="default"/>
                                  <w:rtl w:val="1"/>
                                </w:rPr>
                                <w:t>‌</w:t>
                              </w:r>
                              <w:r>
                                <w:rPr>
                                  <w:rFonts w:ascii="Arial Unicode MS" w:cs="B Nazanin" w:hAnsi="Arial Unicode MS" w:eastAsia="Arial Unicode MS" w:hint="cs"/>
                                  <w:rtl w:val="1"/>
                                </w:rPr>
                                <w:t>کد۳</w:t>
                              </w:r>
                              <w:r>
                                <w:rPr>
                                  <w:rFonts w:ascii="B Nazanin" w:cs="Arial Unicode MS" w:hAnsi="B Nazanin"/>
                                  <w:rtl w:val="1"/>
                                </w:rPr>
                                <w:t>-</w:t>
                              </w:r>
                              <w:r>
                                <w:rPr>
                                  <w:rFonts w:ascii="Arial Unicode MS" w:cs="B Nazanin" w:hAnsi="Arial Unicode MS" w:eastAsia="Arial Unicode MS" w:hint="cs"/>
                                  <w:rtl w:val="1"/>
                                </w:rPr>
                                <w:t>۳</w:t>
                              </w:r>
                            </w:p>
                          </w:txbxContent>
                        </wps:txbx>
                        <wps:bodyPr wrap="square" lIns="50800" tIns="50800" rIns="50800" bIns="50800" numCol="1" anchor="t">
                          <a:noAutofit/>
                        </wps:bodyPr>
                      </wps:wsp>
                      <wps:wsp>
                        <wps:cNvPr id="1073741863" name="Caption"/>
                        <wps:cNvSpPr/>
                        <wps:spPr>
                          <a:xfrm>
                            <a:off x="0" y="4559752"/>
                            <a:ext cx="4984373" cy="258192"/>
                          </a:xfrm>
                          <a:prstGeom prst="roundRect">
                            <a:avLst>
                              <a:gd name="adj" fmla="val 0"/>
                            </a:avLst>
                          </a:prstGeom>
                          <a:noFill/>
                          <a:ln w="12700" cap="flat">
                            <a:noFill/>
                            <a:miter lim="400000"/>
                          </a:ln>
                          <a:effectLst/>
                        </wps:spPr>
                        <wps:txbx>
                          <w:txbxContent>
                            <w:p>
                              <w:pPr>
                                <w:pStyle w:val="Object Caption"/>
                                <w:bidi w:val="1"/>
                              </w:pPr>
                              <w:r>
                                <w:rPr>
                                  <w:rFonts w:ascii="Arial Unicode MS" w:cs="B Nazanin" w:hAnsi="Arial Unicode MS" w:eastAsia="Arial Unicode MS" w:hint="cs"/>
                                  <w:rtl w:val="1"/>
                                </w:rPr>
                                <w:t>فرایند  پرداخت داروخانه</w:t>
                              </w:r>
                            </w:p>
                          </w:txbxContent>
                        </wps:txbx>
                        <wps:bodyPr wrap="square" lIns="50800" tIns="50800" rIns="50800" bIns="50800" numCol="1" anchor="t">
                          <a:noAutofit/>
                        </wps:bodyPr>
                      </wps:wsp>
                    </wpg:wgp>
                  </a:graphicData>
                </a:graphic>
              </wp:inline>
            </w:drawing>
          </mc:Choice>
          <mc:Fallback>
            <w:pict>
              <v:group id="_x0000_s1060" style="visibility:visible;width:392.5pt;height:379.4pt;" coordorigin="0,0" coordsize="4984373,4817944">
                <v:shape id="_x0000_s1061" type="#_x0000_t202" style="position:absolute;left:6350;top:349250;width:4971673;height:4102553;">
                  <v:fill on="f"/>
                  <v:stroke filltype="solid" color="#2658AF" opacity="100.0%" weight="1.0pt" dashstyle="2 2" endcap="flat" miterlimit="400.0%" joinstyle="miter" linestyle="single" startarrow="none" startarrowwidth="medium" startarrowlength="medium" endarrow="none" endarrowwidth="medium" endarrowlength="medium"/>
                  <v:textbox>
                    <w:txbxContent>
                      <w:p>
                        <w:pPr>
                          <w:pStyle w:val="Code.0"/>
                          <w:bidi w:val="0"/>
                          <w:ind w:left="0" w:right="0" w:firstLine="0"/>
                          <w:jc w:val="left"/>
                          <w:rPr>
                            <w:rFonts w:ascii="Monaco" w:cs="Monaco" w:hAnsi="Monaco" w:eastAsia="Monaco"/>
                            <w:sz w:val="22"/>
                            <w:szCs w:val="22"/>
                            <w:rtl w:val="0"/>
                          </w:rPr>
                        </w:pPr>
                        <w:r>
                          <w:rPr>
                            <w:rFonts w:ascii="Monaco" w:hAnsi="Monaco"/>
                            <w:sz w:val="22"/>
                            <w:szCs w:val="22"/>
                            <w:rtl w:val="0"/>
                            <w:lang w:val="en-US"/>
                          </w:rPr>
                          <w:t>Contract Insurance {</w:t>
                        </w:r>
                      </w:p>
                      <w:p>
                        <w:pPr>
                          <w:pStyle w:val="Code.0"/>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mapOfCustomers ;</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mapOfHealthcareCenters;</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 xml:space="preserve">mapOfPolicies; </w:t>
                        </w:r>
                      </w:p>
                      <w:p>
                        <w:pPr>
                          <w:pStyle w:val="Code.0"/>
                          <w:bidi w:val="0"/>
                          <w:ind w:left="720" w:right="0" w:firstLine="0"/>
                          <w:jc w:val="left"/>
                          <w:rPr>
                            <w:rFonts w:ascii="Monaco" w:cs="Monaco" w:hAnsi="Monaco" w:eastAsia="Monaco"/>
                            <w:sz w:val="22"/>
                            <w:szCs w:val="22"/>
                            <w:rtl w:val="0"/>
                          </w:rPr>
                        </w:pPr>
                        <w:r>
                          <w:rPr>
                            <w:rFonts w:ascii="Monaco" w:cs="Monaco" w:hAnsi="Monaco" w:eastAsia="Monaco"/>
                            <w:sz w:val="22"/>
                            <w:szCs w:val="22"/>
                          </w:rPr>
                          <w:tab/>
                        </w:r>
                        <w:r>
                          <w:rPr>
                            <w:rFonts w:ascii="Monaco" w:hAnsi="Monaco"/>
                            <w:sz w:val="22"/>
                            <w:szCs w:val="22"/>
                            <w:rtl w:val="0"/>
                            <w:lang w:val="en-US"/>
                          </w:rPr>
                          <w:t>riskPool = ContractWallet;</w:t>
                        </w:r>
                      </w:p>
                      <w:p>
                        <w:pPr>
                          <w:pStyle w:val="Code.0"/>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 xml:space="preserve">function addPerson(person, policy){ </w:t>
                        </w:r>
                        <w:r>
                          <w:rPr>
                            <w:rFonts w:ascii="Monaco" w:hAnsi="Monaco" w:hint="default"/>
                            <w:sz w:val="22"/>
                            <w:szCs w:val="22"/>
                            <w:rtl w:val="0"/>
                            <w:lang w:val="en-US"/>
                          </w:rPr>
                          <w:t xml:space="preserve">… </w:t>
                          <w:tab/>
                        </w:r>
                        <w:r>
                          <w:rPr>
                            <w:rFonts w:ascii="Monaco" w:hAnsi="Monaco"/>
                            <w:sz w:val="22"/>
                            <w:szCs w:val="22"/>
                            <w:rtl w:val="0"/>
                            <w:lang w:val="en-US"/>
                          </w:rPr>
                          <w:t>}</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function addHealthcareCenter(center) {</w:t>
                        </w:r>
                        <w:r>
                          <w:rPr>
                            <w:rFonts w:ascii="Monaco" w:hAnsi="Monaco" w:hint="default"/>
                            <w:sz w:val="22"/>
                            <w:szCs w:val="22"/>
                            <w:rtl w:val="1"/>
                          </w:rPr>
                          <w:t xml:space="preserve"> …</w:t>
                        </w:r>
                        <w:r>
                          <w:rPr>
                            <w:rFonts w:ascii="Monaco" w:hAnsi="Monaco"/>
                            <w:sz w:val="22"/>
                            <w:szCs w:val="22"/>
                            <w:rtl w:val="0"/>
                            <w:lang w:val="en-US"/>
                          </w:rPr>
                          <w:t xml:space="preserve"> }</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function settlement(center, paymentDetails) {</w:t>
                        </w:r>
                      </w:p>
                      <w:p>
                        <w:pPr>
                          <w:pStyle w:val="Code.0"/>
                          <w:bidi w:val="0"/>
                          <w:ind w:left="720" w:right="0" w:firstLine="0"/>
                          <w:jc w:val="left"/>
                          <w:rPr>
                            <w:rFonts w:ascii="Monaco" w:cs="Monaco" w:hAnsi="Monaco" w:eastAsia="Monaco"/>
                            <w:sz w:val="22"/>
                            <w:szCs w:val="22"/>
                            <w:rtl w:val="0"/>
                          </w:rPr>
                        </w:pPr>
                        <w:r>
                          <w:rPr>
                            <w:rFonts w:ascii="Monaco" w:cs="Monaco" w:hAnsi="Monaco" w:eastAsia="Monaco"/>
                            <w:sz w:val="22"/>
                            <w:szCs w:val="22"/>
                            <w:rtl w:val="0"/>
                          </w:rPr>
                          <w:tab/>
                          <w:t>transaction(riskPool, person.wallet, paymentDetails.ammount);</w:t>
                        </w:r>
                      </w:p>
                      <w:p>
                        <w:pPr>
                          <w:pStyle w:val="Code.0"/>
                          <w:bidi w:val="0"/>
                          <w:ind w:left="720" w:right="0" w:firstLine="0"/>
                          <w:jc w:val="left"/>
                          <w:rPr>
                            <w:rFonts w:ascii="Monaco" w:cs="Monaco" w:hAnsi="Monaco" w:eastAsia="Monaco"/>
                            <w:sz w:val="22"/>
                            <w:szCs w:val="22"/>
                            <w:rtl w:val="0"/>
                          </w:rPr>
                        </w:pPr>
                        <w:r>
                          <w:rPr>
                            <w:rFonts w:ascii="Monaco" w:hAnsi="Monaco"/>
                            <w:sz w:val="22"/>
                            <w:szCs w:val="22"/>
                            <w:rtl w:val="0"/>
                            <w:lang w:val="en-US"/>
                          </w:rPr>
                          <w:t xml:space="preserve"> }</w:t>
                        </w:r>
                      </w:p>
                      <w:p>
                        <w:pPr>
                          <w:pStyle w:val="Code.0"/>
                          <w:bidi w:val="0"/>
                          <w:ind w:left="0" w:right="0" w:firstLine="0"/>
                          <w:jc w:val="left"/>
                          <w:rPr>
                            <w:rtl w:val="0"/>
                          </w:rPr>
                        </w:pPr>
                        <w:r>
                          <w:rPr>
                            <w:rFonts w:ascii="Monaco" w:hAnsi="Monaco"/>
                            <w:sz w:val="22"/>
                            <w:szCs w:val="22"/>
                            <w:rtl w:val="0"/>
                            <w:lang w:val="en-US"/>
                          </w:rPr>
                          <w:t>}</w:t>
                        </w:r>
                      </w:p>
                    </w:txbxContent>
                  </v:textbox>
                </v:shape>
                <v:roundrect id="_x0000_s1062" style="position:absolute;left:0;top:0;width:4984373;height:258191;"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bidi w:val="1"/>
                        </w:pPr>
                        <w:r>
                          <w:rPr>
                            <w:rFonts w:ascii="Arial Unicode MS" w:cs="B Nazanin" w:hAnsi="Arial Unicode MS" w:eastAsia="Arial Unicode MS" w:hint="cs"/>
                            <w:rtl w:val="1"/>
                          </w:rPr>
                          <w:t>شبه</w:t>
                        </w:r>
                        <w:r>
                          <w:rPr>
                            <w:rFonts w:ascii="B Nazanin" w:cs="Arial Unicode MS" w:hAnsi="B Nazanin" w:hint="default"/>
                            <w:rtl w:val="1"/>
                          </w:rPr>
                          <w:t>‌</w:t>
                        </w:r>
                        <w:r>
                          <w:rPr>
                            <w:rFonts w:ascii="Arial Unicode MS" w:cs="B Nazanin" w:hAnsi="Arial Unicode MS" w:eastAsia="Arial Unicode MS" w:hint="cs"/>
                            <w:rtl w:val="1"/>
                          </w:rPr>
                          <w:t>کد۳</w:t>
                        </w:r>
                        <w:r>
                          <w:rPr>
                            <w:rFonts w:ascii="B Nazanin" w:cs="Arial Unicode MS" w:hAnsi="B Nazanin"/>
                            <w:rtl w:val="1"/>
                          </w:rPr>
                          <w:t>-</w:t>
                        </w:r>
                        <w:r>
                          <w:rPr>
                            <w:rFonts w:ascii="Arial Unicode MS" w:cs="B Nazanin" w:hAnsi="Arial Unicode MS" w:eastAsia="Arial Unicode MS" w:hint="cs"/>
                            <w:rtl w:val="1"/>
                          </w:rPr>
                          <w:t>۳</w:t>
                        </w:r>
                      </w:p>
                    </w:txbxContent>
                  </v:textbox>
                </v:roundrect>
                <v:roundrect id="_x0000_s1063" style="position:absolute;left:0;top:4559753;width:4984373;height:258191;"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1"/>
                        </w:pPr>
                        <w:r>
                          <w:rPr>
                            <w:rFonts w:ascii="Arial Unicode MS" w:cs="B Nazanin" w:hAnsi="Arial Unicode MS" w:eastAsia="Arial Unicode MS" w:hint="cs"/>
                            <w:rtl w:val="1"/>
                          </w:rPr>
                          <w:t>فرایند  پرداخت داروخانه</w:t>
                        </w:r>
                      </w:p>
                    </w:txbxContent>
                  </v:textbox>
                </v:roundrect>
              </v:group>
            </w:pict>
          </mc:Fallback>
        </mc:AlternateContent>
      </w:r>
    </w:p>
    <w:p>
      <w:pPr>
        <w:pStyle w:val="Body"/>
        <w:bidi w:val="1"/>
      </w:pPr>
      <w:r>
        <w:rPr>
          <w:rFonts w:ascii="Arial Unicode MS" w:cs="B Nazanin" w:hAnsi="Arial Unicode MS" w:eastAsia="Arial Unicode MS" w:hint="cs"/>
          <w:rtl w:val="1"/>
        </w:rPr>
        <w:t>به هنگام ارسال شدن نسخه به این قرارداد از طرف داروخانه که کیف پول مشخصی دارد، هزینه از طرف کیف پول بیمه به کیف پول بیمه</w:t>
      </w:r>
      <w:r>
        <w:rPr>
          <w:rFonts w:cs="Arial Unicode MS" w:eastAsia="Arial Unicode MS" w:hint="default"/>
          <w:rtl w:val="1"/>
        </w:rPr>
        <w:t>‌</w:t>
      </w:r>
      <w:r>
        <w:rPr>
          <w:rFonts w:ascii="Arial Unicode MS" w:cs="B Nazanin" w:hAnsi="Arial Unicode MS" w:eastAsia="Arial Unicode MS" w:hint="cs"/>
          <w:rtl w:val="1"/>
        </w:rPr>
        <w:t>گذار واریز می</w:t>
      </w:r>
      <w:r>
        <w:rPr>
          <w:rFonts w:cs="Arial Unicode MS" w:eastAsia="Arial Unicode MS" w:hint="default"/>
          <w:rtl w:val="1"/>
        </w:rPr>
        <w:t>‌</w:t>
      </w:r>
      <w:r>
        <w:rPr>
          <w:rFonts w:ascii="Arial Unicode MS" w:cs="B Nazanin" w:hAnsi="Arial Unicode MS" w:eastAsia="Arial Unicode MS" w:hint="cs"/>
          <w:rtl w:val="1"/>
        </w:rPr>
        <w:t>شود</w:t>
      </w:r>
      <w:r>
        <w:rPr>
          <w:rFonts w:cs="Arial Unicode MS" w:eastAsia="Arial Unicode MS"/>
          <w:rtl w:val="1"/>
        </w:rPr>
        <w:t xml:space="preserve">. </w:t>
      </w:r>
      <w:r>
        <w:rPr>
          <w:rFonts w:ascii="Arial Unicode MS" w:cs="B Nazanin" w:hAnsi="Arial Unicode MS" w:eastAsia="Arial Unicode MS" w:hint="cs"/>
          <w:rtl w:val="1"/>
        </w:rPr>
        <w:t>شبه</w:t>
      </w:r>
      <w:r>
        <w:rPr>
          <w:rFonts w:cs="Arial Unicode MS" w:eastAsia="Arial Unicode MS" w:hint="default"/>
          <w:rtl w:val="1"/>
        </w:rPr>
        <w:t>‌</w:t>
      </w:r>
      <w:r>
        <w:rPr>
          <w:rFonts w:ascii="Arial Unicode MS" w:cs="B Nazanin" w:hAnsi="Arial Unicode MS" w:eastAsia="Arial Unicode MS" w:hint="cs"/>
          <w:rtl w:val="1"/>
        </w:rPr>
        <w:t xml:space="preserve">کد قرارداد </w:t>
      </w:r>
      <w:r>
        <w:rPr>
          <w:rFonts w:cs="Arial Unicode MS" w:eastAsia="Arial Unicode MS" w:hint="default"/>
          <w:rtl w:val="1"/>
        </w:rPr>
        <w:t>‌</w:t>
      </w:r>
      <w:r>
        <w:rPr>
          <w:rFonts w:ascii="Arial Unicode MS" w:cs="B Nazanin" w:hAnsi="Arial Unicode MS" w:eastAsia="Arial Unicode MS" w:hint="cs"/>
          <w:rtl w:val="1"/>
        </w:rPr>
        <w:t>هوشمند این فرایند را می توان در شبه</w:t>
      </w:r>
      <w:r>
        <w:rPr>
          <w:rFonts w:cs="Arial Unicode MS" w:eastAsia="Arial Unicode MS" w:hint="default"/>
          <w:rtl w:val="1"/>
        </w:rPr>
        <w:t>‌</w:t>
      </w:r>
      <w:r>
        <w:rPr>
          <w:rFonts w:ascii="Arial Unicode MS" w:cs="B Nazanin" w:hAnsi="Arial Unicode MS" w:eastAsia="Arial Unicode MS" w:hint="cs"/>
          <w:rtl w:val="1"/>
        </w:rPr>
        <w:t>کد ۳</w:t>
      </w:r>
      <w:r>
        <w:rPr>
          <w:rFonts w:cs="Arial Unicode MS" w:eastAsia="Arial Unicode MS"/>
          <w:rtl w:val="1"/>
        </w:rPr>
        <w:t>-</w:t>
      </w:r>
      <w:r>
        <w:rPr>
          <w:rFonts w:ascii="Arial Unicode MS" w:cs="B Nazanin" w:hAnsi="Arial Unicode MS" w:eastAsia="Arial Unicode MS" w:hint="cs"/>
          <w:rtl w:val="1"/>
        </w:rPr>
        <w:t>۳ مشاهده کرد</w:t>
      </w:r>
      <w:r>
        <w:rPr>
          <w:rFonts w:cs="Arial Unicode MS" w:eastAsia="Arial Unicode MS"/>
          <w:rtl w:val="1"/>
        </w:rPr>
        <w:t>.</w:t>
      </w:r>
    </w:p>
    <w:p>
      <w:pPr>
        <w:pStyle w:val="Heading"/>
        <w:bidi w:val="1"/>
      </w:pPr>
    </w:p>
    <w:p>
      <w:pPr>
        <w:pStyle w:val="Heading"/>
        <w:numPr>
          <w:ilvl w:val="1"/>
          <w:numId w:val="39"/>
        </w:numPr>
        <w:bidi w:val="1"/>
      </w:pPr>
      <w:bookmarkStart w:name="_Toc28" w:id="28"/>
      <w:r>
        <w:rPr>
          <w:rFonts w:ascii="Arial Unicode MS" w:cs="B Nazanin" w:hAnsi="Arial Unicode MS" w:eastAsia="Arial Unicode MS" w:hint="cs"/>
          <w:rtl w:val="1"/>
        </w:rPr>
        <w:t>نتیجه</w:t>
      </w:r>
      <w:r>
        <w:rPr>
          <w:rFonts w:cs="Arial Unicode MS" w:eastAsia="Arial Unicode MS" w:hint="default"/>
          <w:rtl w:val="1"/>
        </w:rPr>
        <w:t>‌</w:t>
      </w:r>
      <w:r>
        <w:rPr>
          <w:rFonts w:ascii="Arial Unicode MS" w:cs="B Nazanin" w:hAnsi="Arial Unicode MS" w:eastAsia="Arial Unicode MS" w:hint="cs"/>
          <w:rtl w:val="1"/>
        </w:rPr>
        <w:t>گیری</w:t>
      </w:r>
      <w:bookmarkEnd w:id="28"/>
    </w:p>
    <w:p>
      <w:pPr>
        <w:pStyle w:val="Body"/>
        <w:bidi w:val="1"/>
      </w:pPr>
    </w:p>
    <w:p>
      <w:pPr>
        <w:pStyle w:val="Body"/>
        <w:bidi w:val="1"/>
      </w:pPr>
      <w:r>
        <w:rPr>
          <w:rFonts w:ascii="Arial Unicode MS" w:cs="B Nazanin" w:hAnsi="Arial Unicode MS" w:eastAsia="Arial Unicode MS" w:hint="cs"/>
          <w:rtl w:val="1"/>
        </w:rPr>
        <w:t>در این بخش ابتدا به ارايه</w:t>
      </w:r>
      <w:r>
        <w:rPr>
          <w:rFonts w:cs="Arial Unicode MS" w:eastAsia="Arial Unicode MS" w:hint="default"/>
          <w:rtl w:val="1"/>
        </w:rPr>
        <w:t>‌</w:t>
      </w:r>
      <w:r>
        <w:rPr>
          <w:rFonts w:ascii="Arial Unicode MS" w:cs="B Nazanin" w:hAnsi="Arial Unicode MS" w:eastAsia="Arial Unicode MS" w:hint="cs"/>
          <w:rtl w:val="1"/>
        </w:rPr>
        <w:t>ی معماری یک ارگان بیمه</w:t>
      </w:r>
      <w:r>
        <w:rPr>
          <w:rFonts w:cs="Arial Unicode MS" w:eastAsia="Arial Unicode MS" w:hint="default"/>
          <w:rtl w:val="1"/>
        </w:rPr>
        <w:t>‌</w:t>
      </w:r>
      <w:r>
        <w:rPr>
          <w:rFonts w:ascii="Arial Unicode MS" w:cs="B Nazanin" w:hAnsi="Arial Unicode MS" w:eastAsia="Arial Unicode MS" w:hint="cs"/>
          <w:rtl w:val="1"/>
        </w:rPr>
        <w:t>ی توزیع شده خودگردان  با توجه به پیشینه پژوهش بررسی شده در بخش دوم پرداخته شد</w:t>
      </w:r>
      <w:r>
        <w:rPr>
          <w:rFonts w:cs="Arial Unicode MS" w:eastAsia="Arial Unicode MS"/>
          <w:rtl w:val="1"/>
        </w:rPr>
        <w:t xml:space="preserve">. </w:t>
      </w:r>
      <w:r>
        <w:rPr>
          <w:rFonts w:ascii="Arial Unicode MS" w:cs="B Nazanin" w:hAnsi="Arial Unicode MS" w:eastAsia="Arial Unicode MS" w:hint="cs"/>
          <w:rtl w:val="1"/>
        </w:rPr>
        <w:t>در ارايه معماری  از یک پلتفرم عمومی بلاکچین به نام اتریوم استفاده شد</w:t>
      </w:r>
      <w:r>
        <w:rPr>
          <w:rFonts w:cs="Arial Unicode MS" w:eastAsia="Arial Unicode MS"/>
          <w:rtl w:val="1"/>
        </w:rPr>
        <w:t xml:space="preserve">. </w:t>
      </w:r>
      <w:r>
        <w:rPr>
          <w:rFonts w:ascii="Arial Unicode MS" w:cs="B Nazanin" w:hAnsi="Arial Unicode MS" w:eastAsia="Arial Unicode MS" w:hint="cs"/>
          <w:rtl w:val="1"/>
        </w:rPr>
        <w:t>همچنین قابلیت ها و ویژگی های این پلتفرم بررسی شد و فرایند های یک ارگان بیمه را بر روی این پلتفرم پیاده سازی کردیم</w:t>
      </w:r>
      <w:r>
        <w:rPr>
          <w:rFonts w:cs="Arial Unicode MS" w:eastAsia="Arial Unicode MS"/>
          <w:rtl w:val="1"/>
        </w:rPr>
        <w:t xml:space="preserve">. </w:t>
      </w:r>
      <w:r>
        <w:rPr>
          <w:rFonts w:ascii="Arial Unicode MS" w:cs="B Nazanin" w:hAnsi="Arial Unicode MS" w:eastAsia="Arial Unicode MS" w:hint="cs"/>
          <w:rtl w:val="1"/>
        </w:rPr>
        <w:t>با توجه به ابزار های اکوسیستم اتریوم قابلیت ارزیابی این قرارداد</w:t>
      </w:r>
      <w:r>
        <w:rPr>
          <w:rFonts w:cs="Arial Unicode MS" w:eastAsia="Arial Unicode MS" w:hint="default"/>
          <w:rtl w:val="1"/>
        </w:rPr>
        <w:t>‌</w:t>
      </w:r>
      <w:r>
        <w:rPr>
          <w:rFonts w:ascii="Arial Unicode MS" w:cs="B Nazanin" w:hAnsi="Arial Unicode MS" w:eastAsia="Arial Unicode MS" w:hint="cs"/>
          <w:rtl w:val="1"/>
        </w:rPr>
        <w:t>های هوشمند طراحی شده وجود دارد، بنابر</w:t>
      </w:r>
      <w:r>
        <w:rPr>
          <w:rFonts w:cs="Arial Unicode MS" w:eastAsia="Arial Unicode MS" w:hint="default"/>
          <w:rtl w:val="1"/>
        </w:rPr>
        <w:t>‌</w:t>
      </w:r>
      <w:r>
        <w:rPr>
          <w:rFonts w:ascii="Arial Unicode MS" w:cs="B Nazanin" w:hAnsi="Arial Unicode MS" w:eastAsia="Arial Unicode MS" w:hint="cs"/>
          <w:rtl w:val="1"/>
        </w:rPr>
        <w:t>این در این فصل سناریو هایی برای ارزیابی این قرارداد ها تعیین شد تا بتوان در حالت های مختلف قرارداد</w:t>
      </w:r>
      <w:r>
        <w:rPr>
          <w:rFonts w:cs="Arial Unicode MS" w:eastAsia="Arial Unicode MS" w:hint="default"/>
          <w:rtl w:val="1"/>
        </w:rPr>
        <w:t>‌</w:t>
      </w:r>
      <w:r>
        <w:rPr>
          <w:rFonts w:ascii="Arial Unicode MS" w:cs="B Nazanin" w:hAnsi="Arial Unicode MS" w:eastAsia="Arial Unicode MS" w:hint="cs"/>
          <w:rtl w:val="1"/>
        </w:rPr>
        <w:t>های هوشمند و همچنین معماری ارايه شده را به صورت واحد و رفتاری ارزیابی کنیم</w:t>
      </w:r>
      <w:r>
        <w:rPr>
          <w:rFonts w:cs="Arial Unicode MS" w:eastAsia="Arial Unicode MS"/>
          <w:rtl w:val="1"/>
        </w:rPr>
        <w:t>.</w:t>
      </w:r>
      <w:r>
        <w:rPr>
          <w:rFonts w:ascii="Arial Unicode MS" w:cs="Arial Unicode MS" w:hAnsi="Arial Unicode MS" w:eastAsia="Arial Unicode MS"/>
          <w:b w:val="0"/>
          <w:bCs w:val="0"/>
          <w:i w:val="0"/>
          <w:iCs w:val="0"/>
        </w:rPr>
        <w:br w:type="page"/>
      </w:r>
    </w:p>
    <w:p>
      <w:pPr>
        <w:pStyle w:val="Heading"/>
        <w:numPr>
          <w:ilvl w:val="0"/>
          <w:numId w:val="40"/>
        </w:numPr>
        <w:bidi w:val="1"/>
      </w:pPr>
      <w:bookmarkStart w:name="_Toc29" w:id="29"/>
      <w:r>
        <w:rPr>
          <w:rFonts w:ascii="Arial Unicode MS" w:cs="B Nazanin" w:hAnsi="Arial Unicode MS" w:eastAsia="Arial Unicode MS" w:hint="cs"/>
          <w:rtl w:val="1"/>
        </w:rPr>
        <w:t>ارزیابی طرح پیشنهادی</w:t>
      </w:r>
      <w:bookmarkEnd w:id="29"/>
    </w:p>
    <w:p>
      <w:pPr>
        <w:pStyle w:val="Heading"/>
        <w:numPr>
          <w:ilvl w:val="1"/>
          <w:numId w:val="40"/>
        </w:numPr>
        <w:bidi w:val="1"/>
      </w:pPr>
      <w:bookmarkStart w:name="_Toc30" w:id="30"/>
      <w:r>
        <w:rPr>
          <w:rFonts w:ascii="Arial Unicode MS" w:cs="B Nazanin" w:hAnsi="Arial Unicode MS" w:eastAsia="Arial Unicode MS" w:hint="cs"/>
          <w:rtl w:val="1"/>
        </w:rPr>
        <w:t>مقدمه</w:t>
      </w:r>
      <w:bookmarkEnd w:id="30"/>
    </w:p>
    <w:p>
      <w:pPr>
        <w:pStyle w:val="Heading"/>
        <w:bidi w:val="1"/>
      </w:pPr>
      <w:r>
        <w:rPr>
          <w:rFonts w:ascii="Arial Unicode MS" w:cs="Arial Unicode MS" w:hAnsi="Arial Unicode MS" w:eastAsia="Arial Unicode MS"/>
          <w:b w:val="0"/>
          <w:bCs w:val="0"/>
          <w:i w:val="0"/>
          <w:iCs w:val="0"/>
        </w:rPr>
        <w:br w:type="page"/>
      </w:r>
    </w:p>
    <w:p>
      <w:pPr>
        <w:pStyle w:val="Heading"/>
        <w:bidi w:val="1"/>
      </w:pPr>
    </w:p>
    <w:p>
      <w:pPr>
        <w:pStyle w:val="Heading"/>
        <w:numPr>
          <w:ilvl w:val="0"/>
          <w:numId w:val="40"/>
        </w:numPr>
        <w:bidi w:val="1"/>
      </w:pPr>
      <w:bookmarkStart w:name="_Toc31" w:id="31"/>
      <w:r>
        <w:rPr>
          <w:rFonts w:ascii="Arial Unicode MS" w:cs="B Nazanin" w:hAnsi="Arial Unicode MS" w:eastAsia="Arial Unicode MS" w:hint="cs"/>
          <w:rtl w:val="1"/>
        </w:rPr>
        <w:t>تفسیر نتایج و نتیجه گیری</w:t>
      </w:r>
      <w:r>
        <w:rPr>
          <w:rFonts w:cs="Arial Unicode MS" w:eastAsia="Arial Unicode MS"/>
          <w:rtl w:val="0"/>
          <w:lang w:val="en-US"/>
        </w:rPr>
        <w:t>[</w:t>
      </w:r>
      <w:r>
        <w:rPr>
          <w:rFonts w:ascii="Arial Unicode MS" w:cs="Arial Unicode MS" w:hAnsi="Arial Unicode MS" w:eastAsia="Arial Unicode MS"/>
          <w:b w:val="0"/>
          <w:bCs w:val="0"/>
          <w:i w:val="0"/>
          <w:iCs w:val="0"/>
          <w:rtl w:val="0"/>
          <w:lang w:val="en-US"/>
        </w:rPr>
        <w:t>TODO</w:t>
      </w:r>
      <w:r>
        <w:rPr>
          <w:rFonts w:cs="Arial Unicode MS" w:eastAsia="Arial Unicode MS"/>
          <w:rtl w:val="0"/>
          <w:lang w:val="en-US"/>
        </w:rPr>
        <w:t xml:space="preserve">:]  </w:t>
      </w:r>
      <w:bookmarkEnd w:id="31"/>
    </w:p>
    <w:p>
      <w:pPr>
        <w:pStyle w:val="Heading"/>
        <w:bidi w:val="1"/>
      </w:pPr>
      <w:r>
        <w:rPr>
          <w:rFonts w:ascii="Arial Unicode MS" w:cs="Arial Unicode MS" w:hAnsi="Arial Unicode MS" w:eastAsia="Arial Unicode MS"/>
          <w:b w:val="0"/>
          <w:bCs w:val="0"/>
          <w:i w:val="0"/>
          <w:iCs w:val="0"/>
        </w:rPr>
        <w:br w:type="page"/>
      </w:r>
    </w:p>
    <w:p>
      <w:pPr>
        <w:pStyle w:val="Heading"/>
        <w:bidi w:val="1"/>
      </w:pPr>
    </w:p>
    <w:p>
      <w:pPr>
        <w:pStyle w:val="Heading"/>
        <w:numPr>
          <w:ilvl w:val="0"/>
          <w:numId w:val="41"/>
        </w:numPr>
        <w:bidi w:val="1"/>
      </w:pPr>
      <w:bookmarkStart w:name="_Toc32" w:id="32"/>
      <w:r>
        <w:rPr>
          <w:rFonts w:ascii="Arial Unicode MS" w:cs="B Nazanin" w:hAnsi="Arial Unicode MS" w:eastAsia="Arial Unicode MS" w:hint="cs"/>
          <w:rtl w:val="1"/>
        </w:rPr>
        <w:t>منابع</w:t>
      </w:r>
      <w:bookmarkEnd w:id="32"/>
    </w:p>
    <w:p>
      <w:pPr>
        <w:pStyle w:val="Heading"/>
        <w:tabs>
          <w:tab w:val="left" w:pos="879"/>
          <w:tab w:val="left" w:pos="1758"/>
          <w:tab w:val="left" w:pos="2637"/>
          <w:tab w:val="left" w:pos="3516"/>
          <w:tab w:val="left" w:pos="4395"/>
          <w:tab w:val="left" w:pos="5274"/>
          <w:tab w:val="left" w:pos="6153"/>
          <w:tab w:val="left" w:pos="7032"/>
          <w:tab w:val="left" w:pos="7911"/>
        </w:tabs>
        <w:rPr>
          <w:rFonts w:ascii="Times New Roman" w:cs="Times New Roman" w:hAnsi="Times New Roman" w:eastAsia="Times New Roman"/>
          <w:b w:val="1"/>
          <w:bCs w:val="1"/>
        </w:rPr>
      </w:pP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Author, A. A. (Year of publication). Title of work: Capital letter also for subtitle. Publisher Name. DOI (if available)</w:t>
      </w: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 xml:space="preserve">Ewald, F. (1991). </w:t>
      </w:r>
      <w:r>
        <w:rPr>
          <w:rFonts w:ascii="Times New Roman" w:hAnsi="Times New Roman"/>
          <w:rtl w:val="0"/>
          <w:lang w:val="en-US"/>
        </w:rPr>
        <w:t>The Foucault Effect</w:t>
      </w:r>
      <w:r>
        <w:rPr>
          <w:rFonts w:ascii="Times New Roman" w:hAnsi="Times New Roman"/>
          <w:rtl w:val="0"/>
          <w:lang w:val="en-US"/>
        </w:rPr>
        <w:t>: Chapter 10. Insurance and Risk</w:t>
      </w:r>
      <w:r>
        <w:rPr>
          <w:rFonts w:ascii="Times New Roman" w:hAnsi="Times New Roman"/>
          <w:rtl w:val="1"/>
        </w:rPr>
        <w:t xml:space="preserve">. </w:t>
      </w:r>
      <w:r>
        <w:rPr>
          <w:rFonts w:ascii="Times New Roman" w:hAnsi="Times New Roman"/>
          <w:rtl w:val="0"/>
          <w:lang w:val="en-US"/>
        </w:rPr>
        <w:t>University of Chicago Press</w:t>
      </w:r>
    </w:p>
    <w:p>
      <w:pPr>
        <w:pStyle w:val="Body 1"/>
        <w:numPr>
          <w:ilvl w:val="0"/>
          <w:numId w:val="43"/>
        </w:numPr>
        <w:bidi w:val="0"/>
        <w:ind w:right="567"/>
        <w:jc w:val="right"/>
        <w:rPr>
          <w:rFonts w:ascii="Times New Roman" w:hAnsi="Times New Roman"/>
          <w:rtl w:val="0"/>
        </w:rPr>
      </w:pPr>
      <w:r>
        <w:rPr>
          <w:rFonts w:ascii="Times New Roman" w:hAnsi="Times New Roman"/>
          <w:rtl w:val="1"/>
        </w:rPr>
        <w:t>(</w:t>
      </w:r>
      <w:r>
        <w:rPr>
          <w:rFonts w:ascii="Arial Unicode MS" w:cs="Times New Roman" w:hAnsi="Arial Unicode MS" w:eastAsia="Arial Unicode MS" w:hint="cs"/>
          <w:rtl w:val="1"/>
        </w:rPr>
        <w:t>۱۳۹۷</w:t>
      </w:r>
      <w:r>
        <w:rPr>
          <w:rFonts w:ascii="Times New Roman" w:hAnsi="Times New Roman"/>
          <w:rtl w:val="1"/>
        </w:rPr>
        <w:t>)</w:t>
      </w:r>
      <w:r>
        <w:rPr>
          <w:rFonts w:ascii="Times New Roman" w:hAnsi="Times New Roman"/>
          <w:rtl w:val="0"/>
          <w:lang w:val="en-US"/>
        </w:rPr>
        <w:t xml:space="preserve"> </w:t>
      </w:r>
      <w:r>
        <w:rPr>
          <w:rFonts w:ascii="Arial Unicode MS" w:cs="Times New Roman" w:hAnsi="Arial Unicode MS" w:eastAsia="Arial Unicode MS" w:hint="cs"/>
          <w:rtl w:val="1"/>
        </w:rPr>
        <w:t>سازمان بیمه سلامت ایران</w:t>
      </w:r>
      <w:r>
        <w:rPr>
          <w:rFonts w:ascii="Times New Roman" w:hAnsi="Times New Roman"/>
          <w:rtl w:val="1"/>
        </w:rPr>
        <w:t xml:space="preserve">. </w:t>
      </w:r>
      <w:r>
        <w:rPr>
          <w:rFonts w:ascii="Arial Unicode MS" w:cs="Times New Roman" w:hAnsi="Arial Unicode MS" w:eastAsia="Arial Unicode MS" w:hint="cs"/>
          <w:rtl w:val="1"/>
        </w:rPr>
        <w:t>مجموعه قوانین بیمه سلامت ایران</w:t>
      </w:r>
      <w:r>
        <w:rPr>
          <w:rFonts w:ascii="Times New Roman" w:hAnsi="Times New Roman"/>
          <w:rtl w:val="1"/>
        </w:rPr>
        <w:t xml:space="preserve">. </w:t>
      </w:r>
    </w:p>
    <w:p>
      <w:pPr>
        <w:pStyle w:val="Body 1"/>
        <w:numPr>
          <w:ilvl w:val="0"/>
          <w:numId w:val="43"/>
        </w:numPr>
        <w:bidi w:val="0"/>
        <w:ind w:right="567"/>
        <w:jc w:val="left"/>
        <w:rPr>
          <w:rFonts w:ascii="Times New Roman" w:hAnsi="Times New Roman"/>
          <w:rtl w:val="0"/>
        </w:rPr>
      </w:pPr>
      <w:r>
        <w:rPr>
          <w:rFonts w:ascii="Times New Roman" w:hAnsi="Times New Roman"/>
          <w:rtl w:val="1"/>
        </w:rPr>
        <w:t xml:space="preserve"> </w:t>
      </w:r>
      <w:r>
        <w:rPr>
          <w:rFonts w:ascii="Times New Roman" w:hAnsi="Times New Roman"/>
          <w:rtl w:val="0"/>
          <w:lang w:val="it-IT"/>
        </w:rPr>
        <w:t>Gatteschi V, Lamberti F, Demartini C, Pranteda C, Santamar</w:t>
      </w:r>
      <w:r>
        <w:rPr>
          <w:rFonts w:ascii="Times New Roman" w:hAnsi="Times New Roman" w:hint="default"/>
          <w:rtl w:val="0"/>
        </w:rPr>
        <w:t>í</w:t>
      </w:r>
      <w:r>
        <w:rPr>
          <w:rFonts w:ascii="Times New Roman" w:hAnsi="Times New Roman"/>
          <w:rtl w:val="0"/>
          <w:lang w:val="en-US"/>
        </w:rPr>
        <w:t xml:space="preserve">a V. Blockchain and Smart Contracts for Insurance: Is the Technology Mature Enough? </w:t>
      </w:r>
      <w:r>
        <w:rPr>
          <w:rFonts w:ascii="Times New Roman" w:hAnsi="Times New Roman"/>
          <w:i w:val="1"/>
          <w:iCs w:val="1"/>
          <w:rtl w:val="0"/>
        </w:rPr>
        <w:t>Future Internet</w:t>
      </w:r>
      <w:r>
        <w:rPr>
          <w:rFonts w:ascii="Times New Roman" w:hAnsi="Times New Roman"/>
          <w:rtl w:val="0"/>
        </w:rPr>
        <w:t xml:space="preserve">. 2018; 10(2):20. https://doi.org/10.3390/fi10020020 </w:t>
      </w: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Swan, M. (2015). Blockchain: Blueprint for a new economy. " O'Reilly Media, Inc.</w:t>
      </w:r>
      <w:r>
        <w:rPr>
          <w:rFonts w:ascii="Times New Roman" w:hAnsi="Times New Roman" w:hint="default"/>
          <w:rtl w:val="0"/>
          <w:lang w:val="en-US"/>
        </w:rPr>
        <w:t>”</w:t>
      </w:r>
      <w:r>
        <w:rPr>
          <w:rFonts w:ascii="Times New Roman" w:hAnsi="Times New Roman"/>
          <w:rtl w:val="0"/>
        </w:rPr>
        <w:t>.</w:t>
      </w: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Yli-Huumo, J., Ko, D., Choi, S., Park, S., &amp; Smolander, K. (2016). Where is current research on blockchain technology?</w:t>
      </w:r>
      <w:r>
        <w:rPr>
          <w:rFonts w:ascii="Times New Roman" w:hAnsi="Times New Roman" w:hint="default"/>
          <w:rtl w:val="0"/>
          <w:lang w:val="en-US"/>
        </w:rPr>
        <w:t>—</w:t>
      </w:r>
      <w:r>
        <w:rPr>
          <w:rFonts w:ascii="Times New Roman" w:hAnsi="Times New Roman"/>
          <w:rtl w:val="0"/>
        </w:rPr>
        <w:t xml:space="preserve">a systematic review. </w:t>
      </w:r>
      <w:r>
        <w:rPr>
          <w:rFonts w:ascii="Times New Roman" w:hAnsi="Times New Roman"/>
          <w:i w:val="1"/>
          <w:iCs w:val="1"/>
          <w:rtl w:val="0"/>
          <w:lang w:val="en-US"/>
        </w:rPr>
        <w:t>PloS one</w:t>
      </w:r>
      <w:r>
        <w:rPr>
          <w:rFonts w:ascii="Times New Roman" w:hAnsi="Times New Roman"/>
          <w:rtl w:val="0"/>
        </w:rPr>
        <w:t xml:space="preserve">, </w:t>
      </w:r>
      <w:r>
        <w:rPr>
          <w:rFonts w:ascii="Times New Roman" w:hAnsi="Times New Roman"/>
          <w:i w:val="1"/>
          <w:iCs w:val="1"/>
          <w:rtl w:val="0"/>
        </w:rPr>
        <w:t>11</w:t>
      </w:r>
      <w:r>
        <w:rPr>
          <w:rFonts w:ascii="Times New Roman" w:hAnsi="Times New Roman"/>
          <w:rtl w:val="0"/>
        </w:rPr>
        <w:t>(10), e0163477.</w:t>
      </w: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 xml:space="preserve">Gatteschi, V., Lamberti, F., Demartini, C., Pranteda, C., &amp; Santamaria, V. (2018). To blockchain or not to blockchain: That is the question. </w:t>
      </w:r>
      <w:r>
        <w:rPr>
          <w:rFonts w:ascii="Times New Roman" w:hAnsi="Times New Roman"/>
          <w:i w:val="1"/>
          <w:iCs w:val="1"/>
          <w:rtl w:val="0"/>
          <w:lang w:val="en-US"/>
        </w:rPr>
        <w:t>IT Professional</w:t>
      </w:r>
      <w:r>
        <w:rPr>
          <w:rFonts w:ascii="Times New Roman" w:hAnsi="Times New Roman"/>
          <w:rtl w:val="0"/>
        </w:rPr>
        <w:t xml:space="preserve">, </w:t>
      </w:r>
      <w:r>
        <w:rPr>
          <w:rFonts w:ascii="Times New Roman" w:hAnsi="Times New Roman"/>
          <w:i w:val="1"/>
          <w:iCs w:val="1"/>
          <w:rtl w:val="0"/>
        </w:rPr>
        <w:t>20</w:t>
      </w:r>
      <w:r>
        <w:rPr>
          <w:rFonts w:ascii="Times New Roman" w:hAnsi="Times New Roman"/>
          <w:rtl w:val="0"/>
        </w:rPr>
        <w:t>(2), 62-74.</w:t>
      </w:r>
    </w:p>
    <w:p>
      <w:pPr>
        <w:pStyle w:val="Body 1"/>
        <w:numPr>
          <w:ilvl w:val="0"/>
          <w:numId w:val="43"/>
        </w:numPr>
        <w:bidi w:val="0"/>
        <w:ind w:right="567"/>
        <w:jc w:val="left"/>
        <w:rPr>
          <w:rFonts w:ascii="Times New Roman" w:hAnsi="Times New Roman"/>
          <w:rtl w:val="0"/>
        </w:rPr>
      </w:pPr>
      <w:r>
        <w:rPr>
          <w:rFonts w:ascii="Times New Roman" w:hAnsi="Times New Roman"/>
          <w:rtl w:val="1"/>
        </w:rPr>
        <w:t xml:space="preserve"> </w:t>
      </w:r>
      <w:r>
        <w:rPr>
          <w:rFonts w:ascii="Times New Roman" w:hAnsi="Times New Roman"/>
          <w:rtl w:val="0"/>
          <w:lang w:val="en-US"/>
        </w:rPr>
        <w:t xml:space="preserve"> </w:t>
      </w:r>
      <w:r>
        <w:rPr>
          <w:rFonts w:ascii="Times New Roman" w:hAnsi="Times New Roman"/>
          <w:rtl w:val="0"/>
          <w:lang w:val="en-US"/>
        </w:rPr>
        <w:t xml:space="preserve">Szabo, N. (1997). Formalizing and securing relationships on public networks. </w:t>
      </w:r>
      <w:r>
        <w:rPr>
          <w:rFonts w:ascii="Times New Roman" w:hAnsi="Times New Roman"/>
          <w:i w:val="1"/>
          <w:iCs w:val="1"/>
          <w:rtl w:val="0"/>
          <w:lang w:val="en-US"/>
        </w:rPr>
        <w:t>First monday</w:t>
      </w:r>
      <w:r>
        <w:rPr>
          <w:rFonts w:ascii="Times New Roman" w:hAnsi="Times New Roman"/>
          <w:rtl w:val="0"/>
        </w:rPr>
        <w:t>.</w:t>
      </w: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rtl w:val="0"/>
          <w:lang w:val="en-US"/>
        </w:rPr>
        <w:t xml:space="preserve">Raikwar, M., Mazumdar, S., Ruj, S., Gupta, S. S., Chattopadhyay, A., &amp; Lam, K. Y. (2018, February). A blockchain framework for insurance processes. In </w:t>
      </w:r>
      <w:r>
        <w:rPr>
          <w:rFonts w:ascii="Times New Roman" w:hAnsi="Times New Roman"/>
          <w:i w:val="1"/>
          <w:iCs w:val="1"/>
          <w:rtl w:val="0"/>
          <w:lang w:val="en-US"/>
        </w:rPr>
        <w:t>2018 9th IFIP International Conference on New Technologies, Mobility and Security (NTMS)</w:t>
      </w:r>
      <w:r>
        <w:rPr>
          <w:rFonts w:ascii="Times New Roman" w:hAnsi="Times New Roman"/>
          <w:rtl w:val="0"/>
        </w:rPr>
        <w:t xml:space="preserve"> (pp. 1-4). IEEE.</w:t>
      </w: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rtl w:val="0"/>
          <w:lang w:val="en-US"/>
        </w:rPr>
        <w:t xml:space="preserve">Alharby, M., &amp; Van Moorsel, A. (2017). Blockchain-based smart contracts: A systematic mapping study. </w:t>
      </w:r>
      <w:r>
        <w:rPr>
          <w:rFonts w:ascii="Times New Roman" w:hAnsi="Times New Roman"/>
          <w:i w:val="1"/>
          <w:iCs w:val="1"/>
          <w:rtl w:val="0"/>
        </w:rPr>
        <w:t>arXiv preprint arXiv:1710.06372</w:t>
      </w:r>
      <w:r>
        <w:rPr>
          <w:rFonts w:ascii="Times New Roman" w:hAnsi="Times New Roman"/>
          <w:rtl w:val="0"/>
        </w:rPr>
        <w:t>.</w:t>
      </w: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rtl w:val="0"/>
          <w:lang w:val="en-US"/>
        </w:rPr>
        <w:t>Naserasadi, Ali and Estilayee, Majid and Mohammadi, M.Saleh,1399,A Review on Blockchain Technologies: Concepts, Applications, Challenges and the Future Prospect,5th National Conference on Computer Engineering and Blockchain of Iran,Tehran,,,</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"https://civilica.com/doc/1037952"</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https://civilica.com/doc/1037952</w:t>
      </w:r>
      <w:r>
        <w:rPr>
          <w:rFonts w:ascii="Times New Roman" w:cs="Times New Roman" w:hAnsi="Times New Roman" w:eastAsia="Times New Roman"/>
        </w:rPr>
        <w:fldChar w:fldCharType="end" w:fldLock="0"/>
      </w:r>
      <w:r>
        <w:rPr>
          <w:rFonts w:ascii="Times New Roman" w:hAnsi="Times New Roman"/>
          <w:rtl w:val="0"/>
          <w:lang w:val="en-US"/>
        </w:rPr>
        <w:t xml:space="preserve"> </w:t>
      </w: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 xml:space="preserve"> Henk</w:t>
      </w:r>
      <w:r>
        <w:rPr>
          <w:rFonts w:ascii="Times New Roman" w:hAnsi="Times New Roman"/>
          <w:rtl w:val="0"/>
        </w:rPr>
        <w:t xml:space="preserve"> </w:t>
      </w:r>
      <w:r>
        <w:rPr>
          <w:rFonts w:ascii="Times New Roman" w:hAnsi="Times New Roman"/>
          <w:rtl w:val="0"/>
          <w:lang w:val="en-US"/>
        </w:rPr>
        <w:t>M</w:t>
      </w:r>
      <w:r>
        <w:rPr>
          <w:rFonts w:ascii="Times New Roman" w:hAnsi="Times New Roman"/>
          <w:rtl w:val="0"/>
        </w:rPr>
        <w:t xml:space="preserve">. </w:t>
      </w:r>
      <w:r>
        <w:rPr>
          <w:rFonts w:ascii="Times New Roman" w:hAnsi="Times New Roman"/>
          <w:rtl w:val="0"/>
          <w:lang w:val="en-US"/>
        </w:rPr>
        <w:t xml:space="preserve">A., </w:t>
      </w:r>
      <w:r>
        <w:rPr>
          <w:rFonts w:ascii="Times New Roman" w:hAnsi="Times New Roman"/>
          <w:rtl w:val="0"/>
          <w:lang w:val="en-US"/>
        </w:rPr>
        <w:t xml:space="preserve">Bell </w:t>
      </w:r>
      <w:r>
        <w:rPr>
          <w:rFonts w:ascii="Times New Roman" w:hAnsi="Times New Roman"/>
          <w:rtl w:val="0"/>
          <w:lang w:val="en-US"/>
        </w:rPr>
        <w:t xml:space="preserve">R. T., (2016) </w:t>
      </w:r>
      <w:r>
        <w:rPr>
          <w:rFonts w:ascii="Times New Roman" w:hAnsi="Times New Roman"/>
          <w:rtl w:val="0"/>
          <w:lang w:val="en-US"/>
        </w:rPr>
        <w:t>Blockchain: An insurance focus</w:t>
      </w:r>
      <w:r>
        <w:rPr>
          <w:rFonts w:ascii="Times New Roman" w:hAnsi="Times New Roman"/>
          <w:rtl w:val="0"/>
          <w:lang w:val="en-US"/>
        </w:rPr>
        <w:t>,  Milliman Whitepaper, Milliman.</w:t>
      </w: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rtl w:val="0"/>
          <w:lang w:val="en-US"/>
        </w:rPr>
        <w:t xml:space="preserve">Nakamoto, S. (2008). Bitcoin: A peer-to-peer electronic cash system. </w:t>
      </w:r>
      <w:r>
        <w:rPr>
          <w:rFonts w:ascii="Times New Roman" w:hAnsi="Times New Roman"/>
          <w:i w:val="1"/>
          <w:iCs w:val="1"/>
          <w:rtl w:val="0"/>
          <w:lang w:val="en-US"/>
        </w:rPr>
        <w:t>Decentralized Business Review</w:t>
      </w:r>
      <w:r>
        <w:rPr>
          <w:rFonts w:ascii="Times New Roman" w:hAnsi="Times New Roman"/>
          <w:rtl w:val="0"/>
        </w:rPr>
        <w:t>, 21260.</w:t>
      </w: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rtl w:val="0"/>
          <w:lang w:val="en-US"/>
        </w:rPr>
        <w:t xml:space="preserve">Vo, H. T., Mehedy, L., Mohania, M., &amp; Abebe, E. (2017, November). Blockchain-based data management and analytics for micro-insurance applications. In </w:t>
      </w:r>
      <w:r>
        <w:rPr>
          <w:rFonts w:ascii="Times New Roman" w:hAnsi="Times New Roman"/>
          <w:i w:val="1"/>
          <w:iCs w:val="1"/>
          <w:rtl w:val="0"/>
          <w:lang w:val="en-US"/>
        </w:rPr>
        <w:t>Proceedings of the 2017 ACM on Conference on Information and Knowledge Management</w:t>
      </w:r>
      <w:r>
        <w:rPr>
          <w:rFonts w:ascii="Times New Roman" w:hAnsi="Times New Roman"/>
          <w:rtl w:val="0"/>
        </w:rPr>
        <w:t xml:space="preserve"> (pp. 2539-2542).</w:t>
      </w: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 xml:space="preserve"> Sljdhf</w:t>
      </w: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rtl w:val="0"/>
          <w:lang w:val="en-US"/>
        </w:rPr>
        <w:t xml:space="preserve">Lamberti, F., Gatteschi, V., Demartini, C., Pelissier, M., Gomez, A., &amp; Santamaria, V. (2018). Blockchains can work for car insurance: Using smart contracts and sensors to provide on-demand coverage. </w:t>
      </w:r>
      <w:r>
        <w:rPr>
          <w:rFonts w:ascii="Times New Roman" w:hAnsi="Times New Roman"/>
          <w:i w:val="1"/>
          <w:iCs w:val="1"/>
          <w:rtl w:val="0"/>
          <w:lang w:val="en-US"/>
        </w:rPr>
        <w:t>IEEE Consumer Electronics Magazine</w:t>
      </w:r>
      <w:r>
        <w:rPr>
          <w:rFonts w:ascii="Times New Roman" w:hAnsi="Times New Roman"/>
          <w:rtl w:val="0"/>
        </w:rPr>
        <w:t xml:space="preserve">, </w:t>
      </w:r>
      <w:r>
        <w:rPr>
          <w:rFonts w:ascii="Times New Roman" w:hAnsi="Times New Roman"/>
          <w:i w:val="1"/>
          <w:iCs w:val="1"/>
          <w:rtl w:val="0"/>
        </w:rPr>
        <w:t>7</w:t>
      </w:r>
      <w:r>
        <w:rPr>
          <w:rFonts w:ascii="Times New Roman" w:hAnsi="Times New Roman"/>
          <w:rtl w:val="0"/>
        </w:rPr>
        <w:t>(4), 72-81.</w:t>
      </w: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rtl w:val="0"/>
          <w:lang w:val="en-US"/>
        </w:rPr>
        <w:t xml:space="preserve">Atzori, M. (2015). Blockchain technology and decentralized governance: Is the state still necessary?. </w:t>
      </w:r>
      <w:r>
        <w:rPr>
          <w:rFonts w:ascii="Times New Roman" w:hAnsi="Times New Roman"/>
          <w:i w:val="1"/>
          <w:iCs w:val="1"/>
          <w:rtl w:val="0"/>
          <w:lang w:val="en-US"/>
        </w:rPr>
        <w:t>Available at SSRN 2709713</w:t>
      </w:r>
      <w:r>
        <w:rPr>
          <w:rFonts w:ascii="Times New Roman" w:hAnsi="Times New Roman"/>
          <w:rtl w:val="0"/>
        </w:rPr>
        <w:t>.</w:t>
      </w: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rtl w:val="0"/>
          <w:lang w:val="en-US"/>
        </w:rPr>
        <w:t xml:space="preserve">Ethereum / Ether (ETH) statistics - Price, Blocks Count, Difficulty, Hashrate, Value. BitInfoCharts. (n.d.). https://bitinfocharts.com/ethereum/. </w:t>
      </w:r>
    </w:p>
    <w:p>
      <w:pPr>
        <w:pStyle w:val="Body 1"/>
        <w:bidi w:val="0"/>
        <w:ind w:left="283" w:right="567" w:firstLine="567"/>
        <w:jc w:val="left"/>
        <w:rPr>
          <w:rFonts w:ascii="Times New Roman" w:cs="Times New Roman" w:hAnsi="Times New Roman" w:eastAsia="Times New Roman"/>
          <w:rtl w:val="0"/>
        </w:rPr>
      </w:pP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rtl w:val="0"/>
          <w:lang w:val="en-US"/>
        </w:rPr>
        <w:t xml:space="preserve">Sheth, A., &amp; Subramanian, H. (2019). Blockchain and contract theory: modeling smart contracts using insurance markets. </w:t>
      </w:r>
      <w:r>
        <w:rPr>
          <w:rFonts w:ascii="Times New Roman" w:hAnsi="Times New Roman"/>
          <w:i w:val="1"/>
          <w:iCs w:val="1"/>
          <w:rtl w:val="0"/>
          <w:lang w:val="en-US"/>
        </w:rPr>
        <w:t>Managerial Finance</w:t>
      </w:r>
      <w:r>
        <w:rPr>
          <w:rFonts w:ascii="Times New Roman" w:hAnsi="Times New Roman"/>
          <w:rtl w:val="0"/>
        </w:rPr>
        <w:t>.</w:t>
      </w:r>
    </w:p>
    <w:p>
      <w:pPr>
        <w:pStyle w:val="Body 1"/>
        <w:numPr>
          <w:ilvl w:val="0"/>
          <w:numId w:val="43"/>
        </w:numPr>
        <w:bidi w:val="0"/>
        <w:ind w:right="567"/>
        <w:jc w:val="left"/>
        <w:rPr>
          <w:rFonts w:ascii="Times New Roman" w:hAnsi="Times New Roman"/>
          <w:rtl w:val="0"/>
        </w:rPr>
      </w:pPr>
      <w:r>
        <w:rPr>
          <w:rFonts w:ascii="Times New Roman" w:hAnsi="Times New Roman"/>
          <w:rtl w:val="1"/>
        </w:rPr>
        <w:t xml:space="preserve"> </w:t>
      </w:r>
      <w:r>
        <w:rPr>
          <w:rFonts w:ascii="Times New Roman" w:hAnsi="Times New Roman"/>
          <w:rtl w:val="0"/>
          <w:lang w:val="en-US"/>
        </w:rPr>
        <w:t xml:space="preserve">Griggs, K. N., Ossipova, O., Kohlios, C. P., Baccarini, A. N., Howson, E. A., &amp; Hayajneh, T. (2018). Healthcare blockchain system using smart contracts for secure automated remote patient monitoring. </w:t>
      </w:r>
      <w:r>
        <w:rPr>
          <w:rFonts w:ascii="Times New Roman" w:hAnsi="Times New Roman"/>
          <w:i w:val="1"/>
          <w:iCs w:val="1"/>
          <w:rtl w:val="0"/>
          <w:lang w:val="en-US"/>
        </w:rPr>
        <w:t>Journal of medical systems</w:t>
      </w:r>
      <w:r>
        <w:rPr>
          <w:rFonts w:ascii="Times New Roman" w:hAnsi="Times New Roman"/>
          <w:rtl w:val="0"/>
        </w:rPr>
        <w:t xml:space="preserve">, </w:t>
      </w:r>
      <w:r>
        <w:rPr>
          <w:rFonts w:ascii="Times New Roman" w:hAnsi="Times New Roman"/>
          <w:i w:val="1"/>
          <w:iCs w:val="1"/>
          <w:rtl w:val="0"/>
        </w:rPr>
        <w:t>42</w:t>
      </w:r>
      <w:r>
        <w:rPr>
          <w:rFonts w:ascii="Times New Roman" w:hAnsi="Times New Roman"/>
          <w:rtl w:val="0"/>
        </w:rPr>
        <w:t>(7), 1-7.</w:t>
      </w: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rtl w:val="0"/>
          <w:lang w:val="en-US"/>
        </w:rPr>
        <w:t xml:space="preserve">Buterin, V. (2014). A next-generation smart contract and decentralized application platform. </w:t>
      </w:r>
      <w:r>
        <w:rPr>
          <w:rFonts w:ascii="Times New Roman" w:hAnsi="Times New Roman"/>
          <w:i w:val="1"/>
          <w:iCs w:val="1"/>
          <w:rtl w:val="0"/>
          <w:lang w:val="en-US"/>
        </w:rPr>
        <w:t>white paper</w:t>
      </w:r>
      <w:r>
        <w:rPr>
          <w:rFonts w:ascii="Times New Roman" w:hAnsi="Times New Roman"/>
          <w:rtl w:val="0"/>
        </w:rPr>
        <w:t xml:space="preserve">, </w:t>
      </w:r>
      <w:r>
        <w:rPr>
          <w:rFonts w:ascii="Times New Roman" w:hAnsi="Times New Roman"/>
          <w:i w:val="1"/>
          <w:iCs w:val="1"/>
          <w:rtl w:val="0"/>
        </w:rPr>
        <w:t>3</w:t>
      </w:r>
      <w:r>
        <w:rPr>
          <w:rFonts w:ascii="Times New Roman" w:hAnsi="Times New Roman"/>
          <w:rtl w:val="0"/>
        </w:rPr>
        <w:t>(37).</w:t>
      </w:r>
    </w:p>
    <w:p>
      <w:pPr>
        <w:pStyle w:val="Body 1"/>
        <w:numPr>
          <w:ilvl w:val="0"/>
          <w:numId w:val="43"/>
        </w:numPr>
        <w:bidi w:val="0"/>
        <w:ind w:right="567"/>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rtl w:val="0"/>
          <w:lang w:val="en-US"/>
        </w:rPr>
        <w:t>Dannen, C. (2017). Introducing Ethereum and solidity (Vol. 318). Berkeley: Apress.</w:t>
      </w:r>
    </w:p>
    <w:p>
      <w:pPr>
        <w:pStyle w:val="Body 1"/>
        <w:numPr>
          <w:ilvl w:val="0"/>
          <w:numId w:val="44"/>
        </w:numPr>
        <w:bidi w:val="0"/>
        <w:ind w:right="567"/>
        <w:jc w:val="left"/>
        <w:rPr>
          <w:rtl w:val="0"/>
          <w:lang w:val="en-US"/>
        </w:rPr>
      </w:pPr>
      <w:r>
        <w:rPr>
          <w:rtl w:val="0"/>
          <w:lang w:val="en-US"/>
        </w:rPr>
        <w:t xml:space="preserve"> </w:t>
      </w:r>
      <w:r>
        <w:rPr>
          <w:rtl w:val="1"/>
        </w:rPr>
        <w:t xml:space="preserve"> </w:t>
      </w:r>
      <w:r>
        <w:rPr>
          <w:rFonts w:ascii="Arial Unicode MS" w:cs="Arial Unicode MS" w:hAnsi="Arial Unicode MS" w:eastAsia="Arial Unicode MS"/>
          <w:b w:val="0"/>
          <w:bCs w:val="0"/>
          <w:i w:val="0"/>
          <w:iCs w:val="0"/>
          <w:rtl w:val="0"/>
          <w:lang w:val="en-US"/>
        </w:rPr>
        <w:t>Mahomedy</w:t>
      </w:r>
      <w:r>
        <w:rPr>
          <w:rtl w:val="0"/>
        </w:rPr>
        <w:t xml:space="preserve">, </w:t>
      </w:r>
      <w:r>
        <w:rPr>
          <w:rFonts w:ascii="Arial Unicode MS" w:cs="Arial Unicode MS" w:hAnsi="Arial Unicode MS" w:eastAsia="Arial Unicode MS"/>
          <w:b w:val="0"/>
          <w:bCs w:val="0"/>
          <w:i w:val="0"/>
          <w:iCs w:val="0"/>
          <w:rtl w:val="0"/>
        </w:rPr>
        <w:t>J</w:t>
      </w:r>
      <w:r>
        <w:rPr>
          <w:rtl w:val="0"/>
        </w:rPr>
        <w:t xml:space="preserve">. (2010). </w:t>
      </w:r>
      <w:r>
        <w:rPr>
          <w:rFonts w:ascii="Arial Unicode MS" w:cs="Arial Unicode MS" w:hAnsi="Arial Unicode MS" w:eastAsia="Arial Unicode MS"/>
          <w:b w:val="0"/>
          <w:bCs w:val="0"/>
          <w:i w:val="0"/>
          <w:iCs w:val="0"/>
          <w:rtl w:val="0"/>
        </w:rPr>
        <w:t>An</w:t>
      </w:r>
      <w:r>
        <w:rPr>
          <w:rtl w:val="0"/>
        </w:rPr>
        <w:t xml:space="preserve"> </w:t>
      </w:r>
      <w:r>
        <w:rPr>
          <w:rFonts w:ascii="Arial Unicode MS" w:cs="Arial Unicode MS" w:hAnsi="Arial Unicode MS" w:eastAsia="Arial Unicode MS"/>
          <w:b w:val="0"/>
          <w:bCs w:val="0"/>
          <w:i w:val="0"/>
          <w:iCs w:val="0"/>
          <w:rtl w:val="0"/>
          <w:lang w:val="en-US"/>
        </w:rPr>
        <w:t>examination</w:t>
      </w:r>
      <w:r>
        <w:rPr>
          <w:rtl w:val="0"/>
        </w:rPr>
        <w:t xml:space="preserve"> </w:t>
      </w:r>
      <w:r>
        <w:rPr>
          <w:rFonts w:ascii="Arial Unicode MS" w:cs="Arial Unicode MS" w:hAnsi="Arial Unicode MS" w:eastAsia="Arial Unicode MS"/>
          <w:b w:val="0"/>
          <w:bCs w:val="0"/>
          <w:i w:val="0"/>
          <w:iCs w:val="0"/>
          <w:rtl w:val="0"/>
          <w:lang w:val="en-US"/>
        </w:rPr>
        <w:t>of</w:t>
      </w:r>
      <w:r>
        <w:rPr>
          <w:rtl w:val="0"/>
        </w:rPr>
        <w:t xml:space="preserve"> </w:t>
      </w:r>
      <w:r>
        <w:rPr>
          <w:rFonts w:ascii="Arial Unicode MS" w:cs="Arial Unicode MS" w:hAnsi="Arial Unicode MS" w:eastAsia="Arial Unicode MS"/>
          <w:b w:val="0"/>
          <w:bCs w:val="0"/>
          <w:i w:val="0"/>
          <w:iCs w:val="0"/>
          <w:rtl w:val="0"/>
          <w:lang w:val="en-US"/>
        </w:rPr>
        <w:t>the</w:t>
      </w:r>
      <w:r>
        <w:rPr>
          <w:rtl w:val="0"/>
        </w:rPr>
        <w:t xml:space="preserve"> </w:t>
      </w:r>
      <w:r>
        <w:rPr>
          <w:rFonts w:ascii="Arial Unicode MS" w:cs="Arial Unicode MS" w:hAnsi="Arial Unicode MS" w:eastAsia="Arial Unicode MS"/>
          <w:b w:val="0"/>
          <w:bCs w:val="0"/>
          <w:i w:val="0"/>
          <w:iCs w:val="0"/>
          <w:rtl w:val="0"/>
        </w:rPr>
        <w:t>legal</w:t>
      </w:r>
      <w:r>
        <w:rPr>
          <w:rtl w:val="0"/>
        </w:rPr>
        <w:t xml:space="preserve"> </w:t>
      </w:r>
      <w:r>
        <w:rPr>
          <w:rFonts w:ascii="Arial Unicode MS" w:cs="Arial Unicode MS" w:hAnsi="Arial Unicode MS" w:eastAsia="Arial Unicode MS"/>
          <w:b w:val="0"/>
          <w:bCs w:val="0"/>
          <w:i w:val="0"/>
          <w:iCs w:val="0"/>
          <w:rtl w:val="0"/>
          <w:lang w:val="en-US"/>
        </w:rPr>
        <w:t>liabilities</w:t>
      </w:r>
      <w:r>
        <w:rPr>
          <w:rtl w:val="0"/>
        </w:rPr>
        <w:t xml:space="preserve"> </w:t>
      </w:r>
      <w:r>
        <w:rPr>
          <w:rFonts w:ascii="Arial Unicode MS" w:cs="Arial Unicode MS" w:hAnsi="Arial Unicode MS" w:eastAsia="Arial Unicode MS"/>
          <w:b w:val="0"/>
          <w:bCs w:val="0"/>
          <w:i w:val="0"/>
          <w:iCs w:val="0"/>
          <w:rtl w:val="0"/>
          <w:lang w:val="en-US"/>
        </w:rPr>
        <w:t>of</w:t>
      </w:r>
      <w:r>
        <w:rPr>
          <w:rtl w:val="0"/>
        </w:rPr>
        <w:t xml:space="preserve"> </w:t>
      </w:r>
      <w:r>
        <w:rPr>
          <w:rFonts w:ascii="Arial Unicode MS" w:cs="Arial Unicode MS" w:hAnsi="Arial Unicode MS" w:eastAsia="Arial Unicode MS"/>
          <w:b w:val="0"/>
          <w:bCs w:val="0"/>
          <w:i w:val="0"/>
          <w:iCs w:val="0"/>
          <w:rtl w:val="0"/>
          <w:lang w:val="en-US"/>
        </w:rPr>
        <w:t>insurance</w:t>
      </w:r>
      <w:r>
        <w:rPr>
          <w:rtl w:val="0"/>
        </w:rPr>
        <w:t xml:space="preserve"> </w:t>
      </w:r>
      <w:r>
        <w:rPr>
          <w:rFonts w:ascii="Arial Unicode MS" w:cs="Arial Unicode MS" w:hAnsi="Arial Unicode MS" w:eastAsia="Arial Unicode MS"/>
          <w:b w:val="0"/>
          <w:bCs w:val="0"/>
          <w:i w:val="0"/>
          <w:iCs w:val="0"/>
          <w:rtl w:val="0"/>
          <w:lang w:val="es-ES_tradnl"/>
        </w:rPr>
        <w:t>intermediaries</w:t>
      </w:r>
      <w:r>
        <w:rPr>
          <w:rtl w:val="0"/>
        </w:rPr>
        <w:t xml:space="preserve"> </w:t>
      </w:r>
      <w:r>
        <w:rPr>
          <w:rFonts w:ascii="Arial Unicode MS" w:cs="Arial Unicode MS" w:hAnsi="Arial Unicode MS" w:eastAsia="Arial Unicode MS"/>
          <w:b w:val="0"/>
          <w:bCs w:val="0"/>
          <w:i w:val="0"/>
          <w:iCs w:val="0"/>
          <w:rtl w:val="0"/>
        </w:rPr>
        <w:t>and</w:t>
      </w:r>
      <w:r>
        <w:rPr>
          <w:rtl w:val="0"/>
        </w:rPr>
        <w:t xml:space="preserve"> </w:t>
      </w:r>
      <w:r>
        <w:rPr>
          <w:rFonts w:ascii="Arial Unicode MS" w:cs="Arial Unicode MS" w:hAnsi="Arial Unicode MS" w:eastAsia="Arial Unicode MS"/>
          <w:b w:val="0"/>
          <w:bCs w:val="0"/>
          <w:i w:val="0"/>
          <w:iCs w:val="0"/>
          <w:rtl w:val="0"/>
          <w:lang w:val="en-US"/>
        </w:rPr>
        <w:t>the</w:t>
      </w:r>
      <w:r>
        <w:rPr>
          <w:rtl w:val="0"/>
        </w:rPr>
        <w:t xml:space="preserve"> </w:t>
      </w:r>
      <w:r>
        <w:rPr>
          <w:rFonts w:ascii="Arial Unicode MS" w:cs="Arial Unicode MS" w:hAnsi="Arial Unicode MS" w:eastAsia="Arial Unicode MS"/>
          <w:b w:val="0"/>
          <w:bCs w:val="0"/>
          <w:i w:val="0"/>
          <w:iCs w:val="0"/>
          <w:rtl w:val="0"/>
          <w:lang w:val="en-US"/>
        </w:rPr>
        <w:t>insurance</w:t>
      </w:r>
      <w:r>
        <w:rPr>
          <w:rtl w:val="0"/>
        </w:rPr>
        <w:t xml:space="preserve"> </w:t>
      </w:r>
      <w:r>
        <w:rPr>
          <w:rFonts w:ascii="Arial Unicode MS" w:cs="Arial Unicode MS" w:hAnsi="Arial Unicode MS" w:eastAsia="Arial Unicode MS"/>
          <w:b w:val="0"/>
          <w:bCs w:val="0"/>
          <w:i w:val="0"/>
          <w:iCs w:val="0"/>
          <w:rtl w:val="0"/>
          <w:lang w:val="en-US"/>
        </w:rPr>
        <w:t>thereof</w:t>
      </w:r>
      <w:r>
        <w:rPr>
          <w:rtl w:val="0"/>
        </w:rPr>
        <w:t xml:space="preserve">. </w:t>
      </w:r>
      <w:r>
        <w:rPr>
          <w:rFonts w:ascii="Arial Unicode MS" w:cs="Arial Unicode MS" w:hAnsi="Arial Unicode MS" w:eastAsia="Arial Unicode MS"/>
          <w:b w:val="0"/>
          <w:bCs w:val="0"/>
          <w:i w:val="0"/>
          <w:iCs w:val="0"/>
          <w:rtl w:val="0"/>
        </w:rPr>
        <w:t>Prieiga</w:t>
      </w:r>
      <w:r>
        <w:rPr>
          <w:rtl w:val="0"/>
        </w:rPr>
        <w:t xml:space="preserve"> </w:t>
      </w:r>
      <w:r>
        <w:rPr>
          <w:rFonts w:ascii="Arial Unicode MS" w:cs="Arial Unicode MS" w:hAnsi="Arial Unicode MS" w:eastAsia="Arial Unicode MS"/>
          <w:b w:val="0"/>
          <w:bCs w:val="0"/>
          <w:i w:val="0"/>
          <w:iCs w:val="0"/>
          <w:rtl w:val="0"/>
          <w:lang w:val="it-IT"/>
        </w:rPr>
        <w:t>per</w:t>
      </w:r>
      <w:r>
        <w:rPr>
          <w:rtl w:val="0"/>
        </w:rPr>
        <w:t xml:space="preserve"> </w:t>
      </w:r>
      <w:r>
        <w:rPr>
          <w:rFonts w:ascii="Arial Unicode MS" w:cs="Arial Unicode MS" w:hAnsi="Arial Unicode MS" w:eastAsia="Arial Unicode MS"/>
          <w:b w:val="0"/>
          <w:bCs w:val="0"/>
          <w:i w:val="0"/>
          <w:iCs w:val="0"/>
          <w:rtl w:val="0"/>
          <w:lang w:val="da-DK"/>
        </w:rPr>
        <w:t>internet</w:t>
      </w:r>
      <w:r>
        <w:rPr>
          <w:rFonts w:ascii="Arial Unicode MS" w:cs="Arial Unicode MS" w:hAnsi="Arial Unicode MS" w:eastAsia="Arial Unicode MS" w:hint="default"/>
          <w:b w:val="0"/>
          <w:bCs w:val="0"/>
          <w:i w:val="0"/>
          <w:iCs w:val="0"/>
          <w:rtl w:val="0"/>
        </w:rPr>
        <w:t>ą</w:t>
      </w:r>
      <w:r>
        <w:rPr>
          <w:rtl w:val="0"/>
        </w:rPr>
        <w:t xml:space="preserve">: </w:t>
      </w:r>
      <w:r>
        <w:rPr>
          <w:rFonts w:ascii="Arial Unicode MS" w:cs="Arial Unicode MS" w:hAnsi="Arial Unicode MS" w:eastAsia="Arial Unicode MS"/>
          <w:b w:val="0"/>
          <w:bCs w:val="0"/>
          <w:i w:val="0"/>
          <w:iCs w:val="0"/>
          <w:rtl w:val="0"/>
          <w:lang w:val="de-DE"/>
        </w:rPr>
        <w:t>https</w:t>
      </w:r>
      <w:r>
        <w:rPr>
          <w:rtl w:val="0"/>
          <w:lang w:val="de-DE"/>
        </w:rPr>
        <w:t>://</w:t>
      </w:r>
      <w:r>
        <w:rPr>
          <w:rFonts w:ascii="Arial Unicode MS" w:cs="Arial Unicode MS" w:hAnsi="Arial Unicode MS" w:eastAsia="Arial Unicode MS"/>
          <w:b w:val="0"/>
          <w:bCs w:val="0"/>
          <w:i w:val="0"/>
          <w:iCs w:val="0"/>
          <w:rtl w:val="0"/>
        </w:rPr>
        <w:t>www</w:t>
      </w:r>
      <w:r>
        <w:rPr>
          <w:rtl w:val="0"/>
        </w:rPr>
        <w:t xml:space="preserve">. </w:t>
      </w:r>
      <w:r>
        <w:rPr>
          <w:rFonts w:ascii="Arial Unicode MS" w:cs="Arial Unicode MS" w:hAnsi="Arial Unicode MS" w:eastAsia="Arial Unicode MS"/>
          <w:b w:val="0"/>
          <w:bCs w:val="0"/>
          <w:i w:val="0"/>
          <w:iCs w:val="0"/>
          <w:rtl w:val="0"/>
          <w:lang w:val="en-US"/>
        </w:rPr>
        <w:t>insurancegateway</w:t>
      </w:r>
      <w:r>
        <w:rPr>
          <w:rtl w:val="0"/>
        </w:rPr>
        <w:t xml:space="preserve">. </w:t>
      </w:r>
      <w:r>
        <w:rPr>
          <w:rFonts w:ascii="Arial Unicode MS" w:cs="Arial Unicode MS" w:hAnsi="Arial Unicode MS" w:eastAsia="Arial Unicode MS"/>
          <w:b w:val="0"/>
          <w:bCs w:val="0"/>
          <w:i w:val="0"/>
          <w:iCs w:val="0"/>
          <w:rtl w:val="0"/>
          <w:lang w:val="it-IT"/>
        </w:rPr>
        <w:t>co</w:t>
      </w:r>
      <w:r>
        <w:rPr>
          <w:rtl w:val="0"/>
        </w:rPr>
        <w:t xml:space="preserve">. </w:t>
      </w:r>
      <w:r>
        <w:rPr>
          <w:rFonts w:ascii="Arial Unicode MS" w:cs="Arial Unicode MS" w:hAnsi="Arial Unicode MS" w:eastAsia="Arial Unicode MS"/>
          <w:b w:val="0"/>
          <w:bCs w:val="0"/>
          <w:i w:val="0"/>
          <w:iCs w:val="0"/>
          <w:rtl w:val="0"/>
        </w:rPr>
        <w:t>za</w:t>
      </w:r>
      <w:r>
        <w:rPr>
          <w:rtl w:val="0"/>
        </w:rPr>
        <w:t>/</w:t>
      </w:r>
      <w:r>
        <w:rPr>
          <w:rFonts w:ascii="Arial Unicode MS" w:cs="Arial Unicode MS" w:hAnsi="Arial Unicode MS" w:eastAsia="Arial Unicode MS"/>
          <w:b w:val="0"/>
          <w:bCs w:val="0"/>
          <w:i w:val="0"/>
          <w:iCs w:val="0"/>
          <w:rtl w:val="0"/>
          <w:lang w:val="en-US"/>
        </w:rPr>
        <w:t>download</w:t>
      </w:r>
      <w:r>
        <w:rPr>
          <w:rtl w:val="0"/>
        </w:rPr>
        <w:t>/5666</w:t>
      </w:r>
      <w:r>
        <w:rPr>
          <w:rtl w:val="0"/>
        </w:rPr>
        <w:t>.</w:t>
      </w:r>
    </w:p>
    <w:p>
      <w:pPr>
        <w:pStyle w:val="Body 1"/>
        <w:numPr>
          <w:ilvl w:val="0"/>
          <w:numId w:val="45"/>
        </w:numPr>
        <w:bidi w:val="0"/>
        <w:ind w:right="567"/>
        <w:jc w:val="left"/>
        <w:rPr>
          <w:rFonts w:ascii="Times New Roman" w:hAnsi="Times New Roman"/>
          <w:rtl w:val="0"/>
        </w:rPr>
      </w:pPr>
      <w:r>
        <w:rPr>
          <w:rFonts w:ascii="Times New Roman" w:hAnsi="Times New Roman"/>
          <w:rtl w:val="1"/>
        </w:rPr>
        <w:t xml:space="preserve"> </w:t>
      </w:r>
      <w:r>
        <w:rPr>
          <w:rFonts w:ascii="Arial Unicode MS" w:cs="Times New Roman" w:hAnsi="Arial Unicode MS" w:eastAsia="Arial Unicode MS" w:hint="cs"/>
          <w:rtl w:val="1"/>
        </w:rPr>
        <w:t>خاکسار خیابانی، نسیم و زارع، محمدصادق،</w:t>
      </w:r>
      <w:r>
        <w:rPr>
          <w:rFonts w:ascii="Times New Roman" w:hAnsi="Times New Roman"/>
          <w:rtl w:val="0"/>
        </w:rPr>
        <w:t>1390</w:t>
      </w:r>
      <w:r>
        <w:rPr>
          <w:rFonts w:ascii="Arial Unicode MS" w:cs="Times New Roman" w:hAnsi="Arial Unicode MS" w:eastAsia="Arial Unicode MS" w:hint="cs"/>
          <w:rtl w:val="1"/>
        </w:rPr>
        <w:t>،بررسی ریسکهای ناشی از ورود شرکت های بیمه به تجارت الکترونیک،اولین کنفرانس و نمایشگاه تخصصی بیمه الکترونیکی،تهران،،،</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"https://civilica.com/doc/118537"</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https://civilica.com/doc/118537</w:t>
      </w:r>
      <w:r>
        <w:rPr>
          <w:rFonts w:ascii="Times New Roman" w:cs="Times New Roman" w:hAnsi="Times New Roman" w:eastAsia="Times New Roman"/>
        </w:rPr>
        <w:fldChar w:fldCharType="end" w:fldLock="0"/>
      </w:r>
    </w:p>
    <w:p>
      <w:pPr>
        <w:pStyle w:val="Body 1"/>
        <w:bidi w:val="0"/>
        <w:ind w:left="283" w:right="567" w:firstLine="567"/>
        <w:jc w:val="left"/>
        <w:rPr>
          <w:rFonts w:ascii="Times New Roman" w:cs="Times New Roman" w:hAnsi="Times New Roman" w:eastAsia="Times New Roman"/>
          <w:rtl w:val="0"/>
        </w:rPr>
      </w:pPr>
    </w:p>
    <w:p>
      <w:pPr>
        <w:pStyle w:val="Body 1"/>
        <w:numPr>
          <w:ilvl w:val="0"/>
          <w:numId w:val="45"/>
        </w:numPr>
        <w:bidi w:val="0"/>
        <w:ind w:right="567"/>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rtl w:val="0"/>
          <w:lang w:val="en-US"/>
        </w:rPr>
        <w:t>Ethereum foundation</w:t>
      </w:r>
      <w:r>
        <w:rPr>
          <w:rFonts w:ascii="Times New Roman" w:hAnsi="Times New Roman"/>
          <w:rtl w:val="0"/>
          <w:lang w:val="en-US"/>
        </w:rPr>
        <w:t xml:space="preserve">, </w:t>
      </w:r>
      <w:r>
        <w:rPr>
          <w:rFonts w:ascii="Times New Roman" w:hAnsi="Times New Roman"/>
          <w:i w:val="1"/>
          <w:iCs w:val="1"/>
          <w:rtl w:val="0"/>
          <w:lang w:val="en-US"/>
        </w:rPr>
        <w:t>What is Ethereum?</w:t>
      </w:r>
      <w:r>
        <w:rPr>
          <w:rFonts w:ascii="Times New Roman" w:hAnsi="Times New Roman"/>
          <w:rtl w:val="0"/>
          <w:lang w:val="en-US"/>
        </w:rPr>
        <w:t xml:space="preserve"> Ethereum Foundation. (n.d.). https://ethereum.foundation/ethereum/. </w:t>
      </w:r>
    </w:p>
    <w:p>
      <w:pPr>
        <w:pStyle w:val="Body 1"/>
        <w:numPr>
          <w:ilvl w:val="0"/>
          <w:numId w:val="45"/>
        </w:numPr>
        <w:bidi w:val="0"/>
        <w:ind w:right="567"/>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rtl w:val="0"/>
          <w:lang w:val="en-US"/>
        </w:rPr>
        <w:t>Ethereum foundation</w:t>
      </w:r>
      <w:r>
        <w:rPr>
          <w:rFonts w:ascii="Times New Roman" w:hAnsi="Times New Roman"/>
          <w:rtl w:val="0"/>
          <w:lang w:val="en-US"/>
        </w:rPr>
        <w:t xml:space="preserve">, </w:t>
      </w:r>
      <w:r>
        <w:rPr>
          <w:rFonts w:ascii="Times New Roman" w:hAnsi="Times New Roman"/>
          <w:i w:val="1"/>
          <w:iCs w:val="1"/>
          <w:rtl w:val="0"/>
          <w:lang w:val="en-US"/>
        </w:rPr>
        <w:t>Geth Documentation</w:t>
      </w:r>
      <w:r>
        <w:rPr>
          <w:rFonts w:ascii="Times New Roman" w:hAnsi="Times New Roman"/>
          <w:rtl w:val="0"/>
          <w:lang w:val="en-US"/>
        </w:rPr>
        <w:t xml:space="preserve">. Geth Documentation | Go Ethereum. (n.d.). https://geth.ethereum.org/docs/. </w:t>
      </w:r>
    </w:p>
    <w:p>
      <w:pPr>
        <w:pStyle w:val="Body 1"/>
        <w:numPr>
          <w:ilvl w:val="0"/>
          <w:numId w:val="45"/>
        </w:numPr>
        <w:bidi w:val="0"/>
        <w:ind w:right="567"/>
        <w:jc w:val="left"/>
        <w:rPr>
          <w:rFonts w:ascii="Times New Roman" w:hAnsi="Times New Roman"/>
          <w:rtl w:val="0"/>
          <w:lang w:val="en-US"/>
        </w:rPr>
      </w:pPr>
      <w:r>
        <w:rPr>
          <w:rFonts w:ascii="Times New Roman" w:hAnsi="Times New Roman"/>
          <w:rtl w:val="0"/>
          <w:lang w:val="en-US"/>
        </w:rPr>
        <w:t xml:space="preserve"> Web3 foundation, </w:t>
      </w:r>
      <w:r>
        <w:rPr>
          <w:rFonts w:ascii="Times New Roman" w:hAnsi="Times New Roman"/>
          <w:i w:val="1"/>
          <w:iCs w:val="1"/>
          <w:rtl w:val="0"/>
          <w:lang w:val="en-US"/>
        </w:rPr>
        <w:t>web3.js - Ethereum JavaScript API</w:t>
      </w:r>
      <w:r>
        <w:rPr>
          <w:rFonts w:ascii="Times New Roman" w:hAnsi="Times New Roman"/>
          <w:rtl w:val="0"/>
          <w:lang w:val="en-US"/>
        </w:rPr>
        <w:t xml:space="preserve">. web3.js - Ethereum JavaScript API - web3.js 1.0.0 documentation. (n.d.). https://web3js.readthedocs.io/en/v1.3.4/. </w:t>
      </w:r>
    </w:p>
    <w:p>
      <w:pPr>
        <w:pStyle w:val="Default"/>
        <w:bidi w:val="0"/>
        <w:spacing w:after="240" w:line="240" w:lineRule="auto"/>
        <w:ind w:left="0" w:right="0" w:firstLine="0"/>
        <w:jc w:val="left"/>
        <w:rPr>
          <w:rFonts w:ascii="Times New Roman" w:cs="Times New Roman" w:hAnsi="Times New Roman" w:eastAsia="Times New Roman"/>
          <w:sz w:val="24"/>
          <w:szCs w:val="24"/>
          <w:rtl w:val="0"/>
        </w:rPr>
      </w:pPr>
    </w:p>
    <w:p>
      <w:pPr>
        <w:pStyle w:val="Body 1"/>
        <w:numPr>
          <w:ilvl w:val="0"/>
          <w:numId w:val="45"/>
        </w:numPr>
        <w:bidi w:val="0"/>
        <w:ind w:right="567"/>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rtl w:val="0"/>
          <w:lang w:val="en-US"/>
        </w:rPr>
        <w:t xml:space="preserve">Truffle organization, Truffle Suite. (n.d.). </w:t>
      </w:r>
      <w:r>
        <w:rPr>
          <w:rFonts w:ascii="Times New Roman" w:hAnsi="Times New Roman"/>
          <w:i w:val="1"/>
          <w:iCs w:val="1"/>
          <w:rtl w:val="0"/>
          <w:lang w:val="en-US"/>
        </w:rPr>
        <w:t>Truffle: Overview: Documentation</w:t>
      </w:r>
      <w:r>
        <w:rPr>
          <w:rFonts w:ascii="Times New Roman" w:hAnsi="Times New Roman"/>
          <w:rtl w:val="0"/>
          <w:lang w:val="en-US"/>
        </w:rPr>
        <w:t xml:space="preserve">. Truffle Suite. https://www.trufflesuite.com/docs/truffle/overview. </w:t>
      </w:r>
    </w:p>
    <w:p>
      <w:pPr>
        <w:pStyle w:val="Default"/>
        <w:bidi w:val="0"/>
        <w:spacing w:after="0" w:line="240" w:lineRule="auto"/>
        <w:ind w:left="0" w:right="0" w:firstLine="0"/>
        <w:jc w:val="left"/>
        <w:rPr>
          <w:rFonts w:ascii="Times New Roman" w:cs="Times New Roman" w:hAnsi="Times New Roman" w:eastAsia="Times New Roman"/>
          <w:sz w:val="24"/>
          <w:szCs w:val="24"/>
          <w:rtl w:val="0"/>
        </w:rPr>
      </w:pPr>
    </w:p>
    <w:p>
      <w:pPr>
        <w:pStyle w:val="Default"/>
        <w:bidi w:val="0"/>
        <w:spacing w:after="240" w:line="240" w:lineRule="auto"/>
        <w:ind w:left="0" w:right="0" w:firstLine="0"/>
        <w:jc w:val="left"/>
        <w:rPr>
          <w:rFonts w:ascii="Times New Roman" w:cs="Times New Roman" w:hAnsi="Times New Roman" w:eastAsia="Times New Roman"/>
          <w:sz w:val="24"/>
          <w:szCs w:val="24"/>
          <w:rtl w:val="0"/>
        </w:rPr>
      </w:pPr>
    </w:p>
    <w:p>
      <w:pPr>
        <w:pStyle w:val="Body 1"/>
        <w:numPr>
          <w:ilvl w:val="0"/>
          <w:numId w:val="45"/>
        </w:numPr>
        <w:bidi w:val="0"/>
        <w:ind w:right="567"/>
        <w:jc w:val="left"/>
        <w:rPr>
          <w:rFonts w:ascii="Times New Roman" w:hAnsi="Times New Roman"/>
          <w:rtl w:val="0"/>
          <w:lang w:val="en-US"/>
        </w:rPr>
      </w:pPr>
      <w:r>
        <w:rPr>
          <w:rFonts w:ascii="Times New Roman" w:hAnsi="Times New Roman"/>
          <w:rtl w:val="0"/>
          <w:lang w:val="en-US"/>
        </w:rPr>
        <w:t xml:space="preserve">Truffle organization, </w:t>
      </w:r>
      <w:r>
        <w:rPr>
          <w:rFonts w:ascii="Times New Roman" w:hAnsi="Times New Roman"/>
          <w:rtl w:val="0"/>
          <w:lang w:val="it-IT"/>
        </w:rPr>
        <w:t xml:space="preserve">Truffle Suite. (n.d.). </w:t>
      </w:r>
      <w:r>
        <w:rPr>
          <w:rFonts w:ascii="Times New Roman" w:hAnsi="Times New Roman"/>
          <w:i w:val="1"/>
          <w:iCs w:val="1"/>
          <w:rtl w:val="0"/>
          <w:lang w:val="de-DE"/>
        </w:rPr>
        <w:t>Ganache: Overview: Documentation</w:t>
      </w:r>
      <w:r>
        <w:rPr>
          <w:rFonts w:ascii="Times New Roman" w:hAnsi="Times New Roman"/>
          <w:rtl w:val="0"/>
          <w:lang w:val="en-US"/>
        </w:rPr>
        <w:t xml:space="preserve">. Truffle Suite. https://www.trufflesuite.com/docs/ganache/overview. </w:t>
      </w:r>
    </w:p>
    <w:p>
      <w:pPr>
        <w:pStyle w:val="Default"/>
        <w:bidi w:val="0"/>
        <w:spacing w:after="0" w:line="240" w:lineRule="auto"/>
        <w:ind w:left="0" w:right="0" w:firstLine="0"/>
        <w:jc w:val="left"/>
        <w:rPr>
          <w:rFonts w:ascii="Times New Roman" w:cs="Times New Roman" w:hAnsi="Times New Roman" w:eastAsia="Times New Roman"/>
          <w:sz w:val="24"/>
          <w:szCs w:val="24"/>
          <w:rtl w:val="0"/>
        </w:rPr>
      </w:pPr>
    </w:p>
    <w:p>
      <w:pPr>
        <w:pStyle w:val="Default"/>
        <w:bidi w:val="0"/>
        <w:spacing w:after="240" w:line="240" w:lineRule="auto"/>
        <w:ind w:left="0" w:right="0" w:firstLine="0"/>
        <w:jc w:val="left"/>
        <w:rPr>
          <w:rFonts w:ascii="Times New Roman" w:cs="Times New Roman" w:hAnsi="Times New Roman" w:eastAsia="Times New Roman"/>
          <w:sz w:val="24"/>
          <w:szCs w:val="24"/>
          <w:rtl w:val="0"/>
        </w:rPr>
      </w:pPr>
    </w:p>
    <w:p>
      <w:pPr>
        <w:pStyle w:val="Body 1"/>
        <w:numPr>
          <w:ilvl w:val="0"/>
          <w:numId w:val="45"/>
        </w:numPr>
        <w:bidi w:val="0"/>
        <w:ind w:right="567"/>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rtl w:val="0"/>
          <w:lang w:val="en-US"/>
        </w:rPr>
        <w:t xml:space="preserve">Lee, W. M. (2019). Beginning ethereum smart contracts programming. </w:t>
      </w:r>
      <w:r>
        <w:rPr>
          <w:rFonts w:ascii="Times New Roman" w:hAnsi="Times New Roman"/>
          <w:i w:val="1"/>
          <w:iCs w:val="1"/>
          <w:rtl w:val="0"/>
          <w:lang w:val="en-US"/>
        </w:rPr>
        <w:t>With Examples in Python, Solidity and JavaScript</w:t>
      </w:r>
      <w:r>
        <w:rPr>
          <w:rFonts w:ascii="Times New Roman" w:hAnsi="Times New Roman"/>
          <w:rtl w:val="0"/>
        </w:rPr>
        <w:t>.</w:t>
      </w:r>
    </w:p>
    <w:p>
      <w:pPr>
        <w:pStyle w:val="Body 1"/>
        <w:numPr>
          <w:ilvl w:val="0"/>
          <w:numId w:val="45"/>
        </w:numPr>
        <w:bidi w:val="0"/>
        <w:ind w:right="567"/>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i w:val="1"/>
          <w:iCs w:val="1"/>
          <w:rtl w:val="0"/>
          <w:lang w:val="fr-FR"/>
        </w:rPr>
        <w:t xml:space="preserve"> Introduction</w:t>
      </w:r>
      <w:r>
        <w:rPr>
          <w:rFonts w:ascii="Times New Roman" w:hAnsi="Times New Roman"/>
          <w:rtl w:val="0"/>
          <w:lang w:val="en-US"/>
        </w:rPr>
        <w:t xml:space="preserve">. MetaMask Docs. (n.d.). https://docs.metamask.io/guide/. </w:t>
      </w:r>
    </w:p>
    <w:p>
      <w:pPr>
        <w:pStyle w:val="Default"/>
        <w:bidi w:val="0"/>
        <w:spacing w:after="0" w:line="240" w:lineRule="auto"/>
        <w:ind w:left="0" w:right="0" w:firstLine="0"/>
        <w:jc w:val="left"/>
        <w:rPr>
          <w:rFonts w:ascii="Times New Roman" w:cs="Times New Roman" w:hAnsi="Times New Roman" w:eastAsia="Times New Roman"/>
          <w:sz w:val="24"/>
          <w:szCs w:val="24"/>
          <w:rtl w:val="0"/>
        </w:rPr>
      </w:pPr>
    </w:p>
    <w:p>
      <w:pPr>
        <w:pStyle w:val="Default"/>
        <w:bidi w:val="0"/>
        <w:spacing w:after="240" w:line="240" w:lineRule="auto"/>
        <w:ind w:left="0" w:right="0" w:firstLine="0"/>
        <w:jc w:val="left"/>
        <w:rPr>
          <w:rFonts w:ascii="Times New Roman" w:cs="Times New Roman" w:hAnsi="Times New Roman" w:eastAsia="Times New Roman"/>
          <w:sz w:val="24"/>
          <w:szCs w:val="24"/>
          <w:rtl w:val="0"/>
        </w:rPr>
      </w:pPr>
    </w:p>
    <w:p>
      <w:pPr>
        <w:pStyle w:val="Body 1"/>
        <w:numPr>
          <w:ilvl w:val="0"/>
          <w:numId w:val="45"/>
        </w:numPr>
        <w:bidi w:val="0"/>
        <w:ind w:right="567"/>
        <w:jc w:val="left"/>
        <w:rPr>
          <w:rFonts w:ascii="Times New Roman" w:hAnsi="Times New Roman"/>
          <w:rtl w:val="0"/>
          <w:lang w:val="en-US"/>
        </w:rPr>
      </w:pPr>
      <w:r>
        <w:rPr>
          <w:rFonts w:ascii="Times New Roman" w:hAnsi="Times New Roman"/>
          <w:rtl w:val="0"/>
          <w:lang w:val="en-US"/>
        </w:rPr>
        <w:t xml:space="preserve"> Ethereum foundation, </w:t>
      </w:r>
      <w:r>
        <w:rPr>
          <w:rFonts w:ascii="Times New Roman" w:hAnsi="Times New Roman"/>
          <w:rtl w:val="0"/>
          <w:lang w:val="pt-PT"/>
        </w:rPr>
        <w:t xml:space="preserve">Solidity. (n.d.). https://docs.soliditylang.org/en/v0.8.6/. </w:t>
      </w:r>
    </w:p>
    <w:p>
      <w:pPr>
        <w:pStyle w:val="Default"/>
        <w:bidi w:val="0"/>
        <w:spacing w:after="0" w:line="240" w:lineRule="auto"/>
        <w:ind w:left="0" w:right="0" w:firstLine="0"/>
        <w:jc w:val="left"/>
        <w:rPr>
          <w:rFonts w:ascii="Times New Roman" w:cs="Times New Roman" w:hAnsi="Times New Roman" w:eastAsia="Times New Roman"/>
          <w:sz w:val="24"/>
          <w:szCs w:val="24"/>
          <w:rtl w:val="0"/>
        </w:rPr>
      </w:pPr>
    </w:p>
    <w:p>
      <w:pPr>
        <w:pStyle w:val="Body 1"/>
        <w:bidi w:val="0"/>
        <w:ind w:left="283" w:right="567" w:firstLine="567"/>
        <w:jc w:val="left"/>
        <w:rPr>
          <w:rtl w:val="0"/>
        </w:rPr>
      </w:pPr>
    </w:p>
    <w:p>
      <w:pPr>
        <w:pStyle w:val="Default"/>
        <w:bidi w:val="0"/>
        <w:spacing w:after="0" w:line="240" w:lineRule="auto"/>
        <w:ind w:left="0" w:right="0" w:firstLine="0"/>
        <w:jc w:val="left"/>
        <w:rPr>
          <w:rFonts w:ascii="Times Roman" w:cs="Times Roman" w:hAnsi="Times Roman" w:eastAsia="Times Roman"/>
          <w:sz w:val="24"/>
          <w:szCs w:val="24"/>
          <w:rtl w:val="0"/>
        </w:rPr>
      </w:pPr>
    </w:p>
    <w:p>
      <w:pPr>
        <w:pStyle w:val="Body 1"/>
        <w:bidi w:val="0"/>
        <w:ind w:left="283" w:right="567" w:firstLine="567"/>
        <w:jc w:val="left"/>
        <w:rPr>
          <w:rtl w:val="0"/>
        </w:rPr>
      </w:pPr>
      <w:r/>
    </w:p>
    <w:sectPr>
      <w:headerReference w:type="default" r:id="rId12"/>
      <w:footerReference w:type="default" r:id="rId13"/>
      <w:pgSz w:w="11900" w:h="16840" w:orient="portrait"/>
      <w:pgMar w:top="1440" w:right="1600" w:bottom="1440" w:left="1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B Nazanin">
    <w:charset w:val="00"/>
    <w:family w:val="roman"/>
    <w:pitch w:val="default"/>
  </w:font>
  <w:font w:name="Canela Deck Bold">
    <w:charset w:val="00"/>
    <w:family w:val="roman"/>
    <w:pitch w:val="default"/>
  </w:font>
  <w:font w:name="Graphik">
    <w:charset w:val="00"/>
    <w:family w:val="roman"/>
    <w:pitch w:val="default"/>
  </w:font>
  <w:font w:name="Times Roman">
    <w:charset w:val="00"/>
    <w:family w:val="roman"/>
    <w:pitch w:val="default"/>
  </w:font>
  <w:font w:name="Tahoma">
    <w:charset w:val="00"/>
    <w:family w:val="roman"/>
    <w:pitch w:val="default"/>
  </w:font>
  <w:font w:name="Graphik Semibold">
    <w:charset w:val="00"/>
    <w:family w:val="roman"/>
    <w:pitch w:val="default"/>
  </w:font>
  <w:font w:name="B Titr Bold">
    <w:charset w:val="00"/>
    <w:family w:val="roman"/>
    <w:pitch w:val="default"/>
  </w:font>
  <w:font w:name="Canela Text Regular">
    <w:charset w:val="00"/>
    <w:family w:val="roman"/>
    <w:pitch w:val="default"/>
  </w:font>
  <w:font w:name="SymbolMT">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350"/>
        <w:tab w:val="right" w:pos="8700"/>
      </w:tabs>
      <w:bidi w:val="0"/>
      <w:ind w:left="0" w:right="0" w:firstLine="0"/>
      <w:jc w:val="left"/>
      <w:rPr>
        <w:rtl w:val="0"/>
      </w:rPr>
    </w:pPr>
    <w:r>
      <w:rPr>
        <w:rFonts w:ascii="B Nazanin" w:hAnsi="B Nazanin"/>
      </w:rPr>
      <w:tab/>
      <w:tab/>
    </w:r>
    <w:r>
      <w:rPr>
        <w:rFonts w:ascii="B Nazanin" w:hAnsi="B Nazanin"/>
      </w:rPr>
      <w:fldChar w:fldCharType="begin" w:fldLock="0"/>
    </w:r>
    <w:r>
      <w:rPr>
        <w:rFonts w:ascii="B Nazanin" w:hAnsi="B Nazanin"/>
      </w:rPr>
      <w:instrText xml:space="preserve"> PAGE </w:instrText>
    </w:r>
    <w:r>
      <w:rPr>
        <w:rFonts w:ascii="B Nazanin" w:hAnsi="B Nazanin"/>
      </w:rPr>
      <w:fldChar w:fldCharType="separate" w:fldLock="0"/>
    </w:r>
    <w:r>
      <w:rPr>
        <w:rFonts w:ascii="B Nazanin" w:hAnsi="B Nazanin"/>
      </w:rPr>
    </w:r>
    <w:r>
      <w:rPr>
        <w:rFonts w:ascii="B Nazanin" w:hAnsi="B Nazanin"/>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spacing w:line="80" w:lineRule="exact"/>
        <w:ind w:left="0" w:right="0" w:firstLine="0"/>
        <w:jc w:val="left"/>
        <w:rPr>
          <w:rtl w:val="0"/>
        </w:rPr>
      </w:pPr>
      <w:r>
        <w:rPr>
          <w:vertAlign w:val="superscript"/>
        </w:rPr>
        <w:footnoteRef/>
      </w:r>
      <w:r>
        <w:rPr>
          <w:rtl w:val="0"/>
        </w:rPr>
        <w:t xml:space="preserve"> </w:t>
      </w:r>
      <w:r>
        <w:rPr>
          <w:rFonts w:ascii="Arial Unicode MS" w:cs="Arial Unicode MS" w:hAnsi="Arial Unicode MS" w:eastAsia="Arial Unicode MS"/>
          <w:b w:val="0"/>
          <w:bCs w:val="0"/>
          <w:i w:val="0"/>
          <w:iCs w:val="0"/>
          <w:rtl w:val="0"/>
          <w:lang w:val="en-US"/>
        </w:rPr>
        <w:t>franchise</w:t>
      </w:r>
    </w:p>
  </w:footnote>
  <w:footnote w:id="2">
    <w:p>
      <w:pPr>
        <w:pStyle w:val="Footnote"/>
        <w:bidi w:val="0"/>
        <w:spacing w:line="80" w:lineRule="exact"/>
        <w:ind w:left="0" w:right="0" w:firstLine="0"/>
        <w:jc w:val="left"/>
        <w:rPr>
          <w:rtl w:val="0"/>
        </w:rPr>
      </w:pPr>
      <w:r>
        <w:rPr>
          <w:vertAlign w:val="superscript"/>
        </w:rPr>
        <w:footnoteRef/>
      </w:r>
      <w:r>
        <w:rPr>
          <w:rtl w:val="0"/>
        </w:rPr>
        <w:t xml:space="preserve"> </w:t>
      </w:r>
      <w:r>
        <w:rPr>
          <w:rFonts w:ascii="Arial Unicode MS" w:cs="Arial Unicode MS" w:hAnsi="Arial Unicode MS" w:eastAsia="Arial Unicode MS"/>
          <w:b w:val="0"/>
          <w:bCs w:val="0"/>
          <w:i w:val="0"/>
          <w:iCs w:val="0"/>
          <w:sz w:val="12"/>
          <w:szCs w:val="12"/>
          <w:rtl w:val="0"/>
          <w:lang w:val="en-US"/>
        </w:rPr>
        <w:t>Blockchain</w:t>
      </w:r>
    </w:p>
  </w:footnote>
  <w:footnote w:id="3">
    <w:p>
      <w:pPr>
        <w:pStyle w:val="Footnote"/>
        <w:bidi w:val="0"/>
        <w:spacing w:line="80" w:lineRule="exact"/>
        <w:ind w:left="0" w:right="0" w:firstLine="0"/>
        <w:jc w:val="left"/>
        <w:rPr>
          <w:rtl w:val="0"/>
        </w:rPr>
      </w:pPr>
      <w:r>
        <w:rPr>
          <w:vertAlign w:val="superscript"/>
        </w:rPr>
        <w:footnoteRef/>
      </w:r>
      <w:r>
        <w:rPr>
          <w:rtl w:val="0"/>
        </w:rPr>
        <w:t xml:space="preserve"> </w:t>
      </w:r>
      <w:r>
        <w:rPr>
          <w:rFonts w:ascii="Arial Unicode MS" w:cs="Arial Unicode MS" w:hAnsi="Arial Unicode MS" w:eastAsia="Arial Unicode MS"/>
          <w:b w:val="0"/>
          <w:bCs w:val="0"/>
          <w:i w:val="0"/>
          <w:iCs w:val="0"/>
          <w:sz w:val="12"/>
          <w:szCs w:val="12"/>
          <w:rtl w:val="0"/>
          <w:lang w:val="en-US"/>
        </w:rPr>
        <w:t>Bitcoin</w:t>
      </w:r>
    </w:p>
  </w:footnote>
  <w:footnote w:id="4">
    <w:p>
      <w:pPr>
        <w:pStyle w:val="Footnote"/>
        <w:bidi w:val="0"/>
        <w:spacing w:line="80" w:lineRule="exact"/>
        <w:ind w:left="0" w:right="0" w:firstLine="0"/>
        <w:jc w:val="left"/>
        <w:rPr>
          <w:rtl w:val="0"/>
        </w:rPr>
      </w:pPr>
      <w:r>
        <w:rPr>
          <w:vertAlign w:val="superscript"/>
        </w:rPr>
        <w:footnoteRef/>
      </w:r>
      <w:r>
        <w:rPr>
          <w:rtl w:val="0"/>
        </w:rPr>
        <w:t xml:space="preserve"> </w:t>
      </w:r>
      <w:r>
        <w:rPr>
          <w:rFonts w:ascii="Tahoma" w:hAnsi="Tahoma"/>
          <w:sz w:val="12"/>
          <w:szCs w:val="12"/>
          <w:rtl w:val="0"/>
          <w:lang w:val="en-US"/>
        </w:rPr>
        <w:t>Cryptocurrency</w:t>
      </w:r>
    </w:p>
  </w:footnote>
  <w:footnote w:id="5">
    <w:p>
      <w:pPr>
        <w:pStyle w:val="Footnote"/>
        <w:bidi w:val="0"/>
        <w:spacing w:line="80" w:lineRule="exact"/>
        <w:ind w:left="0" w:right="0" w:firstLine="0"/>
        <w:jc w:val="left"/>
        <w:rPr>
          <w:rtl w:val="0"/>
        </w:rPr>
      </w:pPr>
      <w:r>
        <w:rPr>
          <w:vertAlign w:val="superscript"/>
        </w:rPr>
        <w:footnoteRef/>
      </w:r>
      <w:r>
        <w:rPr>
          <w:rtl w:val="0"/>
        </w:rPr>
        <w:t xml:space="preserve"> </w:t>
      </w:r>
      <w:r>
        <w:rPr>
          <w:rFonts w:ascii="Arial Unicode MS" w:cs="Arial Unicode MS" w:hAnsi="Arial Unicode MS" w:eastAsia="Arial Unicode MS"/>
          <w:b w:val="0"/>
          <w:bCs w:val="0"/>
          <w:i w:val="0"/>
          <w:iCs w:val="0"/>
          <w:sz w:val="12"/>
          <w:szCs w:val="12"/>
          <w:rtl w:val="0"/>
          <w:lang w:val="en-US"/>
        </w:rPr>
        <w:t>Node</w:t>
      </w:r>
    </w:p>
  </w:footnote>
  <w:footnote w:id="6">
    <w:p>
      <w:pPr>
        <w:pStyle w:val="Footnote"/>
        <w:bidi w:val="0"/>
        <w:spacing w:line="80" w:lineRule="exact"/>
        <w:ind w:left="0" w:right="0" w:firstLine="0"/>
        <w:jc w:val="left"/>
        <w:rPr>
          <w:rtl w:val="0"/>
        </w:rPr>
      </w:pPr>
      <w:r>
        <w:rPr>
          <w:vertAlign w:val="superscript"/>
        </w:rPr>
        <w:footnoteRef/>
      </w:r>
      <w:r>
        <w:rPr>
          <w:rtl w:val="0"/>
        </w:rPr>
        <w:t xml:space="preserve"> </w:t>
      </w:r>
      <w:r>
        <w:rPr>
          <w:rFonts w:ascii="Arial Unicode MS" w:cs="Arial Unicode MS" w:hAnsi="Arial Unicode MS" w:eastAsia="Arial Unicode MS"/>
          <w:b w:val="0"/>
          <w:bCs w:val="0"/>
          <w:i w:val="0"/>
          <w:iCs w:val="0"/>
          <w:rtl w:val="0"/>
          <w:lang w:val="en-US"/>
        </w:rPr>
        <w:t>fifty</w:t>
      </w:r>
      <w:r>
        <w:rPr>
          <w:rtl w:val="0"/>
          <w:lang w:val="en-US"/>
        </w:rPr>
        <w:t>-</w:t>
      </w:r>
      <w:r>
        <w:rPr>
          <w:rFonts w:ascii="Arial Unicode MS" w:cs="Arial Unicode MS" w:hAnsi="Arial Unicode MS" w:eastAsia="Arial Unicode MS"/>
          <w:b w:val="0"/>
          <w:bCs w:val="0"/>
          <w:i w:val="0"/>
          <w:iCs w:val="0"/>
          <w:rtl w:val="0"/>
          <w:lang w:val="en-US"/>
        </w:rPr>
        <w:t>one</w:t>
      </w:r>
      <w:r>
        <w:rPr>
          <w:rtl w:val="0"/>
          <w:lang w:val="en-US"/>
        </w:rPr>
        <w:t xml:space="preserve"> </w:t>
      </w:r>
      <w:r>
        <w:rPr>
          <w:rFonts w:ascii="Arial Unicode MS" w:cs="Arial Unicode MS" w:hAnsi="Arial Unicode MS" w:eastAsia="Arial Unicode MS"/>
          <w:b w:val="0"/>
          <w:bCs w:val="0"/>
          <w:i w:val="0"/>
          <w:iCs w:val="0"/>
          <w:rtl w:val="0"/>
          <w:lang w:val="en-US"/>
        </w:rPr>
        <w:t>percent</w:t>
      </w:r>
      <w:r>
        <w:rPr>
          <w:rtl w:val="0"/>
          <w:lang w:val="en-US"/>
        </w:rPr>
        <w:t xml:space="preserve"> </w:t>
      </w:r>
      <w:r>
        <w:rPr>
          <w:rFonts w:ascii="Arial Unicode MS" w:cs="Arial Unicode MS" w:hAnsi="Arial Unicode MS" w:eastAsia="Arial Unicode MS"/>
          <w:b w:val="0"/>
          <w:bCs w:val="0"/>
          <w:i w:val="0"/>
          <w:iCs w:val="0"/>
          <w:rtl w:val="0"/>
          <w:lang w:val="en-US"/>
        </w:rPr>
        <w:t>attack</w:t>
      </w:r>
    </w:p>
  </w:footnote>
  <w:footnote w:id="7">
    <w:p>
      <w:pPr>
        <w:pStyle w:val="Footnote"/>
        <w:bidi w:val="0"/>
        <w:spacing w:line="80" w:lineRule="exact"/>
        <w:ind w:left="0" w:right="0" w:firstLine="0"/>
        <w:jc w:val="left"/>
        <w:rPr>
          <w:rtl w:val="0"/>
        </w:rPr>
      </w:pPr>
      <w:r>
        <w:rPr>
          <w:vertAlign w:val="superscript"/>
        </w:rPr>
        <w:footnoteRef/>
      </w:r>
      <w:r>
        <w:rPr>
          <w:rtl w:val="0"/>
          <w:lang w:val="en-US"/>
        </w:rPr>
        <w:t xml:space="preserve"> </w:t>
      </w:r>
      <w:r>
        <w:rPr>
          <w:rFonts w:ascii="Arial Unicode MS" w:cs="Arial Unicode MS" w:hAnsi="Arial Unicode MS" w:eastAsia="Arial Unicode MS"/>
          <w:b w:val="0"/>
          <w:bCs w:val="0"/>
          <w:i w:val="0"/>
          <w:iCs w:val="0"/>
          <w:rtl w:val="0"/>
          <w:lang w:val="en-US"/>
        </w:rPr>
        <w:t>raspberry</w:t>
      </w:r>
      <w:r>
        <w:rPr>
          <w:rtl w:val="0"/>
          <w:lang w:val="en-US"/>
        </w:rPr>
        <w:t xml:space="preserve"> </w:t>
      </w:r>
      <w:r>
        <w:rPr>
          <w:rFonts w:ascii="Arial Unicode MS" w:cs="Arial Unicode MS" w:hAnsi="Arial Unicode MS" w:eastAsia="Arial Unicode MS"/>
          <w:b w:val="0"/>
          <w:bCs w:val="0"/>
          <w:i w:val="0"/>
          <w:iCs w:val="0"/>
          <w:rtl w:val="0"/>
          <w:lang w:val="en-US"/>
        </w:rPr>
        <w:t>pi</w:t>
      </w:r>
    </w:p>
  </w:footnote>
  <w:footnote w:id="8">
    <w:p>
      <w:pPr>
        <w:pStyle w:val="Footnote"/>
        <w:bidi w:val="0"/>
        <w:spacing w:line="80" w:lineRule="exact"/>
        <w:ind w:left="0" w:right="0" w:firstLine="0"/>
        <w:jc w:val="left"/>
        <w:rPr>
          <w:rtl w:val="0"/>
        </w:rPr>
      </w:pPr>
      <w:r>
        <w:rPr>
          <w:vertAlign w:val="superscript"/>
        </w:rPr>
        <w:footnoteRef/>
      </w:r>
      <w:r>
        <w:rPr>
          <w:rtl w:val="0"/>
        </w:rPr>
        <w:t xml:space="preserve"> </w:t>
      </w:r>
      <w:r>
        <w:rPr>
          <w:rtl w:val="1"/>
        </w:rPr>
        <w:t>‌</w:t>
      </w:r>
      <w:r>
        <w:rPr>
          <w:rFonts w:ascii="Arial Unicode MS" w:cs="Arial Unicode MS" w:hAnsi="Arial Unicode MS" w:eastAsia="Arial Unicode MS"/>
          <w:b w:val="0"/>
          <w:bCs w:val="0"/>
          <w:i w:val="0"/>
          <w:iCs w:val="0"/>
          <w:rtl w:val="0"/>
          <w:lang w:val="en-US"/>
        </w:rPr>
        <w:t>Binance</w:t>
      </w:r>
    </w:p>
  </w:footnote>
  <w:footnote w:id="9">
    <w:p>
      <w:pPr>
        <w:pStyle w:val="Footnote"/>
        <w:bidi w:val="0"/>
        <w:spacing w:line="80" w:lineRule="exact"/>
        <w:ind w:left="0" w:right="0" w:firstLine="0"/>
        <w:jc w:val="left"/>
        <w:rPr>
          <w:rtl w:val="0"/>
        </w:rPr>
      </w:pPr>
      <w:r>
        <w:rPr>
          <w:vertAlign w:val="superscript"/>
        </w:rPr>
        <w:footnoteRef/>
      </w:r>
      <w:r>
        <w:rPr>
          <w:rtl w:val="0"/>
        </w:rPr>
        <w:t xml:space="preserve"> </w:t>
      </w:r>
      <w:r>
        <w:rPr>
          <w:rFonts w:ascii="Arial Unicode MS" w:cs="B Nazanin" w:hAnsi="Arial Unicode MS" w:eastAsia="Arial Unicode MS" w:hint="cs"/>
          <w:rtl w:val="1"/>
        </w:rPr>
        <w:t>ُ</w:t>
      </w:r>
      <w:r>
        <w:rPr>
          <w:rFonts w:ascii="Arial Unicode MS" w:cs="Arial Unicode MS" w:hAnsi="Arial Unicode MS" w:eastAsia="Arial Unicode MS"/>
          <w:b w:val="0"/>
          <w:bCs w:val="0"/>
          <w:i w:val="0"/>
          <w:iCs w:val="0"/>
          <w:rtl w:val="0"/>
          <w:lang w:val="en-US"/>
        </w:rPr>
        <w:t>Tron</w:t>
      </w:r>
    </w:p>
  </w:footnote>
  <w:footnote w:id="10">
    <w:p>
      <w:pPr>
        <w:pStyle w:val="Footnote"/>
        <w:bidi w:val="0"/>
        <w:spacing w:line="80" w:lineRule="exact"/>
        <w:ind w:left="0" w:right="0" w:firstLine="0"/>
        <w:jc w:val="left"/>
        <w:rPr>
          <w:rtl w:val="0"/>
        </w:rPr>
      </w:pPr>
      <w:r>
        <w:rPr>
          <w:vertAlign w:val="superscript"/>
        </w:rPr>
        <w:footnoteRef/>
      </w:r>
      <w:r>
        <w:rPr>
          <w:rtl w:val="0"/>
        </w:rPr>
        <w:t xml:space="preserve"> </w:t>
      </w:r>
      <w:r>
        <w:rPr>
          <w:rFonts w:ascii="Arial Unicode MS" w:cs="Arial Unicode MS" w:hAnsi="Arial Unicode MS" w:eastAsia="Arial Unicode MS"/>
          <w:b w:val="0"/>
          <w:bCs w:val="0"/>
          <w:i w:val="0"/>
          <w:iCs w:val="0"/>
          <w:rtl w:val="0"/>
          <w:lang w:val="en-US"/>
        </w:rPr>
        <w:t>TestNet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12" w:hanging="31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bered"/>
  </w:abstractNum>
  <w:abstractNum w:abstractNumId="2">
    <w:multiLevelType w:val="hybridMultilevel"/>
    <w:styleLink w:val="Numbered"/>
    <w:lvl w:ilvl="0">
      <w:start w:val="1"/>
      <w:numFmt w:val="decimal"/>
      <w:suff w:val="tab"/>
      <w:lvlText w:val="%1."/>
      <w:lvlJc w:val="left"/>
      <w:pPr>
        <w:ind w:left="1134"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661"/>
        </w:tabs>
        <w:ind w:left="1377" w:hanging="2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77" w:hanging="2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9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1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4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Chaptered"/>
  </w:abstractNum>
  <w:abstractNum w:abstractNumId="4">
    <w:multiLevelType w:val="hybridMultilevel"/>
    <w:styleLink w:val="Chaptered"/>
    <w:lvl w:ilvl="0">
      <w:start w:val="1"/>
      <w:numFmt w:val="decimal"/>
      <w:suff w:val="tab"/>
      <w:lvlText w:val="%1."/>
      <w:lvlJc w:val="left"/>
      <w:pPr>
        <w:tabs>
          <w:tab w:val="num" w:pos="1178"/>
        </w:tabs>
        <w:ind w:left="611" w:firstLine="2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78"/>
        </w:tabs>
        <w:ind w:left="911" w:firstLine="2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778"/>
        </w:tabs>
        <w:ind w:left="1211" w:firstLine="2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078"/>
        </w:tabs>
        <w:ind w:left="1511" w:firstLine="2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2378"/>
        </w:tabs>
        <w:ind w:left="1811" w:firstLine="2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2678"/>
        </w:tabs>
        <w:ind w:left="2111" w:firstLine="2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2978"/>
        </w:tabs>
        <w:ind w:left="2411" w:firstLine="2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3278"/>
        </w:tabs>
        <w:ind w:left="2711" w:firstLine="2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3578"/>
        </w:tabs>
        <w:ind w:left="3011" w:firstLine="2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decimal"/>
        <w:suff w:val="tab"/>
        <w:lvlText w:val="%1."/>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33" w:hanging="3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33" w:hanging="3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2"/>
      <w:lvl w:ilvl="0">
        <w:start w:val="2"/>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57"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40"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57"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913"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57"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57"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338" w:hanging="3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57"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630"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375" w:hanging="3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3"/>
      <w:lvl w:ilvl="0">
        <w:start w:val="3"/>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4"/>
      <w:lvl w:ilvl="0">
        <w:start w:val="4"/>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 w:ilvl="0">
        <w:start w:val="5"/>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6"/>
      <w:lvl w:ilvl="0">
        <w:start w:val="6"/>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2"/>
  </w:num>
  <w:num w:numId="26">
    <w:abstractNumId w:val="1"/>
  </w:num>
  <w:num w:numId="27">
    <w:abstractNumId w:val="1"/>
    <w:lvlOverride w:ilvl="0">
      <w:lvl w:ilvl="0">
        <w:start w:val="1"/>
        <w:numFmt w:val="decimal"/>
        <w:suff w:val="tab"/>
        <w:lvlText w:val="%1."/>
        <w:lvlJc w:val="left"/>
        <w:pPr>
          <w:ind w:left="1134"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641"/>
          </w:tabs>
          <w:ind w:left="13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34"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7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8">
    <w:abstractNumId w:val="1"/>
    <w:lvlOverride w:ilvl="0">
      <w:lvl w:ilvl="0">
        <w:start w:val="1"/>
        <w:numFmt w:val="decimal"/>
        <w:suff w:val="tab"/>
        <w:lvlText w:val="%1."/>
        <w:lvlJc w:val="left"/>
        <w:pPr>
          <w:ind w:left="1134"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17"/>
          </w:tabs>
          <w:ind w:left="1134"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01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9">
    <w:abstractNumId w:val="1"/>
    <w:lvlOverride w:ilvl="0">
      <w:lvl w:ilvl="0">
        <w:start w:val="1"/>
        <w:numFmt w:val="decimal"/>
        <w:suff w:val="tab"/>
        <w:lvlText w:val="%1."/>
        <w:lvlJc w:val="left"/>
        <w:pPr>
          <w:tabs>
            <w:tab w:val="num" w:pos="1134"/>
          </w:tabs>
          <w:ind w:left="8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134"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17"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7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0">
    <w:abstractNumId w:val="1"/>
    <w:lvlOverride w:ilvl="0">
      <w:lvl w:ilvl="0">
        <w:start w:val="1"/>
        <w:numFmt w:val="decimal"/>
        <w:suff w:val="tab"/>
        <w:lvlText w:val="%1."/>
        <w:lvlJc w:val="left"/>
        <w:pPr>
          <w:tabs>
            <w:tab w:val="num" w:pos="1134"/>
          </w:tabs>
          <w:ind w:left="8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134"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701"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9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1">
    <w:abstractNumId w:val="1"/>
    <w:lvlOverride w:ilvl="0">
      <w:lvl w:ilvl="0">
        <w:start w:val="1"/>
        <w:numFmt w:val="decimal"/>
        <w:suff w:val="tab"/>
        <w:lvlText w:val="%1."/>
        <w:lvlJc w:val="left"/>
        <w:pPr>
          <w:tabs>
            <w:tab w:val="num" w:pos="1134"/>
          </w:tabs>
          <w:ind w:left="8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134"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34"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7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2">
    <w:abstractNumId w:val="1"/>
    <w:lvlOverride w:ilvl="0">
      <w:lvl w:ilvl="0">
        <w:start w:val="1"/>
        <w:numFmt w:val="decimal"/>
        <w:suff w:val="tab"/>
        <w:lvlText w:val="%1."/>
        <w:lvlJc w:val="left"/>
        <w:pPr>
          <w:tabs>
            <w:tab w:val="num" w:pos="1134"/>
          </w:tabs>
          <w:ind w:left="8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134"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9" w:hanging="26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9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3">
    <w:abstractNumId w:val="1"/>
    <w:lvlOverride w:ilvl="0">
      <w:lvl w:ilvl="0">
        <w:start w:val="1"/>
        <w:numFmt w:val="decimal"/>
        <w:suff w:val="tab"/>
        <w:lvlText w:val="%1."/>
        <w:lvlJc w:val="left"/>
        <w:pPr>
          <w:tabs>
            <w:tab w:val="num" w:pos="1134"/>
          </w:tabs>
          <w:ind w:left="8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134"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34"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7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4">
    <w:abstractNumId w:val="1"/>
    <w:lvlOverride w:ilvl="0">
      <w:lvl w:ilvl="0">
        <w:start w:val="1"/>
        <w:numFmt w:val="decimal"/>
        <w:suff w:val="tab"/>
        <w:lvlText w:val="%1."/>
        <w:lvlJc w:val="left"/>
        <w:pPr>
          <w:tabs>
            <w:tab w:val="num" w:pos="1134"/>
          </w:tabs>
          <w:ind w:left="8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17"/>
          </w:tabs>
          <w:ind w:left="1134"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17"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9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5">
    <w:abstractNumId w:val="1"/>
    <w:lvlOverride w:ilvl="0">
      <w:lvl w:ilvl="0">
        <w:start w:val="1"/>
        <w:numFmt w:val="decimal"/>
        <w:suff w:val="tab"/>
        <w:lvlText w:val="%1."/>
        <w:lvlJc w:val="left"/>
        <w:pPr>
          <w:tabs>
            <w:tab w:val="num" w:pos="1134"/>
          </w:tabs>
          <w:ind w:left="8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17"/>
          </w:tabs>
          <w:ind w:left="1134"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34"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7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6">
    <w:abstractNumId w:val="1"/>
    <w:lvlOverride w:ilvl="0">
      <w:lvl w:ilvl="0">
        <w:start w:val="1"/>
        <w:numFmt w:val="decimal"/>
        <w:suff w:val="tab"/>
        <w:lvlText w:val="%1."/>
        <w:lvlJc w:val="left"/>
        <w:pPr>
          <w:tabs>
            <w:tab w:val="num" w:pos="1134"/>
          </w:tabs>
          <w:ind w:left="8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17"/>
          </w:tabs>
          <w:ind w:left="1134"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81"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9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7">
    <w:abstractNumId w:val="1"/>
    <w:lvlOverride w:ilvl="0">
      <w:lvl w:ilvl="0">
        <w:start w:val="1"/>
        <w:numFmt w:val="decimal"/>
        <w:suff w:val="tab"/>
        <w:lvlText w:val="%1."/>
        <w:lvlJc w:val="left"/>
        <w:pPr>
          <w:tabs>
            <w:tab w:val="num" w:pos="1134"/>
          </w:tabs>
          <w:ind w:left="8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17"/>
          </w:tabs>
          <w:ind w:left="1134"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34"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7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8">
    <w:abstractNumId w:val="1"/>
    <w:lvlOverride w:ilvl="0">
      <w:lvl w:ilvl="0">
        <w:start w:val="1"/>
        <w:numFmt w:val="decimal"/>
        <w:suff w:val="tab"/>
        <w:lvlText w:val="%1."/>
        <w:lvlJc w:val="left"/>
        <w:pPr>
          <w:tabs>
            <w:tab w:val="num" w:pos="1134"/>
          </w:tabs>
          <w:ind w:left="8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641"/>
          </w:tabs>
          <w:ind w:left="13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34"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7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9">
    <w:abstractNumId w:val="1"/>
    <w:lvlOverride w:ilvl="0">
      <w:lvl w:ilvl="0">
        <w:start w:val="1"/>
        <w:numFmt w:val="decimal"/>
        <w:suff w:val="tab"/>
        <w:lvlText w:val="%1."/>
        <w:lvlJc w:val="left"/>
        <w:pPr>
          <w:tabs>
            <w:tab w:val="num" w:pos="1341"/>
          </w:tabs>
          <w:ind w:left="10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641"/>
          </w:tabs>
          <w:ind w:left="13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34"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7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0">
    <w:abstractNumId w:val="1"/>
    <w:lvlOverride w:ilvl="0">
      <w:lvl w:ilvl="0">
        <w:start w:val="1"/>
        <w:numFmt w:val="decimal"/>
        <w:suff w:val="tab"/>
        <w:lvlText w:val="%1."/>
        <w:lvlJc w:val="left"/>
        <w:pPr>
          <w:tabs>
            <w:tab w:val="num" w:pos="1341"/>
          </w:tabs>
          <w:ind w:left="10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641"/>
          </w:tabs>
          <w:ind w:left="13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34"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7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1">
    <w:abstractNumId w:val="1"/>
    <w:lvlOverride w:ilvl="0">
      <w:startOverride w:val="6"/>
      <w:lvl w:ilvl="0">
        <w:start w:val="6"/>
        <w:numFmt w:val="decimal"/>
        <w:suff w:val="tab"/>
        <w:lvlText w:val="%1."/>
        <w:lvlJc w:val="left"/>
        <w:pPr>
          <w:tabs>
            <w:tab w:val="num" w:pos="1341"/>
          </w:tabs>
          <w:ind w:left="10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641"/>
          </w:tabs>
          <w:ind w:left="13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34"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75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58" w:hanging="2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2">
    <w:abstractNumId w:val="4"/>
  </w:num>
  <w:num w:numId="43">
    <w:abstractNumId w:val="3"/>
  </w:num>
  <w:num w:numId="44">
    <w:abstractNumId w:val="3"/>
    <w:lvlOverride w:ilvl="0">
      <w:lvl w:ilvl="0">
        <w:start w:val="1"/>
        <w:numFmt w:val="decimal"/>
        <w:suff w:val="tab"/>
        <w:lvlText w:val="%1."/>
        <w:lvlJc w:val="left"/>
        <w:pPr>
          <w:tabs>
            <w:tab w:val="num" w:pos="1178"/>
          </w:tabs>
          <w:ind w:left="6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478"/>
          </w:tabs>
          <w:ind w:left="9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778"/>
          </w:tabs>
          <w:ind w:left="12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078"/>
          </w:tabs>
          <w:ind w:left="15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2378"/>
          </w:tabs>
          <w:ind w:left="18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2678"/>
          </w:tabs>
          <w:ind w:left="21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2978"/>
          </w:tabs>
          <w:ind w:left="24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3278"/>
          </w:tabs>
          <w:ind w:left="27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3578"/>
          </w:tabs>
          <w:ind w:left="30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3"/>
    <w:lvlOverride w:ilvl="0">
      <w:lvl w:ilvl="0">
        <w:start w:val="1"/>
        <w:numFmt w:val="decimal"/>
        <w:suff w:val="tab"/>
        <w:lvlText w:val="%1."/>
        <w:lvlJc w:val="left"/>
        <w:pPr>
          <w:tabs>
            <w:tab w:val="num" w:pos="1178"/>
          </w:tabs>
          <w:ind w:left="6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478"/>
          </w:tabs>
          <w:ind w:left="9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778"/>
          </w:tabs>
          <w:ind w:left="12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078"/>
          </w:tabs>
          <w:ind w:left="15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2378"/>
          </w:tabs>
          <w:ind w:left="18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2678"/>
          </w:tabs>
          <w:ind w:left="21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2978"/>
          </w:tabs>
          <w:ind w:left="24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3278"/>
          </w:tabs>
          <w:ind w:left="27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3578"/>
          </w:tabs>
          <w:ind w:left="3011"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فارسی" w:val="‘“(〔[{〈《「『【⦅〘〖«〝︵︷︹︻︽︿﹁﹃﹇﹙﹛﹝｢"/>
  <w:noLineBreaksBefore w:lang="فارسی"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1"/>
      <w:spacing w:before="0" w:after="200" w:line="216" w:lineRule="auto"/>
      <w:ind w:left="0" w:right="0" w:firstLine="0"/>
      <w:jc w:val="center"/>
      <w:outlineLvl w:val="9"/>
    </w:pPr>
    <w:rPr>
      <w:rFonts w:ascii="Canela Deck Bold" w:cs="Arial Unicode MS" w:hAnsi="Canela Deck Bold" w:eastAsia="Arial Unicode MS"/>
      <w:b w:val="0"/>
      <w:bCs w:val="0"/>
      <w:i w:val="0"/>
      <w:iCs w:val="0"/>
      <w:caps w:val="0"/>
      <w:smallCaps w:val="0"/>
      <w:strike w:val="0"/>
      <w:dstrike w:val="0"/>
      <w:outline w:val="0"/>
      <w:color w:val="000094"/>
      <w:spacing w:val="-5"/>
      <w:kern w:val="0"/>
      <w:position w:val="0"/>
      <w:sz w:val="56"/>
      <w:szCs w:val="56"/>
      <w:u w:val="none"/>
      <w:shd w:val="nil" w:color="auto" w:fill="auto"/>
      <w:vertAlign w:val="baseline"/>
      <w14:textOutline>
        <w14:noFill/>
      </w14:textOutline>
      <w14:textFill>
        <w14:solidFill>
          <w14:srgbClr w14:val="000094"/>
        </w14:solidFill>
      </w14:textFill>
    </w:rPr>
  </w:style>
  <w:style w:type="paragraph" w:styleId="Subtitle">
    <w:name w:val="Subtitle"/>
    <w:next w:val="Subtitle"/>
    <w:pPr>
      <w:keepNext w:val="0"/>
      <w:keepLines w:val="0"/>
      <w:pageBreakBefore w:val="0"/>
      <w:widowControl w:val="1"/>
      <w:shd w:val="clear" w:color="auto" w:fill="auto"/>
      <w:suppressAutoHyphens w:val="0"/>
      <w:bidi w:val="1"/>
      <w:spacing w:before="0" w:after="160" w:line="240" w:lineRule="auto"/>
      <w:ind w:left="0" w:right="0" w:firstLine="0"/>
      <w:jc w:val="center"/>
      <w:outlineLvl w:val="0"/>
    </w:pPr>
    <w:rPr>
      <w:rFonts w:ascii="Arial Unicode MS" w:cs="Graphik" w:hAnsi="Arial Unicode MS" w:eastAsia="Arial Unicode MS" w:hint="cs"/>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1"/>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700"/>
      </w:tabs>
      <w:suppressAutoHyphens w:val="1"/>
      <w:bidi w:val="1"/>
      <w:spacing w:before="0" w:after="180" w:line="288" w:lineRule="auto"/>
      <w:ind w:left="0" w:right="0" w:firstLine="0"/>
      <w:jc w:val="left"/>
      <w:outlineLvl w:val="9"/>
    </w:pPr>
    <w:rPr>
      <w:rFonts w:ascii="Graphik" w:cs="Graphik" w:hAnsi="Graphik" w:eastAsia="Graphik"/>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Heading 1"/>
    <w:pPr>
      <w:keepNext w:val="0"/>
      <w:keepLines w:val="0"/>
      <w:pageBreakBefore w:val="0"/>
      <w:widowControl w:val="1"/>
      <w:shd w:val="clear" w:color="auto" w:fill="auto"/>
      <w:suppressAutoHyphens w:val="0"/>
      <w:bidi w:val="1"/>
      <w:spacing w:before="0" w:after="0" w:line="360" w:lineRule="auto"/>
      <w:ind w:left="0" w:right="0" w:firstLine="0"/>
      <w:jc w:val="left"/>
      <w:outlineLvl w:val="0"/>
    </w:pPr>
    <w:rPr>
      <w:rFonts w:ascii="B Nazanin" w:cs="B Nazanin" w:hAnsi="B Nazanin" w:eastAsia="B Nazanin"/>
      <w:b w:val="0"/>
      <w:bCs w:val="0"/>
      <w:i w:val="0"/>
      <w:iCs w:val="0"/>
      <w:caps w:val="0"/>
      <w:smallCaps w:val="0"/>
      <w:strike w:val="0"/>
      <w:dstrike w:val="0"/>
      <w:outline w:val="0"/>
      <w:color w:val="000094"/>
      <w:spacing w:val="0"/>
      <w:kern w:val="0"/>
      <w:position w:val="0"/>
      <w:sz w:val="32"/>
      <w:szCs w:val="32"/>
      <w:u w:val="none"/>
      <w:shd w:val="nil" w:color="auto" w:fill="auto"/>
      <w:vertAlign w:val="baseline"/>
      <w14:textOutline>
        <w14:noFill/>
      </w14:textOutline>
      <w14:textFill>
        <w14:solidFill>
          <w14:srgbClr w14:val="000094"/>
        </w14:solidFill>
      </w14:textFill>
    </w:rPr>
  </w:style>
  <w:style w:type="paragraph" w:styleId="TOC 2 parent">
    <w:name w:val="TOC 2 parent"/>
    <w:next w:val="TOC 2 parent"/>
    <w:pPr>
      <w:keepNext w:val="0"/>
      <w:keepLines w:val="0"/>
      <w:pageBreakBefore w:val="0"/>
      <w:widowControl w:val="1"/>
      <w:shd w:val="clear" w:color="auto" w:fill="auto"/>
      <w:tabs>
        <w:tab w:val="right" w:pos="8700"/>
      </w:tabs>
      <w:suppressAutoHyphens w:val="1"/>
      <w:bidi w:val="1"/>
      <w:spacing w:before="0" w:after="180" w:line="288" w:lineRule="auto"/>
      <w:ind w:left="0" w:right="0" w:firstLine="0"/>
      <w:jc w:val="left"/>
      <w:outlineLvl w:val="9"/>
    </w:pPr>
    <w:rPr>
      <w:rFonts w:ascii="Graphik" w:cs="Graphik" w:hAnsi="Graphik" w:eastAsia="Graphik"/>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2">
    <w:name w:val="TOC 2"/>
    <w:basedOn w:val="TOC 2 parent"/>
    <w:next w:val="TOC 2 parent"/>
    <w:pPr>
      <w:bidi w:val="1"/>
      <w:spacing w:line="336" w:lineRule="auto"/>
      <w:ind w:left="0" w:right="0" w:firstLine="0"/>
      <w:jc w:val="left"/>
    </w:pPr>
    <w:rPr>
      <w:rFonts w:ascii="B Nazanin" w:cs="B Nazanin" w:hAnsi="B Nazanin" w:eastAsia="B Nazanin"/>
      <w:sz w:val="22"/>
      <w:szCs w:val="22"/>
    </w:rPr>
  </w:style>
  <w:style w:type="paragraph" w:styleId="Heading">
    <w:name w:val="Heading"/>
    <w:next w:val="Heading"/>
    <w:pPr>
      <w:keepNext w:val="0"/>
      <w:keepLines w:val="0"/>
      <w:pageBreakBefore w:val="0"/>
      <w:widowControl w:val="1"/>
      <w:shd w:val="clear" w:color="auto" w:fill="auto"/>
      <w:suppressAutoHyphens w:val="0"/>
      <w:bidi w:val="1"/>
      <w:spacing w:before="40" w:after="40" w:line="312" w:lineRule="auto"/>
      <w:ind w:left="567" w:right="283" w:firstLine="283"/>
      <w:jc w:val="left"/>
      <w:outlineLvl w:val="1"/>
    </w:pPr>
    <w:rPr>
      <w:rFonts w:ascii="B Nazanin" w:cs="B Nazanin" w:hAnsi="B Nazanin" w:eastAsia="B Nazanin"/>
      <w:b w:val="0"/>
      <w:bCs w:val="0"/>
      <w:i w:val="0"/>
      <w:iCs w:val="0"/>
      <w:caps w:val="0"/>
      <w:smallCaps w:val="0"/>
      <w:strike w:val="0"/>
      <w:dstrike w:val="0"/>
      <w:outline w:val="0"/>
      <w:color w:val="000094"/>
      <w:spacing w:val="0"/>
      <w:kern w:val="0"/>
      <w:position w:val="0"/>
      <w:sz w:val="36"/>
      <w:szCs w:val="36"/>
      <w:u w:val="none"/>
      <w:shd w:val="nil" w:color="auto" w:fill="auto"/>
      <w:vertAlign w:val="baseline"/>
      <w14:textOutline>
        <w14:noFill/>
      </w14:textOutline>
      <w14:textFill>
        <w14:solidFill>
          <w14:srgbClr w14:val="000094"/>
        </w14:solidFill>
      </w14:textFill>
    </w:rPr>
  </w:style>
  <w:style w:type="paragraph" w:styleId="Body">
    <w:name w:val="Body"/>
    <w:next w:val="Body"/>
    <w:pPr>
      <w:keepNext w:val="0"/>
      <w:keepLines w:val="0"/>
      <w:pageBreakBefore w:val="0"/>
      <w:widowControl w:val="1"/>
      <w:shd w:val="clear" w:color="auto" w:fill="auto"/>
      <w:suppressAutoHyphens w:val="0"/>
      <w:bidi w:val="1"/>
      <w:spacing w:before="0" w:after="0" w:line="360" w:lineRule="auto"/>
      <w:ind w:left="567" w:right="283" w:firstLine="283"/>
      <w:jc w:val="left"/>
      <w:outlineLvl w:val="9"/>
    </w:pPr>
    <w:rPr>
      <w:rFonts w:ascii="B Nazanin" w:cs="B Nazanin" w:hAnsi="B Nazanin" w:eastAsia="B Nazani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25"/>
      </w:numPr>
    </w:pPr>
  </w:style>
  <w:style w:type="paragraph" w:styleId="Footnote">
    <w:name w:val="Footnote"/>
    <w:next w:val="Footnote"/>
    <w:pPr>
      <w:keepNext w:val="0"/>
      <w:keepLines w:val="0"/>
      <w:pageBreakBefore w:val="0"/>
      <w:widowControl w:val="1"/>
      <w:shd w:val="clear" w:color="auto" w:fill="auto"/>
      <w:suppressAutoHyphens w:val="0"/>
      <w:bidi w:val="1"/>
      <w:spacing w:before="0" w:after="0" w:line="240" w:lineRule="auto"/>
      <w:ind w:left="0" w:right="0" w:firstLine="0"/>
      <w:jc w:val="right"/>
      <w:outlineLvl w:val="9"/>
    </w:pPr>
    <w:rPr>
      <w:rFonts w:ascii="B Nazanin" w:cs="B Nazanin" w:hAnsi="B Nazanin" w:eastAsia="B Nazanin"/>
      <w:b w:val="0"/>
      <w:bCs w:val="0"/>
      <w:i w:val="0"/>
      <w:iCs w:val="0"/>
      <w:caps w:val="0"/>
      <w:smallCaps w:val="0"/>
      <w:strike w:val="0"/>
      <w:dstrike w:val="0"/>
      <w:outline w:val="0"/>
      <w:color w:val="000000"/>
      <w:spacing w:val="0"/>
      <w:kern w:val="0"/>
      <w:position w:val="0"/>
      <w:sz w:val="16"/>
      <w:szCs w:val="16"/>
      <w:u w:val="none"/>
      <w:shd w:val="nil" w:color="auto" w:fill="auto"/>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Graphik Semibold" w:cs="Graphik Semibold" w:hAnsi="Graphik Semibold" w:eastAsia="Graphik Semibold"/>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1"/>
      <w:bidi w:val="1"/>
      <w:spacing w:before="0" w:after="180" w:line="264" w:lineRule="auto"/>
      <w:ind w:left="0" w:right="0" w:firstLine="0"/>
      <w:jc w:val="left"/>
      <w:outlineLvl w:val="9"/>
    </w:pP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Graphik" w:cs="Graphik" w:hAnsi="Graphik" w:eastAsia="Graphik"/>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Title 1">
    <w:name w:val="Table Title 1"/>
    <w:next w:val="Table Title 1"/>
    <w:pPr>
      <w:keepNext w:val="0"/>
      <w:keepLines w:val="0"/>
      <w:pageBreakBefore w:val="0"/>
      <w:widowControl w:val="1"/>
      <w:shd w:val="clear" w:color="auto" w:fill="auto"/>
      <w:suppressAutoHyphens w:val="0"/>
      <w:bidi w:val="1"/>
      <w:spacing w:before="240" w:after="80" w:line="240" w:lineRule="auto"/>
      <w:ind w:left="0" w:right="0" w:firstLine="0"/>
      <w:jc w:val="center"/>
      <w:outlineLvl w:val="9"/>
    </w:pPr>
    <w:rPr>
      <w:rFonts w:ascii="Graphik" w:cs="Graphik" w:hAnsi="Graphik" w:eastAsia="Graphik"/>
      <w:b w:val="0"/>
      <w:bCs w:val="0"/>
      <w:i w:val="0"/>
      <w:iCs w:val="0"/>
      <w:caps w:val="0"/>
      <w:smallCaps w:val="0"/>
      <w:strike w:val="0"/>
      <w:dstrike w:val="0"/>
      <w:outline w:val="0"/>
      <w:color w:val="2557ae"/>
      <w:spacing w:val="0"/>
      <w:kern w:val="0"/>
      <w:position w:val="0"/>
      <w:sz w:val="24"/>
      <w:szCs w:val="24"/>
      <w:u w:val="none"/>
      <w:shd w:val="nil" w:color="auto" w:fill="auto"/>
      <w:vertAlign w:val="baseline"/>
      <w14:textOutline>
        <w14:noFill/>
      </w14:textOutline>
      <w14:textFill>
        <w14:solidFill>
          <w14:srgbClr w14:val="2657AF"/>
        </w14:solidFill>
      </w14:textFill>
    </w:rPr>
  </w:style>
  <w:style w:type="paragraph" w:styleId="Object Caption">
    <w:name w:val="Object Caption"/>
    <w:next w:val="Object Caption"/>
    <w:pPr>
      <w:keepNext w:val="0"/>
      <w:keepLines w:val="0"/>
      <w:pageBreakBefore w:val="0"/>
      <w:widowControl w:val="1"/>
      <w:shd w:val="clear" w:color="auto" w:fill="auto"/>
      <w:suppressAutoHyphens w:val="1"/>
      <w:bidi w:val="1"/>
      <w:spacing w:before="0" w:after="0" w:line="264" w:lineRule="auto"/>
      <w:ind w:left="0" w:right="0" w:firstLine="0"/>
      <w:jc w:val="center"/>
      <w:outlineLvl w:val="9"/>
    </w:pPr>
    <w:rPr>
      <w:rFonts w:ascii="Arial Unicode MS" w:cs="B Nazanin" w:hAnsi="Arial Unicode MS" w:eastAsia="Arial Unicode MS" w:hint="cs"/>
      <w:b w:val="0"/>
      <w:bCs w:val="0"/>
      <w:i w:val="0"/>
      <w:iCs w:val="0"/>
      <w:caps w:val="0"/>
      <w:smallCaps w:val="0"/>
      <w:strike w:val="0"/>
      <w:dstrike w:val="0"/>
      <w:outline w:val="0"/>
      <w:color w:val="000000"/>
      <w:spacing w:val="4"/>
      <w:kern w:val="0"/>
      <w:position w:val="0"/>
      <w:sz w:val="22"/>
      <w:szCs w:val="22"/>
      <w:u w:val="none"/>
      <w:shd w:val="nil" w:color="auto" w:fill="auto"/>
      <w:vertAlign w:val="baseline"/>
      <w14:textOutline>
        <w14:noFill/>
      </w14:textOutline>
      <w14:textFill>
        <w14:solidFill>
          <w14:srgbClr w14:val="000000"/>
        </w14:solidFill>
      </w14:textFill>
    </w:rPr>
  </w:style>
  <w:style w:type="paragraph" w:styleId="Label Dark">
    <w:name w:val="Label Dark"/>
    <w:next w:val="Label Dark"/>
    <w:pPr>
      <w:keepNext w:val="0"/>
      <w:keepLines w:val="1"/>
      <w:pageBreakBefore w:val="0"/>
      <w:widowControl w:val="1"/>
      <w:shd w:val="clear" w:color="auto" w:fill="auto"/>
      <w:suppressAutoHyphens w:val="0"/>
      <w:bidi w:val="1"/>
      <w:spacing w:before="0" w:after="0" w:line="240" w:lineRule="auto"/>
      <w:ind w:left="0" w:right="0" w:firstLine="0"/>
      <w:jc w:val="center"/>
      <w:outlineLvl w:val="9"/>
    </w:pPr>
    <w:rPr>
      <w:rFonts w:ascii="Arial Unicode MS" w:cs="Graphik" w:hAnsi="Arial Unicode MS" w:eastAsia="Arial Unicode MS" w:hint="cs"/>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able header">
    <w:name w:val="ُTable header"/>
    <w:next w:val="ُTable header"/>
    <w:pPr>
      <w:keepNext w:val="0"/>
      <w:keepLines w:val="0"/>
      <w:pageBreakBefore w:val="0"/>
      <w:widowControl w:val="1"/>
      <w:shd w:val="clear" w:color="auto" w:fill="auto"/>
      <w:suppressAutoHyphens w:val="1"/>
      <w:bidi w:val="1"/>
      <w:spacing w:before="0" w:after="240" w:line="240" w:lineRule="auto"/>
      <w:ind w:left="0" w:right="0" w:firstLine="0"/>
      <w:jc w:val="center"/>
      <w:outlineLvl w:val="9"/>
    </w:pPr>
    <w:rPr>
      <w:rFonts w:ascii="B Nazanin" w:cs="B Nazanin" w:hAnsi="B Nazanin" w:eastAsia="B Nazanin"/>
      <w:b w:val="0"/>
      <w:bCs w:val="0"/>
      <w:i w:val="0"/>
      <w:iCs w:val="0"/>
      <w:caps w:val="0"/>
      <w:smallCaps w:val="0"/>
      <w:strike w:val="0"/>
      <w:dstrike w:val="0"/>
      <w:outline w:val="0"/>
      <w:color w:val="1264df"/>
      <w:spacing w:val="0"/>
      <w:kern w:val="0"/>
      <w:position w:val="0"/>
      <w:sz w:val="40"/>
      <w:szCs w:val="40"/>
      <w:u w:val="none"/>
      <w:shd w:val="nil" w:color="auto" w:fill="auto"/>
      <w:vertAlign w:val="baseline"/>
      <w14:textOutline>
        <w14:noFill/>
      </w14:textOutline>
      <w14:textFill>
        <w14:solidFill>
          <w14:srgbClr w14:val="1264E0"/>
        </w14:solidFill>
      </w14:textFill>
    </w:rPr>
  </w:style>
  <w:style w:type="paragraph" w:styleId="Table Cell">
    <w:name w:val="Table Cell"/>
    <w:next w:val="Table Cell"/>
    <w:pPr>
      <w:keepNext w:val="0"/>
      <w:keepLines w:val="0"/>
      <w:pageBreakBefore w:val="0"/>
      <w:widowControl w:val="1"/>
      <w:shd w:val="clear" w:color="auto" w:fill="auto"/>
      <w:suppressAutoHyphens w:val="0"/>
      <w:bidi w:val="1"/>
      <w:spacing w:before="0" w:after="0" w:line="360" w:lineRule="auto"/>
      <w:ind w:left="0" w:right="0" w:firstLine="0"/>
      <w:jc w:val="center"/>
      <w:outlineLvl w:val="9"/>
    </w:pPr>
    <w:rPr>
      <w:rFonts w:ascii="Arial Unicode MS" w:cs="B Nazanin" w:hAnsi="Arial Unicode MS" w:eastAsia="Arial Unicode MS" w:hint="c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Object Title">
    <w:name w:val="Object Title"/>
    <w:next w:val="Object Title"/>
    <w:pPr>
      <w:keepNext w:val="0"/>
      <w:keepLines w:val="0"/>
      <w:pageBreakBefore w:val="0"/>
      <w:widowControl w:val="1"/>
      <w:shd w:val="clear" w:color="auto" w:fill="auto"/>
      <w:suppressAutoHyphens w:val="1"/>
      <w:bidi w:val="1"/>
      <w:spacing w:before="0" w:after="0" w:line="264" w:lineRule="auto"/>
      <w:ind w:left="0" w:right="0" w:firstLine="0"/>
      <w:jc w:val="center"/>
      <w:outlineLvl w:val="9"/>
    </w:pPr>
    <w:rPr>
      <w:rFonts w:ascii="Arial Unicode MS" w:cs="B Nazanin" w:hAnsi="Arial Unicode MS" w:eastAsia="Arial Unicode MS" w:hint="cs"/>
      <w:b w:val="0"/>
      <w:bCs w:val="0"/>
      <w:i w:val="0"/>
      <w:iCs w:val="0"/>
      <w:caps w:val="0"/>
      <w:smallCaps w:val="0"/>
      <w:strike w:val="0"/>
      <w:dstrike w:val="0"/>
      <w:outline w:val="0"/>
      <w:color w:val="2557ae"/>
      <w:spacing w:val="4"/>
      <w:kern w:val="0"/>
      <w:position w:val="0"/>
      <w:sz w:val="22"/>
      <w:szCs w:val="22"/>
      <w:u w:val="none"/>
      <w:shd w:val="nil" w:color="auto" w:fill="auto"/>
      <w:vertAlign w:val="baseline"/>
      <w14:textOutline>
        <w14:noFill/>
      </w14:textOutline>
      <w14:textFill>
        <w14:solidFill>
          <w14:srgbClr w14:val="2657AF"/>
        </w14:solidFill>
      </w14:textFill>
    </w:rPr>
  </w:style>
  <w:style w:type="paragraph" w:styleId="Code">
    <w:name w:val="Code"/>
    <w:next w:val="Code"/>
    <w:pPr>
      <w:keepNext w:val="0"/>
      <w:keepLines w:val="0"/>
      <w:pageBreakBefore w:val="0"/>
      <w:widowControl w:val="1"/>
      <w:shd w:val="clear" w:color="auto" w:fill="auto"/>
      <w:suppressAutoHyphens w:val="0"/>
      <w:bidi w:val="1"/>
      <w:spacing w:before="0" w:after="0" w:line="360" w:lineRule="auto"/>
      <w:ind w:left="0" w:right="0" w:firstLine="0"/>
      <w:jc w:val="center"/>
      <w:outlineLvl w:val="9"/>
    </w:pPr>
    <w:rPr>
      <w:rFonts w:ascii="B Nazanin" w:cs="Arial Unicode MS" w:hAnsi="B Nazani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Code.0">
    <w:name w:val="Code"/>
    <w:next w:val="Code.0"/>
    <w:pPr>
      <w:keepNext w:val="0"/>
      <w:keepLines w:val="0"/>
      <w:pageBreakBefore w:val="0"/>
      <w:widowControl w:val="1"/>
      <w:shd w:val="clear" w:color="auto" w:fill="auto"/>
      <w:suppressAutoHyphens w:val="0"/>
      <w:bidi w:val="1"/>
      <w:spacing w:before="0" w:after="0" w:line="360" w:lineRule="auto"/>
      <w:ind w:left="0" w:right="0" w:firstLine="0"/>
      <w:jc w:val="center"/>
      <w:outlineLvl w:val="9"/>
    </w:pPr>
    <w:rPr>
      <w:rFonts w:ascii="B Nazanin" w:cs="Arial Unicode MS" w:hAnsi="B Nazani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Code.0">
    <w:name w:val="Code"/>
    <w:next w:val="Code.0"/>
    <w:pPr>
      <w:keepNext w:val="0"/>
      <w:keepLines w:val="0"/>
      <w:pageBreakBefore w:val="0"/>
      <w:widowControl w:val="1"/>
      <w:shd w:val="clear" w:color="auto" w:fill="auto"/>
      <w:suppressAutoHyphens w:val="0"/>
      <w:bidi w:val="1"/>
      <w:spacing w:before="0" w:after="0" w:line="360" w:lineRule="auto"/>
      <w:ind w:left="0" w:right="0" w:firstLine="0"/>
      <w:jc w:val="center"/>
      <w:outlineLvl w:val="9"/>
    </w:pPr>
    <w:rPr>
      <w:rFonts w:ascii="B Nazanin" w:cs="Arial Unicode MS" w:hAnsi="B Nazani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1">
    <w:name w:val="Body 1"/>
    <w:next w:val="Body 1"/>
    <w:pPr>
      <w:keepNext w:val="0"/>
      <w:keepLines w:val="0"/>
      <w:pageBreakBefore w:val="0"/>
      <w:widowControl w:val="1"/>
      <w:shd w:val="clear" w:color="auto" w:fill="auto"/>
      <w:suppressAutoHyphens w:val="0"/>
      <w:bidi w:val="1"/>
      <w:spacing w:before="0" w:after="0" w:line="360" w:lineRule="auto"/>
      <w:ind w:left="567" w:right="283" w:firstLine="283"/>
      <w:jc w:val="left"/>
      <w:outlineLvl w:val="9"/>
    </w:pPr>
    <w:rPr>
      <w:rFonts w:ascii="B Nazanin" w:cs="Arial Unicode MS" w:hAnsi="B Nazani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Chaptered">
    <w:name w:val="Chaptered"/>
    <w:pPr>
      <w:numPr>
        <w:numId w:val="42"/>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image" Target="media/image1.png"/><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theme" Target="theme/theme1.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1200" u="none">
                <a:solidFill>
                  <a:srgbClr val="3E74D1"/>
                </a:solidFill>
                <a:latin typeface="Graphik"/>
              </a:defRPr>
            </a:pPr>
            <a:r>
              <a:rPr b="0" i="0" strike="noStrike" sz="1200" u="none">
                <a:solidFill>
                  <a:srgbClr val="3E74D1"/>
                </a:solidFill>
                <a:latin typeface="Graphik"/>
              </a:rPr>
              <a:t>نمودار ۱-۱ </a:t>
            </a:r>
          </a:p>
        </c:rich>
      </c:tx>
      <c:layout>
        <c:manualLayout>
          <c:xMode val="edge"/>
          <c:yMode val="edge"/>
          <c:x val="0.426713"/>
          <c:y val="0"/>
          <c:w val="0.146575"/>
          <c:h val="0.0923483"/>
        </c:manualLayout>
      </c:layout>
      <c:overlay val="1"/>
      <c:spPr>
        <a:noFill/>
        <a:effectLst/>
      </c:spPr>
    </c:title>
    <c:autoTitleDeleted val="1"/>
    <c:plotArea>
      <c:layout>
        <c:manualLayout>
          <c:layoutTarget val="inner"/>
          <c:xMode val="edge"/>
          <c:yMode val="edge"/>
          <c:x val="0.0713759"/>
          <c:y val="0.0923483"/>
          <c:w val="0.923624"/>
          <c:h val="0.758283"/>
        </c:manualLayout>
      </c:layout>
      <c:barChart>
        <c:barDir val="col"/>
        <c:grouping val="clustered"/>
        <c:varyColors val="0"/>
        <c:ser>
          <c:idx val="0"/>
          <c:order val="0"/>
          <c:tx>
            <c:strRef>
              <c:f>Sheet1!$A$2</c:f>
              <c:strCache>
                <c:ptCount val="1"/>
                <c:pt idx="0">
                  <c:v>کاربرد</c:v>
                </c:pt>
              </c:strCache>
            </c:strRef>
          </c:tx>
          <c:spPr>
            <a:solidFill>
              <a:srgbClr val="4CAAE8"/>
            </a:solidFill>
            <a:ln w="12700" cap="flat">
              <a:noFill/>
              <a:miter lim="400000"/>
            </a:ln>
            <a:effectLst/>
          </c:spPr>
          <c:invertIfNegative val="0"/>
          <c:dLbls>
            <c:numFmt formatCode="#,##0.00" sourceLinked="0"/>
            <c:txPr>
              <a:bodyPr/>
              <a:lstStyle/>
              <a:p>
                <a:pPr>
                  <a:defRPr b="0" i="0" strike="noStrike" sz="1200" u="none">
                    <a:solidFill>
                      <a:srgbClr val="FFFFFF"/>
                    </a:solidFill>
                    <a:latin typeface="Graphik"/>
                  </a:defRPr>
                </a:pPr>
              </a:p>
            </c:txPr>
            <c:dLblPos val="inEnd"/>
            <c:showLegendKey val="0"/>
            <c:showVal val="0"/>
            <c:showCatName val="0"/>
            <c:showSerName val="0"/>
            <c:showPercent val="0"/>
            <c:showBubbleSize val="0"/>
            <c:showLeaderLines val="0"/>
          </c:dLbls>
          <c:cat>
            <c:strRef>
              <c:f>Sheet1!$B$1:$D$1</c:f>
              <c:strCache>
                <c:ptCount val="3"/>
                <c:pt idx="0">
                  <c:v>۲۰۱۳</c:v>
                </c:pt>
                <c:pt idx="1">
                  <c:v>۲۰۱۴</c:v>
                </c:pt>
                <c:pt idx="2">
                  <c:v>۲۰۱۵</c:v>
                </c:pt>
              </c:strCache>
            </c:strRef>
          </c:cat>
          <c:val>
            <c:numRef>
              <c:f>Sheet1!$B$2:$D$2</c:f>
              <c:numCache>
                <c:ptCount val="2"/>
                <c:pt idx="1">
                  <c:v>1.000000</c:v>
                </c:pt>
                <c:pt idx="2">
                  <c:v>9.000000</c:v>
                </c:pt>
              </c:numCache>
            </c:numRef>
          </c:val>
        </c:ser>
        <c:ser>
          <c:idx val="1"/>
          <c:order val="1"/>
          <c:tx>
            <c:strRef>
              <c:f>Sheet1!$A$3</c:f>
              <c:strCache>
                <c:ptCount val="1"/>
                <c:pt idx="0">
                  <c:v>بهبود</c:v>
                </c:pt>
              </c:strCache>
            </c:strRef>
          </c:tx>
          <c:spPr>
            <a:solidFill>
              <a:srgbClr val="6C61B0"/>
            </a:solidFill>
            <a:ln w="12700" cap="flat">
              <a:noFill/>
              <a:miter lim="400000"/>
            </a:ln>
            <a:effectLst/>
          </c:spPr>
          <c:invertIfNegative val="0"/>
          <c:dLbls>
            <c:numFmt formatCode="#,##0" sourceLinked="0"/>
            <c:txPr>
              <a:bodyPr/>
              <a:lstStyle/>
              <a:p>
                <a:pPr>
                  <a:defRPr b="0" i="0" strike="noStrike" sz="1200" u="none">
                    <a:solidFill>
                      <a:srgbClr val="FFFFFF"/>
                    </a:solidFill>
                    <a:latin typeface="Graphik"/>
                  </a:defRPr>
                </a:pPr>
              </a:p>
            </c:txPr>
            <c:dLblPos val="inEnd"/>
            <c:showLegendKey val="0"/>
            <c:showVal val="0"/>
            <c:showCatName val="0"/>
            <c:showSerName val="0"/>
            <c:showPercent val="0"/>
            <c:showBubbleSize val="0"/>
            <c:showLeaderLines val="0"/>
          </c:dLbls>
          <c:cat>
            <c:strRef>
              <c:f>Sheet1!$B$1:$D$1</c:f>
              <c:strCache>
                <c:ptCount val="3"/>
                <c:pt idx="0">
                  <c:v>۲۰۱۳</c:v>
                </c:pt>
                <c:pt idx="1">
                  <c:v>۲۰۱۴</c:v>
                </c:pt>
                <c:pt idx="2">
                  <c:v>۲۰۱۵</c:v>
                </c:pt>
              </c:strCache>
            </c:strRef>
          </c:cat>
          <c:val>
            <c:numRef>
              <c:f>Sheet1!$B$3:$D$3</c:f>
              <c:numCache>
                <c:ptCount val="3"/>
                <c:pt idx="0">
                  <c:v>2.000000</c:v>
                </c:pt>
                <c:pt idx="1">
                  <c:v>10.000000</c:v>
                </c:pt>
                <c:pt idx="2">
                  <c:v>8.000000</c:v>
                </c:pt>
              </c:numCache>
            </c:numRef>
          </c:val>
        </c:ser>
        <c:ser>
          <c:idx val="2"/>
          <c:order val="2"/>
          <c:tx>
            <c:strRef>
              <c:f>Sheet1!$A$4</c:f>
              <c:strCache>
                <c:ptCount val="1"/>
                <c:pt idx="0">
                  <c:v>گزارشی</c:v>
                </c:pt>
              </c:strCache>
            </c:strRef>
          </c:tx>
          <c:spPr>
            <a:solidFill>
              <a:srgbClr val="769ECE"/>
            </a:solidFill>
            <a:ln w="12700" cap="flat">
              <a:noFill/>
              <a:miter lim="400000"/>
            </a:ln>
            <a:effectLst/>
          </c:spPr>
          <c:invertIfNegative val="0"/>
          <c:dLbls>
            <c:numFmt formatCode="#,##0" sourceLinked="0"/>
            <c:txPr>
              <a:bodyPr/>
              <a:lstStyle/>
              <a:p>
                <a:pPr>
                  <a:defRPr b="0" i="0" strike="noStrike" sz="1200" u="none">
                    <a:solidFill>
                      <a:srgbClr val="FFFFFF"/>
                    </a:solidFill>
                    <a:latin typeface="Graphik"/>
                  </a:defRPr>
                </a:pPr>
              </a:p>
            </c:txPr>
            <c:dLblPos val="inEnd"/>
            <c:showLegendKey val="0"/>
            <c:showVal val="0"/>
            <c:showCatName val="0"/>
            <c:showSerName val="0"/>
            <c:showPercent val="0"/>
            <c:showBubbleSize val="0"/>
            <c:showLeaderLines val="0"/>
          </c:dLbls>
          <c:cat>
            <c:strRef>
              <c:f>Sheet1!$B$1:$D$1</c:f>
              <c:strCache>
                <c:ptCount val="3"/>
                <c:pt idx="0">
                  <c:v>۲۰۱۳</c:v>
                </c:pt>
                <c:pt idx="1">
                  <c:v>۲۰۱۴</c:v>
                </c:pt>
                <c:pt idx="2">
                  <c:v>۲۰۱۵</c:v>
                </c:pt>
              </c:strCache>
            </c:strRef>
          </c:cat>
          <c:val>
            <c:numRef>
              <c:f>Sheet1!$B$4:$D$4</c:f>
              <c:numCache>
                <c:ptCount val="2"/>
                <c:pt idx="1">
                  <c:v>4.000000</c:v>
                </c:pt>
                <c:pt idx="2">
                  <c:v>6.000000</c:v>
                </c:pt>
              </c:numCache>
            </c:numRef>
          </c:val>
        </c:ser>
        <c:gapWidth val="40"/>
        <c:overlap val="-1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Graphik"/>
              </a:defRPr>
            </a:pPr>
          </a:p>
        </c:txPr>
        <c:crossAx val="2094734553"/>
        <c:crosses val="autoZero"/>
        <c:auto val="1"/>
        <c:lblAlgn val="ctr"/>
        <c:noMultiLvlLbl val="1"/>
      </c:catAx>
      <c:valAx>
        <c:axId val="2094734553"/>
        <c:scaling>
          <c:orientation val="minMax"/>
        </c:scaling>
        <c:delete val="0"/>
        <c:axPos val="l"/>
        <c:majorGridlines>
          <c:spPr>
            <a:ln w="6350"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Graphik"/>
              </a:defRPr>
            </a:pPr>
          </a:p>
        </c:txPr>
        <c:crossAx val="2094734552"/>
        <c:crosses val="autoZero"/>
        <c:crossBetween val="between"/>
        <c:majorUnit val="2.5"/>
        <c:minorUnit val="1.25"/>
      </c:valAx>
      <c:spPr>
        <a:noFill/>
        <a:ln w="12700" cap="flat">
          <a:noFill/>
          <a:miter lim="400000"/>
        </a:ln>
        <a:effectLst/>
      </c:spPr>
    </c:plotArea>
    <c:legend>
      <c:legendPos val="b"/>
      <c:layout>
        <c:manualLayout>
          <c:xMode val="edge"/>
          <c:yMode val="edge"/>
          <c:x val="0.0457363"/>
          <c:y val="0.951789"/>
          <c:w val="0.904039"/>
          <c:h val="0.0482107"/>
        </c:manualLayout>
      </c:layout>
      <c:overlay val="1"/>
      <c:spPr>
        <a:noFill/>
        <a:ln w="12700" cap="flat">
          <a:noFill/>
          <a:miter lim="400000"/>
        </a:ln>
        <a:effectLst/>
      </c:spPr>
      <c:txPr>
        <a:bodyPr rot="0"/>
        <a:lstStyle/>
        <a:p>
          <a:pPr>
            <a:defRPr b="0" i="0" strike="noStrike" sz="1000" u="none">
              <a:solidFill>
                <a:srgbClr val="000000"/>
              </a:solidFill>
              <a:latin typeface="Graphik"/>
            </a:defRPr>
          </a:pPr>
        </a:p>
      </c:txPr>
    </c:legend>
    <c:plotVisOnly val="1"/>
    <c:dispBlanksAs val="gap"/>
  </c:chart>
  <c:spPr>
    <a:noFill/>
    <a:ln>
      <a:noFill/>
    </a:ln>
    <a:effectLst/>
  </c:spPr>
  <c:externalData r:id="rId1">
    <c:autoUpdate val="0"/>
  </c:externalData>
</c:chartSpace>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25400" cap="flat">
          <a:solidFill>
            <a:srgbClr val="000000"/>
          </a:solidFill>
          <a:prstDash val="solid"/>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1"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r" defTabSz="457200" rtl="1"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