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6" w:rsidRPr="00851A9A" w:rsidRDefault="002E0B6B" w:rsidP="00A319E6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51A9A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6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E6" w:rsidRPr="00851A9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b/>
          <w:bCs/>
          <w:cs/>
        </w:rPr>
        <w:t>ส่วนงาน</w:t>
      </w:r>
      <w:r w:rsidRPr="00851A9A">
        <w:rPr>
          <w:rFonts w:ascii="TH SarabunPSK" w:hAnsi="TH SarabunPSK" w:cs="TH SarabunPSK"/>
          <w:cs/>
        </w:rPr>
        <w:tab/>
        <w:t xml:space="preserve"> ภาควิชา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FormReqDepartment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คณะแพทยศาสตร์  จุฬาลงกรณ์มหาวิทยาลัย โทร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FormReqTel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 xml:space="preserve">ที่ </w:t>
      </w: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     </w:t>
      </w:r>
      <w:r w:rsidRPr="00851A9A">
        <w:rPr>
          <w:rFonts w:ascii="TH SarabunPSK" w:hAnsi="TH SarabunPSK" w:cs="TH SarabunPSK"/>
          <w:cs/>
        </w:rPr>
        <w:tab/>
        <w:t xml:space="preserve">วันที่   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เรื่อง</w:t>
      </w: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เรียน</w:t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FormReqTo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851A9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jc w:val="thaiDistribute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  <w:t xml:space="preserve"> เนื่องด้วย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mainTitle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FormReqHeadProjectPerson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ได้รับสนับสนุนทุนวิจัยในการดำเนินงาน จาก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FormReqSponser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ให้ดำเนินโครงการ</w:t>
      </w:r>
      <w:r w:rsidRPr="00883321">
        <w:rPr>
          <w:rFonts w:ascii="TH SarabunPSK" w:hAnsi="TH SarabunPSK" w:cs="TH SarabunPSK"/>
          <w:cs/>
        </w:rPr>
        <w:t>ศึกษา  เรื่อง “</w:t>
      </w:r>
      <w:r w:rsidR="00883321" w:rsidRPr="00883321">
        <w:rPr>
          <w:rFonts w:ascii="TH SarabunPSK" w:hAnsi="TH SarabunPSK" w:cs="TH SarabunPSK"/>
          <w:spacing w:val="-8"/>
        </w:rPr>
        <w:t>${</w:t>
      </w:r>
      <w:proofErr w:type="spellStart"/>
      <w:r w:rsidR="00883321" w:rsidRPr="00883321">
        <w:rPr>
          <w:rFonts w:ascii="TH SarabunPSK" w:hAnsi="TH SarabunPSK" w:cs="TH SarabunPSK"/>
          <w:spacing w:val="-8"/>
        </w:rPr>
        <w:t>FormReqTopic</w:t>
      </w:r>
      <w:proofErr w:type="spellEnd"/>
      <w:r w:rsidR="00883321" w:rsidRPr="00883321">
        <w:rPr>
          <w:rFonts w:ascii="TH SarabunPSK" w:hAnsi="TH SarabunPSK" w:cs="TH SarabunPSK"/>
          <w:spacing w:val="-8"/>
        </w:rPr>
        <w:t>}</w:t>
      </w:r>
      <w:r w:rsidRPr="00883321">
        <w:rPr>
          <w:rFonts w:ascii="TH SarabunPSK" w:hAnsi="TH SarabunPSK" w:cs="TH SarabunPSK"/>
          <w:cs/>
        </w:rPr>
        <w:t>” เป็น</w:t>
      </w:r>
      <w:r w:rsidRPr="00851A9A">
        <w:rPr>
          <w:rFonts w:ascii="TH SarabunPSK" w:hAnsi="TH SarabunPSK" w:cs="TH SarabunPSK"/>
          <w:cs/>
        </w:rPr>
        <w:t xml:space="preserve">จำนวน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FormReqBudgetScholarship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บาท (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FormReqBudgetScholarshipText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บาทถ้วน) โดยมีกำหนดระยะเวลา ตั้งแต่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FormReqStartDateScholarship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ถึง วันที่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FormReqEndDateScholarship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 xml:space="preserve"> นั้น</w:t>
      </w:r>
      <w:bookmarkStart w:id="0" w:name="_GoBack"/>
      <w:bookmarkEnd w:id="0"/>
      <w:r w:rsidRPr="00851A9A">
        <w:rPr>
          <w:rFonts w:ascii="TH SarabunPSK" w:hAnsi="TH SarabunPSK" w:cs="TH SarabunPSK"/>
          <w:cs/>
        </w:rPr>
        <w:t xml:space="preserve">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mainTitle</w:t>
      </w:r>
      <w:proofErr w:type="spellEnd"/>
      <w:r w:rsidRPr="00851A9A">
        <w:rPr>
          <w:rFonts w:ascii="TH SarabunPSK" w:hAnsi="TH SarabunPSK" w:cs="TH SarabunPSK"/>
        </w:rPr>
        <w:t>}</w:t>
      </w:r>
      <w:r w:rsidRPr="00851A9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A319E6" w:rsidRPr="00851A9A" w:rsidRDefault="00A319E6" w:rsidP="00A319E6">
      <w:pPr>
        <w:jc w:val="both"/>
        <w:rPr>
          <w:rFonts w:ascii="TH SarabunPSK" w:hAnsi="TH SarabunPSK" w:cs="TH SarabunPSK"/>
          <w:cs/>
        </w:rPr>
      </w:pP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</w:p>
    <w:p w:rsidR="00534A8B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</w:r>
      <w:r w:rsidRPr="00851A9A">
        <w:rPr>
          <w:rFonts w:ascii="TH SarabunPSK" w:hAnsi="TH SarabunPSK" w:cs="TH SarabunPSK"/>
          <w:cs/>
        </w:rPr>
        <w:tab/>
        <w:t xml:space="preserve">      </w:t>
      </w:r>
    </w:p>
    <w:p w:rsidR="00A319E6" w:rsidRPr="00534A8B" w:rsidRDefault="00534A8B" w:rsidP="00534A8B">
      <w:pPr>
        <w:ind w:left="5040" w:firstLine="720"/>
        <w:rPr>
          <w:rFonts w:ascii="TH SarabunPSK" w:hAnsi="TH SarabunPSK" w:cs="TH SarabunPSK"/>
          <w:cs/>
        </w:rPr>
      </w:pPr>
      <w:r w:rsidRPr="00534A8B">
        <w:rPr>
          <w:rFonts w:ascii="TH SarabunPSK" w:hAnsi="TH SarabunPSK" w:cs="TH SarabunPSK"/>
          <w:cs/>
        </w:rPr>
        <w:t>(</w:t>
      </w:r>
      <w:r w:rsidRPr="00534A8B">
        <w:rPr>
          <w:rFonts w:ascii="TH SarabunPSK" w:hAnsi="TH SarabunPSK" w:cs="TH SarabunPSK"/>
        </w:rPr>
        <w:t>${</w:t>
      </w:r>
      <w:proofErr w:type="spellStart"/>
      <w:r w:rsidRPr="00534A8B">
        <w:rPr>
          <w:rFonts w:ascii="TH SarabunPSK" w:hAnsi="TH SarabunPSK" w:cs="TH SarabunPSK"/>
        </w:rPr>
        <w:t>FormReqHeadProjectPerson</w:t>
      </w:r>
      <w:proofErr w:type="spellEnd"/>
      <w:r w:rsidRPr="00534A8B">
        <w:rPr>
          <w:rFonts w:ascii="TH SarabunPSK" w:hAnsi="TH SarabunPSK" w:cs="TH SarabunPSK"/>
        </w:rPr>
        <w:t>}</w:t>
      </w:r>
      <w:r w:rsidR="00A319E6" w:rsidRPr="00534A8B">
        <w:rPr>
          <w:rFonts w:ascii="TH SarabunPSK" w:hAnsi="TH SarabunPSK" w:cs="TH SarabunPSK"/>
          <w:cs/>
        </w:rPr>
        <w:t>)</w:t>
      </w:r>
    </w:p>
    <w:p w:rsidR="00A319E6" w:rsidRPr="00851A9A" w:rsidRDefault="00A319E6" w:rsidP="00E45689">
      <w:pPr>
        <w:ind w:left="5040" w:firstLine="720"/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>หัวหน้าโครงการวิจัย</w:t>
      </w:r>
    </w:p>
    <w:p w:rsidR="00A319E6" w:rsidRPr="00851A9A" w:rsidRDefault="00A319E6" w:rsidP="00A319E6">
      <w:pPr>
        <w:tabs>
          <w:tab w:val="left" w:pos="5805"/>
        </w:tabs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eastAsia="Angsana New" w:hAnsi="TH SarabunPSK" w:cs="TH SarabunPSK"/>
          <w:cs/>
          <w:lang w:val="th-TH"/>
        </w:rPr>
      </w:pPr>
      <w:r w:rsidRPr="00851A9A">
        <w:rPr>
          <w:rFonts w:ascii="TH SarabunPSK" w:hAnsi="TH SarabunPSK" w:cs="TH SarabunPSK"/>
        </w:rPr>
        <w:tab/>
      </w:r>
      <w:r w:rsidRPr="00851A9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A319E6" w:rsidRPr="00851A9A" w:rsidRDefault="00A319E6" w:rsidP="00A319E6">
      <w:pPr>
        <w:rPr>
          <w:rFonts w:ascii="TH SarabunPSK" w:hAnsi="TH SarabunPSK" w:cs="TH SarabunPSK"/>
          <w:cs/>
        </w:rPr>
      </w:pPr>
      <w:r w:rsidRPr="00851A9A">
        <w:rPr>
          <w:rFonts w:ascii="TH SarabunPSK" w:hAnsi="TH SarabunPSK" w:cs="TH SarabunPSK"/>
          <w:cs/>
        </w:rPr>
        <w:t xml:space="preserve">    เพื่อโปรดพิจารณาและดำเนินการต่อไปด้วย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จักเป็นพระคุณยิ่ง</w:t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hAnsi="TH SarabunPSK" w:cs="TH SarabunPSK"/>
        </w:rPr>
      </w:pP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hAnsi="TH SarabunPSK" w:cs="TH SarabunPSK"/>
          <w:cs/>
        </w:rPr>
        <w:t xml:space="preserve">     </w:t>
      </w:r>
      <w:r w:rsidRPr="00851A9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A319E6" w:rsidRPr="00851A9A" w:rsidRDefault="00A319E6" w:rsidP="00A319E6">
      <w:pPr>
        <w:ind w:right="-203"/>
        <w:rPr>
          <w:rFonts w:ascii="TH SarabunPSK" w:eastAsia="Angsana New" w:hAnsi="TH SarabunPSK" w:cs="TH SarabunPSK"/>
        </w:rPr>
      </w:pPr>
      <w:r w:rsidRPr="00851A9A">
        <w:rPr>
          <w:rFonts w:ascii="TH SarabunPSK" w:eastAsia="Angsana New" w:hAnsi="TH SarabunPSK" w:cs="TH SarabunPSK"/>
          <w:cs/>
        </w:rPr>
        <w:t xml:space="preserve">     </w:t>
      </w:r>
      <w:r w:rsidRPr="00851A9A">
        <w:rPr>
          <w:rFonts w:ascii="TH SarabunPSK" w:hAnsi="TH SarabunPSK" w:cs="TH SarabunPSK"/>
        </w:rPr>
        <w:t>${</w:t>
      </w:r>
      <w:proofErr w:type="spellStart"/>
      <w:r w:rsidRPr="00851A9A">
        <w:rPr>
          <w:rFonts w:ascii="TH SarabunPSK" w:hAnsi="TH SarabunPSK" w:cs="TH SarabunPSK"/>
        </w:rPr>
        <w:t>FormReqTo</w:t>
      </w:r>
      <w:proofErr w:type="spellEnd"/>
      <w:r w:rsidRPr="00851A9A">
        <w:rPr>
          <w:rFonts w:ascii="TH SarabunPSK" w:hAnsi="TH SarabunPSK" w:cs="TH SarabunPSK"/>
        </w:rPr>
        <w:t>}</w:t>
      </w:r>
    </w:p>
    <w:p w:rsidR="00A319E6" w:rsidRPr="00851A9A" w:rsidRDefault="002E0B6B" w:rsidP="00A319E6">
      <w:pPr>
        <w:rPr>
          <w:rFonts w:ascii="TH SarabunPSK" w:hAnsi="TH SarabunPSK" w:cs="TH SarabunPSK"/>
        </w:rPr>
      </w:pPr>
      <w:r w:rsidRPr="00851A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23495</wp:posOffset>
                </wp:positionV>
                <wp:extent cx="3221355" cy="18288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  (………………………………………………..)</w:t>
                            </w:r>
                          </w:p>
                          <w:p w:rsidR="00A319E6" w:rsidRPr="00297939" w:rsidRDefault="00A319E6" w:rsidP="00A319E6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297939">
                              <w:rPr>
                                <w:rFonts w:ascii="TH SarabunPSK" w:hAnsi="TH SarabunPSK" w:cs="TH SarabunPSK"/>
                              </w:rPr>
                              <w:tab/>
                            </w:r>
                            <w:r w:rsidR="00950E25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             </w:t>
                            </w:r>
                            <w:r w:rsidRPr="00297939">
                              <w:rPr>
                                <w:rFonts w:ascii="TH SarabunPSK" w:hAnsi="TH SarabunPSK" w:cs="TH SarabunPSK"/>
                                <w:cs/>
                              </w:rPr>
                              <w:t>รองคณบดีฝ่ายวิจัย</w:t>
                            </w:r>
                          </w:p>
                          <w:p w:rsidR="00A319E6" w:rsidRPr="00902AD7" w:rsidRDefault="00A319E6" w:rsidP="00A319E6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6.15pt;margin-top:1.85pt;width:253.6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" strokecolor="#339">
                <v:textbox>
                  <w:txbxContent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 xml:space="preserve">                 (………………………………………………..)</w:t>
                      </w:r>
                    </w:p>
                    <w:p w:rsidR="00A319E6" w:rsidRPr="00297939" w:rsidRDefault="00A319E6" w:rsidP="00A319E6">
                      <w:pPr>
                        <w:rPr>
                          <w:rFonts w:ascii="TH SarabunPSK" w:hAnsi="TH SarabunPSK" w:cs="TH SarabunPSK"/>
                        </w:rPr>
                      </w:pPr>
                      <w:r w:rsidRPr="00297939">
                        <w:rPr>
                          <w:rFonts w:ascii="TH SarabunPSK" w:hAnsi="TH SarabunPSK" w:cs="TH SarabunPSK"/>
                        </w:rPr>
                        <w:tab/>
                      </w:r>
                      <w:r w:rsidR="00950E25">
                        <w:rPr>
                          <w:rFonts w:ascii="TH SarabunPSK" w:hAnsi="TH SarabunPSK" w:cs="TH SarabunPSK"/>
                          <w:cs/>
                        </w:rPr>
                        <w:t xml:space="preserve">               </w:t>
                      </w:r>
                      <w:r w:rsidRPr="00297939">
                        <w:rPr>
                          <w:rFonts w:ascii="TH SarabunPSK" w:hAnsi="TH SarabunPSK" w:cs="TH SarabunPSK"/>
                          <w:cs/>
                        </w:rPr>
                        <w:t>รองคณบดีฝ่ายวิจัย</w:t>
                      </w:r>
                    </w:p>
                    <w:p w:rsidR="00A319E6" w:rsidRPr="00902AD7" w:rsidRDefault="00A319E6" w:rsidP="00A319E6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</w:r>
      <w:r w:rsidR="00A319E6" w:rsidRPr="00851A9A">
        <w:rPr>
          <w:rFonts w:ascii="TH SarabunPSK" w:hAnsi="TH SarabunPSK" w:cs="TH SarabunPSK"/>
          <w:cs/>
        </w:rPr>
        <w:tab/>
        <w:t xml:space="preserve">  </w:t>
      </w:r>
      <w:r w:rsidR="00A319E6" w:rsidRPr="00851A9A">
        <w:rPr>
          <w:rFonts w:ascii="TH SarabunPSK" w:hAnsi="TH SarabunPSK" w:cs="TH SarabunPSK"/>
          <w:cs/>
        </w:rPr>
        <w:tab/>
      </w:r>
    </w:p>
    <w:p w:rsidR="00A319E6" w:rsidRPr="00851A9A" w:rsidRDefault="00A319E6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A319E6" w:rsidRPr="00851A9A" w:rsidRDefault="00A319E6" w:rsidP="00A319E6">
      <w:pPr>
        <w:rPr>
          <w:rFonts w:ascii="TH SarabunPSK" w:hAnsi="TH SarabunPSK" w:cs="TH SarabunPSK"/>
          <w:sz w:val="30"/>
          <w:szCs w:val="30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864B6C" w:rsidRPr="00851A9A" w:rsidRDefault="00864B6C" w:rsidP="00864B6C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sz w:val="36"/>
          <w:szCs w:val="36"/>
        </w:rPr>
      </w:pPr>
    </w:p>
    <w:p w:rsidR="00A319E6" w:rsidRPr="00851A9A" w:rsidRDefault="00A319E6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  <w:r w:rsidRPr="00851A9A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CFDECC" wp14:editId="0BA32C40">
            <wp:simplePos x="0" y="0"/>
            <wp:positionH relativeFrom="margin">
              <wp:align>center</wp:align>
            </wp:positionH>
            <wp:positionV relativeFrom="paragraph">
              <wp:posOffset>-18415</wp:posOffset>
            </wp:positionV>
            <wp:extent cx="1155065" cy="1463040"/>
            <wp:effectExtent l="0" t="0" r="6985" b="3810"/>
            <wp:wrapNone/>
            <wp:docPr id="4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  <w:kern w:val="32"/>
          <w:sz w:val="36"/>
          <w:szCs w:val="36"/>
        </w:rPr>
      </w:pPr>
    </w:p>
    <w:p w:rsidR="002E6647" w:rsidRPr="00851A9A" w:rsidRDefault="002E6647" w:rsidP="00A319E6">
      <w:pPr>
        <w:rPr>
          <w:rFonts w:ascii="TH SarabunPSK" w:hAnsi="TH SarabunPSK" w:cs="TH SarabunPSK"/>
        </w:rPr>
      </w:pPr>
    </w:p>
    <w:p w:rsidR="00A319E6" w:rsidRPr="00851A9A" w:rsidRDefault="00A319E6" w:rsidP="00A319E6">
      <w:pPr>
        <w:pStyle w:val="Heading1"/>
        <w:spacing w:before="0" w:after="0"/>
        <w:jc w:val="center"/>
        <w:rPr>
          <w:rFonts w:ascii="TH SarabunPSK" w:hAnsi="TH SarabunPSK" w:cs="TH SarabunPSK"/>
          <w:b w:val="0"/>
          <w:bCs w:val="0"/>
          <w:kern w:val="0"/>
          <w:sz w:val="28"/>
          <w:szCs w:val="28"/>
        </w:rPr>
      </w:pPr>
    </w:p>
    <w:p w:rsidR="00A319E6" w:rsidRPr="00851A9A" w:rsidRDefault="00A21E8B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ประกาศ</w:t>
      </w:r>
      <w:r w:rsidR="003C66D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</w:p>
    <w:p w:rsidR="00A319E6" w:rsidRPr="00851A9A" w:rsidRDefault="00A21E8B" w:rsidP="0029793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="003D1302" w:rsidRPr="00851A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การบริหารเงินและโครงการวิจัย</w:t>
      </w:r>
    </w:p>
    <w:p w:rsidR="00A21E8B" w:rsidRPr="00851A9A" w:rsidRDefault="00D961DA" w:rsidP="00297939">
      <w:pPr>
        <w:jc w:val="center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เรื่อง</w:t>
      </w:r>
      <w:r w:rsidR="00864B6C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5A04" w:rsidRPr="00851A9A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A319E6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z w:val="32"/>
          <w:szCs w:val="32"/>
          <w:cs/>
        </w:rPr>
        <w:t>”</w:t>
      </w:r>
    </w:p>
    <w:p w:rsidR="00514F56" w:rsidRPr="00851A9A" w:rsidRDefault="00514F56" w:rsidP="00864B6C">
      <w:pPr>
        <w:jc w:val="center"/>
        <w:rPr>
          <w:rFonts w:ascii="TH SarabunPSK" w:hAnsi="TH SarabunPSK" w:cs="TH SarabunPSK"/>
          <w:sz w:val="16"/>
          <w:szCs w:val="16"/>
        </w:rPr>
      </w:pPr>
    </w:p>
    <w:p w:rsidR="00C72BE9" w:rsidRPr="00851A9A" w:rsidRDefault="00191714" w:rsidP="00FB057B">
      <w:pPr>
        <w:ind w:firstLine="720"/>
        <w:rPr>
          <w:rFonts w:ascii="TH SarabunPSK" w:eastAsia="SimSun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ด้วย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คณะแพทยศาสตร์ จุฬาลงกรณ์มหาวิทยาลัย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ได้รับเงินอุดหนุนการวิจัยจาก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FormReqSponser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เพื่อ</w:t>
      </w:r>
      <w:r w:rsidR="00864B6C" w:rsidRPr="00851A9A">
        <w:rPr>
          <w:rFonts w:ascii="TH SarabunPSK" w:hAnsi="TH SarabunPSK" w:cs="TH SarabunPSK"/>
          <w:spacing w:val="-8"/>
          <w:sz w:val="32"/>
          <w:szCs w:val="32"/>
          <w:cs/>
        </w:rPr>
        <w:t>ให้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ทำการศึกษาวิจัย เรื่อง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โครงการ 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7D365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>เป็นจำนวนเงิน</w:t>
      </w:r>
      <w:r w:rsidR="009147D4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E26BA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บาท (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315A04" w:rsidRPr="00851A9A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811EBA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โดยมีกำหนดระยะเวลา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DateDifYM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7C120E" w:rsidRPr="00851A9A">
        <w:rPr>
          <w:rFonts w:ascii="TH SarabunPSK" w:hAnsi="TH SarabunPSK" w:cs="TH SarabunPSK"/>
          <w:spacing w:val="-8"/>
          <w:sz w:val="32"/>
          <w:szCs w:val="32"/>
          <w:cs/>
        </w:rPr>
        <w:t>ทั้งนี้ตั้งแต่</w:t>
      </w:r>
      <w:r w:rsidR="007438AC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วันที่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FormReqStartDateScholarship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ถึง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FormReqEndDateScholarship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BF5542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</w:p>
    <w:p w:rsidR="00811EBA" w:rsidRPr="00851A9A" w:rsidRDefault="00811EBA" w:rsidP="00FB057B">
      <w:pPr>
        <w:pStyle w:val="ListParagraph"/>
        <w:spacing w:before="120" w:after="0" w:line="240" w:lineRule="auto"/>
        <w:ind w:left="0" w:firstLine="720"/>
        <w:rPr>
          <w:rFonts w:ascii="TH SarabunPSK" w:hAnsi="TH SarabunPSK" w:cs="TH SarabunPSK"/>
          <w:spacing w:val="-8"/>
          <w:sz w:val="32"/>
          <w:szCs w:val="32"/>
        </w:rPr>
      </w:pP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อาศัยอำนาจตามความในข้อ </w:t>
      </w:r>
      <w:r w:rsidRPr="00851A9A">
        <w:rPr>
          <w:rFonts w:ascii="TH SarabunPSK" w:hAnsi="TH SarabunPSK" w:cs="TH SarabunPSK"/>
          <w:spacing w:val="-8"/>
          <w:sz w:val="32"/>
          <w:szCs w:val="32"/>
        </w:rPr>
        <w:t xml:space="preserve">5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    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จากแหล่งทุนภายนอก พ.ศ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.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</w:rPr>
        <w:t xml:space="preserve">2524 </w:t>
      </w:r>
      <w:r w:rsidR="001E15F7" w:rsidRPr="00851A9A">
        <w:rPr>
          <w:rFonts w:ascii="TH SarabunPSK" w:hAnsi="TH SarabunPSK" w:cs="TH SarabunPSK"/>
          <w:spacing w:val="-8"/>
          <w:sz w:val="32"/>
          <w:szCs w:val="32"/>
          <w:cs/>
        </w:rPr>
        <w:t>จึงให้คณะแพทยศาสตร์เป็นผู้บริหารการเงินและ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โครงการวิจัย </w:t>
      </w:r>
      <w:r w:rsidR="0076052E" w:rsidRPr="00851A9A">
        <w:rPr>
          <w:rFonts w:ascii="TH SarabunPSK" w:hAnsi="TH SarabunPSK" w:cs="TH SarabunPSK"/>
          <w:spacing w:val="-8"/>
          <w:sz w:val="32"/>
          <w:szCs w:val="32"/>
          <w:cs/>
        </w:rPr>
        <w:t>เรื่อง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${</w:t>
      </w:r>
      <w:proofErr w:type="spellStart"/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FormReqTopic</w:t>
      </w:r>
      <w:proofErr w:type="spellEnd"/>
      <w:r w:rsidR="00A319E6" w:rsidRPr="00851A9A">
        <w:rPr>
          <w:rFonts w:ascii="TH SarabunPSK" w:hAnsi="TH SarabunPSK" w:cs="TH SarabunPSK"/>
          <w:spacing w:val="-8"/>
          <w:sz w:val="32"/>
          <w:szCs w:val="32"/>
          <w:lang w:val="en-US"/>
        </w:rPr>
        <w:t>}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”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>โดยได้ผ่านความเห็นชอบจาก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>คณะกรรมการบริหารประจำคณะแพทยศาสตร์ ครั้งที่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…..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เมื่อวันที่</w:t>
      </w:r>
      <w:r w:rsidR="00A253C1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 xml:space="preserve"> </w:t>
      </w:r>
      <w:r w:rsidR="00A319E6" w:rsidRPr="00851A9A">
        <w:rPr>
          <w:rFonts w:ascii="TH SarabunPSK" w:hAnsi="TH SarabunPSK" w:cs="TH SarabunPSK"/>
          <w:spacing w:val="-8"/>
          <w:sz w:val="32"/>
          <w:szCs w:val="32"/>
          <w:cs/>
          <w:lang w:val="en-US"/>
        </w:rPr>
        <w:t>…………………………………………………………………</w:t>
      </w:r>
      <w:r w:rsidR="00301DBD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2D698F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  <w:r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 </w:t>
      </w:r>
    </w:p>
    <w:p w:rsidR="001E15F7" w:rsidRPr="00851A9A" w:rsidRDefault="001E15F7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D698F" w:rsidRPr="00851A9A" w:rsidRDefault="00811EBA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วัตถุประสงค์โครงการวิจัย</w:t>
      </w:r>
    </w:p>
    <w:p w:rsidR="008728D3" w:rsidRPr="00851A9A" w:rsidRDefault="009472F6" w:rsidP="00864B6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formreqobjective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811EBA" w:rsidRPr="00851A9A" w:rsidRDefault="00811EBA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7C120E" w:rsidRPr="00851A9A" w:rsidRDefault="007C120E" w:rsidP="001E15F7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C04F4F" w:rsidRPr="00851A9A">
        <w:rPr>
          <w:rFonts w:ascii="TH SarabunPSK" w:hAnsi="TH SarabunPSK" w:cs="TH SarabunPSK"/>
          <w:sz w:val="32"/>
          <w:szCs w:val="32"/>
          <w:cs/>
        </w:rPr>
        <w:tab/>
      </w:r>
      <w:r w:rsidR="00360F1E" w:rsidRPr="00851A9A">
        <w:rPr>
          <w:rFonts w:ascii="TH SarabunPSK" w:hAnsi="TH SarabunPSK" w:cs="TH SarabunPSK"/>
          <w:sz w:val="32"/>
          <w:szCs w:val="32"/>
          <w:cs/>
        </w:rPr>
        <w:tab/>
      </w:r>
      <w:r w:rsidR="00DF31FD"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F31FD" w:rsidRPr="00851A9A">
        <w:rPr>
          <w:rFonts w:ascii="TH SarabunPSK" w:hAnsi="TH SarabunPSK" w:cs="TH SarabunPSK"/>
          <w:sz w:val="32"/>
          <w:szCs w:val="32"/>
        </w:rPr>
        <w:t>FormReqResponsibleProjectPerson</w:t>
      </w:r>
      <w:proofErr w:type="spellEnd"/>
      <w:r w:rsidR="00DF31FD" w:rsidRPr="00851A9A">
        <w:rPr>
          <w:rFonts w:ascii="TH SarabunPSK" w:hAnsi="TH SarabunPSK" w:cs="TH SarabunPSK"/>
          <w:sz w:val="32"/>
          <w:szCs w:val="32"/>
        </w:rPr>
        <w:t>}</w:t>
      </w:r>
      <w:r w:rsidR="00811EB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7B94" w:rsidRPr="00851A9A" w:rsidRDefault="00811EBA" w:rsidP="008E7B9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2.2 คณะผู้ดำเนินการวิจัย</w:t>
      </w:r>
    </w:p>
    <w:p w:rsidR="00A042DB" w:rsidRPr="00851A9A" w:rsidRDefault="00796A10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F16FF7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2</w:t>
      </w:r>
      <w:r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>1 ${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FormReqHeadProjectPerson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Pr="00851A9A">
        <w:rPr>
          <w:rFonts w:ascii="TH SarabunPSK" w:hAnsi="TH SarabunPSK" w:cs="TH SarabunPSK"/>
          <w:sz w:val="32"/>
          <w:szCs w:val="32"/>
        </w:rPr>
        <w:tab/>
      </w:r>
      <w:r w:rsidR="00CC4339" w:rsidRPr="00851A9A">
        <w:rPr>
          <w:rFonts w:ascii="TH SarabunPSK" w:hAnsi="TH SarabunPSK" w:cs="TH SarabunPSK"/>
          <w:sz w:val="32"/>
          <w:szCs w:val="32"/>
          <w:cs/>
        </w:rPr>
        <w:tab/>
      </w:r>
      <w:r w:rsidR="00E83A96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A042DB" w:rsidRPr="00851A9A" w:rsidRDefault="00A042DB" w:rsidP="00A042D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</w:t>
      </w:r>
      <w:proofErr w:type="spellStart"/>
      <w:r w:rsidR="00D13D98" w:rsidRPr="00851A9A">
        <w:rPr>
          <w:rFonts w:ascii="TH SarabunPSK" w:hAnsi="TH SarabunPSK" w:cs="TH SarabunPSK"/>
          <w:sz w:val="32"/>
          <w:szCs w:val="32"/>
        </w:rPr>
        <w:t>formreqmanagementproject</w:t>
      </w:r>
      <w:proofErr w:type="spellEnd"/>
      <w:r w:rsidRPr="00851A9A">
        <w:rPr>
          <w:rFonts w:ascii="TH SarabunPSK" w:hAnsi="TH SarabunPSK" w:cs="TH SarabunPSK"/>
          <w:sz w:val="32"/>
          <w:szCs w:val="32"/>
        </w:rPr>
        <w:t>}</w:t>
      </w:r>
    </w:p>
    <w:p w:rsidR="005420AE" w:rsidRPr="00851A9A" w:rsidRDefault="00811EBA" w:rsidP="005420AE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AA5265" w:rsidRPr="00851A9A" w:rsidRDefault="00811EBA" w:rsidP="002F72E3">
      <w:pPr>
        <w:pStyle w:val="BodyText"/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851A9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A253C1" w:rsidRPr="00851A9A">
        <w:rPr>
          <w:rFonts w:ascii="TH SarabunPSK" w:eastAsia="Cordia New" w:hAnsi="TH SarabunPSK" w:cs="TH SarabunPSK"/>
          <w:sz w:val="32"/>
          <w:szCs w:val="32"/>
          <w:cs/>
        </w:rPr>
        <w:t>สำนัก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คณะกรรมการวิจัยแห่งชาติ</w:t>
      </w:r>
      <w:r w:rsidR="008036D4" w:rsidRPr="00851A9A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eastAsia="Cordia New" w:hAnsi="TH SarabunPSK" w:cs="TH SarabunPSK"/>
          <w:sz w:val="32"/>
          <w:szCs w:val="32"/>
          <w:cs/>
        </w:rPr>
        <w:t>จำนวนเงิน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${</w:t>
      </w:r>
      <w:proofErr w:type="spellStart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FormReqBudgetScholarship</w:t>
      </w:r>
      <w:proofErr w:type="spellEnd"/>
      <w:r w:rsidR="005420AE" w:rsidRPr="00851A9A">
        <w:rPr>
          <w:rFonts w:ascii="TH SarabunPSK" w:hAnsi="TH SarabunPSK" w:cs="TH SarabunPSK"/>
          <w:sz w:val="32"/>
          <w:szCs w:val="32"/>
          <w:lang w:val="en-US"/>
        </w:rPr>
        <w:t>}</w:t>
      </w:r>
      <w:r w:rsidR="005420AE" w:rsidRPr="00851A9A">
        <w:rPr>
          <w:rFonts w:ascii="TH SarabunPSK" w:hAnsi="TH SarabunPSK" w:cs="TH SarabunPSK"/>
          <w:sz w:val="32"/>
          <w:szCs w:val="32"/>
          <w:cs/>
        </w:rPr>
        <w:t xml:space="preserve"> บาท </w:t>
      </w:r>
      <w:r w:rsidR="00636CA0" w:rsidRPr="00851A9A">
        <w:rPr>
          <w:rFonts w:ascii="TH SarabunPSK" w:hAnsi="TH SarabunPSK" w:cs="TH SarabunPSK"/>
          <w:sz w:val="32"/>
          <w:szCs w:val="32"/>
          <w:cs/>
        </w:rPr>
        <w:t>(</w:t>
      </w:r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${</w:t>
      </w:r>
      <w:proofErr w:type="spellStart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FormReqBudgetScholarshipText</w:t>
      </w:r>
      <w:proofErr w:type="spellEnd"/>
      <w:r w:rsidR="005420AE" w:rsidRPr="00851A9A">
        <w:rPr>
          <w:rFonts w:ascii="TH SarabunPSK" w:hAnsi="TH SarabunPSK" w:cs="TH SarabunPSK"/>
          <w:spacing w:val="-8"/>
          <w:sz w:val="32"/>
          <w:szCs w:val="32"/>
        </w:rPr>
        <w:t>}</w:t>
      </w:r>
      <w:r w:rsidR="001E15F7" w:rsidRPr="00851A9A">
        <w:rPr>
          <w:rFonts w:ascii="TH SarabunPSK" w:hAnsi="TH SarabunPSK" w:cs="TH SarabunPSK"/>
          <w:sz w:val="32"/>
          <w:szCs w:val="32"/>
          <w:cs/>
        </w:rPr>
        <w:t>)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51A9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851A9A">
        <w:rPr>
          <w:rFonts w:ascii="TH SarabunPSK" w:hAnsi="TH SarabunPSK" w:cs="TH SarabunPSK"/>
          <w:sz w:val="32"/>
          <w:szCs w:val="32"/>
          <w:cs/>
        </w:rPr>
        <w:t>นี้</w:t>
      </w:r>
    </w:p>
    <w:p w:rsidR="002F72E3" w:rsidRPr="00851A9A" w:rsidRDefault="00285713" w:rsidP="002F72E3">
      <w:pPr>
        <w:pStyle w:val="BodyText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51A9A">
        <w:rPr>
          <w:rFonts w:ascii="TH SarabunPSK" w:hAnsi="TH SarabunPSK" w:cs="TH SarabunPSK"/>
          <w:sz w:val="32"/>
          <w:szCs w:val="32"/>
        </w:rPr>
        <w:t>$</w:t>
      </w:r>
      <w:proofErr w:type="spellStart"/>
      <w:r w:rsidRPr="00851A9A">
        <w:rPr>
          <w:rFonts w:ascii="TH SarabunPSK" w:hAnsi="TH SarabunPSK" w:cs="TH SarabunPSK"/>
          <w:sz w:val="32"/>
          <w:szCs w:val="32"/>
        </w:rPr>
        <w:t>{formreqbudget}</w:t>
      </w:r>
    </w:p>
    <w:p w:rsidR="002D1F25" w:rsidRPr="00851A9A" w:rsidRDefault="00A21E8B" w:rsidP="00F03F4E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ในกรณีที่มีร</w:t>
      </w:r>
      <w:proofErr w:type="spellEnd"/>
      <w:r w:rsidRPr="00851A9A">
        <w:rPr>
          <w:rFonts w:ascii="TH SarabunPSK" w:hAnsi="TH SarabunPSK" w:cs="TH SarabunPSK"/>
          <w:sz w:val="32"/>
          <w:szCs w:val="32"/>
          <w:cs/>
        </w:rPr>
        <w:t>ายได้เหนือรายจ่าย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  <w:cs/>
        </w:rPr>
        <w:t xml:space="preserve"> </w:t>
      </w:r>
      <w:r w:rsidR="00653E8B" w:rsidRPr="00851A9A">
        <w:rPr>
          <w:rFonts w:ascii="TH SarabunPSK" w:hAnsi="TH SarabunPSK" w:cs="TH SarabunPSK"/>
          <w:spacing w:val="-8"/>
          <w:sz w:val="32"/>
          <w:szCs w:val="32"/>
        </w:rPr>
        <w:t>${FormReqCaseIncome}</w:t>
      </w:r>
    </w:p>
    <w:p w:rsidR="00301DBD" w:rsidRPr="00851A9A" w:rsidRDefault="00301DBD" w:rsidP="00864B6C">
      <w:pPr>
        <w:pStyle w:val="BodyText"/>
        <w:ind w:right="38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1267A7" w:rsidRPr="00851A9A" w:rsidRDefault="007932A1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กำหนดอัตราเงินเดือน ค่าจ้าง ค่าตอบแทนบุคลากรในโครงการ</w:t>
      </w:r>
    </w:p>
    <w:p w:rsidR="001267A7" w:rsidRPr="00851A9A" w:rsidRDefault="001267A7" w:rsidP="001267A7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${formreqpayroll}</w:t>
      </w:r>
    </w:p>
    <w:p w:rsidR="0024480A" w:rsidRPr="00851A9A" w:rsidRDefault="007932A1" w:rsidP="0024480A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lastRenderedPageBreak/>
        <w:t>5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การเก็บรักษาเงิน</w:t>
      </w:r>
    </w:p>
    <w:p w:rsidR="0024480A" w:rsidRPr="00851A9A" w:rsidRDefault="0088147C" w:rsidP="0024480A">
      <w:pPr>
        <w:ind w:firstLine="720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646390" w:rsidRPr="00851A9A">
        <w:rPr>
          <w:rFonts w:ascii="TH SarabunPSK" w:hAnsi="TH SarabunPSK" w:cs="TH SarabunPSK"/>
          <w:sz w:val="32"/>
          <w:szCs w:val="32"/>
          <w:cs/>
        </w:rPr>
        <w:t>ออมทรัพย์</w:t>
      </w:r>
      <w:r w:rsidR="00FF7E9F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ชื่อบัญชี “</w:t>
      </w:r>
      <w:r w:rsidR="0024480A" w:rsidRPr="00851A9A">
        <w:rPr>
          <w:rFonts w:ascii="TH SarabunPSK" w:hAnsi="TH SarabunPSK" w:cs="TH SarabunPSK"/>
          <w:sz w:val="32"/>
          <w:szCs w:val="32"/>
        </w:rPr>
        <w:t>${FormReqAccountName}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”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${FormReqBankName}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24480A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480A" w:rsidRPr="00851A9A">
        <w:rPr>
          <w:rFonts w:ascii="TH SarabunPSK" w:hAnsi="TH SarabunPSK" w:cs="TH SarabunPSK"/>
          <w:sz w:val="32"/>
          <w:szCs w:val="32"/>
        </w:rPr>
        <w:t>${FormReqBranch}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C54" w:rsidRPr="00851A9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24480A" w:rsidRPr="00851A9A">
        <w:rPr>
          <w:rFonts w:ascii="TH SarabunPSK" w:hAnsi="TH SarabunPSK" w:cs="TH SarabunPSK"/>
          <w:sz w:val="32"/>
          <w:szCs w:val="32"/>
        </w:rPr>
        <w:t xml:space="preserve"> ${FormReqAccountNumber}</w:t>
      </w:r>
    </w:p>
    <w:p w:rsidR="00963A0A" w:rsidRPr="00851A9A" w:rsidRDefault="00963A0A" w:rsidP="0024480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7932A1" w:rsidP="0024480A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6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ผู้มีอำนาจสั่งจ่าย</w:t>
      </w:r>
    </w:p>
    <w:p w:rsidR="00963A0A" w:rsidRPr="00851A9A" w:rsidRDefault="00963A0A" w:rsidP="00963A0A">
      <w:pPr>
        <w:ind w:right="-3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${FormReqNotation}</w:t>
      </w:r>
    </w:p>
    <w:p w:rsidR="00963A0A" w:rsidRPr="00851A9A" w:rsidRDefault="005446A9" w:rsidP="00963A0A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${formreqauthorizedperson}</w:t>
      </w:r>
    </w:p>
    <w:p w:rsidR="0002759C" w:rsidRPr="00851A9A" w:rsidRDefault="007932A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7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กำหนดการรายงานผลการวิจัย</w:t>
      </w:r>
    </w:p>
    <w:p w:rsidR="00124441" w:rsidRPr="00851A9A" w:rsidRDefault="00124441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</w:rPr>
        <w:t>${FormReqReport}</w:t>
      </w:r>
    </w:p>
    <w:p w:rsidR="00313317" w:rsidRPr="00851A9A" w:rsidRDefault="00313317" w:rsidP="00124441">
      <w:pPr>
        <w:ind w:right="-3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197A" w:rsidRPr="00851A9A" w:rsidRDefault="007932A1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8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</w:p>
    <w:p w:rsidR="00C57DCD" w:rsidRPr="00851A9A" w:rsidRDefault="00C57DCD" w:rsidP="00C57DCD">
      <w:pPr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</w:rPr>
        <w:t>${formreqpaydate}</w:t>
      </w:r>
    </w:p>
    <w:p w:rsidR="0088147C" w:rsidRPr="00851A9A" w:rsidRDefault="007932A1" w:rsidP="00864B6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51A9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851A9A" w:rsidRDefault="0088147C" w:rsidP="00867DC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 xml:space="preserve">ให้ปฏิบัติตามข้อ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7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และข้อ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8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แห่งระเบียบจุฬาลงกรณ์มหาวิทยาลัย ว่าด้วยเงินอุดหนุนการวิจัย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      จาก</w:t>
      </w:r>
      <w:r w:rsidRPr="00851A9A">
        <w:rPr>
          <w:rFonts w:ascii="TH SarabunPSK" w:hAnsi="TH SarabunPSK" w:cs="TH SarabunPSK"/>
          <w:sz w:val="32"/>
          <w:szCs w:val="32"/>
          <w:cs/>
        </w:rPr>
        <w:t>แหล่งทุนภายนอก พ.ศ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.</w:t>
      </w:r>
      <w:r w:rsidRPr="00851A9A">
        <w:rPr>
          <w:rFonts w:ascii="TH SarabunPSK" w:hAnsi="TH SarabunPSK" w:cs="TH SarabunPSK"/>
          <w:sz w:val="32"/>
          <w:szCs w:val="32"/>
        </w:rPr>
        <w:t xml:space="preserve">2524 </w:t>
      </w:r>
    </w:p>
    <w:p w:rsidR="00186FD2" w:rsidRPr="00851A9A" w:rsidRDefault="00186FD2" w:rsidP="00864B6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851A9A" w:rsidRDefault="00E7197A" w:rsidP="00864B6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51A9A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7932A1" w:rsidRPr="00851A9A">
        <w:rPr>
          <w:rFonts w:ascii="TH SarabunPSK" w:hAnsi="TH SarabunPSK" w:cs="TH SarabunPSK"/>
          <w:b/>
          <w:bCs/>
          <w:sz w:val="32"/>
          <w:szCs w:val="32"/>
        </w:rPr>
        <w:t>0</w:t>
      </w:r>
      <w:r w:rsidR="00186FD2" w:rsidRPr="00851A9A">
        <w:rPr>
          <w:rFonts w:ascii="TH SarabunPSK" w:hAnsi="TH SarabunPSK" w:cs="TH SarabunPSK"/>
          <w:b/>
          <w:bCs/>
          <w:sz w:val="32"/>
          <w:szCs w:val="32"/>
          <w:cs/>
        </w:rPr>
        <w:t>. ให้คณบดี</w:t>
      </w:r>
      <w:r w:rsidR="0088147C" w:rsidRPr="00851A9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คณะแพทยศาสตร์เป็นผู้รักษาการตามประกาศนี้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ประกาศ    ณ   วันที่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>พ.ศ.</w:t>
      </w:r>
      <w:r w:rsidR="00851A9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</w:p>
    <w:p w:rsidR="00867DCD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851A9A" w:rsidRDefault="0088147C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="00867DCD" w:rsidRPr="00851A9A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851A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ab/>
      </w:r>
      <w:r w:rsidR="00723F65" w:rsidRPr="00851A9A">
        <w:rPr>
          <w:rFonts w:ascii="TH SarabunPSK" w:hAnsi="TH SarabunPSK" w:cs="TH SarabunPSK"/>
          <w:sz w:val="32"/>
          <w:szCs w:val="32"/>
          <w:cs/>
        </w:rPr>
        <w:t>(ศาสตราจารย์ ดร.บัณฑิต  เอื้ออาภรณ์)</w:t>
      </w:r>
    </w:p>
    <w:p w:rsidR="005F1AF5" w:rsidRPr="00851A9A" w:rsidRDefault="00867DCD" w:rsidP="00864B6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</w:r>
      <w:r w:rsidRPr="00851A9A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DB1FEF" w:rsidRPr="00851A9A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8147C" w:rsidRPr="00851A9A">
        <w:rPr>
          <w:rFonts w:ascii="TH SarabunPSK" w:hAnsi="TH SarabunPSK" w:cs="TH SarabunPSK"/>
          <w:sz w:val="32"/>
          <w:szCs w:val="32"/>
          <w:cs/>
        </w:rPr>
        <w:t xml:space="preserve">อธิการบดี </w:t>
      </w:r>
    </w:p>
    <w:sectPr w:rsidR="005F1AF5" w:rsidRPr="00851A9A" w:rsidSect="00867DCD">
      <w:headerReference w:type="default" r:id="rId10"/>
      <w:type w:val="oddPage"/>
      <w:pgSz w:w="11906" w:h="16838"/>
      <w:pgMar w:top="1440" w:right="1418" w:bottom="567" w:left="153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B1" w:rsidRDefault="00897EB1">
      <w:r>
        <w:separator/>
      </w:r>
    </w:p>
  </w:endnote>
  <w:endnote w:type="continuationSeparator" w:id="0">
    <w:p w:rsidR="00897EB1" w:rsidRDefault="0089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B1" w:rsidRDefault="00897EB1">
      <w:r>
        <w:separator/>
      </w:r>
    </w:p>
  </w:footnote>
  <w:footnote w:type="continuationSeparator" w:id="0">
    <w:p w:rsidR="00897EB1" w:rsidRDefault="0089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DCD" w:rsidRPr="00867DCD" w:rsidRDefault="00867DCD">
    <w:pPr>
      <w:pStyle w:val="Header"/>
      <w:jc w:val="center"/>
      <w:rPr>
        <w:rFonts w:ascii="TH SarabunPSK" w:hAnsi="TH SarabunPSK" w:cs="TH SarabunPSK"/>
      </w:rPr>
    </w:pPr>
    <w:r w:rsidRPr="00867DCD">
      <w:rPr>
        <w:rFonts w:ascii="TH SarabunPSK" w:hAnsi="TH SarabunPSK" w:cs="TH SarabunPSK"/>
        <w:cs/>
      </w:rPr>
      <w:t>-</w:t>
    </w:r>
    <w:r w:rsidRPr="00867DCD">
      <w:rPr>
        <w:rFonts w:ascii="TH SarabunPSK" w:hAnsi="TH SarabunPSK" w:cs="TH SarabunPSK"/>
      </w:rPr>
      <w:fldChar w:fldCharType="begin"/>
    </w:r>
    <w:r w:rsidRPr="00867DCD">
      <w:rPr>
        <w:rFonts w:ascii="TH SarabunPSK" w:hAnsi="TH SarabunPSK" w:cs="TH SarabunPSK"/>
      </w:rPr>
      <w:instrText xml:space="preserve"> PAGE   \</w:instrText>
    </w:r>
    <w:r w:rsidRPr="00867DCD">
      <w:rPr>
        <w:rFonts w:ascii="TH SarabunPSK" w:hAnsi="TH SarabunPSK" w:cs="TH SarabunPSK"/>
        <w:cs/>
      </w:rPr>
      <w:instrText xml:space="preserve">* </w:instrText>
    </w:r>
    <w:r w:rsidRPr="00867DCD">
      <w:rPr>
        <w:rFonts w:ascii="TH SarabunPSK" w:hAnsi="TH SarabunPSK" w:cs="TH SarabunPSK"/>
      </w:rPr>
      <w:instrText xml:space="preserve">MERGEFORMAT </w:instrText>
    </w:r>
    <w:r w:rsidRPr="00867DCD">
      <w:rPr>
        <w:rFonts w:ascii="TH SarabunPSK" w:hAnsi="TH SarabunPSK" w:cs="TH SarabunPSK"/>
      </w:rPr>
      <w:fldChar w:fldCharType="separate"/>
    </w:r>
    <w:r w:rsidR="00883321">
      <w:rPr>
        <w:rFonts w:ascii="TH SarabunPSK" w:hAnsi="TH SarabunPSK" w:cs="TH SarabunPSK"/>
        <w:noProof/>
      </w:rPr>
      <w:t>3</w:t>
    </w:r>
    <w:r w:rsidRPr="00867DCD">
      <w:rPr>
        <w:rFonts w:ascii="TH SarabunPSK" w:hAnsi="TH SarabunPSK" w:cs="TH SarabunPSK"/>
        <w:noProof/>
      </w:rPr>
      <w:fldChar w:fldCharType="end"/>
    </w:r>
    <w:r w:rsidRPr="00867DCD">
      <w:rPr>
        <w:rFonts w:ascii="TH SarabunPSK" w:hAnsi="TH SarabunPSK" w:cs="TH SarabunPSK"/>
        <w:noProof/>
        <w:cs/>
      </w:rPr>
      <w:t>-</w:t>
    </w:r>
  </w:p>
  <w:p w:rsidR="00867DCD" w:rsidRDefault="00867D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6FB"/>
    <w:multiLevelType w:val="hybridMultilevel"/>
    <w:tmpl w:val="B46C31C4"/>
    <w:lvl w:ilvl="0" w:tplc="CDB29B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F36A2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4F00ED2"/>
    <w:multiLevelType w:val="hybridMultilevel"/>
    <w:tmpl w:val="93664E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2327EC"/>
    <w:multiLevelType w:val="hybridMultilevel"/>
    <w:tmpl w:val="1F58E514"/>
    <w:lvl w:ilvl="0" w:tplc="D19270F6">
      <w:start w:val="1"/>
      <w:numFmt w:val="thaiLetters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0D291B08"/>
    <w:multiLevelType w:val="hybridMultilevel"/>
    <w:tmpl w:val="8DE03EEA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5B37A9"/>
    <w:multiLevelType w:val="hybridMultilevel"/>
    <w:tmpl w:val="3460B2F6"/>
    <w:lvl w:ilvl="0" w:tplc="3DB83CC0">
      <w:start w:val="1"/>
      <w:numFmt w:val="decimal"/>
      <w:lvlText w:val="%1."/>
      <w:lvlJc w:val="left"/>
      <w:pPr>
        <w:ind w:left="720" w:hanging="360"/>
      </w:pPr>
      <w:rPr>
        <w:rFonts w:ascii="Angsana New" w:eastAsia="Calibri" w:hAnsi="Angsana New" w:cs="Angsana New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18400ACB"/>
    <w:multiLevelType w:val="hybridMultilevel"/>
    <w:tmpl w:val="7460E36E"/>
    <w:lvl w:ilvl="0" w:tplc="8698F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5338"/>
    <w:multiLevelType w:val="hybridMultilevel"/>
    <w:tmpl w:val="240C6D32"/>
    <w:lvl w:ilvl="0" w:tplc="218073C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E5D1935"/>
    <w:multiLevelType w:val="multilevel"/>
    <w:tmpl w:val="8E54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869"/>
    <w:multiLevelType w:val="hybridMultilevel"/>
    <w:tmpl w:val="D744C6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117"/>
        </w:tabs>
        <w:ind w:left="3117" w:hanging="360"/>
      </w:pPr>
    </w:lvl>
    <w:lvl w:ilvl="2" w:tplc="04090005">
      <w:start w:val="1"/>
      <w:numFmt w:val="decimal"/>
      <w:lvlText w:val="%3."/>
      <w:lvlJc w:val="left"/>
      <w:pPr>
        <w:tabs>
          <w:tab w:val="num" w:pos="3837"/>
        </w:tabs>
        <w:ind w:left="3837" w:hanging="360"/>
      </w:pPr>
    </w:lvl>
    <w:lvl w:ilvl="3" w:tplc="04090001">
      <w:start w:val="1"/>
      <w:numFmt w:val="decimal"/>
      <w:lvlText w:val="%4."/>
      <w:lvlJc w:val="left"/>
      <w:pPr>
        <w:tabs>
          <w:tab w:val="num" w:pos="4557"/>
        </w:tabs>
        <w:ind w:left="4557" w:hanging="360"/>
      </w:pPr>
    </w:lvl>
    <w:lvl w:ilvl="4" w:tplc="04090003">
      <w:start w:val="1"/>
      <w:numFmt w:val="decimal"/>
      <w:lvlText w:val="%5."/>
      <w:lvlJc w:val="left"/>
      <w:pPr>
        <w:tabs>
          <w:tab w:val="num" w:pos="5277"/>
        </w:tabs>
        <w:ind w:left="5277" w:hanging="360"/>
      </w:pPr>
    </w:lvl>
    <w:lvl w:ilvl="5" w:tplc="04090005">
      <w:start w:val="1"/>
      <w:numFmt w:val="decimal"/>
      <w:lvlText w:val="%6."/>
      <w:lvlJc w:val="left"/>
      <w:pPr>
        <w:tabs>
          <w:tab w:val="num" w:pos="5997"/>
        </w:tabs>
        <w:ind w:left="5997" w:hanging="360"/>
      </w:pPr>
    </w:lvl>
    <w:lvl w:ilvl="6" w:tplc="04090001">
      <w:start w:val="1"/>
      <w:numFmt w:val="decimal"/>
      <w:lvlText w:val="%7."/>
      <w:lvlJc w:val="left"/>
      <w:pPr>
        <w:tabs>
          <w:tab w:val="num" w:pos="6717"/>
        </w:tabs>
        <w:ind w:left="6717" w:hanging="360"/>
      </w:pPr>
    </w:lvl>
    <w:lvl w:ilvl="7" w:tplc="04090003">
      <w:start w:val="1"/>
      <w:numFmt w:val="decimal"/>
      <w:lvlText w:val="%8."/>
      <w:lvlJc w:val="left"/>
      <w:pPr>
        <w:tabs>
          <w:tab w:val="num" w:pos="7437"/>
        </w:tabs>
        <w:ind w:left="7437" w:hanging="360"/>
      </w:pPr>
    </w:lvl>
    <w:lvl w:ilvl="8" w:tplc="04090005">
      <w:start w:val="1"/>
      <w:numFmt w:val="decimal"/>
      <w:lvlText w:val="%9."/>
      <w:lvlJc w:val="left"/>
      <w:pPr>
        <w:tabs>
          <w:tab w:val="num" w:pos="8157"/>
        </w:tabs>
        <w:ind w:left="8157" w:hanging="360"/>
      </w:pPr>
    </w:lvl>
  </w:abstractNum>
  <w:abstractNum w:abstractNumId="11" w15:restartNumberingAfterBreak="0">
    <w:nsid w:val="29136C6B"/>
    <w:multiLevelType w:val="hybridMultilevel"/>
    <w:tmpl w:val="344EEF82"/>
    <w:lvl w:ilvl="0" w:tplc="129AED26">
      <w:start w:val="4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A608A2"/>
    <w:multiLevelType w:val="multilevel"/>
    <w:tmpl w:val="BB7058BA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/>
        <w:b/>
      </w:rPr>
    </w:lvl>
  </w:abstractNum>
  <w:abstractNum w:abstractNumId="14" w15:restartNumberingAfterBreak="0">
    <w:nsid w:val="32191E53"/>
    <w:multiLevelType w:val="multilevel"/>
    <w:tmpl w:val="FCECA39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/>
        <w:b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eastAsia="Times New Roman"/>
        <w:b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eastAsia="Times New Roman"/>
        <w:b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eastAsia="Times New Roman"/>
        <w:b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eastAsia="Times New Roman"/>
        <w:b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eastAsia="Times New Roman"/>
        <w:b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eastAsia="Times New Roman"/>
        <w:b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eastAsia="Times New Roman"/>
        <w:b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eastAsia="Times New Roman"/>
        <w:b/>
      </w:rPr>
    </w:lvl>
  </w:abstractNum>
  <w:abstractNum w:abstractNumId="15" w15:restartNumberingAfterBreak="0">
    <w:nsid w:val="381F4EE3"/>
    <w:multiLevelType w:val="hybridMultilevel"/>
    <w:tmpl w:val="29423EF0"/>
    <w:lvl w:ilvl="0" w:tplc="129AED2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02FF7"/>
    <w:multiLevelType w:val="multilevel"/>
    <w:tmpl w:val="D17AC0F2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7" w15:restartNumberingAfterBreak="0">
    <w:nsid w:val="3D1A559E"/>
    <w:multiLevelType w:val="hybridMultilevel"/>
    <w:tmpl w:val="2CC04A0E"/>
    <w:lvl w:ilvl="0" w:tplc="664C116E">
      <w:start w:val="1"/>
      <w:numFmt w:val="decimal"/>
      <w:lvlText w:val="(%1)"/>
      <w:lvlJc w:val="left"/>
      <w:pPr>
        <w:ind w:left="43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872"/>
    <w:multiLevelType w:val="hybridMultilevel"/>
    <w:tmpl w:val="DC3EDBD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27967"/>
    <w:multiLevelType w:val="multilevel"/>
    <w:tmpl w:val="8B6AE5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0" w15:restartNumberingAfterBreak="0">
    <w:nsid w:val="4A3221A2"/>
    <w:multiLevelType w:val="multilevel"/>
    <w:tmpl w:val="FA8E9E56"/>
    <w:lvl w:ilvl="0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>
      <w:start w:val="1"/>
      <w:numFmt w:val="none"/>
      <w:lvlText w:val="1.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1" w15:restartNumberingAfterBreak="0">
    <w:nsid w:val="54F22266"/>
    <w:multiLevelType w:val="hybridMultilevel"/>
    <w:tmpl w:val="9FBA0960"/>
    <w:lvl w:ilvl="0" w:tplc="FAD2124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abstractNum w:abstractNumId="23" w15:restartNumberingAfterBreak="0">
    <w:nsid w:val="69D43FC6"/>
    <w:multiLevelType w:val="multilevel"/>
    <w:tmpl w:val="E71E20E2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6E9B7E24"/>
    <w:multiLevelType w:val="hybridMultilevel"/>
    <w:tmpl w:val="1E6EBF44"/>
    <w:lvl w:ilvl="0" w:tplc="4C78FDE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IT๙" w:eastAsia="Times New Roman" w:hAnsi="TH SarabunIT๙" w:cs="TH SarabunIT๙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02D2E"/>
    <w:multiLevelType w:val="hybridMultilevel"/>
    <w:tmpl w:val="B59CCF46"/>
    <w:lvl w:ilvl="0" w:tplc="04090005">
      <w:start w:val="1"/>
      <w:numFmt w:val="bullet"/>
      <w:lvlText w:val=""/>
      <w:lvlJc w:val="left"/>
      <w:pPr>
        <w:ind w:left="175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6"/>
  </w:num>
  <w:num w:numId="2">
    <w:abstractNumId w:val="22"/>
  </w:num>
  <w:num w:numId="3">
    <w:abstractNumId w:val="12"/>
  </w:num>
  <w:num w:numId="4">
    <w:abstractNumId w:val="5"/>
  </w:num>
  <w:num w:numId="5">
    <w:abstractNumId w:val="7"/>
  </w:num>
  <w:num w:numId="6">
    <w:abstractNumId w:val="2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5"/>
  </w:num>
  <w:num w:numId="23">
    <w:abstractNumId w:val="11"/>
  </w:num>
  <w:num w:numId="24">
    <w:abstractNumId w:val="1"/>
  </w:num>
  <w:num w:numId="25">
    <w:abstractNumId w:val="25"/>
  </w:num>
  <w:num w:numId="26">
    <w:abstractNumId w:val="2"/>
  </w:num>
  <w:num w:numId="27">
    <w:abstractNumId w:val="24"/>
  </w:num>
  <w:num w:numId="28">
    <w:abstractNumId w:val="8"/>
  </w:num>
  <w:num w:numId="29">
    <w:abstractNumId w:val="23"/>
  </w:num>
  <w:num w:numId="30">
    <w:abstractNumId w:val="17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5169"/>
    <w:rsid w:val="0002759C"/>
    <w:rsid w:val="00027BEE"/>
    <w:rsid w:val="00034025"/>
    <w:rsid w:val="000403C3"/>
    <w:rsid w:val="0004308A"/>
    <w:rsid w:val="000430E4"/>
    <w:rsid w:val="0005256B"/>
    <w:rsid w:val="00063BE7"/>
    <w:rsid w:val="00070B9E"/>
    <w:rsid w:val="00074CB6"/>
    <w:rsid w:val="00083137"/>
    <w:rsid w:val="00083656"/>
    <w:rsid w:val="00085C21"/>
    <w:rsid w:val="00093363"/>
    <w:rsid w:val="00093CCF"/>
    <w:rsid w:val="000A2FF2"/>
    <w:rsid w:val="000A3BC8"/>
    <w:rsid w:val="000B5E15"/>
    <w:rsid w:val="000E0D6F"/>
    <w:rsid w:val="000E74B5"/>
    <w:rsid w:val="00104952"/>
    <w:rsid w:val="00124441"/>
    <w:rsid w:val="0012661E"/>
    <w:rsid w:val="001267A7"/>
    <w:rsid w:val="00136D07"/>
    <w:rsid w:val="0013769D"/>
    <w:rsid w:val="00163E2C"/>
    <w:rsid w:val="001645FC"/>
    <w:rsid w:val="00175509"/>
    <w:rsid w:val="00183D6A"/>
    <w:rsid w:val="00186FD2"/>
    <w:rsid w:val="00190953"/>
    <w:rsid w:val="00190E3E"/>
    <w:rsid w:val="00191714"/>
    <w:rsid w:val="00197084"/>
    <w:rsid w:val="001A1652"/>
    <w:rsid w:val="001A3B75"/>
    <w:rsid w:val="001A6F7F"/>
    <w:rsid w:val="001E15F7"/>
    <w:rsid w:val="001F3799"/>
    <w:rsid w:val="00222F3A"/>
    <w:rsid w:val="00236EFB"/>
    <w:rsid w:val="0024480A"/>
    <w:rsid w:val="0026094C"/>
    <w:rsid w:val="00283EE0"/>
    <w:rsid w:val="00285713"/>
    <w:rsid w:val="002865A8"/>
    <w:rsid w:val="00297939"/>
    <w:rsid w:val="00297C06"/>
    <w:rsid w:val="002A16DC"/>
    <w:rsid w:val="002B52BC"/>
    <w:rsid w:val="002B6DB7"/>
    <w:rsid w:val="002C09A0"/>
    <w:rsid w:val="002D1F25"/>
    <w:rsid w:val="002D2E47"/>
    <w:rsid w:val="002D4708"/>
    <w:rsid w:val="002D698F"/>
    <w:rsid w:val="002E0548"/>
    <w:rsid w:val="002E0B6B"/>
    <w:rsid w:val="002E27D9"/>
    <w:rsid w:val="002E6647"/>
    <w:rsid w:val="002F2CA6"/>
    <w:rsid w:val="002F5EEA"/>
    <w:rsid w:val="002F72E3"/>
    <w:rsid w:val="00301DBD"/>
    <w:rsid w:val="00313317"/>
    <w:rsid w:val="00314C54"/>
    <w:rsid w:val="00315A04"/>
    <w:rsid w:val="0032332F"/>
    <w:rsid w:val="003267F5"/>
    <w:rsid w:val="003335A2"/>
    <w:rsid w:val="003364A5"/>
    <w:rsid w:val="00342449"/>
    <w:rsid w:val="00346819"/>
    <w:rsid w:val="00360F1E"/>
    <w:rsid w:val="003A1498"/>
    <w:rsid w:val="003A2D59"/>
    <w:rsid w:val="003A4918"/>
    <w:rsid w:val="003B33F1"/>
    <w:rsid w:val="003C66DC"/>
    <w:rsid w:val="003C6E96"/>
    <w:rsid w:val="003C7462"/>
    <w:rsid w:val="003D1302"/>
    <w:rsid w:val="003E0220"/>
    <w:rsid w:val="003E029C"/>
    <w:rsid w:val="003F0107"/>
    <w:rsid w:val="003F18DC"/>
    <w:rsid w:val="00404049"/>
    <w:rsid w:val="00410A60"/>
    <w:rsid w:val="00411F77"/>
    <w:rsid w:val="00412939"/>
    <w:rsid w:val="00431064"/>
    <w:rsid w:val="0046424A"/>
    <w:rsid w:val="004977A6"/>
    <w:rsid w:val="004A06A6"/>
    <w:rsid w:val="004A09E3"/>
    <w:rsid w:val="004A2EE4"/>
    <w:rsid w:val="004A3DC7"/>
    <w:rsid w:val="004A45F9"/>
    <w:rsid w:val="004A54EC"/>
    <w:rsid w:val="004C14B2"/>
    <w:rsid w:val="004C169F"/>
    <w:rsid w:val="004D7B70"/>
    <w:rsid w:val="004E52E8"/>
    <w:rsid w:val="00514F56"/>
    <w:rsid w:val="00516F47"/>
    <w:rsid w:val="0052687E"/>
    <w:rsid w:val="00527D24"/>
    <w:rsid w:val="005335E7"/>
    <w:rsid w:val="00534A8B"/>
    <w:rsid w:val="005420AE"/>
    <w:rsid w:val="005446A9"/>
    <w:rsid w:val="005466C3"/>
    <w:rsid w:val="00547D5C"/>
    <w:rsid w:val="00547D7D"/>
    <w:rsid w:val="005609D7"/>
    <w:rsid w:val="00574086"/>
    <w:rsid w:val="00583DA6"/>
    <w:rsid w:val="00590CF5"/>
    <w:rsid w:val="00591F02"/>
    <w:rsid w:val="005B6EC4"/>
    <w:rsid w:val="005D71FD"/>
    <w:rsid w:val="005E01FA"/>
    <w:rsid w:val="005E14A7"/>
    <w:rsid w:val="005E5B25"/>
    <w:rsid w:val="005E729C"/>
    <w:rsid w:val="005E7439"/>
    <w:rsid w:val="005F030A"/>
    <w:rsid w:val="005F1AF5"/>
    <w:rsid w:val="005F2AD5"/>
    <w:rsid w:val="0060516B"/>
    <w:rsid w:val="00605BB4"/>
    <w:rsid w:val="0060785B"/>
    <w:rsid w:val="00614F39"/>
    <w:rsid w:val="0062122C"/>
    <w:rsid w:val="0063113D"/>
    <w:rsid w:val="00634120"/>
    <w:rsid w:val="00636CA0"/>
    <w:rsid w:val="0063734A"/>
    <w:rsid w:val="00642FA2"/>
    <w:rsid w:val="00646390"/>
    <w:rsid w:val="006521EA"/>
    <w:rsid w:val="00653E8B"/>
    <w:rsid w:val="00656EEB"/>
    <w:rsid w:val="00676B3E"/>
    <w:rsid w:val="006809BB"/>
    <w:rsid w:val="00695DBE"/>
    <w:rsid w:val="006974EF"/>
    <w:rsid w:val="006A14E1"/>
    <w:rsid w:val="006C58E7"/>
    <w:rsid w:val="006D1652"/>
    <w:rsid w:val="006D3957"/>
    <w:rsid w:val="006D4015"/>
    <w:rsid w:val="006F070C"/>
    <w:rsid w:val="006F36CC"/>
    <w:rsid w:val="006F6DF9"/>
    <w:rsid w:val="00702142"/>
    <w:rsid w:val="00705BAA"/>
    <w:rsid w:val="0071476F"/>
    <w:rsid w:val="007203DC"/>
    <w:rsid w:val="00723F65"/>
    <w:rsid w:val="00724007"/>
    <w:rsid w:val="00735072"/>
    <w:rsid w:val="007438AC"/>
    <w:rsid w:val="00747D33"/>
    <w:rsid w:val="0076052E"/>
    <w:rsid w:val="00770818"/>
    <w:rsid w:val="00773991"/>
    <w:rsid w:val="007812CB"/>
    <w:rsid w:val="007932A1"/>
    <w:rsid w:val="00796A10"/>
    <w:rsid w:val="007A4595"/>
    <w:rsid w:val="007A4F24"/>
    <w:rsid w:val="007B6A80"/>
    <w:rsid w:val="007C120E"/>
    <w:rsid w:val="007D1EC0"/>
    <w:rsid w:val="007D365E"/>
    <w:rsid w:val="008036D4"/>
    <w:rsid w:val="008106CA"/>
    <w:rsid w:val="00811EBA"/>
    <w:rsid w:val="00817AC0"/>
    <w:rsid w:val="0085064A"/>
    <w:rsid w:val="00851A9A"/>
    <w:rsid w:val="00864B6C"/>
    <w:rsid w:val="00867DCD"/>
    <w:rsid w:val="00871840"/>
    <w:rsid w:val="008728D3"/>
    <w:rsid w:val="00876E8F"/>
    <w:rsid w:val="0088147C"/>
    <w:rsid w:val="00883321"/>
    <w:rsid w:val="008945D1"/>
    <w:rsid w:val="00897EB1"/>
    <w:rsid w:val="008D18D1"/>
    <w:rsid w:val="008E3D10"/>
    <w:rsid w:val="008E7B94"/>
    <w:rsid w:val="00901474"/>
    <w:rsid w:val="00902AD7"/>
    <w:rsid w:val="00903457"/>
    <w:rsid w:val="00903551"/>
    <w:rsid w:val="009147D4"/>
    <w:rsid w:val="0092160D"/>
    <w:rsid w:val="00921E6F"/>
    <w:rsid w:val="00921F4C"/>
    <w:rsid w:val="00926832"/>
    <w:rsid w:val="00934E33"/>
    <w:rsid w:val="0094214D"/>
    <w:rsid w:val="009430FF"/>
    <w:rsid w:val="009472F6"/>
    <w:rsid w:val="00950E25"/>
    <w:rsid w:val="0095238E"/>
    <w:rsid w:val="00955B84"/>
    <w:rsid w:val="00960143"/>
    <w:rsid w:val="00963A0A"/>
    <w:rsid w:val="00966E48"/>
    <w:rsid w:val="00982623"/>
    <w:rsid w:val="009A14AC"/>
    <w:rsid w:val="009C4AEA"/>
    <w:rsid w:val="009E5020"/>
    <w:rsid w:val="009F262D"/>
    <w:rsid w:val="009F3757"/>
    <w:rsid w:val="009F598B"/>
    <w:rsid w:val="009F6B33"/>
    <w:rsid w:val="00A042DB"/>
    <w:rsid w:val="00A05512"/>
    <w:rsid w:val="00A06922"/>
    <w:rsid w:val="00A16F43"/>
    <w:rsid w:val="00A17E48"/>
    <w:rsid w:val="00A21E8B"/>
    <w:rsid w:val="00A253C1"/>
    <w:rsid w:val="00A319E6"/>
    <w:rsid w:val="00A3576D"/>
    <w:rsid w:val="00A36390"/>
    <w:rsid w:val="00A513E8"/>
    <w:rsid w:val="00A669A3"/>
    <w:rsid w:val="00A842CF"/>
    <w:rsid w:val="00A86763"/>
    <w:rsid w:val="00A86A14"/>
    <w:rsid w:val="00AA0B30"/>
    <w:rsid w:val="00AA5265"/>
    <w:rsid w:val="00AB2954"/>
    <w:rsid w:val="00AC2B8E"/>
    <w:rsid w:val="00AD29BB"/>
    <w:rsid w:val="00AD6B95"/>
    <w:rsid w:val="00AD73D9"/>
    <w:rsid w:val="00AF5F3D"/>
    <w:rsid w:val="00AF6844"/>
    <w:rsid w:val="00B07256"/>
    <w:rsid w:val="00B2115A"/>
    <w:rsid w:val="00B23BFA"/>
    <w:rsid w:val="00B2596D"/>
    <w:rsid w:val="00B3469D"/>
    <w:rsid w:val="00B34F8B"/>
    <w:rsid w:val="00B354F9"/>
    <w:rsid w:val="00B44BE0"/>
    <w:rsid w:val="00B45DCC"/>
    <w:rsid w:val="00B72C4D"/>
    <w:rsid w:val="00B84B3B"/>
    <w:rsid w:val="00B87377"/>
    <w:rsid w:val="00BA749F"/>
    <w:rsid w:val="00BB6BAF"/>
    <w:rsid w:val="00BC0C81"/>
    <w:rsid w:val="00BE3004"/>
    <w:rsid w:val="00BF5542"/>
    <w:rsid w:val="00BF7715"/>
    <w:rsid w:val="00BF7A16"/>
    <w:rsid w:val="00C04F4F"/>
    <w:rsid w:val="00C053FF"/>
    <w:rsid w:val="00C32C70"/>
    <w:rsid w:val="00C40322"/>
    <w:rsid w:val="00C43E1D"/>
    <w:rsid w:val="00C57DCD"/>
    <w:rsid w:val="00C63052"/>
    <w:rsid w:val="00C638E4"/>
    <w:rsid w:val="00C72BE9"/>
    <w:rsid w:val="00C85434"/>
    <w:rsid w:val="00C86732"/>
    <w:rsid w:val="00C86C59"/>
    <w:rsid w:val="00CA2662"/>
    <w:rsid w:val="00CA4A3E"/>
    <w:rsid w:val="00CB225E"/>
    <w:rsid w:val="00CB242E"/>
    <w:rsid w:val="00CB4678"/>
    <w:rsid w:val="00CB4FA1"/>
    <w:rsid w:val="00CB5E55"/>
    <w:rsid w:val="00CC4339"/>
    <w:rsid w:val="00CE5489"/>
    <w:rsid w:val="00CE5621"/>
    <w:rsid w:val="00CF614B"/>
    <w:rsid w:val="00D04552"/>
    <w:rsid w:val="00D13D98"/>
    <w:rsid w:val="00D14F06"/>
    <w:rsid w:val="00D24F67"/>
    <w:rsid w:val="00D30E37"/>
    <w:rsid w:val="00D6315B"/>
    <w:rsid w:val="00D6392A"/>
    <w:rsid w:val="00D83B09"/>
    <w:rsid w:val="00D961DA"/>
    <w:rsid w:val="00DA4F4C"/>
    <w:rsid w:val="00DB1FEF"/>
    <w:rsid w:val="00DB31B0"/>
    <w:rsid w:val="00DB56AB"/>
    <w:rsid w:val="00DC19EC"/>
    <w:rsid w:val="00DD2B63"/>
    <w:rsid w:val="00DD3A02"/>
    <w:rsid w:val="00DD7A92"/>
    <w:rsid w:val="00DE2E71"/>
    <w:rsid w:val="00DE4F17"/>
    <w:rsid w:val="00DF31FD"/>
    <w:rsid w:val="00DF3BE3"/>
    <w:rsid w:val="00E01FE4"/>
    <w:rsid w:val="00E21F35"/>
    <w:rsid w:val="00E23961"/>
    <w:rsid w:val="00E26BAA"/>
    <w:rsid w:val="00E40066"/>
    <w:rsid w:val="00E45689"/>
    <w:rsid w:val="00E501F4"/>
    <w:rsid w:val="00E50D10"/>
    <w:rsid w:val="00E60A0C"/>
    <w:rsid w:val="00E635CF"/>
    <w:rsid w:val="00E7137A"/>
    <w:rsid w:val="00E7197A"/>
    <w:rsid w:val="00E72864"/>
    <w:rsid w:val="00E837B9"/>
    <w:rsid w:val="00E83A96"/>
    <w:rsid w:val="00EA2BED"/>
    <w:rsid w:val="00EB36D4"/>
    <w:rsid w:val="00EB6DD0"/>
    <w:rsid w:val="00EC2A4C"/>
    <w:rsid w:val="00EC7720"/>
    <w:rsid w:val="00EE1501"/>
    <w:rsid w:val="00EF25B9"/>
    <w:rsid w:val="00F03F4E"/>
    <w:rsid w:val="00F11E22"/>
    <w:rsid w:val="00F15C06"/>
    <w:rsid w:val="00F16FF7"/>
    <w:rsid w:val="00F309F2"/>
    <w:rsid w:val="00F34EAA"/>
    <w:rsid w:val="00F4334B"/>
    <w:rsid w:val="00F511E2"/>
    <w:rsid w:val="00F521FA"/>
    <w:rsid w:val="00F56909"/>
    <w:rsid w:val="00F757E1"/>
    <w:rsid w:val="00F75C82"/>
    <w:rsid w:val="00F86540"/>
    <w:rsid w:val="00F924D7"/>
    <w:rsid w:val="00FB057B"/>
    <w:rsid w:val="00FB2FF5"/>
    <w:rsid w:val="00FB7FC9"/>
    <w:rsid w:val="00FD734C"/>
    <w:rsid w:val="00FF7829"/>
    <w:rsid w:val="00FF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C4533"/>
  <w15:chartTrackingRefBased/>
  <w15:docId w15:val="{A0F03D44-753B-4940-9F9C-AEE1C5C5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1E8B"/>
    <w:pPr>
      <w:ind w:right="-784"/>
    </w:pPr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uiPriority w:val="34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 w:cs="Angsana New"/>
      <w:sz w:val="22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8036D4"/>
    <w:rPr>
      <w:rFonts w:ascii="Calibri" w:eastAsia="Calibri" w:hAnsi="Calibri" w:cs="Cordia New"/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5E7"/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35E7"/>
    <w:rPr>
      <w:rFonts w:ascii="Tahoma" w:eastAsia="Cordia New" w:hAnsi="Tahoma"/>
      <w:sz w:val="16"/>
    </w:rPr>
  </w:style>
  <w:style w:type="character" w:customStyle="1" w:styleId="BodyTextChar">
    <w:name w:val="Body Text Char"/>
    <w:link w:val="BodyText"/>
    <w:rsid w:val="00676B3E"/>
    <w:rPr>
      <w:rFonts w:cs="Cordia New"/>
      <w:sz w:val="24"/>
      <w:szCs w:val="24"/>
    </w:rPr>
  </w:style>
  <w:style w:type="paragraph" w:styleId="Title">
    <w:name w:val="Title"/>
    <w:basedOn w:val="Normal"/>
    <w:link w:val="TitleChar"/>
    <w:qFormat/>
    <w:rsid w:val="00676B3E"/>
    <w:pPr>
      <w:jc w:val="center"/>
    </w:pPr>
    <w:rPr>
      <w:rFonts w:cs="Angsana New"/>
      <w:b/>
      <w:bCs/>
      <w:sz w:val="36"/>
      <w:szCs w:val="36"/>
      <w:lang w:val="x-none" w:eastAsia="x-none"/>
    </w:rPr>
  </w:style>
  <w:style w:type="character" w:customStyle="1" w:styleId="TitleChar">
    <w:name w:val="Title Char"/>
    <w:link w:val="Title"/>
    <w:rsid w:val="00676B3E"/>
    <w:rPr>
      <w:rFonts w:ascii="Cordia New" w:eastAsia="Cordia New" w:hAnsi="Cordia New"/>
      <w:b/>
      <w:bCs/>
      <w:sz w:val="36"/>
      <w:szCs w:val="36"/>
      <w:lang w:val="x-none" w:eastAsia="x-none"/>
    </w:rPr>
  </w:style>
  <w:style w:type="paragraph" w:styleId="NoSpacing">
    <w:name w:val="No Spacing"/>
    <w:uiPriority w:val="1"/>
    <w:qFormat/>
    <w:rsid w:val="00F03F4E"/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link w:val="Header"/>
    <w:uiPriority w:val="99"/>
    <w:rsid w:val="00867DCD"/>
    <w:rPr>
      <w:rFonts w:ascii="Cordia New" w:eastAsia="Cordia New" w:hAnsi="Cordia New" w:cs="Cordi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460DF-A96F-4E90-9725-69ECDFB1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ค่าใช้จ่ายในการทำวิจัย Bioequivalence study ของยา Entacapone 200 mg tablet (subjects 24 ราย)</vt:lpstr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53</cp:revision>
  <cp:lastPrinted>2016-05-11T02:34:00Z</cp:lastPrinted>
  <dcterms:created xsi:type="dcterms:W3CDTF">2016-06-05T09:25:00Z</dcterms:created>
  <dcterms:modified xsi:type="dcterms:W3CDTF">2016-06-08T04:09:00Z</dcterms:modified>
</cp:coreProperties>
</file>