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E6" w:rsidRPr="00297939" w:rsidRDefault="002E0B6B" w:rsidP="00A319E6">
      <w:pPr>
        <w:spacing w:after="24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297939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477520" cy="716280"/>
            <wp:effectExtent l="0" t="0" r="0" b="0"/>
            <wp:wrapNone/>
            <wp:docPr id="6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9E6" w:rsidRPr="00297939">
        <w:rPr>
          <w:rFonts w:ascii="TH SarabunPSK" w:hAnsi="TH SarabunPSK" w:cs="TH SarabunPSK"/>
          <w:b/>
          <w:bCs/>
          <w:sz w:val="48"/>
          <w:szCs w:val="48"/>
          <w:cs/>
        </w:rPr>
        <w:t>บันทึกข้อความ</w:t>
      </w:r>
    </w:p>
    <w:p w:rsidR="00A319E6" w:rsidRPr="00297939" w:rsidRDefault="00A319E6" w:rsidP="00A319E6">
      <w:pPr>
        <w:rPr>
          <w:rFonts w:ascii="TH SarabunPSK" w:hAnsi="TH SarabunPSK" w:cs="TH SarabunPSK"/>
          <w:cs/>
        </w:rPr>
      </w:pPr>
      <w:r w:rsidRPr="00297939">
        <w:rPr>
          <w:rFonts w:ascii="TH SarabunPSK" w:hAnsi="TH SarabunPSK" w:cs="TH SarabunPSK"/>
          <w:b/>
          <w:bCs/>
          <w:cs/>
        </w:rPr>
        <w:t>ส่วนงาน</w:t>
      </w:r>
      <w:r w:rsidRPr="00297939">
        <w:rPr>
          <w:rFonts w:ascii="TH SarabunPSK" w:hAnsi="TH SarabunPSK" w:cs="TH SarabunPSK"/>
          <w:cs/>
        </w:rPr>
        <w:tab/>
        <w:t xml:space="preserve"> ภาควิชา </w:t>
      </w:r>
      <w:r w:rsidRPr="00297939">
        <w:rPr>
          <w:rFonts w:ascii="TH SarabunPSK" w:hAnsi="TH SarabunPSK" w:cs="TH SarabunPSK"/>
        </w:rPr>
        <w:t>${</w:t>
      </w:r>
      <w:proofErr w:type="spellStart"/>
      <w:r w:rsidRPr="00297939">
        <w:rPr>
          <w:rFonts w:ascii="TH SarabunPSK" w:hAnsi="TH SarabunPSK" w:cs="TH SarabunPSK"/>
        </w:rPr>
        <w:t>FormReqDepartment</w:t>
      </w:r>
      <w:proofErr w:type="spellEnd"/>
      <w:r w:rsidRPr="00297939">
        <w:rPr>
          <w:rFonts w:ascii="TH SarabunPSK" w:hAnsi="TH SarabunPSK" w:cs="TH SarabunPSK"/>
        </w:rPr>
        <w:t>}</w:t>
      </w:r>
      <w:r w:rsidRPr="00297939">
        <w:rPr>
          <w:rFonts w:ascii="TH SarabunPSK" w:hAnsi="TH SarabunPSK" w:cs="TH SarabunPSK"/>
          <w:cs/>
        </w:rPr>
        <w:t xml:space="preserve"> คณะแพทยศาสตร์  จุฬาลงกรณ์มหาวิทยาลัย โทร </w:t>
      </w:r>
      <w:r w:rsidRPr="00297939">
        <w:rPr>
          <w:rFonts w:ascii="TH SarabunPSK" w:hAnsi="TH SarabunPSK" w:cs="TH SarabunPSK"/>
        </w:rPr>
        <w:t>${</w:t>
      </w:r>
      <w:proofErr w:type="spellStart"/>
      <w:r w:rsidRPr="00297939">
        <w:rPr>
          <w:rFonts w:ascii="TH SarabunPSK" w:hAnsi="TH SarabunPSK" w:cs="TH SarabunPSK"/>
        </w:rPr>
        <w:t>FormReqTel</w:t>
      </w:r>
      <w:proofErr w:type="spellEnd"/>
      <w:r w:rsidRPr="00297939">
        <w:rPr>
          <w:rFonts w:ascii="TH SarabunPSK" w:hAnsi="TH SarabunPSK" w:cs="TH SarabunPSK"/>
        </w:rPr>
        <w:t>}</w:t>
      </w:r>
    </w:p>
    <w:p w:rsidR="00A319E6" w:rsidRPr="00297939" w:rsidRDefault="00A319E6" w:rsidP="00A319E6">
      <w:pPr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b/>
          <w:bCs/>
          <w:cs/>
        </w:rPr>
        <w:t xml:space="preserve">ที่ </w:t>
      </w:r>
      <w:r w:rsidRPr="00297939">
        <w:rPr>
          <w:rFonts w:ascii="TH SarabunPSK" w:hAnsi="TH SarabunPSK" w:cs="TH SarabunPSK"/>
          <w:cs/>
        </w:rPr>
        <w:t xml:space="preserve">     </w:t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  <w:t xml:space="preserve">           </w:t>
      </w:r>
      <w:r w:rsidRPr="00297939">
        <w:rPr>
          <w:rFonts w:ascii="TH SarabunPSK" w:hAnsi="TH SarabunPSK" w:cs="TH SarabunPSK"/>
          <w:cs/>
        </w:rPr>
        <w:tab/>
        <w:t xml:space="preserve">วันที่   </w:t>
      </w:r>
    </w:p>
    <w:p w:rsidR="00A319E6" w:rsidRPr="00297939" w:rsidRDefault="00A319E6" w:rsidP="00A319E6">
      <w:pPr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b/>
          <w:bCs/>
          <w:cs/>
        </w:rPr>
        <w:t>เรื่อง</w:t>
      </w:r>
      <w:r w:rsidRPr="00297939">
        <w:rPr>
          <w:rFonts w:ascii="TH SarabunPSK" w:hAnsi="TH SarabunPSK" w:cs="TH SarabunPSK"/>
        </w:rPr>
        <w:tab/>
      </w:r>
      <w:r w:rsidRPr="00297939">
        <w:rPr>
          <w:rFonts w:ascii="TH SarabunPSK" w:hAnsi="TH SarabunPSK" w:cs="TH SarabunPSK"/>
          <w:cs/>
        </w:rPr>
        <w:t>ขออนุมัติร่างประกาศจุฬาลงกรณ์มหาวิทยาลัย</w:t>
      </w:r>
    </w:p>
    <w:p w:rsidR="00A319E6" w:rsidRPr="00297939" w:rsidRDefault="00A319E6" w:rsidP="00A319E6">
      <w:pPr>
        <w:rPr>
          <w:rFonts w:ascii="TH SarabunPSK" w:hAnsi="TH SarabunPSK" w:cs="TH SarabunPSK"/>
          <w:cs/>
        </w:rPr>
      </w:pPr>
      <w:r w:rsidRPr="00297939">
        <w:rPr>
          <w:rFonts w:ascii="TH SarabunPSK" w:hAnsi="TH SarabunPSK" w:cs="TH SarabunPSK"/>
          <w:cs/>
        </w:rPr>
        <w:t>-----------------------------------------------------------------------------------------------------------------------------------------------------</w:t>
      </w:r>
    </w:p>
    <w:p w:rsidR="00A319E6" w:rsidRPr="00297939" w:rsidRDefault="00A319E6" w:rsidP="00A319E6">
      <w:pPr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b/>
          <w:bCs/>
          <w:cs/>
        </w:rPr>
        <w:t>เรียน</w:t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</w:rPr>
        <w:t>${</w:t>
      </w:r>
      <w:proofErr w:type="spellStart"/>
      <w:r w:rsidRPr="00297939">
        <w:rPr>
          <w:rFonts w:ascii="TH SarabunPSK" w:hAnsi="TH SarabunPSK" w:cs="TH SarabunPSK"/>
        </w:rPr>
        <w:t>FormReqTo</w:t>
      </w:r>
      <w:proofErr w:type="spellEnd"/>
      <w:r w:rsidRPr="00297939">
        <w:rPr>
          <w:rFonts w:ascii="TH SarabunPSK" w:hAnsi="TH SarabunPSK" w:cs="TH SarabunPSK"/>
        </w:rPr>
        <w:t>}</w:t>
      </w:r>
    </w:p>
    <w:p w:rsidR="00A319E6" w:rsidRPr="00297939" w:rsidRDefault="00A319E6" w:rsidP="00A319E6">
      <w:pPr>
        <w:rPr>
          <w:rFonts w:ascii="TH SarabunPSK" w:hAnsi="TH SarabunPSK" w:cs="TH SarabunPSK"/>
        </w:rPr>
      </w:pPr>
    </w:p>
    <w:p w:rsidR="00A319E6" w:rsidRPr="00297939" w:rsidRDefault="00A319E6" w:rsidP="00A319E6">
      <w:pPr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b/>
          <w:bCs/>
          <w:cs/>
        </w:rPr>
        <w:t>สิ่งที่ส่งมาด้วย</w:t>
      </w:r>
      <w:r w:rsidRPr="00297939">
        <w:rPr>
          <w:rFonts w:ascii="TH SarabunPSK" w:hAnsi="TH SarabunPSK" w:cs="TH SarabunPSK"/>
          <w:cs/>
        </w:rPr>
        <w:tab/>
        <w:t>1. ร่างประกาศเงินทุนวิจัย</w:t>
      </w:r>
    </w:p>
    <w:p w:rsidR="00A319E6" w:rsidRPr="00297939" w:rsidRDefault="00A319E6" w:rsidP="00A319E6">
      <w:pPr>
        <w:rPr>
          <w:rFonts w:ascii="TH SarabunPSK" w:hAnsi="TH SarabunPSK" w:cs="TH SarabunPSK"/>
        </w:rPr>
      </w:pPr>
    </w:p>
    <w:p w:rsidR="00A319E6" w:rsidRPr="00297939" w:rsidRDefault="00A319E6" w:rsidP="00A319E6">
      <w:pPr>
        <w:jc w:val="thaiDistribute"/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cs/>
        </w:rPr>
        <w:tab/>
        <w:t xml:space="preserve"> เนื่องด้วย </w:t>
      </w:r>
      <w:r w:rsidRPr="00297939">
        <w:rPr>
          <w:rFonts w:ascii="TH SarabunPSK" w:hAnsi="TH SarabunPSK" w:cs="TH SarabunPSK"/>
        </w:rPr>
        <w:t>${</w:t>
      </w:r>
      <w:proofErr w:type="spellStart"/>
      <w:r w:rsidRPr="00297939">
        <w:rPr>
          <w:rFonts w:ascii="TH SarabunPSK" w:hAnsi="TH SarabunPSK" w:cs="TH SarabunPSK"/>
        </w:rPr>
        <w:t>mainTitle</w:t>
      </w:r>
      <w:proofErr w:type="spellEnd"/>
      <w:r w:rsidRPr="00297939">
        <w:rPr>
          <w:rFonts w:ascii="TH SarabunPSK" w:hAnsi="TH SarabunPSK" w:cs="TH SarabunPSK"/>
        </w:rPr>
        <w:t>}</w:t>
      </w:r>
      <w:r w:rsidRPr="00297939">
        <w:rPr>
          <w:rFonts w:ascii="TH SarabunPSK" w:hAnsi="TH SarabunPSK" w:cs="TH SarabunPSK"/>
          <w:cs/>
        </w:rPr>
        <w:t xml:space="preserve"> </w:t>
      </w:r>
      <w:r w:rsidRPr="00297939">
        <w:rPr>
          <w:rFonts w:ascii="TH SarabunPSK" w:hAnsi="TH SarabunPSK" w:cs="TH SarabunPSK"/>
        </w:rPr>
        <w:t>${</w:t>
      </w:r>
      <w:proofErr w:type="spellStart"/>
      <w:r w:rsidRPr="00297939">
        <w:rPr>
          <w:rFonts w:ascii="TH SarabunPSK" w:hAnsi="TH SarabunPSK" w:cs="TH SarabunPSK"/>
        </w:rPr>
        <w:t>FormReqHeadProjectPerson</w:t>
      </w:r>
      <w:proofErr w:type="spellEnd"/>
      <w:r w:rsidRPr="00297939">
        <w:rPr>
          <w:rFonts w:ascii="TH SarabunPSK" w:hAnsi="TH SarabunPSK" w:cs="TH SarabunPSK"/>
        </w:rPr>
        <w:t>}</w:t>
      </w:r>
      <w:r w:rsidRPr="00297939">
        <w:rPr>
          <w:rFonts w:ascii="TH SarabunPSK" w:hAnsi="TH SarabunPSK" w:cs="TH SarabunPSK"/>
          <w:cs/>
        </w:rPr>
        <w:t xml:space="preserve"> ได้รับสนับสนุนทุนวิจัยในการดำเนินงาน จาก </w:t>
      </w:r>
      <w:r w:rsidRPr="00297939">
        <w:rPr>
          <w:rFonts w:ascii="TH SarabunPSK" w:hAnsi="TH SarabunPSK" w:cs="TH SarabunPSK"/>
        </w:rPr>
        <w:t>${</w:t>
      </w:r>
      <w:proofErr w:type="spellStart"/>
      <w:r w:rsidRPr="00297939">
        <w:rPr>
          <w:rFonts w:ascii="TH SarabunPSK" w:hAnsi="TH SarabunPSK" w:cs="TH SarabunPSK"/>
        </w:rPr>
        <w:t>FormReqSponser</w:t>
      </w:r>
      <w:proofErr w:type="spellEnd"/>
      <w:r w:rsidRPr="00297939">
        <w:rPr>
          <w:rFonts w:ascii="TH SarabunPSK" w:hAnsi="TH SarabunPSK" w:cs="TH SarabunPSK"/>
        </w:rPr>
        <w:t>}</w:t>
      </w:r>
      <w:r w:rsidRPr="00297939">
        <w:rPr>
          <w:rFonts w:ascii="TH SarabunPSK" w:hAnsi="TH SarabunPSK" w:cs="TH SarabunPSK"/>
          <w:cs/>
        </w:rPr>
        <w:t xml:space="preserve"> ให้ดำเนินโครงการศึกษา  เรื่อง “ขอส่งร่างประกาศแหล่งทุนภายนอก” เป็นจำนวน </w:t>
      </w:r>
      <w:r w:rsidRPr="00297939">
        <w:rPr>
          <w:rFonts w:ascii="TH SarabunPSK" w:hAnsi="TH SarabunPSK" w:cs="TH SarabunPSK"/>
        </w:rPr>
        <w:t>${</w:t>
      </w:r>
      <w:proofErr w:type="spellStart"/>
      <w:r w:rsidRPr="00297939">
        <w:rPr>
          <w:rFonts w:ascii="TH SarabunPSK" w:hAnsi="TH SarabunPSK" w:cs="TH SarabunPSK"/>
        </w:rPr>
        <w:t>FormReqBudgetScholarship</w:t>
      </w:r>
      <w:proofErr w:type="spellEnd"/>
      <w:r w:rsidRPr="00297939">
        <w:rPr>
          <w:rFonts w:ascii="TH SarabunPSK" w:hAnsi="TH SarabunPSK" w:cs="TH SarabunPSK"/>
        </w:rPr>
        <w:t>}</w:t>
      </w:r>
      <w:r w:rsidRPr="00297939">
        <w:rPr>
          <w:rFonts w:ascii="TH SarabunPSK" w:hAnsi="TH SarabunPSK" w:cs="TH SarabunPSK"/>
          <w:cs/>
        </w:rPr>
        <w:t xml:space="preserve"> บาท (</w:t>
      </w:r>
      <w:r w:rsidRPr="00297939">
        <w:rPr>
          <w:rFonts w:ascii="TH SarabunPSK" w:hAnsi="TH SarabunPSK" w:cs="TH SarabunPSK"/>
        </w:rPr>
        <w:t>${</w:t>
      </w:r>
      <w:proofErr w:type="spellStart"/>
      <w:r w:rsidRPr="00297939">
        <w:rPr>
          <w:rFonts w:ascii="TH SarabunPSK" w:hAnsi="TH SarabunPSK" w:cs="TH SarabunPSK"/>
        </w:rPr>
        <w:t>FormReqBudgetScholarshipText</w:t>
      </w:r>
      <w:proofErr w:type="spellEnd"/>
      <w:r w:rsidRPr="00297939">
        <w:rPr>
          <w:rFonts w:ascii="TH SarabunPSK" w:hAnsi="TH SarabunPSK" w:cs="TH SarabunPSK"/>
        </w:rPr>
        <w:t>}</w:t>
      </w:r>
      <w:r w:rsidRPr="00297939">
        <w:rPr>
          <w:rFonts w:ascii="TH SarabunPSK" w:hAnsi="TH SarabunPSK" w:cs="TH SarabunPSK"/>
          <w:cs/>
        </w:rPr>
        <w:t xml:space="preserve">บาทถ้วน) โดยมีกำหนดระยะเวลา ตั้งแต่ </w:t>
      </w:r>
      <w:r w:rsidRPr="00297939">
        <w:rPr>
          <w:rFonts w:ascii="TH SarabunPSK" w:hAnsi="TH SarabunPSK" w:cs="TH SarabunPSK"/>
        </w:rPr>
        <w:t>${</w:t>
      </w:r>
      <w:proofErr w:type="spellStart"/>
      <w:r w:rsidRPr="00297939">
        <w:rPr>
          <w:rFonts w:ascii="TH SarabunPSK" w:hAnsi="TH SarabunPSK" w:cs="TH SarabunPSK"/>
        </w:rPr>
        <w:t>FormReqStartDateScholarship</w:t>
      </w:r>
      <w:proofErr w:type="spellEnd"/>
      <w:r w:rsidRPr="00297939">
        <w:rPr>
          <w:rFonts w:ascii="TH SarabunPSK" w:hAnsi="TH SarabunPSK" w:cs="TH SarabunPSK"/>
        </w:rPr>
        <w:t>}</w:t>
      </w:r>
      <w:r w:rsidRPr="00297939">
        <w:rPr>
          <w:rFonts w:ascii="TH SarabunPSK" w:hAnsi="TH SarabunPSK" w:cs="TH SarabunPSK"/>
          <w:cs/>
        </w:rPr>
        <w:t xml:space="preserve"> ถึง วันที่ </w:t>
      </w:r>
      <w:r w:rsidRPr="00297939">
        <w:rPr>
          <w:rFonts w:ascii="TH SarabunPSK" w:hAnsi="TH SarabunPSK" w:cs="TH SarabunPSK"/>
        </w:rPr>
        <w:t>${</w:t>
      </w:r>
      <w:proofErr w:type="spellStart"/>
      <w:r w:rsidRPr="00297939">
        <w:rPr>
          <w:rFonts w:ascii="TH SarabunPSK" w:hAnsi="TH SarabunPSK" w:cs="TH SarabunPSK"/>
        </w:rPr>
        <w:t>FormReqEndDateScholarship</w:t>
      </w:r>
      <w:proofErr w:type="spellEnd"/>
      <w:r w:rsidRPr="00297939">
        <w:rPr>
          <w:rFonts w:ascii="TH SarabunPSK" w:hAnsi="TH SarabunPSK" w:cs="TH SarabunPSK"/>
        </w:rPr>
        <w:t>}</w:t>
      </w:r>
      <w:r w:rsidRPr="00297939">
        <w:rPr>
          <w:rFonts w:ascii="TH SarabunPSK" w:hAnsi="TH SarabunPSK" w:cs="TH SarabunPSK"/>
          <w:cs/>
        </w:rPr>
        <w:t xml:space="preserve"> นั้น เพื่อให้การดำเนินการตามระเบียบ จุฬาฯ ว่าด้วยเงินอุดหนุนการวิจัยจากแหล่งทุนภายนอก พ.ศ. 2524 เป็นไปอย่างเรียบร้อย </w:t>
      </w:r>
      <w:r w:rsidRPr="00297939">
        <w:rPr>
          <w:rFonts w:ascii="TH SarabunPSK" w:hAnsi="TH SarabunPSK" w:cs="TH SarabunPSK"/>
        </w:rPr>
        <w:t>${</w:t>
      </w:r>
      <w:proofErr w:type="spellStart"/>
      <w:r w:rsidRPr="00297939">
        <w:rPr>
          <w:rFonts w:ascii="TH SarabunPSK" w:hAnsi="TH SarabunPSK" w:cs="TH SarabunPSK"/>
        </w:rPr>
        <w:t>mainTitle</w:t>
      </w:r>
      <w:proofErr w:type="spellEnd"/>
      <w:r w:rsidRPr="00297939">
        <w:rPr>
          <w:rFonts w:ascii="TH SarabunPSK" w:hAnsi="TH SarabunPSK" w:cs="TH SarabunPSK"/>
        </w:rPr>
        <w:t>}</w:t>
      </w:r>
      <w:r w:rsidRPr="00297939">
        <w:rPr>
          <w:rFonts w:ascii="TH SarabunPSK" w:hAnsi="TH SarabunPSK" w:cs="TH SarabunPSK"/>
          <w:cs/>
        </w:rPr>
        <w:t>ใคร่ขอส่งร่างประกาศ ซึ่งมีรายละเอียดตามเอกสารแนบ</w:t>
      </w:r>
    </w:p>
    <w:p w:rsidR="00A319E6" w:rsidRPr="00297939" w:rsidRDefault="00A319E6" w:rsidP="00A319E6">
      <w:pPr>
        <w:jc w:val="both"/>
        <w:rPr>
          <w:rFonts w:ascii="TH SarabunPSK" w:hAnsi="TH SarabunPSK" w:cs="TH SarabunPSK"/>
          <w:cs/>
        </w:rPr>
      </w:pPr>
    </w:p>
    <w:p w:rsidR="00A319E6" w:rsidRPr="00297939" w:rsidRDefault="00A319E6" w:rsidP="00A319E6">
      <w:pPr>
        <w:rPr>
          <w:rFonts w:ascii="TH SarabunPSK" w:hAnsi="TH SarabunPSK" w:cs="TH SarabunPSK"/>
          <w:cs/>
        </w:rPr>
      </w:pPr>
      <w:r w:rsidRPr="00297939">
        <w:rPr>
          <w:rFonts w:ascii="TH SarabunPSK" w:hAnsi="TH SarabunPSK" w:cs="TH SarabunPSK"/>
          <w:cs/>
        </w:rPr>
        <w:tab/>
        <w:t>จึงเรียนมาเพื่อโปรดพิจารณาและดำเนินการต่อไปด้วย จักเป็นพระคุณยิ่ง</w:t>
      </w:r>
    </w:p>
    <w:p w:rsidR="00A319E6" w:rsidRPr="00297939" w:rsidRDefault="00A319E6" w:rsidP="00A319E6">
      <w:pPr>
        <w:rPr>
          <w:rFonts w:ascii="TH SarabunPSK" w:hAnsi="TH SarabunPSK" w:cs="TH SarabunPSK"/>
        </w:rPr>
      </w:pPr>
    </w:p>
    <w:p w:rsidR="00A319E6" w:rsidRPr="00297939" w:rsidRDefault="00A319E6" w:rsidP="00A319E6">
      <w:pPr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</w:p>
    <w:p w:rsidR="00A319E6" w:rsidRPr="00297939" w:rsidRDefault="00A319E6" w:rsidP="00A319E6">
      <w:pPr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  <w:t xml:space="preserve">      </w:t>
      </w:r>
    </w:p>
    <w:p w:rsidR="00A319E6" w:rsidRPr="00297939" w:rsidRDefault="00A319E6" w:rsidP="00A319E6">
      <w:pPr>
        <w:rPr>
          <w:rFonts w:ascii="TH SarabunPSK" w:hAnsi="TH SarabunPSK" w:cs="TH SarabunPSK"/>
          <w:cs/>
        </w:rPr>
      </w:pP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  <w:t xml:space="preserve">  </w:t>
      </w:r>
      <w:r w:rsidRPr="00297939">
        <w:rPr>
          <w:rFonts w:ascii="TH SarabunPSK" w:hAnsi="TH SarabunPSK" w:cs="TH SarabunPSK"/>
          <w:cs/>
        </w:rPr>
        <w:tab/>
        <w:t xml:space="preserve">                          (......................................................................)</w:t>
      </w:r>
    </w:p>
    <w:p w:rsidR="00A319E6" w:rsidRPr="00297939" w:rsidRDefault="00A319E6" w:rsidP="00A319E6">
      <w:pPr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</w:r>
      <w:r w:rsidRPr="00297939">
        <w:rPr>
          <w:rFonts w:ascii="TH SarabunPSK" w:hAnsi="TH SarabunPSK" w:cs="TH SarabunPSK"/>
          <w:cs/>
        </w:rPr>
        <w:tab/>
        <w:t xml:space="preserve">                               หัวหน้าโครงการวิจัย</w:t>
      </w:r>
    </w:p>
    <w:p w:rsidR="00A319E6" w:rsidRPr="00297939" w:rsidRDefault="00A319E6" w:rsidP="00A319E6">
      <w:pPr>
        <w:tabs>
          <w:tab w:val="left" w:pos="5805"/>
        </w:tabs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cs/>
        </w:rPr>
        <w:tab/>
      </w:r>
    </w:p>
    <w:p w:rsidR="00A319E6" w:rsidRPr="00297939" w:rsidRDefault="00A319E6" w:rsidP="00A319E6">
      <w:pPr>
        <w:rPr>
          <w:rFonts w:ascii="TH SarabunPSK" w:eastAsia="Angsana New" w:hAnsi="TH SarabunPSK" w:cs="TH SarabunPSK"/>
          <w:cs/>
          <w:lang w:val="th-TH"/>
        </w:rPr>
      </w:pPr>
      <w:r w:rsidRPr="00297939">
        <w:rPr>
          <w:rFonts w:ascii="TH SarabunPSK" w:hAnsi="TH SarabunPSK" w:cs="TH SarabunPSK"/>
        </w:rPr>
        <w:tab/>
      </w:r>
      <w:r w:rsidRPr="00297939">
        <w:rPr>
          <w:rFonts w:ascii="TH SarabunPSK" w:eastAsia="Angsana New" w:hAnsi="TH SarabunPSK" w:cs="TH SarabunPSK"/>
          <w:cs/>
        </w:rPr>
        <w:t>เรียน   รองคณบดีฝ่ายวิจัย</w:t>
      </w:r>
    </w:p>
    <w:p w:rsidR="00A319E6" w:rsidRPr="00297939" w:rsidRDefault="00A319E6" w:rsidP="00A319E6">
      <w:pPr>
        <w:rPr>
          <w:rFonts w:ascii="TH SarabunPSK" w:hAnsi="TH SarabunPSK" w:cs="TH SarabunPSK"/>
          <w:cs/>
        </w:rPr>
      </w:pPr>
      <w:r w:rsidRPr="00297939">
        <w:rPr>
          <w:rFonts w:ascii="TH SarabunPSK" w:hAnsi="TH SarabunPSK" w:cs="TH SarabunPSK"/>
          <w:cs/>
        </w:rPr>
        <w:t xml:space="preserve">    เพื่อโปรดพิจารณาและดำเนินการต่อไปด้วย</w:t>
      </w:r>
    </w:p>
    <w:p w:rsidR="00A319E6" w:rsidRPr="00297939" w:rsidRDefault="00A319E6" w:rsidP="00A319E6">
      <w:pPr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cs/>
        </w:rPr>
        <w:t xml:space="preserve">    จักเป็นพระคุณยิ่ง</w:t>
      </w:r>
    </w:p>
    <w:p w:rsidR="00A319E6" w:rsidRPr="00297939" w:rsidRDefault="00A319E6" w:rsidP="00A319E6">
      <w:pPr>
        <w:rPr>
          <w:rFonts w:ascii="TH SarabunPSK" w:hAnsi="TH SarabunPSK" w:cs="TH SarabunPSK"/>
        </w:rPr>
      </w:pPr>
    </w:p>
    <w:p w:rsidR="00A319E6" w:rsidRPr="00297939" w:rsidRDefault="00A319E6" w:rsidP="00A319E6">
      <w:pPr>
        <w:ind w:right="-203"/>
        <w:rPr>
          <w:rFonts w:ascii="TH SarabunPSK" w:hAnsi="TH SarabunPSK" w:cs="TH SarabunPSK"/>
        </w:rPr>
      </w:pPr>
    </w:p>
    <w:p w:rsidR="00A319E6" w:rsidRPr="00297939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297939">
        <w:rPr>
          <w:rFonts w:ascii="TH SarabunPSK" w:hAnsi="TH SarabunPSK" w:cs="TH SarabunPSK"/>
          <w:cs/>
        </w:rPr>
        <w:t xml:space="preserve">     </w:t>
      </w:r>
      <w:r w:rsidRPr="00297939">
        <w:rPr>
          <w:rFonts w:ascii="TH SarabunPSK" w:eastAsia="Angsana New" w:hAnsi="TH SarabunPSK" w:cs="TH SarabunPSK"/>
          <w:cs/>
        </w:rPr>
        <w:t>(........................................................................)</w:t>
      </w:r>
    </w:p>
    <w:p w:rsidR="00A319E6" w:rsidRPr="00297939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297939">
        <w:rPr>
          <w:rFonts w:ascii="TH SarabunPSK" w:eastAsia="Angsana New" w:hAnsi="TH SarabunPSK" w:cs="TH SarabunPSK"/>
          <w:cs/>
        </w:rPr>
        <w:t xml:space="preserve">     </w:t>
      </w:r>
      <w:r w:rsidRPr="00297939">
        <w:rPr>
          <w:rFonts w:ascii="TH SarabunPSK" w:hAnsi="TH SarabunPSK" w:cs="TH SarabunPSK"/>
        </w:rPr>
        <w:t>${</w:t>
      </w:r>
      <w:proofErr w:type="spellStart"/>
      <w:r w:rsidRPr="00297939">
        <w:rPr>
          <w:rFonts w:ascii="TH SarabunPSK" w:hAnsi="TH SarabunPSK" w:cs="TH SarabunPSK"/>
        </w:rPr>
        <w:t>FormReqTo</w:t>
      </w:r>
      <w:proofErr w:type="spellEnd"/>
      <w:r w:rsidRPr="00297939">
        <w:rPr>
          <w:rFonts w:ascii="TH SarabunPSK" w:hAnsi="TH SarabunPSK" w:cs="TH SarabunPSK"/>
        </w:rPr>
        <w:t>}</w:t>
      </w:r>
    </w:p>
    <w:p w:rsidR="00A319E6" w:rsidRPr="00297939" w:rsidRDefault="002E0B6B" w:rsidP="00A319E6">
      <w:pPr>
        <w:rPr>
          <w:rFonts w:ascii="TH SarabunPSK" w:hAnsi="TH SarabunPSK" w:cs="TH SarabunPSK"/>
        </w:rPr>
      </w:pPr>
      <w:r w:rsidRPr="00297939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23495</wp:posOffset>
                </wp:positionV>
                <wp:extent cx="3221355" cy="182880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35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เรียน เลขานุการคณะกรรมการประจำคณะฯ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เพื่อโปรดนำเสนอที่ประชุมกรรมการบริหารประจำคณะฯ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(………………………………………………..)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 w:rsidR="00950E2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</w:t>
                            </w: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รองคณบดีฝ่ายวิจัย</w:t>
                            </w:r>
                          </w:p>
                          <w:p w:rsidR="00A319E6" w:rsidRPr="00902AD7" w:rsidRDefault="00A319E6" w:rsidP="00A319E6">
                            <w:pPr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6.15pt;margin-top:1.85pt;width:253.65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" strokecolor="#339">
                <v:textbox>
                  <w:txbxContent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เรียน เลขานุการคณะกรรมการประจำคณะฯ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เพื่อโปรดนำเสนอที่ประชุมกรรมการบริหารประจำคณะฯ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        (………………………………………………..)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</w:rPr>
                        <w:tab/>
                      </w:r>
                      <w:r w:rsidR="00950E25">
                        <w:rPr>
                          <w:rFonts w:ascii="TH SarabunPSK" w:hAnsi="TH SarabunPSK" w:cs="TH SarabunPSK"/>
                          <w:cs/>
                        </w:rPr>
                        <w:t xml:space="preserve">               </w:t>
                      </w: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รองคณบดีฝ่ายวิจัย</w:t>
                      </w:r>
                    </w:p>
                    <w:p w:rsidR="00A319E6" w:rsidRPr="00902AD7" w:rsidRDefault="00A319E6" w:rsidP="00A319E6">
                      <w:pPr>
                        <w:rPr>
                          <w:rFonts w:ascii="Angsana New" w:hAnsi="Angsana New" w:cs="Angsana New"/>
                          <w:color w:val="333399"/>
                          <w:cs/>
                        </w:rPr>
                      </w:pPr>
                      <w:r w:rsidRPr="00902AD7">
                        <w:rPr>
                          <w:rFonts w:ascii="Angsana New" w:hAnsi="Angsana New" w:cs="Angsana New"/>
                          <w:color w:val="333399"/>
                          <w:cs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319E6" w:rsidRPr="00297939">
        <w:rPr>
          <w:rFonts w:ascii="TH SarabunPSK" w:hAnsi="TH SarabunPSK" w:cs="TH SarabunPSK"/>
          <w:cs/>
        </w:rPr>
        <w:tab/>
      </w:r>
      <w:r w:rsidR="00A319E6" w:rsidRPr="00297939">
        <w:rPr>
          <w:rFonts w:ascii="TH SarabunPSK" w:hAnsi="TH SarabunPSK" w:cs="TH SarabunPSK"/>
          <w:cs/>
        </w:rPr>
        <w:tab/>
      </w:r>
      <w:r w:rsidR="00A319E6" w:rsidRPr="00297939">
        <w:rPr>
          <w:rFonts w:ascii="TH SarabunPSK" w:hAnsi="TH SarabunPSK" w:cs="TH SarabunPSK"/>
          <w:cs/>
        </w:rPr>
        <w:tab/>
        <w:t xml:space="preserve">  </w:t>
      </w:r>
      <w:r w:rsidR="00A319E6" w:rsidRPr="00297939">
        <w:rPr>
          <w:rFonts w:ascii="TH SarabunPSK" w:hAnsi="TH SarabunPSK" w:cs="TH SarabunPSK"/>
          <w:cs/>
        </w:rPr>
        <w:tab/>
      </w:r>
    </w:p>
    <w:p w:rsidR="00A319E6" w:rsidRPr="00297939" w:rsidRDefault="00A319E6" w:rsidP="00A319E6">
      <w:pPr>
        <w:rPr>
          <w:rFonts w:ascii="TH SarabunPSK" w:hAnsi="TH SarabunPSK" w:cs="TH SarabunPSK"/>
        </w:rPr>
      </w:pPr>
    </w:p>
    <w:p w:rsidR="00A319E6" w:rsidRPr="00297939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A319E6" w:rsidRPr="00297939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864B6C" w:rsidRPr="00297939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864B6C" w:rsidRPr="00297939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A319E6" w:rsidRDefault="00A319E6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  <w:r w:rsidRPr="00297939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CFDECC" wp14:editId="0BA32C40">
            <wp:simplePos x="0" y="0"/>
            <wp:positionH relativeFrom="margin">
              <wp:align>center</wp:align>
            </wp:positionH>
            <wp:positionV relativeFrom="paragraph">
              <wp:posOffset>-18415</wp:posOffset>
            </wp:positionV>
            <wp:extent cx="1155065" cy="1463040"/>
            <wp:effectExtent l="0" t="0" r="6985" b="3810"/>
            <wp:wrapNone/>
            <wp:docPr id="4" name="Picture 3" descr="C:\Users\n0te\Desktop\chul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647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297939" w:rsidRDefault="002E6647" w:rsidP="00A319E6">
      <w:pPr>
        <w:rPr>
          <w:rFonts w:ascii="TH SarabunPSK" w:hAnsi="TH SarabunPSK" w:cs="TH SarabunPSK"/>
        </w:rPr>
      </w:pPr>
    </w:p>
    <w:p w:rsidR="00A319E6" w:rsidRPr="00297939" w:rsidRDefault="00A319E6" w:rsidP="00A319E6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kern w:val="0"/>
          <w:sz w:val="28"/>
          <w:szCs w:val="28"/>
        </w:rPr>
      </w:pPr>
    </w:p>
    <w:p w:rsidR="00A319E6" w:rsidRPr="00297939" w:rsidRDefault="00A21E8B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ประกาศ</w:t>
      </w:r>
      <w:r w:rsidR="003C66DC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7939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</w:p>
    <w:p w:rsidR="00A319E6" w:rsidRPr="00297939" w:rsidRDefault="00A21E8B" w:rsidP="0029793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="003D1302" w:rsidRPr="0029793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297939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การบริหารเงินและโครงการวิจัย</w:t>
      </w:r>
    </w:p>
    <w:p w:rsidR="00A21E8B" w:rsidRPr="00297939" w:rsidRDefault="00D961DA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เรื่อง</w:t>
      </w:r>
      <w:r w:rsidR="00864B6C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5A04" w:rsidRPr="00297939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E26BAA" w:rsidRPr="00297939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="00A319E6" w:rsidRPr="00297939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A319E6" w:rsidRPr="00297939">
        <w:rPr>
          <w:rFonts w:ascii="TH SarabunPSK" w:hAnsi="TH SarabunPSK" w:cs="TH SarabunPSK"/>
          <w:sz w:val="32"/>
          <w:szCs w:val="32"/>
        </w:rPr>
        <w:t>FormReqTopic</w:t>
      </w:r>
      <w:proofErr w:type="spellEnd"/>
      <w:r w:rsidR="00A319E6" w:rsidRPr="00297939">
        <w:rPr>
          <w:rFonts w:ascii="TH SarabunPSK" w:hAnsi="TH SarabunPSK" w:cs="TH SarabunPSK"/>
          <w:sz w:val="32"/>
          <w:szCs w:val="32"/>
        </w:rPr>
        <w:t>}</w:t>
      </w:r>
      <w:r w:rsidR="00E26BAA" w:rsidRPr="00297939">
        <w:rPr>
          <w:rFonts w:ascii="TH SarabunPSK" w:hAnsi="TH SarabunPSK" w:cs="TH SarabunPSK"/>
          <w:sz w:val="32"/>
          <w:szCs w:val="32"/>
          <w:cs/>
        </w:rPr>
        <w:t>”</w:t>
      </w:r>
    </w:p>
    <w:p w:rsidR="00514F56" w:rsidRPr="00297939" w:rsidRDefault="00514F56" w:rsidP="00864B6C">
      <w:pPr>
        <w:jc w:val="center"/>
        <w:rPr>
          <w:rFonts w:ascii="TH SarabunPSK" w:hAnsi="TH SarabunPSK" w:cs="TH SarabunPSK"/>
          <w:sz w:val="16"/>
          <w:szCs w:val="16"/>
        </w:rPr>
      </w:pPr>
    </w:p>
    <w:p w:rsidR="00C72BE9" w:rsidRPr="00297939" w:rsidRDefault="00191714" w:rsidP="00FB057B">
      <w:pPr>
        <w:ind w:firstLine="720"/>
        <w:rPr>
          <w:rFonts w:ascii="TH SarabunPSK" w:eastAsia="SimSun" w:hAnsi="TH SarabunPSK" w:cs="TH SarabunPSK"/>
          <w:spacing w:val="-8"/>
          <w:sz w:val="32"/>
          <w:szCs w:val="32"/>
        </w:rPr>
      </w:pPr>
      <w:r w:rsidRPr="00297939">
        <w:rPr>
          <w:rFonts w:ascii="TH SarabunPSK" w:hAnsi="TH SarabunPSK" w:cs="TH SarabunPSK"/>
          <w:spacing w:val="-8"/>
          <w:sz w:val="32"/>
          <w:szCs w:val="32"/>
          <w:cs/>
        </w:rPr>
        <w:t>ด้วย</w:t>
      </w:r>
      <w:r w:rsidR="00864B6C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คณะแพทยศาสตร์ จุฬาลงกรณ์มหาวิทยาลัย </w:t>
      </w:r>
      <w:r w:rsidR="00811EBA" w:rsidRPr="00297939">
        <w:rPr>
          <w:rFonts w:ascii="TH SarabunPSK" w:hAnsi="TH SarabunPSK" w:cs="TH SarabunPSK"/>
          <w:spacing w:val="-8"/>
          <w:sz w:val="32"/>
          <w:szCs w:val="32"/>
          <w:cs/>
        </w:rPr>
        <w:t>ได้รับเงินอุดหนุนการวิจัยจาก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FormReqSponser</w:t>
      </w:r>
      <w:proofErr w:type="spellEnd"/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}</w:t>
      </w:r>
      <w:r w:rsidR="009147D4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297939">
        <w:rPr>
          <w:rFonts w:ascii="TH SarabunPSK" w:hAnsi="TH SarabunPSK" w:cs="TH SarabunPSK"/>
          <w:spacing w:val="-8"/>
          <w:sz w:val="32"/>
          <w:szCs w:val="32"/>
          <w:cs/>
        </w:rPr>
        <w:t>เพื่อ</w:t>
      </w:r>
      <w:r w:rsidR="00864B6C" w:rsidRPr="00297939">
        <w:rPr>
          <w:rFonts w:ascii="TH SarabunPSK" w:hAnsi="TH SarabunPSK" w:cs="TH SarabunPSK"/>
          <w:spacing w:val="-8"/>
          <w:sz w:val="32"/>
          <w:szCs w:val="32"/>
          <w:cs/>
        </w:rPr>
        <w:t>ให้</w:t>
      </w:r>
      <w:r w:rsidR="00811EBA" w:rsidRPr="00297939">
        <w:rPr>
          <w:rFonts w:ascii="TH SarabunPSK" w:hAnsi="TH SarabunPSK" w:cs="TH SarabunPSK"/>
          <w:spacing w:val="-8"/>
          <w:sz w:val="32"/>
          <w:szCs w:val="32"/>
          <w:cs/>
        </w:rPr>
        <w:t>ทำการศึกษาวิจัย เรื่อง</w:t>
      </w:r>
      <w:r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E26BAA" w:rsidRPr="00297939">
        <w:rPr>
          <w:rFonts w:ascii="TH SarabunPSK" w:hAnsi="TH SarabunPSK" w:cs="TH SarabunPSK"/>
          <w:spacing w:val="-8"/>
          <w:sz w:val="32"/>
          <w:szCs w:val="32"/>
          <w:cs/>
        </w:rPr>
        <w:t>โครงการ “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FormReqTopic</w:t>
      </w:r>
      <w:proofErr w:type="spellEnd"/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}</w:t>
      </w:r>
      <w:r w:rsidR="00E26BAA" w:rsidRPr="00297939">
        <w:rPr>
          <w:rFonts w:ascii="TH SarabunPSK" w:hAnsi="TH SarabunPSK" w:cs="TH SarabunPSK"/>
          <w:spacing w:val="-8"/>
          <w:sz w:val="32"/>
          <w:szCs w:val="32"/>
          <w:cs/>
        </w:rPr>
        <w:t>”</w:t>
      </w:r>
      <w:r w:rsidR="007D365E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297939">
        <w:rPr>
          <w:rFonts w:ascii="TH SarabunPSK" w:hAnsi="TH SarabunPSK" w:cs="TH SarabunPSK"/>
          <w:spacing w:val="-8"/>
          <w:sz w:val="32"/>
          <w:szCs w:val="32"/>
          <w:cs/>
        </w:rPr>
        <w:t>เป็นจำนวนเงิน</w:t>
      </w:r>
      <w:r w:rsidR="009147D4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FormReqBudgetScholarship</w:t>
      </w:r>
      <w:proofErr w:type="spellEnd"/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}</w:t>
      </w:r>
      <w:r w:rsidR="00E26BAA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บาท (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FormReqBudgetScholarshipText</w:t>
      </w:r>
      <w:proofErr w:type="spellEnd"/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}</w:t>
      </w:r>
      <w:r w:rsidR="00315A04" w:rsidRPr="00297939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7C120E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โดยมีกำหนดระยะเวลา 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DateDifYM</w:t>
      </w:r>
      <w:proofErr w:type="spellEnd"/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}</w:t>
      </w:r>
      <w:r w:rsidR="0076052E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7C120E" w:rsidRPr="00297939">
        <w:rPr>
          <w:rFonts w:ascii="TH SarabunPSK" w:hAnsi="TH SarabunPSK" w:cs="TH SarabunPSK"/>
          <w:spacing w:val="-8"/>
          <w:sz w:val="32"/>
          <w:szCs w:val="32"/>
          <w:cs/>
        </w:rPr>
        <w:t>ทั้งนี้ตั้งแต่</w:t>
      </w:r>
      <w:r w:rsidR="007438AC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วันที่ 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FormReqStartDateScholarship</w:t>
      </w:r>
      <w:proofErr w:type="spellEnd"/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}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ถึง 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FormReqEndDateScholarship</w:t>
      </w:r>
      <w:proofErr w:type="spellEnd"/>
      <w:r w:rsidR="00A319E6" w:rsidRPr="00297939">
        <w:rPr>
          <w:rFonts w:ascii="TH SarabunPSK" w:hAnsi="TH SarabunPSK" w:cs="TH SarabunPSK"/>
          <w:spacing w:val="-8"/>
          <w:sz w:val="32"/>
          <w:szCs w:val="32"/>
        </w:rPr>
        <w:t>}</w:t>
      </w:r>
      <w:r w:rsidR="00BF5542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</w:p>
    <w:p w:rsidR="00811EBA" w:rsidRPr="00297939" w:rsidRDefault="00811EBA" w:rsidP="00FB057B">
      <w:pPr>
        <w:pStyle w:val="ListParagraph"/>
        <w:spacing w:before="120" w:after="0" w:line="240" w:lineRule="auto"/>
        <w:ind w:left="0" w:firstLine="720"/>
        <w:rPr>
          <w:rFonts w:ascii="TH SarabunPSK" w:hAnsi="TH SarabunPSK" w:cs="TH SarabunPSK"/>
          <w:spacing w:val="-8"/>
          <w:sz w:val="32"/>
          <w:szCs w:val="32"/>
        </w:rPr>
      </w:pPr>
      <w:r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อาศัยอำนาจตามความในข้อ </w:t>
      </w:r>
      <w:r w:rsidRPr="00297939">
        <w:rPr>
          <w:rFonts w:ascii="TH SarabunPSK" w:hAnsi="TH SarabunPSK" w:cs="TH SarabunPSK"/>
          <w:spacing w:val="-8"/>
          <w:sz w:val="32"/>
          <w:szCs w:val="32"/>
        </w:rPr>
        <w:t xml:space="preserve">5 </w:t>
      </w:r>
      <w:r w:rsidRPr="00297939">
        <w:rPr>
          <w:rFonts w:ascii="TH SarabunPSK" w:hAnsi="TH SarabunPSK" w:cs="TH SarabunPSK"/>
          <w:spacing w:val="-8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</w:t>
      </w:r>
      <w:r w:rsidR="001E15F7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       </w:t>
      </w:r>
      <w:r w:rsidRPr="00297939">
        <w:rPr>
          <w:rFonts w:ascii="TH SarabunPSK" w:hAnsi="TH SarabunPSK" w:cs="TH SarabunPSK"/>
          <w:spacing w:val="-8"/>
          <w:sz w:val="32"/>
          <w:szCs w:val="32"/>
          <w:cs/>
        </w:rPr>
        <w:t>จากแหล่งทุนภายนอก พ.ศ</w:t>
      </w:r>
      <w:r w:rsidR="001E15F7" w:rsidRPr="00297939">
        <w:rPr>
          <w:rFonts w:ascii="TH SarabunPSK" w:hAnsi="TH SarabunPSK" w:cs="TH SarabunPSK"/>
          <w:spacing w:val="-8"/>
          <w:sz w:val="32"/>
          <w:szCs w:val="32"/>
          <w:cs/>
        </w:rPr>
        <w:t>.</w:t>
      </w:r>
      <w:r w:rsidR="002D698F" w:rsidRPr="00297939">
        <w:rPr>
          <w:rFonts w:ascii="TH SarabunPSK" w:hAnsi="TH SarabunPSK" w:cs="TH SarabunPSK"/>
          <w:spacing w:val="-8"/>
          <w:sz w:val="32"/>
          <w:szCs w:val="32"/>
        </w:rPr>
        <w:t xml:space="preserve">2524 </w:t>
      </w:r>
      <w:r w:rsidR="001E15F7" w:rsidRPr="00297939">
        <w:rPr>
          <w:rFonts w:ascii="TH SarabunPSK" w:hAnsi="TH SarabunPSK" w:cs="TH SarabunPSK"/>
          <w:spacing w:val="-8"/>
          <w:sz w:val="32"/>
          <w:szCs w:val="32"/>
          <w:cs/>
        </w:rPr>
        <w:t>จึงให้คณะแพทยศาสตร์เป็นผู้บริหารการเงินและ</w:t>
      </w:r>
      <w:r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โครงการวิจัย </w:t>
      </w:r>
      <w:r w:rsidR="0076052E" w:rsidRPr="00297939">
        <w:rPr>
          <w:rFonts w:ascii="TH SarabunPSK" w:hAnsi="TH SarabunPSK" w:cs="TH SarabunPSK"/>
          <w:spacing w:val="-8"/>
          <w:sz w:val="32"/>
          <w:szCs w:val="32"/>
          <w:cs/>
        </w:rPr>
        <w:t>เรื่อง</w:t>
      </w:r>
      <w:r w:rsidR="002D698F" w:rsidRPr="00297939">
        <w:rPr>
          <w:rFonts w:ascii="TH SarabunPSK" w:hAnsi="TH SarabunPSK" w:cs="TH SarabunPSK"/>
          <w:spacing w:val="-8"/>
          <w:sz w:val="32"/>
          <w:szCs w:val="32"/>
          <w:cs/>
        </w:rPr>
        <w:t>“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  <w:lang w:val="en-US"/>
        </w:rPr>
        <w:t>${</w:t>
      </w:r>
      <w:proofErr w:type="spellStart"/>
      <w:r w:rsidR="00A319E6" w:rsidRPr="00297939">
        <w:rPr>
          <w:rFonts w:ascii="TH SarabunPSK" w:hAnsi="TH SarabunPSK" w:cs="TH SarabunPSK"/>
          <w:spacing w:val="-8"/>
          <w:sz w:val="32"/>
          <w:szCs w:val="32"/>
          <w:lang w:val="en-US"/>
        </w:rPr>
        <w:t>FormReqTopic</w:t>
      </w:r>
      <w:proofErr w:type="spellEnd"/>
      <w:r w:rsidR="00A319E6" w:rsidRPr="00297939">
        <w:rPr>
          <w:rFonts w:ascii="TH SarabunPSK" w:hAnsi="TH SarabunPSK" w:cs="TH SarabunPSK"/>
          <w:spacing w:val="-8"/>
          <w:sz w:val="32"/>
          <w:szCs w:val="32"/>
          <w:lang w:val="en-US"/>
        </w:rPr>
        <w:t>}</w:t>
      </w:r>
      <w:r w:rsidR="002D698F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” </w:t>
      </w:r>
      <w:r w:rsidRPr="00297939">
        <w:rPr>
          <w:rFonts w:ascii="TH SarabunPSK" w:hAnsi="TH SarabunPSK" w:cs="TH SarabunPSK"/>
          <w:spacing w:val="-8"/>
          <w:sz w:val="32"/>
          <w:szCs w:val="32"/>
          <w:cs/>
        </w:rPr>
        <w:t>โดยได้ผ่านความเห็นชอบจาก</w:t>
      </w:r>
      <w:r w:rsidR="00301DBD" w:rsidRPr="00297939">
        <w:rPr>
          <w:rFonts w:ascii="TH SarabunPSK" w:hAnsi="TH SarabunPSK" w:cs="TH SarabunPSK"/>
          <w:spacing w:val="-8"/>
          <w:sz w:val="32"/>
          <w:szCs w:val="32"/>
          <w:cs/>
        </w:rPr>
        <w:t>คณะกรรมการบริหารประจำคณะแพทยศาสตร์ ครั้งที่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…..</w:t>
      </w:r>
      <w:r w:rsidR="00301DBD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เมื่อวันที่</w:t>
      </w:r>
      <w:r w:rsidR="00A253C1" w:rsidRPr="00297939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</w:t>
      </w:r>
      <w:r w:rsidR="00A319E6" w:rsidRPr="00297939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>…………………………………………………………………</w:t>
      </w:r>
      <w:r w:rsidR="00301DBD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2D698F"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  <w:r w:rsidRPr="00297939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</w:p>
    <w:p w:rsidR="001E15F7" w:rsidRPr="00297939" w:rsidRDefault="001E15F7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D698F" w:rsidRPr="00297939" w:rsidRDefault="00811EBA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297939">
        <w:rPr>
          <w:rFonts w:ascii="TH SarabunPSK" w:hAnsi="TH SarabunPSK" w:cs="TH SarabunPSK"/>
          <w:b/>
          <w:bCs/>
          <w:sz w:val="32"/>
          <w:szCs w:val="32"/>
          <w:cs/>
        </w:rPr>
        <w:t>. วัตถุประสงค์โครงการวิจัย</w:t>
      </w:r>
    </w:p>
    <w:p w:rsidR="008728D3" w:rsidRPr="00297939" w:rsidRDefault="009472F6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Pr="00297939">
        <w:rPr>
          <w:rFonts w:ascii="TH SarabunPSK" w:hAnsi="TH SarabunPSK" w:cs="TH SarabunPSK"/>
          <w:sz w:val="32"/>
          <w:szCs w:val="32"/>
        </w:rPr>
        <w:t>formreqobjective</w:t>
      </w:r>
      <w:proofErr w:type="spellEnd"/>
      <w:r w:rsidRPr="00297939">
        <w:rPr>
          <w:rFonts w:ascii="TH SarabunPSK" w:hAnsi="TH SarabunPSK" w:cs="TH SarabunPSK"/>
          <w:sz w:val="32"/>
          <w:szCs w:val="32"/>
        </w:rPr>
        <w:t>}</w:t>
      </w:r>
    </w:p>
    <w:p w:rsidR="00811EBA" w:rsidRPr="00297939" w:rsidRDefault="00811EBA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297939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การบริหารโครงการวิจัย</w:t>
      </w:r>
    </w:p>
    <w:p w:rsidR="007C120E" w:rsidRPr="00297939" w:rsidRDefault="007C120E" w:rsidP="001E15F7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C04F4F">
        <w:rPr>
          <w:rFonts w:ascii="TH SarabunPSK" w:hAnsi="TH SarabunPSK" w:cs="TH SarabunPSK"/>
          <w:sz w:val="32"/>
          <w:szCs w:val="32"/>
          <w:cs/>
        </w:rPr>
        <w:tab/>
      </w:r>
      <w:r w:rsidR="00C04F4F">
        <w:rPr>
          <w:rFonts w:ascii="TH SarabunPSK" w:hAnsi="TH SarabunPSK" w:cs="TH SarabunPSK"/>
          <w:sz w:val="32"/>
          <w:szCs w:val="32"/>
          <w:cs/>
        </w:rPr>
        <w:tab/>
      </w:r>
      <w:r w:rsidR="00C04F4F">
        <w:rPr>
          <w:rFonts w:ascii="TH SarabunPSK" w:hAnsi="TH SarabunPSK" w:cs="TH SarabunPSK"/>
          <w:sz w:val="32"/>
          <w:szCs w:val="32"/>
          <w:cs/>
        </w:rPr>
        <w:tab/>
      </w:r>
      <w:r w:rsidR="00C04F4F">
        <w:rPr>
          <w:rFonts w:ascii="TH SarabunPSK" w:hAnsi="TH SarabunPSK" w:cs="TH SarabunPSK"/>
          <w:sz w:val="32"/>
          <w:szCs w:val="32"/>
          <w:cs/>
        </w:rPr>
        <w:tab/>
      </w:r>
      <w:r w:rsidR="00C04F4F">
        <w:rPr>
          <w:rFonts w:ascii="TH SarabunPSK" w:hAnsi="TH SarabunPSK" w:cs="TH SarabunPSK"/>
          <w:sz w:val="32"/>
          <w:szCs w:val="32"/>
          <w:cs/>
        </w:rPr>
        <w:tab/>
      </w:r>
      <w:r w:rsidR="00360F1E">
        <w:rPr>
          <w:rFonts w:ascii="TH SarabunPSK" w:hAnsi="TH SarabunPSK" w:cs="TH SarabunPSK"/>
          <w:sz w:val="32"/>
          <w:szCs w:val="32"/>
          <w:cs/>
        </w:rPr>
        <w:tab/>
      </w:r>
      <w:r w:rsidR="00DF31FD" w:rsidRPr="001A3174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DF31FD" w:rsidRPr="002351DE">
        <w:rPr>
          <w:rFonts w:ascii="TH SarabunPSK" w:hAnsi="TH SarabunPSK" w:cs="TH SarabunPSK"/>
          <w:sz w:val="32"/>
          <w:szCs w:val="32"/>
        </w:rPr>
        <w:t>FormReqResponsibleProjectPerson</w:t>
      </w:r>
      <w:proofErr w:type="spellEnd"/>
      <w:r w:rsidR="00DF31FD" w:rsidRPr="001A3174">
        <w:rPr>
          <w:rFonts w:ascii="TH SarabunPSK" w:hAnsi="TH SarabunPSK" w:cs="TH SarabunPSK"/>
          <w:sz w:val="32"/>
          <w:szCs w:val="32"/>
        </w:rPr>
        <w:t>}</w:t>
      </w:r>
      <w:r w:rsidR="00811EBA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7B94" w:rsidRDefault="00811EBA" w:rsidP="008E7B9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2.2 คณะผู้ดำเนินการวิจัย</w:t>
      </w:r>
    </w:p>
    <w:p w:rsidR="00A042DB" w:rsidRPr="00297939" w:rsidRDefault="00796A10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16FF7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Pr="00796A10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Pr="00796A10">
        <w:rPr>
          <w:rFonts w:ascii="TH SarabunPSK" w:hAnsi="TH SarabunPSK" w:cs="TH SarabunPSK"/>
          <w:sz w:val="32"/>
          <w:szCs w:val="32"/>
        </w:rPr>
        <w:t>FormReqHeadProjectPerson</w:t>
      </w:r>
      <w:proofErr w:type="spellEnd"/>
      <w:r w:rsidRPr="00796A10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C4339">
        <w:rPr>
          <w:rFonts w:ascii="TH SarabunPSK" w:hAnsi="TH SarabunPSK" w:cs="TH SarabunPSK"/>
          <w:sz w:val="32"/>
          <w:szCs w:val="32"/>
          <w:cs/>
        </w:rPr>
        <w:tab/>
      </w:r>
      <w:r w:rsidR="00E83A96">
        <w:rPr>
          <w:rFonts w:ascii="TH SarabunPSK" w:hAnsi="TH SarabunPSK" w:cs="TH SarabunPSK"/>
          <w:sz w:val="32"/>
          <w:szCs w:val="32"/>
          <w:cs/>
        </w:rPr>
        <w:tab/>
      </w:r>
      <w:r w:rsidRPr="00796A10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A042DB" w:rsidRPr="00297939" w:rsidRDefault="00A042DB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D13D98" w:rsidRPr="00D13D98">
        <w:rPr>
          <w:rFonts w:ascii="TH SarabunPSK" w:hAnsi="TH SarabunPSK" w:cs="TH SarabunPSK"/>
          <w:sz w:val="32"/>
          <w:szCs w:val="32"/>
        </w:rPr>
        <w:t>formreqmanagementproject</w:t>
      </w:r>
      <w:proofErr w:type="spellEnd"/>
      <w:r w:rsidRPr="00297939">
        <w:rPr>
          <w:rFonts w:ascii="TH SarabunPSK" w:hAnsi="TH SarabunPSK" w:cs="TH SarabunPSK"/>
          <w:sz w:val="32"/>
          <w:szCs w:val="32"/>
        </w:rPr>
        <w:t>}</w:t>
      </w:r>
    </w:p>
    <w:p w:rsidR="005420AE" w:rsidRDefault="00811EBA" w:rsidP="005420AE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297939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AA5265" w:rsidRDefault="00811EBA" w:rsidP="002F72E3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297939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A253C1" w:rsidRPr="00297939">
        <w:rPr>
          <w:rFonts w:ascii="TH SarabunPSK" w:eastAsia="Cordia New" w:hAnsi="TH SarabunPSK" w:cs="TH SarabunPSK"/>
          <w:sz w:val="32"/>
          <w:szCs w:val="32"/>
          <w:cs/>
        </w:rPr>
        <w:t>สำนัก</w:t>
      </w:r>
      <w:r w:rsidR="00636CA0" w:rsidRPr="00297939">
        <w:rPr>
          <w:rFonts w:ascii="TH SarabunPSK" w:hAnsi="TH SarabunPSK" w:cs="TH SarabunPSK"/>
          <w:sz w:val="32"/>
          <w:szCs w:val="32"/>
          <w:cs/>
        </w:rPr>
        <w:t>คณะกรรมการวิจัยแห่งชาติ</w:t>
      </w:r>
      <w:r w:rsidR="008036D4" w:rsidRPr="00297939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297939">
        <w:rPr>
          <w:rFonts w:ascii="TH SarabunPSK" w:eastAsia="Cordia New" w:hAnsi="TH SarabunPSK" w:cs="TH SarabunPSK"/>
          <w:sz w:val="32"/>
          <w:szCs w:val="32"/>
          <w:cs/>
        </w:rPr>
        <w:t>จำนวนเงิน</w:t>
      </w:r>
      <w:r w:rsidR="005420A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420AE" w:rsidRPr="005420AE">
        <w:rPr>
          <w:rFonts w:ascii="TH SarabunPSK" w:hAnsi="TH SarabunPSK" w:cs="TH SarabunPSK"/>
          <w:sz w:val="32"/>
          <w:szCs w:val="32"/>
          <w:lang w:val="en-US"/>
        </w:rPr>
        <w:t>${</w:t>
      </w:r>
      <w:proofErr w:type="spellStart"/>
      <w:r w:rsidR="005420AE" w:rsidRPr="005420AE">
        <w:rPr>
          <w:rFonts w:ascii="TH SarabunPSK" w:hAnsi="TH SarabunPSK" w:cs="TH SarabunPSK"/>
          <w:sz w:val="32"/>
          <w:szCs w:val="32"/>
          <w:lang w:val="en-US"/>
        </w:rPr>
        <w:t>FormReqBudgetScholarship</w:t>
      </w:r>
      <w:proofErr w:type="spellEnd"/>
      <w:r w:rsidR="005420AE" w:rsidRPr="005420AE">
        <w:rPr>
          <w:rFonts w:ascii="TH SarabunPSK" w:hAnsi="TH SarabunPSK" w:cs="TH SarabunPSK"/>
          <w:sz w:val="32"/>
          <w:szCs w:val="32"/>
          <w:lang w:val="en-US"/>
        </w:rPr>
        <w:t>}</w:t>
      </w:r>
      <w:r w:rsidR="005420A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420AE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="00636CA0" w:rsidRPr="00297939">
        <w:rPr>
          <w:rFonts w:ascii="TH SarabunPSK" w:hAnsi="TH SarabunPSK" w:cs="TH SarabunPSK"/>
          <w:sz w:val="32"/>
          <w:szCs w:val="32"/>
          <w:cs/>
        </w:rPr>
        <w:t>(</w:t>
      </w:r>
      <w:r w:rsidR="005420AE" w:rsidRPr="00297939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5420AE" w:rsidRPr="00297939">
        <w:rPr>
          <w:rFonts w:ascii="TH SarabunPSK" w:hAnsi="TH SarabunPSK" w:cs="TH SarabunPSK"/>
          <w:spacing w:val="-8"/>
          <w:sz w:val="32"/>
          <w:szCs w:val="32"/>
        </w:rPr>
        <w:t>FormReqBudgetScholarshipText</w:t>
      </w:r>
      <w:proofErr w:type="spellEnd"/>
      <w:r w:rsidR="005420AE" w:rsidRPr="00297939">
        <w:rPr>
          <w:rFonts w:ascii="TH SarabunPSK" w:hAnsi="TH SarabunPSK" w:cs="TH SarabunPSK"/>
          <w:spacing w:val="-8"/>
          <w:sz w:val="32"/>
          <w:szCs w:val="32"/>
        </w:rPr>
        <w:t>}</w:t>
      </w:r>
      <w:r w:rsidR="001E15F7" w:rsidRPr="00297939">
        <w:rPr>
          <w:rFonts w:ascii="TH SarabunPSK" w:hAnsi="TH SarabunPSK" w:cs="TH SarabunPSK"/>
          <w:sz w:val="32"/>
          <w:szCs w:val="32"/>
          <w:cs/>
        </w:rPr>
        <w:t>)</w:t>
      </w:r>
      <w:r w:rsidR="00646390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7939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297939">
        <w:rPr>
          <w:rFonts w:ascii="TH SarabunPSK" w:hAnsi="TH SarabunPSK" w:cs="TH SarabunPSK"/>
          <w:sz w:val="32"/>
          <w:szCs w:val="32"/>
          <w:cs/>
        </w:rPr>
        <w:t>นี้</w:t>
      </w:r>
    </w:p>
    <w:p w:rsidR="002F72E3" w:rsidRPr="005420AE" w:rsidRDefault="00285713" w:rsidP="002F72E3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297939">
        <w:rPr>
          <w:rFonts w:ascii="TH SarabunPSK" w:hAnsi="TH SarabunPSK" w:cs="TH SarabunPSK"/>
          <w:sz w:val="32"/>
          <w:szCs w:val="32"/>
        </w:rPr>
        <w:t>$</w:t>
      </w:r>
      <w:proofErr w:type="spellStart"/>
      <w:r w:rsidRPr="00297939">
        <w:rPr>
          <w:rFonts w:ascii="TH SarabunPSK" w:hAnsi="TH SarabunPSK" w:cs="TH SarabunPSK"/>
          <w:sz w:val="32"/>
          <w:szCs w:val="32"/>
        </w:rPr>
        <w:t>{</w:t>
      </w:r>
      <w:r w:rsidRPr="00285713">
        <w:rPr>
          <w:rFonts w:ascii="TH SarabunPSK" w:hAnsi="TH SarabunPSK" w:cs="TH SarabunPSK"/>
          <w:sz w:val="32"/>
          <w:szCs w:val="32"/>
        </w:rPr>
        <w:t>formreqbudget</w:t>
      </w:r>
      <w:r w:rsidRPr="00297939">
        <w:rPr>
          <w:rFonts w:ascii="TH SarabunPSK" w:hAnsi="TH SarabunPSK" w:cs="TH SarabunPSK"/>
          <w:sz w:val="32"/>
          <w:szCs w:val="32"/>
        </w:rPr>
        <w:t>}</w:t>
      </w:r>
    </w:p>
    <w:p w:rsidR="002D1F25" w:rsidRPr="00297939" w:rsidRDefault="00A21E8B" w:rsidP="00F03F4E">
      <w:pPr>
        <w:pStyle w:val="BodyText"/>
        <w:ind w:right="38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ในกรณีที่</w:t>
      </w:r>
      <w:proofErr w:type="spellEnd"/>
      <w:r w:rsidRPr="00297939">
        <w:rPr>
          <w:rFonts w:ascii="TH SarabunPSK" w:hAnsi="TH SarabunPSK" w:cs="TH SarabunPSK"/>
          <w:sz w:val="32"/>
          <w:szCs w:val="32"/>
          <w:cs/>
        </w:rPr>
        <w:t>มีรายได้เหนือรายจ่าย</w:t>
      </w:r>
      <w:r w:rsidR="00653E8B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653E8B" w:rsidRPr="00297939">
        <w:rPr>
          <w:rFonts w:ascii="TH SarabunPSK" w:hAnsi="TH SarabunPSK" w:cs="TH SarabunPSK"/>
          <w:spacing w:val="-8"/>
          <w:sz w:val="32"/>
          <w:szCs w:val="32"/>
        </w:rPr>
        <w:t>${</w:t>
      </w:r>
      <w:r w:rsidR="00653E8B" w:rsidRPr="00653E8B">
        <w:rPr>
          <w:rFonts w:ascii="TH SarabunPSK" w:hAnsi="TH SarabunPSK" w:cs="TH SarabunPSK"/>
          <w:spacing w:val="-8"/>
          <w:sz w:val="32"/>
          <w:szCs w:val="32"/>
        </w:rPr>
        <w:t>FormReqCaseIncome</w:t>
      </w:r>
      <w:bookmarkStart w:id="0" w:name="_GoBack"/>
      <w:bookmarkEnd w:id="0"/>
      <w:r w:rsidR="00653E8B" w:rsidRPr="00297939">
        <w:rPr>
          <w:rFonts w:ascii="TH SarabunPSK" w:hAnsi="TH SarabunPSK" w:cs="TH SarabunPSK"/>
          <w:spacing w:val="-8"/>
          <w:sz w:val="32"/>
          <w:szCs w:val="32"/>
        </w:rPr>
        <w:t>}</w:t>
      </w:r>
    </w:p>
    <w:p w:rsidR="00301DBD" w:rsidRPr="00297939" w:rsidRDefault="00301DBD" w:rsidP="00864B6C">
      <w:pPr>
        <w:pStyle w:val="BodyText"/>
        <w:ind w:right="38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7932A1" w:rsidRPr="00297939" w:rsidRDefault="007932A1" w:rsidP="00864B6C">
      <w:pPr>
        <w:rPr>
          <w:rFonts w:ascii="TH SarabunPSK" w:hAnsi="TH SarabunPSK" w:cs="TH SarabunPSK"/>
          <w:b/>
          <w:bCs/>
          <w:sz w:val="32"/>
          <w:szCs w:val="32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297939">
        <w:rPr>
          <w:rFonts w:ascii="TH SarabunPSK" w:hAnsi="TH SarabunPSK" w:cs="TH SarabunPSK"/>
          <w:b/>
          <w:bCs/>
          <w:sz w:val="32"/>
          <w:szCs w:val="32"/>
          <w:cs/>
        </w:rPr>
        <w:t>. กำหนดอัตราเงินเดือน ค่าจ้าง ค่าตอบแทนบุคลากรในโครงการ</w:t>
      </w:r>
    </w:p>
    <w:p w:rsidR="007932A1" w:rsidRPr="00297939" w:rsidRDefault="007932A1" w:rsidP="00F03F4E">
      <w:pPr>
        <w:pStyle w:val="NoSpacing"/>
        <w:tabs>
          <w:tab w:val="right" w:pos="8505"/>
        </w:tabs>
        <w:ind w:firstLine="709"/>
        <w:rPr>
          <w:rFonts w:ascii="TH SarabunPSK" w:hAnsi="TH SarabunPSK" w:cs="TH SarabunPSK"/>
          <w:sz w:val="32"/>
          <w:szCs w:val="32"/>
          <w:cs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- ค่าจ้างนักวิจัย วุฒิ ป.โท (เทียบเท่า)</w:t>
      </w:r>
      <w:r w:rsidR="00723F65" w:rsidRPr="00297939">
        <w:rPr>
          <w:rFonts w:ascii="TH SarabunPSK" w:hAnsi="TH SarabunPSK" w:cs="TH SarabunPSK"/>
          <w:sz w:val="32"/>
          <w:szCs w:val="32"/>
          <w:cs/>
        </w:rPr>
        <w:t xml:space="preserve">   (เหมาจ่ายตลอดโครงการ)        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="00F03F4E"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</w:rPr>
        <w:t>196,800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บาท</w:t>
      </w:r>
    </w:p>
    <w:p w:rsidR="007932A1" w:rsidRPr="00297939" w:rsidRDefault="007932A1" w:rsidP="00F03F4E">
      <w:pPr>
        <w:pStyle w:val="NoSpacing"/>
        <w:tabs>
          <w:tab w:val="right" w:pos="8505"/>
        </w:tabs>
        <w:ind w:firstLine="709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lastRenderedPageBreak/>
        <w:t xml:space="preserve">- ค่าจ้างผู้ประสานงานโครงการ วุฒิ ป.ตรี (เทียบเท่า) </w:t>
      </w:r>
      <w:r w:rsidR="00723F65" w:rsidRPr="00297939">
        <w:rPr>
          <w:rFonts w:ascii="TH SarabunPSK" w:hAnsi="TH SarabunPSK" w:cs="TH SarabunPSK"/>
          <w:sz w:val="32"/>
          <w:szCs w:val="32"/>
          <w:cs/>
        </w:rPr>
        <w:t xml:space="preserve">(เหมาจ่ายตลอดโครงการ) </w:t>
      </w:r>
      <w:r w:rsidR="00F03F4E" w:rsidRPr="00297939">
        <w:rPr>
          <w:rFonts w:ascii="TH SarabunPSK" w:hAnsi="TH SarabunPSK" w:cs="TH SarabunPSK"/>
          <w:sz w:val="32"/>
          <w:szCs w:val="32"/>
        </w:rPr>
        <w:tab/>
      </w:r>
      <w:r w:rsidRPr="00297939">
        <w:rPr>
          <w:rFonts w:ascii="TH SarabunPSK" w:hAnsi="TH SarabunPSK" w:cs="TH SarabunPSK"/>
          <w:sz w:val="32"/>
          <w:szCs w:val="32"/>
        </w:rPr>
        <w:t>180,000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บาท</w:t>
      </w:r>
    </w:p>
    <w:p w:rsidR="007932A1" w:rsidRPr="00297939" w:rsidRDefault="007932A1" w:rsidP="00F03F4E">
      <w:pPr>
        <w:pStyle w:val="NoSpacing"/>
        <w:tabs>
          <w:tab w:val="right" w:pos="8505"/>
        </w:tabs>
        <w:ind w:firstLine="709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- ค่าตอบแทนคณะวิจัย (ศา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>ส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ตราจารย์) : </w:t>
      </w:r>
      <w:r w:rsidRPr="00297939">
        <w:rPr>
          <w:rFonts w:ascii="TH SarabunPSK" w:hAnsi="TH SarabunPSK" w:cs="TH SarabunPSK"/>
          <w:i/>
          <w:iCs/>
          <w:sz w:val="32"/>
          <w:szCs w:val="32"/>
          <w:u w:val="single"/>
          <w:cs/>
        </w:rPr>
        <w:t xml:space="preserve">บุคคลภายใน 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(เหมาจ่ายตลอดโครงการ) </w:t>
      </w:r>
      <w:r w:rsidR="00301DBD" w:rsidRPr="0029793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F03F4E" w:rsidRPr="00297939">
        <w:rPr>
          <w:rFonts w:ascii="TH SarabunPSK" w:hAnsi="TH SarabunPSK" w:cs="TH SarabunPSK"/>
          <w:sz w:val="32"/>
          <w:szCs w:val="32"/>
        </w:rPr>
        <w:tab/>
      </w:r>
      <w:r w:rsidRPr="00297939">
        <w:rPr>
          <w:rFonts w:ascii="TH SarabunPSK" w:hAnsi="TH SarabunPSK" w:cs="TH SarabunPSK"/>
          <w:sz w:val="32"/>
          <w:szCs w:val="32"/>
        </w:rPr>
        <w:t>200,000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บาท</w:t>
      </w:r>
    </w:p>
    <w:p w:rsidR="00BC0C81" w:rsidRPr="00297939" w:rsidRDefault="007932A1" w:rsidP="00F03F4E">
      <w:pPr>
        <w:pStyle w:val="NoSpacing"/>
        <w:tabs>
          <w:tab w:val="right" w:pos="8505"/>
        </w:tabs>
        <w:ind w:firstLine="709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BC0C81" w:rsidRPr="00297939">
        <w:rPr>
          <w:rFonts w:ascii="TH SarabunPSK" w:hAnsi="TH SarabunPSK" w:cs="TH SarabunPSK"/>
          <w:sz w:val="32"/>
          <w:szCs w:val="32"/>
          <w:cs/>
        </w:rPr>
        <w:t>ค่าตอบแทนแพทย์ประจำ</w:t>
      </w:r>
      <w:r w:rsidR="00BC0C81" w:rsidRPr="00297939">
        <w:rPr>
          <w:rFonts w:ascii="TH SarabunPSK" w:hAnsi="TH SarabunPSK" w:cs="TH SarabunPSK"/>
          <w:sz w:val="32"/>
          <w:szCs w:val="32"/>
        </w:rPr>
        <w:t xml:space="preserve"> site </w:t>
      </w:r>
      <w:r w:rsidR="00BC0C81" w:rsidRPr="00297939">
        <w:rPr>
          <w:rFonts w:ascii="TH SarabunPSK" w:hAnsi="TH SarabunPSK" w:cs="TH SarabunPSK"/>
          <w:sz w:val="32"/>
          <w:szCs w:val="32"/>
          <w:cs/>
        </w:rPr>
        <w:t xml:space="preserve">ในการตอบแบบสอบถาม </w:t>
      </w:r>
      <w:r w:rsidR="00723F65" w:rsidRPr="00297939">
        <w:rPr>
          <w:rFonts w:ascii="TH SarabunPSK" w:hAnsi="TH SarabunPSK" w:cs="TH SarabunPSK"/>
          <w:sz w:val="32"/>
          <w:szCs w:val="32"/>
          <w:cs/>
        </w:rPr>
        <w:t>(เหมาจ่ายตลอดโครงการ)</w:t>
      </w:r>
      <w:r w:rsidR="00F03F4E" w:rsidRPr="00297939">
        <w:rPr>
          <w:rFonts w:ascii="TH SarabunPSK" w:hAnsi="TH SarabunPSK" w:cs="TH SarabunPSK"/>
          <w:sz w:val="32"/>
          <w:szCs w:val="32"/>
          <w:cs/>
        </w:rPr>
        <w:tab/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C0C81" w:rsidRPr="00297939">
        <w:rPr>
          <w:rFonts w:ascii="TH SarabunPSK" w:hAnsi="TH SarabunPSK" w:cs="TH SarabunPSK"/>
          <w:sz w:val="32"/>
          <w:szCs w:val="32"/>
        </w:rPr>
        <w:t>22,000</w:t>
      </w:r>
      <w:r w:rsidR="00BC0C81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>บาท</w:t>
      </w:r>
      <w:r w:rsidR="00BC0C81" w:rsidRPr="00297939">
        <w:rPr>
          <w:rFonts w:ascii="TH SarabunPSK" w:hAnsi="TH SarabunPSK" w:cs="TH SarabunPSK"/>
          <w:sz w:val="32"/>
          <w:szCs w:val="32"/>
          <w:cs/>
        </w:rPr>
        <w:t xml:space="preserve">                                    </w:t>
      </w:r>
    </w:p>
    <w:p w:rsidR="00F03F4E" w:rsidRPr="00297939" w:rsidRDefault="00BC0C81" w:rsidP="00F03F4E">
      <w:pPr>
        <w:pStyle w:val="NoSpacing"/>
        <w:tabs>
          <w:tab w:val="right" w:pos="8505"/>
        </w:tabs>
        <w:ind w:firstLine="709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 xml:space="preserve">- ค่าตอบแทน </w:t>
      </w:r>
      <w:r w:rsidRPr="00297939">
        <w:rPr>
          <w:rFonts w:ascii="TH SarabunPSK" w:hAnsi="TH SarabunPSK" w:cs="TH SarabunPSK"/>
          <w:sz w:val="32"/>
          <w:szCs w:val="32"/>
        </w:rPr>
        <w:t xml:space="preserve">PD nurse 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ประจำ </w:t>
      </w:r>
      <w:r w:rsidRPr="00297939">
        <w:rPr>
          <w:rFonts w:ascii="TH SarabunPSK" w:hAnsi="TH SarabunPSK" w:cs="TH SarabunPSK"/>
          <w:sz w:val="32"/>
          <w:szCs w:val="32"/>
        </w:rPr>
        <w:t xml:space="preserve">site </w:t>
      </w:r>
      <w:r w:rsidRPr="00297939">
        <w:rPr>
          <w:rFonts w:ascii="TH SarabunPSK" w:hAnsi="TH SarabunPSK" w:cs="TH SarabunPSK"/>
          <w:sz w:val="32"/>
          <w:szCs w:val="32"/>
          <w:cs/>
        </w:rPr>
        <w:t>ในการตอบแบบสอบถาม</w:t>
      </w:r>
      <w:r w:rsidR="00723F65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C0C81" w:rsidRPr="00297939" w:rsidRDefault="00F03F4E" w:rsidP="00F03F4E">
      <w:pPr>
        <w:pStyle w:val="NoSpacing"/>
        <w:tabs>
          <w:tab w:val="right" w:pos="8505"/>
        </w:tabs>
        <w:ind w:firstLine="709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</w:t>
      </w:r>
      <w:r w:rsidR="00723F65" w:rsidRPr="00297939">
        <w:rPr>
          <w:rFonts w:ascii="TH SarabunPSK" w:hAnsi="TH SarabunPSK" w:cs="TH SarabunPSK"/>
          <w:sz w:val="32"/>
          <w:szCs w:val="32"/>
          <w:cs/>
        </w:rPr>
        <w:t>(เหมาจ่ายตลอดโครงการ)</w:t>
      </w:r>
      <w:r w:rsidR="00BC0C81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3F65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297939">
        <w:rPr>
          <w:rFonts w:ascii="TH SarabunPSK" w:hAnsi="TH SarabunPSK" w:cs="TH SarabunPSK"/>
          <w:sz w:val="32"/>
          <w:szCs w:val="32"/>
        </w:rPr>
        <w:tab/>
      </w:r>
      <w:r w:rsidR="00BC0C81" w:rsidRPr="00297939">
        <w:rPr>
          <w:rFonts w:ascii="TH SarabunPSK" w:hAnsi="TH SarabunPSK" w:cs="TH SarabunPSK"/>
          <w:sz w:val="32"/>
          <w:szCs w:val="32"/>
        </w:rPr>
        <w:t>11,000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บาท</w:t>
      </w:r>
    </w:p>
    <w:p w:rsidR="00F03F4E" w:rsidRPr="00297939" w:rsidRDefault="00BC0C81" w:rsidP="00F03F4E">
      <w:pPr>
        <w:pStyle w:val="NoSpacing"/>
        <w:tabs>
          <w:tab w:val="right" w:pos="8505"/>
        </w:tabs>
        <w:ind w:firstLine="709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 xml:space="preserve">- ค่าตอบแทนเจ้าหน้าที่ห้องปฏิบัติการประจำ </w:t>
      </w:r>
      <w:r w:rsidRPr="00297939">
        <w:rPr>
          <w:rFonts w:ascii="TH SarabunPSK" w:hAnsi="TH SarabunPSK" w:cs="TH SarabunPSK"/>
          <w:sz w:val="32"/>
          <w:szCs w:val="32"/>
        </w:rPr>
        <w:t xml:space="preserve">site 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ในการตอบแบบสอบถาม </w:t>
      </w:r>
      <w:r w:rsidRPr="00297939">
        <w:rPr>
          <w:rFonts w:ascii="TH SarabunPSK" w:hAnsi="TH SarabunPSK" w:cs="TH SarabunPSK"/>
          <w:sz w:val="32"/>
          <w:szCs w:val="32"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C0C81" w:rsidRPr="00297939" w:rsidRDefault="00F03F4E" w:rsidP="00F03F4E">
      <w:pPr>
        <w:pStyle w:val="NoSpacing"/>
        <w:tabs>
          <w:tab w:val="right" w:pos="8505"/>
        </w:tabs>
        <w:ind w:firstLine="709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 xml:space="preserve">                             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                              </w:t>
      </w:r>
      <w:r w:rsidR="00BC0C81" w:rsidRPr="00297939">
        <w:rPr>
          <w:rFonts w:ascii="TH SarabunPSK" w:hAnsi="TH SarabunPSK" w:cs="TH SarabunPSK"/>
          <w:sz w:val="32"/>
          <w:szCs w:val="32"/>
          <w:cs/>
        </w:rPr>
        <w:t>(เหมาจ่ายตลอดโครงการ)</w:t>
      </w:r>
      <w:r w:rsidR="00723F65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297939">
        <w:rPr>
          <w:rFonts w:ascii="TH SarabunPSK" w:hAnsi="TH SarabunPSK" w:cs="TH SarabunPSK"/>
          <w:sz w:val="32"/>
          <w:szCs w:val="32"/>
        </w:rPr>
        <w:tab/>
      </w:r>
      <w:r w:rsidR="00723F65" w:rsidRPr="00297939">
        <w:rPr>
          <w:rFonts w:ascii="TH SarabunPSK" w:hAnsi="TH SarabunPSK" w:cs="TH SarabunPSK"/>
          <w:sz w:val="32"/>
          <w:szCs w:val="32"/>
        </w:rPr>
        <w:t>6,600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บาท</w:t>
      </w:r>
    </w:p>
    <w:p w:rsidR="00301DBD" w:rsidRPr="00297939" w:rsidRDefault="00BC0C81" w:rsidP="00F03F4E">
      <w:pPr>
        <w:pStyle w:val="NoSpacing"/>
        <w:tabs>
          <w:tab w:val="right" w:pos="8505"/>
        </w:tabs>
        <w:ind w:firstLine="709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 xml:space="preserve">- ค่าตอบแทนผู้สัมภาษณ์แพทย์และพยาบาล </w:t>
      </w:r>
      <w:r w:rsidR="00723F65" w:rsidRPr="00297939">
        <w:rPr>
          <w:rFonts w:ascii="TH SarabunPSK" w:hAnsi="TH SarabunPSK" w:cs="TH SarabunPSK"/>
          <w:sz w:val="32"/>
          <w:szCs w:val="32"/>
          <w:cs/>
        </w:rPr>
        <w:t>(เหมาจ่ายตลอดโครงการ)</w:t>
      </w:r>
      <w:r w:rsidR="0002759C" w:rsidRPr="00297939">
        <w:rPr>
          <w:rFonts w:ascii="TH SarabunPSK" w:hAnsi="TH SarabunPSK" w:cs="TH SarabunPSK"/>
          <w:sz w:val="32"/>
          <w:szCs w:val="32"/>
        </w:rPr>
        <w:tab/>
      </w:r>
      <w:r w:rsidR="0002759C" w:rsidRPr="0029793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723F65" w:rsidRPr="0029793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02759C" w:rsidRPr="00297939">
        <w:rPr>
          <w:rFonts w:ascii="TH SarabunPSK" w:hAnsi="TH SarabunPSK" w:cs="TH SarabunPSK"/>
          <w:sz w:val="32"/>
          <w:szCs w:val="32"/>
        </w:rPr>
        <w:t xml:space="preserve">   44,000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บาท</w:t>
      </w:r>
      <w:r w:rsidRPr="00297939">
        <w:rPr>
          <w:rFonts w:ascii="TH SarabunPSK" w:hAnsi="TH SarabunPSK" w:cs="TH SarabunPSK"/>
          <w:sz w:val="32"/>
          <w:szCs w:val="32"/>
        </w:rPr>
        <w:tab/>
      </w:r>
    </w:p>
    <w:p w:rsidR="0002759C" w:rsidRPr="00297939" w:rsidRDefault="0002759C" w:rsidP="00F03F4E">
      <w:pPr>
        <w:pStyle w:val="NoSpacing"/>
        <w:tabs>
          <w:tab w:val="right" w:pos="8505"/>
        </w:tabs>
        <w:ind w:firstLine="709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-  ค่าตอบแทนขอ</w:t>
      </w:r>
      <w:r w:rsidRPr="00297939">
        <w:rPr>
          <w:rFonts w:ascii="TH SarabunPSK" w:hAnsi="TH SarabunPSK" w:cs="TH SarabunPSK"/>
          <w:sz w:val="32"/>
          <w:szCs w:val="32"/>
        </w:rPr>
        <w:t xml:space="preserve"> consent form 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297939">
        <w:rPr>
          <w:rFonts w:ascii="TH SarabunPSK" w:hAnsi="TH SarabunPSK" w:cs="TH SarabunPSK"/>
          <w:sz w:val="32"/>
          <w:szCs w:val="32"/>
        </w:rPr>
        <w:t xml:space="preserve">sites </w:t>
      </w:r>
      <w:r w:rsidR="00723F65" w:rsidRPr="00297939">
        <w:rPr>
          <w:rFonts w:ascii="TH SarabunPSK" w:hAnsi="TH SarabunPSK" w:cs="TH SarabunPSK"/>
          <w:sz w:val="32"/>
          <w:szCs w:val="32"/>
          <w:cs/>
        </w:rPr>
        <w:t>(เหมาจ่ายตลอดโครงการ)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           </w:t>
      </w:r>
      <w:r w:rsidR="00F03F4E"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</w:rPr>
        <w:t>30,000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บาท</w:t>
      </w:r>
    </w:p>
    <w:p w:rsidR="00301DBD" w:rsidRPr="00297939" w:rsidRDefault="00301DBD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8147C" w:rsidRPr="00297939" w:rsidRDefault="007932A1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</w:rPr>
        <w:t>5</w:t>
      </w:r>
      <w:r w:rsidR="0088147C" w:rsidRPr="00297939">
        <w:rPr>
          <w:rFonts w:ascii="TH SarabunPSK" w:hAnsi="TH SarabunPSK" w:cs="TH SarabunPSK"/>
          <w:b/>
          <w:bCs/>
          <w:sz w:val="32"/>
          <w:szCs w:val="32"/>
          <w:cs/>
        </w:rPr>
        <w:t>. การเก็บรักษาเงิน</w:t>
      </w:r>
    </w:p>
    <w:p w:rsidR="0088147C" w:rsidRPr="00297939" w:rsidRDefault="00867DCD" w:rsidP="00864B6C">
      <w:pPr>
        <w:pStyle w:val="BodyText"/>
        <w:ind w:right="3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="0088147C" w:rsidRPr="00297939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646390" w:rsidRPr="00297939">
        <w:rPr>
          <w:rFonts w:ascii="TH SarabunPSK" w:hAnsi="TH SarabunPSK" w:cs="TH SarabunPSK"/>
          <w:sz w:val="32"/>
          <w:szCs w:val="32"/>
          <w:cs/>
        </w:rPr>
        <w:t>ออมทรัพย์</w:t>
      </w:r>
      <w:r w:rsidR="00FF7E9F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7939">
        <w:rPr>
          <w:rFonts w:ascii="TH SarabunPSK" w:hAnsi="TH SarabunPSK" w:cs="TH SarabunPSK"/>
          <w:sz w:val="32"/>
          <w:szCs w:val="32"/>
          <w:cs/>
        </w:rPr>
        <w:t>ชื่อบัญชี “คณะแพทยศาสตร์ จุฬาฯ (เครือข่ายการศึกษาถึงปัจจัย(แบบแผนการรักษาแนวปฏิบัติ)ฯ)” บมจ.</w:t>
      </w:r>
      <w:r w:rsidR="00FF7E9F" w:rsidRPr="00297939">
        <w:rPr>
          <w:rFonts w:ascii="TH SarabunPSK" w:hAnsi="TH SarabunPSK" w:cs="TH SarabunPSK"/>
          <w:sz w:val="32"/>
          <w:szCs w:val="32"/>
          <w:cs/>
        </w:rPr>
        <w:t>ธนาคาร</w:t>
      </w:r>
      <w:r w:rsidR="00093363" w:rsidRPr="00297939">
        <w:rPr>
          <w:rFonts w:ascii="TH SarabunPSK" w:hAnsi="TH SarabunPSK" w:cs="TH SarabunPSK"/>
          <w:sz w:val="32"/>
          <w:szCs w:val="32"/>
          <w:cs/>
        </w:rPr>
        <w:t>กรุงไทย</w:t>
      </w:r>
      <w:r w:rsidR="0088147C" w:rsidRPr="00297939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093363" w:rsidRPr="00297939">
        <w:rPr>
          <w:rFonts w:ascii="TH SarabunPSK" w:hAnsi="TH SarabunPSK" w:cs="TH SarabunPSK"/>
          <w:sz w:val="32"/>
          <w:szCs w:val="32"/>
          <w:cs/>
        </w:rPr>
        <w:t>สยามส</w:t>
      </w:r>
      <w:r w:rsidR="00314C54" w:rsidRPr="00297939">
        <w:rPr>
          <w:rFonts w:ascii="TH SarabunPSK" w:hAnsi="TH SarabunPSK" w:cs="TH SarabunPSK"/>
          <w:sz w:val="32"/>
          <w:szCs w:val="32"/>
          <w:cs/>
        </w:rPr>
        <w:t>แควร์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4C54" w:rsidRPr="00297939">
        <w:rPr>
          <w:rFonts w:ascii="TH SarabunPSK" w:hAnsi="TH SarabunPSK" w:cs="TH SarabunPSK"/>
          <w:sz w:val="32"/>
          <w:szCs w:val="32"/>
          <w:cs/>
        </w:rPr>
        <w:t xml:space="preserve">เลขที่บัญชี                              </w:t>
      </w:r>
      <w:r w:rsidR="00314C54" w:rsidRPr="00297939">
        <w:rPr>
          <w:rFonts w:ascii="TH SarabunPSK" w:hAnsi="TH SarabunPSK" w:cs="TH SarabunPSK"/>
          <w:sz w:val="32"/>
          <w:szCs w:val="32"/>
        </w:rPr>
        <w:t>052</w:t>
      </w:r>
      <w:r w:rsidR="00314C54" w:rsidRPr="00297939">
        <w:rPr>
          <w:rFonts w:ascii="TH SarabunPSK" w:hAnsi="TH SarabunPSK" w:cs="TH SarabunPSK"/>
          <w:sz w:val="32"/>
          <w:szCs w:val="32"/>
          <w:cs/>
        </w:rPr>
        <w:t>-</w:t>
      </w:r>
      <w:r w:rsidR="00314C54" w:rsidRPr="00297939">
        <w:rPr>
          <w:rFonts w:ascii="TH SarabunPSK" w:hAnsi="TH SarabunPSK" w:cs="TH SarabunPSK"/>
          <w:sz w:val="32"/>
          <w:szCs w:val="32"/>
        </w:rPr>
        <w:t>0</w:t>
      </w:r>
      <w:r w:rsidR="00314C54" w:rsidRPr="00297939">
        <w:rPr>
          <w:rFonts w:ascii="TH SarabunPSK" w:hAnsi="TH SarabunPSK" w:cs="TH SarabunPSK"/>
          <w:sz w:val="32"/>
          <w:szCs w:val="32"/>
          <w:cs/>
        </w:rPr>
        <w:t>-</w:t>
      </w:r>
      <w:r w:rsidR="00314C54" w:rsidRPr="00297939">
        <w:rPr>
          <w:rFonts w:ascii="TH SarabunPSK" w:hAnsi="TH SarabunPSK" w:cs="TH SarabunPSK"/>
          <w:sz w:val="32"/>
          <w:szCs w:val="32"/>
        </w:rPr>
        <w:t>43402</w:t>
      </w:r>
      <w:r w:rsidR="00314C54" w:rsidRPr="00297939">
        <w:rPr>
          <w:rFonts w:ascii="TH SarabunPSK" w:hAnsi="TH SarabunPSK" w:cs="TH SarabunPSK"/>
          <w:sz w:val="32"/>
          <w:szCs w:val="32"/>
          <w:cs/>
        </w:rPr>
        <w:t>-</w:t>
      </w:r>
      <w:r w:rsidR="00314C54" w:rsidRPr="00297939">
        <w:rPr>
          <w:rFonts w:ascii="TH SarabunPSK" w:hAnsi="TH SarabunPSK" w:cs="TH SarabunPSK"/>
          <w:sz w:val="32"/>
          <w:szCs w:val="32"/>
        </w:rPr>
        <w:t>1</w:t>
      </w:r>
    </w:p>
    <w:p w:rsidR="00DD7A92" w:rsidRPr="00297939" w:rsidRDefault="00DD7A92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8147C" w:rsidRPr="00297939" w:rsidRDefault="007932A1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</w:rPr>
        <w:t>6</w:t>
      </w:r>
      <w:r w:rsidR="0088147C" w:rsidRPr="00297939">
        <w:rPr>
          <w:rFonts w:ascii="TH SarabunPSK" w:hAnsi="TH SarabunPSK" w:cs="TH SarabunPSK"/>
          <w:b/>
          <w:bCs/>
          <w:sz w:val="32"/>
          <w:szCs w:val="32"/>
          <w:cs/>
        </w:rPr>
        <w:t>. ผู้มีอำนาจสั่งจ่าย</w:t>
      </w:r>
    </w:p>
    <w:p w:rsidR="00314C54" w:rsidRPr="00297939" w:rsidRDefault="0088147C" w:rsidP="00867DCD">
      <w:pPr>
        <w:ind w:right="-30"/>
        <w:jc w:val="thaiDistribute"/>
        <w:rPr>
          <w:rFonts w:ascii="TH SarabunPSK" w:hAnsi="TH SarabunPSK" w:cs="TH SarabunPSK"/>
          <w:spacing w:val="-8"/>
          <w:sz w:val="32"/>
          <w:szCs w:val="32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14C54" w:rsidRPr="00297939">
        <w:rPr>
          <w:rFonts w:ascii="TH SarabunPSK" w:hAnsi="TH SarabunPSK" w:cs="TH SarabunPSK"/>
          <w:spacing w:val="-8"/>
          <w:sz w:val="32"/>
          <w:szCs w:val="32"/>
          <w:cs/>
        </w:rPr>
        <w:t>ให้คณบดีคณะแพทยศาสตร์ เป็นผู้มีอำนาจสั่งจ่ายในวงเงินครั้งละไม่เกิน 500</w:t>
      </w:r>
      <w:r w:rsidR="00314C54" w:rsidRPr="00297939">
        <w:rPr>
          <w:rFonts w:ascii="TH SarabunPSK" w:hAnsi="TH SarabunPSK" w:cs="TH SarabunPSK"/>
          <w:spacing w:val="-8"/>
          <w:sz w:val="32"/>
          <w:szCs w:val="32"/>
        </w:rPr>
        <w:t xml:space="preserve">,000 </w:t>
      </w:r>
      <w:r w:rsidR="00314C54" w:rsidRPr="00297939">
        <w:rPr>
          <w:rFonts w:ascii="TH SarabunPSK" w:hAnsi="TH SarabunPSK" w:cs="TH SarabunPSK"/>
          <w:spacing w:val="-8"/>
          <w:sz w:val="32"/>
          <w:szCs w:val="32"/>
          <w:cs/>
        </w:rPr>
        <w:t>บาท (ห้าแสนบาทถ้วน)</w:t>
      </w:r>
    </w:p>
    <w:p w:rsidR="005E729C" w:rsidRPr="00297939" w:rsidRDefault="005E729C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8147C" w:rsidRPr="00297939" w:rsidRDefault="007932A1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97939">
        <w:rPr>
          <w:rFonts w:ascii="TH SarabunPSK" w:hAnsi="TH SarabunPSK" w:cs="TH SarabunPSK"/>
          <w:b/>
          <w:bCs/>
          <w:sz w:val="32"/>
          <w:szCs w:val="32"/>
        </w:rPr>
        <w:t>7</w:t>
      </w:r>
      <w:r w:rsidR="0088147C" w:rsidRPr="00297939">
        <w:rPr>
          <w:rFonts w:ascii="TH SarabunPSK" w:hAnsi="TH SarabunPSK" w:cs="TH SarabunPSK"/>
          <w:b/>
          <w:bCs/>
          <w:sz w:val="32"/>
          <w:szCs w:val="32"/>
          <w:cs/>
        </w:rPr>
        <w:t>. กำหนดการรายงานผลการวิจัย</w:t>
      </w:r>
    </w:p>
    <w:p w:rsidR="0088147C" w:rsidRPr="00297939" w:rsidRDefault="0088147C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 xml:space="preserve">ส่งรายงานเมื่อสิ้นสุดโครงการ </w:t>
      </w:r>
    </w:p>
    <w:p w:rsidR="0002759C" w:rsidRPr="00297939" w:rsidRDefault="0002759C" w:rsidP="00864B6C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86FD2" w:rsidRPr="00297939" w:rsidRDefault="007932A1" w:rsidP="00864B6C">
      <w:pPr>
        <w:rPr>
          <w:rFonts w:ascii="TH SarabunPSK" w:hAnsi="TH SarabunPSK" w:cs="TH SarabunPSK"/>
          <w:b/>
          <w:bCs/>
          <w:sz w:val="32"/>
          <w:szCs w:val="32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</w:rPr>
        <w:t>8</w:t>
      </w:r>
      <w:r w:rsidR="00186FD2" w:rsidRPr="00297939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</w:p>
    <w:p w:rsidR="00186FD2" w:rsidRPr="00297939" w:rsidRDefault="00301DBD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-</w:t>
      </w:r>
      <w:r w:rsidR="00186FD2" w:rsidRPr="00297939">
        <w:rPr>
          <w:rFonts w:ascii="TH SarabunPSK" w:hAnsi="TH SarabunPSK" w:cs="TH SarabunPSK"/>
          <w:sz w:val="32"/>
          <w:szCs w:val="32"/>
          <w:cs/>
        </w:rPr>
        <w:t xml:space="preserve"> งวดที่ </w:t>
      </w:r>
      <w:r w:rsidR="00186FD2" w:rsidRPr="00297939">
        <w:rPr>
          <w:rFonts w:ascii="TH SarabunPSK" w:hAnsi="TH SarabunPSK" w:cs="TH SarabunPSK"/>
          <w:sz w:val="32"/>
          <w:szCs w:val="32"/>
        </w:rPr>
        <w:t>1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="00D6315B" w:rsidRPr="00297939">
        <w:rPr>
          <w:rFonts w:ascii="TH SarabunPSK" w:hAnsi="TH SarabunPSK" w:cs="TH SarabunPSK"/>
          <w:sz w:val="32"/>
          <w:szCs w:val="32"/>
        </w:rPr>
        <w:t xml:space="preserve">866,210 </w:t>
      </w:r>
      <w:r w:rsidR="00186FD2" w:rsidRPr="00297939">
        <w:rPr>
          <w:rFonts w:ascii="TH SarabunPSK" w:hAnsi="TH SarabunPSK" w:cs="TH SarabunPSK"/>
          <w:sz w:val="32"/>
          <w:szCs w:val="32"/>
          <w:cs/>
        </w:rPr>
        <w:t>บาท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(แปดแสนหกหมื่นหกพันสองร้อยสิบบาทถ้วน)</w:t>
      </w:r>
      <w:r w:rsidR="00186FD2" w:rsidRPr="00297939">
        <w:rPr>
          <w:rFonts w:ascii="TH SarabunPSK" w:hAnsi="TH SarabunPSK" w:cs="TH SarabunPSK"/>
          <w:sz w:val="32"/>
          <w:szCs w:val="32"/>
          <w:cs/>
        </w:rPr>
        <w:t xml:space="preserve"> เมื่อผู้รับทุนทำสัญญาขอรับทุนกับผู้ให้ทุน</w:t>
      </w:r>
    </w:p>
    <w:p w:rsidR="00186FD2" w:rsidRPr="00297939" w:rsidRDefault="00301DBD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-</w:t>
      </w:r>
      <w:r w:rsidR="00186FD2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86FD2" w:rsidRPr="00297939">
        <w:rPr>
          <w:rFonts w:ascii="TH SarabunPSK" w:hAnsi="TH SarabunPSK" w:cs="TH SarabunPSK"/>
          <w:spacing w:val="-4"/>
          <w:sz w:val="32"/>
          <w:szCs w:val="32"/>
          <w:cs/>
        </w:rPr>
        <w:t xml:space="preserve">งวดที่ </w:t>
      </w:r>
      <w:r w:rsidR="00186FD2" w:rsidRPr="00297939">
        <w:rPr>
          <w:rFonts w:ascii="TH SarabunPSK" w:hAnsi="TH SarabunPSK" w:cs="TH SarabunPSK"/>
          <w:spacing w:val="-4"/>
          <w:sz w:val="32"/>
          <w:szCs w:val="32"/>
        </w:rPr>
        <w:t>2</w:t>
      </w:r>
      <w:r w:rsidR="00867DCD" w:rsidRPr="00297939">
        <w:rPr>
          <w:rFonts w:ascii="TH SarabunPSK" w:hAnsi="TH SarabunPSK" w:cs="TH SarabunPSK"/>
          <w:spacing w:val="-4"/>
          <w:sz w:val="32"/>
          <w:szCs w:val="32"/>
          <w:cs/>
        </w:rPr>
        <w:t xml:space="preserve"> เป็นจำนวนเงิน </w:t>
      </w:r>
      <w:r w:rsidR="00D6315B" w:rsidRPr="00297939">
        <w:rPr>
          <w:rFonts w:ascii="TH SarabunPSK" w:hAnsi="TH SarabunPSK" w:cs="TH SarabunPSK"/>
          <w:spacing w:val="-4"/>
          <w:sz w:val="32"/>
          <w:szCs w:val="32"/>
        </w:rPr>
        <w:t>2,165,525</w:t>
      </w:r>
      <w:r w:rsidR="00186FD2" w:rsidRPr="00297939">
        <w:rPr>
          <w:rFonts w:ascii="TH SarabunPSK" w:hAnsi="TH SarabunPSK" w:cs="TH SarabunPSK"/>
          <w:spacing w:val="-4"/>
          <w:sz w:val="32"/>
          <w:szCs w:val="32"/>
          <w:cs/>
        </w:rPr>
        <w:t xml:space="preserve"> บาท </w:t>
      </w:r>
      <w:r w:rsidR="00867DCD" w:rsidRPr="00297939">
        <w:rPr>
          <w:rFonts w:ascii="TH SarabunPSK" w:hAnsi="TH SarabunPSK" w:cs="TH SarabunPSK"/>
          <w:spacing w:val="-4"/>
          <w:sz w:val="32"/>
          <w:szCs w:val="32"/>
          <w:cs/>
        </w:rPr>
        <w:t xml:space="preserve">(สองล้านหนึ่งแสนหกหมื่นห้าพันห้าร้อยยี่สิบห้าบาทถ้วน) </w:t>
      </w:r>
      <w:r w:rsidR="00186FD2" w:rsidRPr="00297939">
        <w:rPr>
          <w:rFonts w:ascii="TH SarabunPSK" w:hAnsi="TH SarabunPSK" w:cs="TH SarabunPSK"/>
          <w:spacing w:val="-4"/>
          <w:sz w:val="32"/>
          <w:szCs w:val="32"/>
          <w:cs/>
        </w:rPr>
        <w:t xml:space="preserve">เมื่อผู้รับทุนได้ส่งรายงานความก้าวหน้าครั้งที่ </w:t>
      </w:r>
      <w:r w:rsidR="00186FD2" w:rsidRPr="00297939">
        <w:rPr>
          <w:rFonts w:ascii="TH SarabunPSK" w:hAnsi="TH SarabunPSK" w:cs="TH SarabunPSK"/>
          <w:spacing w:val="-4"/>
          <w:sz w:val="32"/>
          <w:szCs w:val="32"/>
        </w:rPr>
        <w:t>1</w:t>
      </w:r>
    </w:p>
    <w:p w:rsidR="00186FD2" w:rsidRPr="00297939" w:rsidRDefault="00301DBD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-</w:t>
      </w:r>
      <w:r w:rsidR="00186FD2" w:rsidRPr="00297939">
        <w:rPr>
          <w:rFonts w:ascii="TH SarabunPSK" w:hAnsi="TH SarabunPSK" w:cs="TH SarabunPSK"/>
          <w:sz w:val="32"/>
          <w:szCs w:val="32"/>
          <w:cs/>
        </w:rPr>
        <w:t xml:space="preserve"> งวดที่ </w:t>
      </w:r>
      <w:r w:rsidR="00186FD2" w:rsidRPr="00297939">
        <w:rPr>
          <w:rFonts w:ascii="TH SarabunPSK" w:hAnsi="TH SarabunPSK" w:cs="TH SarabunPSK"/>
          <w:sz w:val="32"/>
          <w:szCs w:val="32"/>
        </w:rPr>
        <w:t>3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="00D6315B" w:rsidRPr="00297939">
        <w:rPr>
          <w:rFonts w:ascii="TH SarabunPSK" w:hAnsi="TH SarabunPSK" w:cs="TH SarabunPSK"/>
          <w:sz w:val="32"/>
          <w:szCs w:val="32"/>
        </w:rPr>
        <w:t>649,658</w:t>
      </w:r>
      <w:r w:rsidR="00FF7E9F"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86FD2" w:rsidRPr="00297939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(หกแสนสี่หมื่นเก้าพันหกร้อยห้าสิบแปดบาทถ้วน) </w:t>
      </w:r>
      <w:r w:rsidR="00D6315B" w:rsidRPr="00297939">
        <w:rPr>
          <w:rFonts w:ascii="TH SarabunPSK" w:hAnsi="TH SarabunPSK" w:cs="TH SarabunPSK"/>
          <w:sz w:val="32"/>
          <w:szCs w:val="32"/>
          <w:cs/>
        </w:rPr>
        <w:t xml:space="preserve">เมื่อผู้รับทุนได้ส่งรายงานความก้าวหน้าครั้งที่ </w:t>
      </w:r>
      <w:r w:rsidR="00D6315B" w:rsidRPr="00297939">
        <w:rPr>
          <w:rFonts w:ascii="TH SarabunPSK" w:hAnsi="TH SarabunPSK" w:cs="TH SarabunPSK"/>
          <w:sz w:val="32"/>
          <w:szCs w:val="32"/>
        </w:rPr>
        <w:t>2</w:t>
      </w:r>
    </w:p>
    <w:p w:rsidR="00D6315B" w:rsidRPr="00297939" w:rsidRDefault="00301DBD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-</w:t>
      </w:r>
      <w:r w:rsidR="00D6315B" w:rsidRPr="00297939">
        <w:rPr>
          <w:rFonts w:ascii="TH SarabunPSK" w:hAnsi="TH SarabunPSK" w:cs="TH SarabunPSK"/>
          <w:sz w:val="32"/>
          <w:szCs w:val="32"/>
          <w:cs/>
        </w:rPr>
        <w:t xml:space="preserve"> งวดที่ </w:t>
      </w:r>
      <w:r w:rsidR="00D6315B" w:rsidRPr="00297939">
        <w:rPr>
          <w:rFonts w:ascii="TH SarabunPSK" w:hAnsi="TH SarabunPSK" w:cs="TH SarabunPSK"/>
          <w:sz w:val="32"/>
          <w:szCs w:val="32"/>
        </w:rPr>
        <w:t>4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="00D6315B" w:rsidRPr="00297939">
        <w:rPr>
          <w:rFonts w:ascii="TH SarabunPSK" w:hAnsi="TH SarabunPSK" w:cs="TH SarabunPSK"/>
          <w:sz w:val="32"/>
          <w:szCs w:val="32"/>
        </w:rPr>
        <w:t xml:space="preserve">649,657 </w:t>
      </w:r>
      <w:r w:rsidR="00D6315B" w:rsidRPr="00297939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(หกแสนสี่หมื่นเก้าพันหกร้อยห้าสิบเจ็ดบาทถ้วน) </w:t>
      </w:r>
      <w:r w:rsidR="00D6315B" w:rsidRPr="00297939">
        <w:rPr>
          <w:rFonts w:ascii="TH SarabunPSK" w:hAnsi="TH SarabunPSK" w:cs="TH SarabunPSK"/>
          <w:sz w:val="32"/>
          <w:szCs w:val="32"/>
          <w:cs/>
        </w:rPr>
        <w:t>เมื่อผู้รับทุนได้ส่ง</w:t>
      </w:r>
      <w:r w:rsidR="000A2FF2" w:rsidRPr="00297939">
        <w:rPr>
          <w:rFonts w:ascii="TH SarabunPSK" w:hAnsi="TH SarabunPSK" w:cs="TH SarabunPSK"/>
          <w:sz w:val="32"/>
          <w:szCs w:val="32"/>
          <w:cs/>
        </w:rPr>
        <w:t>ร่าง</w:t>
      </w:r>
      <w:r w:rsidR="00D6315B" w:rsidRPr="00297939">
        <w:rPr>
          <w:rFonts w:ascii="TH SarabunPSK" w:hAnsi="TH SarabunPSK" w:cs="TH SarabunPSK"/>
          <w:sz w:val="32"/>
          <w:szCs w:val="32"/>
          <w:cs/>
        </w:rPr>
        <w:t>รายงานการวิจัยฉบับสมบูรณ์</w:t>
      </w:r>
    </w:p>
    <w:p w:rsidR="00D6315B" w:rsidRPr="00297939" w:rsidRDefault="00301DBD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>-</w:t>
      </w:r>
      <w:r w:rsidR="00D6315B" w:rsidRPr="00297939">
        <w:rPr>
          <w:rFonts w:ascii="TH SarabunPSK" w:hAnsi="TH SarabunPSK" w:cs="TH SarabunPSK"/>
          <w:sz w:val="32"/>
          <w:szCs w:val="32"/>
          <w:cs/>
        </w:rPr>
        <w:t xml:space="preserve"> งวดที่ </w:t>
      </w:r>
      <w:r w:rsidR="00D6315B" w:rsidRPr="00297939">
        <w:rPr>
          <w:rFonts w:ascii="TH SarabunPSK" w:hAnsi="TH SarabunPSK" w:cs="TH SarabunPSK"/>
          <w:sz w:val="32"/>
          <w:szCs w:val="32"/>
        </w:rPr>
        <w:t>5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 w:rsidR="00D6315B" w:rsidRPr="00297939">
        <w:rPr>
          <w:rFonts w:ascii="TH SarabunPSK" w:hAnsi="TH SarabunPSK" w:cs="TH SarabunPSK"/>
          <w:sz w:val="32"/>
          <w:szCs w:val="32"/>
          <w:cs/>
        </w:rPr>
        <w:tab/>
      </w:r>
      <w:r w:rsidR="00D6315B" w:rsidRPr="00297939">
        <w:rPr>
          <w:rFonts w:ascii="TH SarabunPSK" w:hAnsi="TH SarabunPSK" w:cs="TH SarabunPSK"/>
          <w:sz w:val="32"/>
          <w:szCs w:val="32"/>
        </w:rPr>
        <w:t xml:space="preserve">227,950 </w:t>
      </w:r>
      <w:r w:rsidR="00D6315B" w:rsidRPr="00297939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(สองแสนสองหมื่นเจ็ดพันเก้าร้อยห้าสิบบาทถ้วน) </w:t>
      </w:r>
      <w:r w:rsidR="00D6315B" w:rsidRPr="00297939">
        <w:rPr>
          <w:rFonts w:ascii="TH SarabunPSK" w:hAnsi="TH SarabunPSK" w:cs="TH SarabunPSK"/>
          <w:sz w:val="32"/>
          <w:szCs w:val="32"/>
          <w:cs/>
        </w:rPr>
        <w:t>เมื่อผู้รับทุนได้ส่งรายงานการวิจัยฉบับสมบูรณ์</w:t>
      </w:r>
    </w:p>
    <w:p w:rsidR="00E7197A" w:rsidRPr="00297939" w:rsidRDefault="00E7197A" w:rsidP="00864B6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297939" w:rsidRDefault="007932A1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97939">
        <w:rPr>
          <w:rFonts w:ascii="TH SarabunPSK" w:hAnsi="TH SarabunPSK" w:cs="TH SarabunPSK"/>
          <w:b/>
          <w:bCs/>
          <w:sz w:val="32"/>
          <w:szCs w:val="32"/>
        </w:rPr>
        <w:t>9</w:t>
      </w:r>
      <w:r w:rsidR="0088147C" w:rsidRPr="00297939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การจัดทำรายงานการรับ-จ่ายเงินและการตรวจสอบ</w:t>
      </w:r>
    </w:p>
    <w:p w:rsidR="0088147C" w:rsidRPr="00297939" w:rsidRDefault="0088147C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lastRenderedPageBreak/>
        <w:t xml:space="preserve">ให้ปฏิบัติตามข้อ 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>7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 และข้อ 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>8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 แห่งระเบียบจุฬาลงกรณ์มหาวิทยาลัย ว่าด้วยเงินอุดหนุนการวิจัย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           จาก</w:t>
      </w:r>
      <w:r w:rsidRPr="00297939">
        <w:rPr>
          <w:rFonts w:ascii="TH SarabunPSK" w:hAnsi="TH SarabunPSK" w:cs="TH SarabunPSK"/>
          <w:sz w:val="32"/>
          <w:szCs w:val="32"/>
          <w:cs/>
        </w:rPr>
        <w:t>แหล่งทุนภายนอก พ.ศ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>.</w:t>
      </w:r>
      <w:r w:rsidRPr="00297939">
        <w:rPr>
          <w:rFonts w:ascii="TH SarabunPSK" w:hAnsi="TH SarabunPSK" w:cs="TH SarabunPSK"/>
          <w:sz w:val="32"/>
          <w:szCs w:val="32"/>
        </w:rPr>
        <w:t xml:space="preserve">2524 </w:t>
      </w:r>
    </w:p>
    <w:p w:rsidR="00186FD2" w:rsidRPr="00297939" w:rsidRDefault="00186FD2" w:rsidP="00864B6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297939" w:rsidRDefault="00E7197A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97939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7932A1" w:rsidRPr="00297939">
        <w:rPr>
          <w:rFonts w:ascii="TH SarabunPSK" w:hAnsi="TH SarabunPSK" w:cs="TH SarabunPSK"/>
          <w:b/>
          <w:bCs/>
          <w:sz w:val="32"/>
          <w:szCs w:val="32"/>
        </w:rPr>
        <w:t>0</w:t>
      </w:r>
      <w:r w:rsidR="00186FD2" w:rsidRPr="00297939">
        <w:rPr>
          <w:rFonts w:ascii="TH SarabunPSK" w:hAnsi="TH SarabunPSK" w:cs="TH SarabunPSK"/>
          <w:b/>
          <w:bCs/>
          <w:sz w:val="32"/>
          <w:szCs w:val="32"/>
          <w:cs/>
        </w:rPr>
        <w:t>. ให้คณบดี</w:t>
      </w:r>
      <w:r w:rsidR="0088147C" w:rsidRPr="00297939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คณะแพทยศาสตร์เป็นผู้รักษาการตามประกาศนี้</w:t>
      </w:r>
    </w:p>
    <w:p w:rsidR="0088147C" w:rsidRPr="00297939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297939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ประกาศ    ณ   วันที่         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    มิถุนายน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พ.ศ.</w:t>
      </w:r>
      <w:r w:rsidRPr="00297939">
        <w:rPr>
          <w:rFonts w:ascii="TH SarabunPSK" w:hAnsi="TH SarabunPSK" w:cs="TH SarabunPSK"/>
          <w:sz w:val="32"/>
          <w:szCs w:val="32"/>
          <w:cs/>
        </w:rPr>
        <w:t>255</w:t>
      </w:r>
      <w:r w:rsidR="00314C54" w:rsidRPr="00297939">
        <w:rPr>
          <w:rFonts w:ascii="TH SarabunPSK" w:hAnsi="TH SarabunPSK" w:cs="TH SarabunPSK"/>
          <w:sz w:val="32"/>
          <w:szCs w:val="32"/>
          <w:cs/>
        </w:rPr>
        <w:t>9</w:t>
      </w:r>
    </w:p>
    <w:p w:rsidR="0088147C" w:rsidRPr="00297939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297939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</w:p>
    <w:p w:rsidR="00867DCD" w:rsidRPr="00297939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297939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="00867DCD" w:rsidRPr="00297939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2979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3F65" w:rsidRPr="00297939">
        <w:rPr>
          <w:rFonts w:ascii="TH SarabunPSK" w:hAnsi="TH SarabunPSK" w:cs="TH SarabunPSK"/>
          <w:sz w:val="32"/>
          <w:szCs w:val="32"/>
          <w:cs/>
        </w:rPr>
        <w:t>(ศาสตราจารย์ ดร.บัณฑิต  เอื้ออาภรณ์)</w:t>
      </w:r>
    </w:p>
    <w:p w:rsidR="005F1AF5" w:rsidRPr="00297939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</w:r>
      <w:r w:rsidRPr="00297939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88147C" w:rsidRPr="00297939">
        <w:rPr>
          <w:rFonts w:ascii="TH SarabunPSK" w:hAnsi="TH SarabunPSK" w:cs="TH SarabunPSK"/>
          <w:sz w:val="32"/>
          <w:szCs w:val="32"/>
          <w:cs/>
        </w:rPr>
        <w:t xml:space="preserve">อธิการบดี </w:t>
      </w:r>
    </w:p>
    <w:sectPr w:rsidR="005F1AF5" w:rsidRPr="00297939" w:rsidSect="00867DCD">
      <w:headerReference w:type="default" r:id="rId10"/>
      <w:type w:val="oddPage"/>
      <w:pgSz w:w="11906" w:h="16838"/>
      <w:pgMar w:top="1440" w:right="1418" w:bottom="567" w:left="153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652" w:rsidRDefault="006D1652">
      <w:r>
        <w:separator/>
      </w:r>
    </w:p>
  </w:endnote>
  <w:endnote w:type="continuationSeparator" w:id="0">
    <w:p w:rsidR="006D1652" w:rsidRDefault="006D1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652" w:rsidRDefault="006D1652">
      <w:r>
        <w:separator/>
      </w:r>
    </w:p>
  </w:footnote>
  <w:footnote w:type="continuationSeparator" w:id="0">
    <w:p w:rsidR="006D1652" w:rsidRDefault="006D1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CD" w:rsidRPr="00867DCD" w:rsidRDefault="00867DCD">
    <w:pPr>
      <w:pStyle w:val="Header"/>
      <w:jc w:val="center"/>
      <w:rPr>
        <w:rFonts w:ascii="TH SarabunPSK" w:hAnsi="TH SarabunPSK" w:cs="TH SarabunPSK"/>
      </w:rPr>
    </w:pPr>
    <w:r w:rsidRPr="00867DCD">
      <w:rPr>
        <w:rFonts w:ascii="TH SarabunPSK" w:hAnsi="TH SarabunPSK" w:cs="TH SarabunPSK"/>
        <w:cs/>
      </w:rPr>
      <w:t>-</w:t>
    </w:r>
    <w:r w:rsidRPr="00867DCD">
      <w:rPr>
        <w:rFonts w:ascii="TH SarabunPSK" w:hAnsi="TH SarabunPSK" w:cs="TH SarabunPSK"/>
      </w:rPr>
      <w:fldChar w:fldCharType="begin"/>
    </w:r>
    <w:r w:rsidRPr="00867DCD">
      <w:rPr>
        <w:rFonts w:ascii="TH SarabunPSK" w:hAnsi="TH SarabunPSK" w:cs="TH SarabunPSK"/>
      </w:rPr>
      <w:instrText xml:space="preserve"> PAGE   \</w:instrText>
    </w:r>
    <w:r w:rsidRPr="00867DCD">
      <w:rPr>
        <w:rFonts w:ascii="TH SarabunPSK" w:hAnsi="TH SarabunPSK" w:cs="TH SarabunPSK"/>
        <w:cs/>
      </w:rPr>
      <w:instrText xml:space="preserve">* </w:instrText>
    </w:r>
    <w:r w:rsidRPr="00867DCD">
      <w:rPr>
        <w:rFonts w:ascii="TH SarabunPSK" w:hAnsi="TH SarabunPSK" w:cs="TH SarabunPSK"/>
      </w:rPr>
      <w:instrText xml:space="preserve">MERGEFORMAT </w:instrText>
    </w:r>
    <w:r w:rsidRPr="00867DCD">
      <w:rPr>
        <w:rFonts w:ascii="TH SarabunPSK" w:hAnsi="TH SarabunPSK" w:cs="TH SarabunPSK"/>
      </w:rPr>
      <w:fldChar w:fldCharType="separate"/>
    </w:r>
    <w:r w:rsidR="00653E8B">
      <w:rPr>
        <w:rFonts w:ascii="TH SarabunPSK" w:hAnsi="TH SarabunPSK" w:cs="TH SarabunPSK"/>
        <w:noProof/>
      </w:rPr>
      <w:t>4</w:t>
    </w:r>
    <w:r w:rsidRPr="00867DCD">
      <w:rPr>
        <w:rFonts w:ascii="TH SarabunPSK" w:hAnsi="TH SarabunPSK" w:cs="TH SarabunPSK"/>
        <w:noProof/>
      </w:rPr>
      <w:fldChar w:fldCharType="end"/>
    </w:r>
    <w:r w:rsidRPr="00867DCD">
      <w:rPr>
        <w:rFonts w:ascii="TH SarabunPSK" w:hAnsi="TH SarabunPSK" w:cs="TH SarabunPSK"/>
        <w:noProof/>
        <w:cs/>
      </w:rPr>
      <w:t>-</w:t>
    </w:r>
  </w:p>
  <w:p w:rsidR="00867DCD" w:rsidRDefault="00867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6FB"/>
    <w:multiLevelType w:val="hybridMultilevel"/>
    <w:tmpl w:val="B46C31C4"/>
    <w:lvl w:ilvl="0" w:tplc="CDB29B5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F36A2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4F00ED2"/>
    <w:multiLevelType w:val="hybridMultilevel"/>
    <w:tmpl w:val="93664E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2327EC"/>
    <w:multiLevelType w:val="hybridMultilevel"/>
    <w:tmpl w:val="1F58E514"/>
    <w:lvl w:ilvl="0" w:tplc="D19270F6">
      <w:start w:val="1"/>
      <w:numFmt w:val="thaiLetters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0D291B08"/>
    <w:multiLevelType w:val="hybridMultilevel"/>
    <w:tmpl w:val="8DE03EEA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B37A9"/>
    <w:multiLevelType w:val="hybridMultilevel"/>
    <w:tmpl w:val="3460B2F6"/>
    <w:lvl w:ilvl="0" w:tplc="3DB83CC0">
      <w:start w:val="1"/>
      <w:numFmt w:val="decimal"/>
      <w:lvlText w:val="%1."/>
      <w:lvlJc w:val="left"/>
      <w:pPr>
        <w:ind w:left="720" w:hanging="360"/>
      </w:pPr>
      <w:rPr>
        <w:rFonts w:ascii="Angsana New" w:eastAsia="Calibri" w:hAnsi="Angsana New" w:cs="Angsana New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1480"/>
    <w:multiLevelType w:val="multilevel"/>
    <w:tmpl w:val="F2F0668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18400ACB"/>
    <w:multiLevelType w:val="hybridMultilevel"/>
    <w:tmpl w:val="7460E36E"/>
    <w:lvl w:ilvl="0" w:tplc="8698F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5338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E5D1935"/>
    <w:multiLevelType w:val="multilevel"/>
    <w:tmpl w:val="8E54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82869"/>
    <w:multiLevelType w:val="hybridMultilevel"/>
    <w:tmpl w:val="D744C6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117"/>
        </w:tabs>
        <w:ind w:left="3117" w:hanging="360"/>
      </w:pPr>
    </w:lvl>
    <w:lvl w:ilvl="2" w:tplc="04090005">
      <w:start w:val="1"/>
      <w:numFmt w:val="decimal"/>
      <w:lvlText w:val="%3."/>
      <w:lvlJc w:val="left"/>
      <w:pPr>
        <w:tabs>
          <w:tab w:val="num" w:pos="3837"/>
        </w:tabs>
        <w:ind w:left="3837" w:hanging="360"/>
      </w:pPr>
    </w:lvl>
    <w:lvl w:ilvl="3" w:tplc="04090001">
      <w:start w:val="1"/>
      <w:numFmt w:val="decimal"/>
      <w:lvlText w:val="%4."/>
      <w:lvlJc w:val="left"/>
      <w:pPr>
        <w:tabs>
          <w:tab w:val="num" w:pos="4557"/>
        </w:tabs>
        <w:ind w:left="4557" w:hanging="360"/>
      </w:pPr>
    </w:lvl>
    <w:lvl w:ilvl="4" w:tplc="04090003">
      <w:start w:val="1"/>
      <w:numFmt w:val="decimal"/>
      <w:lvlText w:val="%5."/>
      <w:lvlJc w:val="left"/>
      <w:pPr>
        <w:tabs>
          <w:tab w:val="num" w:pos="5277"/>
        </w:tabs>
        <w:ind w:left="5277" w:hanging="360"/>
      </w:pPr>
    </w:lvl>
    <w:lvl w:ilvl="5" w:tplc="04090005">
      <w:start w:val="1"/>
      <w:numFmt w:val="decimal"/>
      <w:lvlText w:val="%6."/>
      <w:lvlJc w:val="left"/>
      <w:pPr>
        <w:tabs>
          <w:tab w:val="num" w:pos="5997"/>
        </w:tabs>
        <w:ind w:left="5997" w:hanging="360"/>
      </w:pPr>
    </w:lvl>
    <w:lvl w:ilvl="6" w:tplc="04090001">
      <w:start w:val="1"/>
      <w:numFmt w:val="decimal"/>
      <w:lvlText w:val="%7."/>
      <w:lvlJc w:val="left"/>
      <w:pPr>
        <w:tabs>
          <w:tab w:val="num" w:pos="6717"/>
        </w:tabs>
        <w:ind w:left="6717" w:hanging="360"/>
      </w:pPr>
    </w:lvl>
    <w:lvl w:ilvl="7" w:tplc="04090003">
      <w:start w:val="1"/>
      <w:numFmt w:val="decimal"/>
      <w:lvlText w:val="%8."/>
      <w:lvlJc w:val="left"/>
      <w:pPr>
        <w:tabs>
          <w:tab w:val="num" w:pos="7437"/>
        </w:tabs>
        <w:ind w:left="7437" w:hanging="360"/>
      </w:pPr>
    </w:lvl>
    <w:lvl w:ilvl="8" w:tplc="04090005">
      <w:start w:val="1"/>
      <w:numFmt w:val="decimal"/>
      <w:lvlText w:val="%9."/>
      <w:lvlJc w:val="left"/>
      <w:pPr>
        <w:tabs>
          <w:tab w:val="num" w:pos="8157"/>
        </w:tabs>
        <w:ind w:left="8157" w:hanging="360"/>
      </w:pPr>
    </w:lvl>
  </w:abstractNum>
  <w:abstractNum w:abstractNumId="11" w15:restartNumberingAfterBreak="0">
    <w:nsid w:val="29136C6B"/>
    <w:multiLevelType w:val="hybridMultilevel"/>
    <w:tmpl w:val="344EEF82"/>
    <w:lvl w:ilvl="0" w:tplc="129AED26">
      <w:start w:val="4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608A2"/>
    <w:multiLevelType w:val="multilevel"/>
    <w:tmpl w:val="BB7058BA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/>
        <w:b/>
      </w:rPr>
    </w:lvl>
  </w:abstractNum>
  <w:abstractNum w:abstractNumId="14" w15:restartNumberingAfterBreak="0">
    <w:nsid w:val="32191E53"/>
    <w:multiLevelType w:val="multilevel"/>
    <w:tmpl w:val="FCECA39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679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1358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1677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2675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3673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4352" w:hanging="1800"/>
      </w:pPr>
      <w:rPr>
        <w:rFonts w:eastAsia="Times New Roman"/>
        <w:b/>
      </w:rPr>
    </w:lvl>
  </w:abstractNum>
  <w:abstractNum w:abstractNumId="15" w15:restartNumberingAfterBreak="0">
    <w:nsid w:val="381F4EE3"/>
    <w:multiLevelType w:val="hybridMultilevel"/>
    <w:tmpl w:val="29423EF0"/>
    <w:lvl w:ilvl="0" w:tplc="129AED26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02FF7"/>
    <w:multiLevelType w:val="multilevel"/>
    <w:tmpl w:val="D17AC0F2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7" w15:restartNumberingAfterBreak="0">
    <w:nsid w:val="3D1A559E"/>
    <w:multiLevelType w:val="hybridMultilevel"/>
    <w:tmpl w:val="2CC04A0E"/>
    <w:lvl w:ilvl="0" w:tplc="664C116E">
      <w:start w:val="1"/>
      <w:numFmt w:val="decimal"/>
      <w:lvlText w:val="(%1)"/>
      <w:lvlJc w:val="left"/>
      <w:pPr>
        <w:ind w:left="43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01872"/>
    <w:multiLevelType w:val="hybridMultilevel"/>
    <w:tmpl w:val="DC3EDBD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27967"/>
    <w:multiLevelType w:val="multilevel"/>
    <w:tmpl w:val="8B6AE5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4A3221A2"/>
    <w:multiLevelType w:val="multilevel"/>
    <w:tmpl w:val="FA8E9E56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21" w15:restartNumberingAfterBreak="0">
    <w:nsid w:val="54F22266"/>
    <w:multiLevelType w:val="hybridMultilevel"/>
    <w:tmpl w:val="9FBA0960"/>
    <w:lvl w:ilvl="0" w:tplc="FAD2124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cs w:val="0"/>
        <w:lang w:bidi="th-TH"/>
      </w:rPr>
    </w:lvl>
  </w:abstractNum>
  <w:abstractNum w:abstractNumId="23" w15:restartNumberingAfterBreak="0">
    <w:nsid w:val="69D43FC6"/>
    <w:multiLevelType w:val="multilevel"/>
    <w:tmpl w:val="E71E20E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6E9B7E24"/>
    <w:multiLevelType w:val="hybridMultilevel"/>
    <w:tmpl w:val="1E6EBF44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02D2E"/>
    <w:multiLevelType w:val="hybridMultilevel"/>
    <w:tmpl w:val="B59CCF46"/>
    <w:lvl w:ilvl="0" w:tplc="04090005">
      <w:start w:val="1"/>
      <w:numFmt w:val="bullet"/>
      <w:lvlText w:val=""/>
      <w:lvlJc w:val="left"/>
      <w:pPr>
        <w:ind w:left="175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>
    <w:abstractNumId w:val="6"/>
  </w:num>
  <w:num w:numId="2">
    <w:abstractNumId w:val="22"/>
  </w:num>
  <w:num w:numId="3">
    <w:abstractNumId w:val="12"/>
  </w:num>
  <w:num w:numId="4">
    <w:abstractNumId w:val="5"/>
  </w:num>
  <w:num w:numId="5">
    <w:abstractNumId w:val="7"/>
  </w:num>
  <w:num w:numId="6">
    <w:abstractNumId w:val="21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</w:num>
  <w:num w:numId="20">
    <w:abstractNumId w:val="20"/>
  </w:num>
  <w:num w:numId="21">
    <w:abstractNumId w:val="19"/>
  </w:num>
  <w:num w:numId="22">
    <w:abstractNumId w:val="15"/>
  </w:num>
  <w:num w:numId="23">
    <w:abstractNumId w:val="11"/>
  </w:num>
  <w:num w:numId="24">
    <w:abstractNumId w:val="1"/>
  </w:num>
  <w:num w:numId="25">
    <w:abstractNumId w:val="25"/>
  </w:num>
  <w:num w:numId="26">
    <w:abstractNumId w:val="2"/>
  </w:num>
  <w:num w:numId="27">
    <w:abstractNumId w:val="24"/>
  </w:num>
  <w:num w:numId="28">
    <w:abstractNumId w:val="8"/>
  </w:num>
  <w:num w:numId="29">
    <w:abstractNumId w:val="23"/>
  </w:num>
  <w:num w:numId="30">
    <w:abstractNumId w:val="17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5169"/>
    <w:rsid w:val="0002759C"/>
    <w:rsid w:val="00027BEE"/>
    <w:rsid w:val="00034025"/>
    <w:rsid w:val="000403C3"/>
    <w:rsid w:val="0004308A"/>
    <w:rsid w:val="000430E4"/>
    <w:rsid w:val="0005256B"/>
    <w:rsid w:val="00063BE7"/>
    <w:rsid w:val="00070B9E"/>
    <w:rsid w:val="00074CB6"/>
    <w:rsid w:val="00083137"/>
    <w:rsid w:val="00083656"/>
    <w:rsid w:val="00085C21"/>
    <w:rsid w:val="00093363"/>
    <w:rsid w:val="00093CCF"/>
    <w:rsid w:val="000A2FF2"/>
    <w:rsid w:val="000A3BC8"/>
    <w:rsid w:val="000B5E15"/>
    <w:rsid w:val="000E0D6F"/>
    <w:rsid w:val="000E74B5"/>
    <w:rsid w:val="00104952"/>
    <w:rsid w:val="0012661E"/>
    <w:rsid w:val="00136D07"/>
    <w:rsid w:val="0013769D"/>
    <w:rsid w:val="00163E2C"/>
    <w:rsid w:val="001645FC"/>
    <w:rsid w:val="00175509"/>
    <w:rsid w:val="00183D6A"/>
    <w:rsid w:val="00186FD2"/>
    <w:rsid w:val="00190953"/>
    <w:rsid w:val="00190E3E"/>
    <w:rsid w:val="00191714"/>
    <w:rsid w:val="00197084"/>
    <w:rsid w:val="001A1652"/>
    <w:rsid w:val="001A3B75"/>
    <w:rsid w:val="001A6F7F"/>
    <w:rsid w:val="001E15F7"/>
    <w:rsid w:val="001F3799"/>
    <w:rsid w:val="00222F3A"/>
    <w:rsid w:val="00236EFB"/>
    <w:rsid w:val="0026094C"/>
    <w:rsid w:val="00283EE0"/>
    <w:rsid w:val="00285713"/>
    <w:rsid w:val="002865A8"/>
    <w:rsid w:val="00297939"/>
    <w:rsid w:val="00297C06"/>
    <w:rsid w:val="002A16DC"/>
    <w:rsid w:val="002B52BC"/>
    <w:rsid w:val="002C09A0"/>
    <w:rsid w:val="002D1F25"/>
    <w:rsid w:val="002D2E47"/>
    <w:rsid w:val="002D4708"/>
    <w:rsid w:val="002D698F"/>
    <w:rsid w:val="002E0548"/>
    <w:rsid w:val="002E0B6B"/>
    <w:rsid w:val="002E27D9"/>
    <w:rsid w:val="002E6647"/>
    <w:rsid w:val="002F2CA6"/>
    <w:rsid w:val="002F5EEA"/>
    <w:rsid w:val="002F72E3"/>
    <w:rsid w:val="00301DBD"/>
    <w:rsid w:val="00314C54"/>
    <w:rsid w:val="00315A04"/>
    <w:rsid w:val="0032332F"/>
    <w:rsid w:val="003267F5"/>
    <w:rsid w:val="003335A2"/>
    <w:rsid w:val="003364A5"/>
    <w:rsid w:val="00342449"/>
    <w:rsid w:val="00346819"/>
    <w:rsid w:val="00360F1E"/>
    <w:rsid w:val="003A1498"/>
    <w:rsid w:val="003A2D59"/>
    <w:rsid w:val="003A4918"/>
    <w:rsid w:val="003B33F1"/>
    <w:rsid w:val="003C66DC"/>
    <w:rsid w:val="003C6E96"/>
    <w:rsid w:val="003C7462"/>
    <w:rsid w:val="003D1302"/>
    <w:rsid w:val="003E0220"/>
    <w:rsid w:val="003E029C"/>
    <w:rsid w:val="003F0107"/>
    <w:rsid w:val="003F18DC"/>
    <w:rsid w:val="00404049"/>
    <w:rsid w:val="00410A60"/>
    <w:rsid w:val="00411F77"/>
    <w:rsid w:val="00412939"/>
    <w:rsid w:val="00431064"/>
    <w:rsid w:val="0046424A"/>
    <w:rsid w:val="004977A6"/>
    <w:rsid w:val="004A06A6"/>
    <w:rsid w:val="004A09E3"/>
    <w:rsid w:val="004A2EE4"/>
    <w:rsid w:val="004A3DC7"/>
    <w:rsid w:val="004A45F9"/>
    <w:rsid w:val="004A54EC"/>
    <w:rsid w:val="004C14B2"/>
    <w:rsid w:val="004C169F"/>
    <w:rsid w:val="004D7B70"/>
    <w:rsid w:val="004E52E8"/>
    <w:rsid w:val="00514F56"/>
    <w:rsid w:val="00516F47"/>
    <w:rsid w:val="0052687E"/>
    <w:rsid w:val="00527D24"/>
    <w:rsid w:val="005335E7"/>
    <w:rsid w:val="005420AE"/>
    <w:rsid w:val="005466C3"/>
    <w:rsid w:val="00547D5C"/>
    <w:rsid w:val="00547D7D"/>
    <w:rsid w:val="005609D7"/>
    <w:rsid w:val="00574086"/>
    <w:rsid w:val="00583DA6"/>
    <w:rsid w:val="00590CF5"/>
    <w:rsid w:val="00591F02"/>
    <w:rsid w:val="005B6EC4"/>
    <w:rsid w:val="005D71FD"/>
    <w:rsid w:val="005E01FA"/>
    <w:rsid w:val="005E14A7"/>
    <w:rsid w:val="005E5B25"/>
    <w:rsid w:val="005E729C"/>
    <w:rsid w:val="005E7439"/>
    <w:rsid w:val="005F030A"/>
    <w:rsid w:val="005F1AF5"/>
    <w:rsid w:val="005F2AD5"/>
    <w:rsid w:val="0060516B"/>
    <w:rsid w:val="00605BB4"/>
    <w:rsid w:val="0060785B"/>
    <w:rsid w:val="00614F39"/>
    <w:rsid w:val="0062122C"/>
    <w:rsid w:val="0063113D"/>
    <w:rsid w:val="00634120"/>
    <w:rsid w:val="00636CA0"/>
    <w:rsid w:val="0063734A"/>
    <w:rsid w:val="00642FA2"/>
    <w:rsid w:val="00646390"/>
    <w:rsid w:val="006521EA"/>
    <w:rsid w:val="00653E8B"/>
    <w:rsid w:val="00656EEB"/>
    <w:rsid w:val="00676B3E"/>
    <w:rsid w:val="006809BB"/>
    <w:rsid w:val="00695DBE"/>
    <w:rsid w:val="006974EF"/>
    <w:rsid w:val="006A14E1"/>
    <w:rsid w:val="006C58E7"/>
    <w:rsid w:val="006D1652"/>
    <w:rsid w:val="006D3957"/>
    <w:rsid w:val="006D4015"/>
    <w:rsid w:val="006F070C"/>
    <w:rsid w:val="006F36CC"/>
    <w:rsid w:val="006F6DF9"/>
    <w:rsid w:val="00702142"/>
    <w:rsid w:val="00705BAA"/>
    <w:rsid w:val="0071476F"/>
    <w:rsid w:val="007203DC"/>
    <w:rsid w:val="00723F65"/>
    <w:rsid w:val="00724007"/>
    <w:rsid w:val="00735072"/>
    <w:rsid w:val="007438AC"/>
    <w:rsid w:val="00747D33"/>
    <w:rsid w:val="0076052E"/>
    <w:rsid w:val="00770818"/>
    <w:rsid w:val="00773991"/>
    <w:rsid w:val="007812CB"/>
    <w:rsid w:val="007932A1"/>
    <w:rsid w:val="00796A10"/>
    <w:rsid w:val="007A4595"/>
    <w:rsid w:val="007A4F24"/>
    <w:rsid w:val="007B6A80"/>
    <w:rsid w:val="007C120E"/>
    <w:rsid w:val="007D1EC0"/>
    <w:rsid w:val="007D365E"/>
    <w:rsid w:val="008036D4"/>
    <w:rsid w:val="008106CA"/>
    <w:rsid w:val="00811EBA"/>
    <w:rsid w:val="00817AC0"/>
    <w:rsid w:val="0085064A"/>
    <w:rsid w:val="00864B6C"/>
    <w:rsid w:val="00867DCD"/>
    <w:rsid w:val="00871840"/>
    <w:rsid w:val="008728D3"/>
    <w:rsid w:val="00876E8F"/>
    <w:rsid w:val="0088147C"/>
    <w:rsid w:val="008945D1"/>
    <w:rsid w:val="008D18D1"/>
    <w:rsid w:val="008E3D10"/>
    <w:rsid w:val="008E7B94"/>
    <w:rsid w:val="00901474"/>
    <w:rsid w:val="00902AD7"/>
    <w:rsid w:val="00903457"/>
    <w:rsid w:val="00903551"/>
    <w:rsid w:val="009147D4"/>
    <w:rsid w:val="00921E6F"/>
    <w:rsid w:val="00921F4C"/>
    <w:rsid w:val="00926832"/>
    <w:rsid w:val="00934E33"/>
    <w:rsid w:val="0094214D"/>
    <w:rsid w:val="009430FF"/>
    <w:rsid w:val="009472F6"/>
    <w:rsid w:val="00950E25"/>
    <w:rsid w:val="0095238E"/>
    <w:rsid w:val="00955B84"/>
    <w:rsid w:val="00960143"/>
    <w:rsid w:val="00966E48"/>
    <w:rsid w:val="00982623"/>
    <w:rsid w:val="009A14AC"/>
    <w:rsid w:val="009C4AEA"/>
    <w:rsid w:val="009E5020"/>
    <w:rsid w:val="009F262D"/>
    <w:rsid w:val="009F3757"/>
    <w:rsid w:val="009F598B"/>
    <w:rsid w:val="009F6B33"/>
    <w:rsid w:val="00A042DB"/>
    <w:rsid w:val="00A05512"/>
    <w:rsid w:val="00A16F43"/>
    <w:rsid w:val="00A17E48"/>
    <w:rsid w:val="00A21E8B"/>
    <w:rsid w:val="00A253C1"/>
    <w:rsid w:val="00A319E6"/>
    <w:rsid w:val="00A3576D"/>
    <w:rsid w:val="00A36390"/>
    <w:rsid w:val="00A513E8"/>
    <w:rsid w:val="00A669A3"/>
    <w:rsid w:val="00A842CF"/>
    <w:rsid w:val="00A86763"/>
    <w:rsid w:val="00A86A14"/>
    <w:rsid w:val="00AA0B30"/>
    <w:rsid w:val="00AA5265"/>
    <w:rsid w:val="00AB2954"/>
    <w:rsid w:val="00AC2B8E"/>
    <w:rsid w:val="00AD29BB"/>
    <w:rsid w:val="00AD73D9"/>
    <w:rsid w:val="00AF5F3D"/>
    <w:rsid w:val="00AF6844"/>
    <w:rsid w:val="00B07256"/>
    <w:rsid w:val="00B2115A"/>
    <w:rsid w:val="00B23BFA"/>
    <w:rsid w:val="00B2596D"/>
    <w:rsid w:val="00B3469D"/>
    <w:rsid w:val="00B34F8B"/>
    <w:rsid w:val="00B354F9"/>
    <w:rsid w:val="00B44BE0"/>
    <w:rsid w:val="00B45DCC"/>
    <w:rsid w:val="00B72C4D"/>
    <w:rsid w:val="00B87377"/>
    <w:rsid w:val="00BA749F"/>
    <w:rsid w:val="00BB6BAF"/>
    <w:rsid w:val="00BC0C81"/>
    <w:rsid w:val="00BE3004"/>
    <w:rsid w:val="00BF5542"/>
    <w:rsid w:val="00BF7715"/>
    <w:rsid w:val="00BF7A16"/>
    <w:rsid w:val="00C04F4F"/>
    <w:rsid w:val="00C053FF"/>
    <w:rsid w:val="00C32C70"/>
    <w:rsid w:val="00C40322"/>
    <w:rsid w:val="00C43E1D"/>
    <w:rsid w:val="00C63052"/>
    <w:rsid w:val="00C638E4"/>
    <w:rsid w:val="00C72BE9"/>
    <w:rsid w:val="00C85434"/>
    <w:rsid w:val="00C86732"/>
    <w:rsid w:val="00C86C59"/>
    <w:rsid w:val="00CA2662"/>
    <w:rsid w:val="00CA4A3E"/>
    <w:rsid w:val="00CB225E"/>
    <w:rsid w:val="00CB242E"/>
    <w:rsid w:val="00CB4678"/>
    <w:rsid w:val="00CB4FA1"/>
    <w:rsid w:val="00CB5E55"/>
    <w:rsid w:val="00CC4339"/>
    <w:rsid w:val="00CE5489"/>
    <w:rsid w:val="00CE5621"/>
    <w:rsid w:val="00CF614B"/>
    <w:rsid w:val="00D04552"/>
    <w:rsid w:val="00D13D98"/>
    <w:rsid w:val="00D14F06"/>
    <w:rsid w:val="00D24F67"/>
    <w:rsid w:val="00D30E37"/>
    <w:rsid w:val="00D6315B"/>
    <w:rsid w:val="00D6392A"/>
    <w:rsid w:val="00D83B09"/>
    <w:rsid w:val="00D961DA"/>
    <w:rsid w:val="00DA4F4C"/>
    <w:rsid w:val="00DB31B0"/>
    <w:rsid w:val="00DB56AB"/>
    <w:rsid w:val="00DC19EC"/>
    <w:rsid w:val="00DD2B63"/>
    <w:rsid w:val="00DD3A02"/>
    <w:rsid w:val="00DD7A92"/>
    <w:rsid w:val="00DE2E71"/>
    <w:rsid w:val="00DE4F17"/>
    <w:rsid w:val="00DF31FD"/>
    <w:rsid w:val="00DF3BE3"/>
    <w:rsid w:val="00E01FE4"/>
    <w:rsid w:val="00E21F35"/>
    <w:rsid w:val="00E23961"/>
    <w:rsid w:val="00E26BAA"/>
    <w:rsid w:val="00E40066"/>
    <w:rsid w:val="00E501F4"/>
    <w:rsid w:val="00E50D10"/>
    <w:rsid w:val="00E60A0C"/>
    <w:rsid w:val="00E635CF"/>
    <w:rsid w:val="00E7137A"/>
    <w:rsid w:val="00E7197A"/>
    <w:rsid w:val="00E72864"/>
    <w:rsid w:val="00E837B9"/>
    <w:rsid w:val="00E83A96"/>
    <w:rsid w:val="00EA2BED"/>
    <w:rsid w:val="00EB36D4"/>
    <w:rsid w:val="00EB6DD0"/>
    <w:rsid w:val="00EC2A4C"/>
    <w:rsid w:val="00EC7720"/>
    <w:rsid w:val="00EE1501"/>
    <w:rsid w:val="00EF25B9"/>
    <w:rsid w:val="00F03F4E"/>
    <w:rsid w:val="00F11E22"/>
    <w:rsid w:val="00F15C06"/>
    <w:rsid w:val="00F16FF7"/>
    <w:rsid w:val="00F309F2"/>
    <w:rsid w:val="00F34EAA"/>
    <w:rsid w:val="00F4334B"/>
    <w:rsid w:val="00F521FA"/>
    <w:rsid w:val="00F56909"/>
    <w:rsid w:val="00F757E1"/>
    <w:rsid w:val="00F75C82"/>
    <w:rsid w:val="00F86540"/>
    <w:rsid w:val="00F924D7"/>
    <w:rsid w:val="00FB057B"/>
    <w:rsid w:val="00FB2FF5"/>
    <w:rsid w:val="00FB7FC9"/>
    <w:rsid w:val="00FD734C"/>
    <w:rsid w:val="00FF7829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B65F9"/>
  <w15:chartTrackingRefBased/>
  <w15:docId w15:val="{A0F03D44-753B-4940-9F9C-AEE1C5C5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left="5040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1E8B"/>
    <w:pPr>
      <w:ind w:right="-784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A21E8B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21E8B"/>
    <w:pPr>
      <w:ind w:left="720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4153"/>
        <w:tab w:val="right" w:pos="8306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uiPriority w:val="34"/>
    <w:qFormat/>
    <w:rsid w:val="008036D4"/>
    <w:pPr>
      <w:spacing w:after="200" w:line="276" w:lineRule="auto"/>
      <w:ind w:left="720"/>
      <w:contextualSpacing/>
    </w:pPr>
    <w:rPr>
      <w:rFonts w:ascii="Calibri" w:eastAsia="Calibri" w:hAnsi="Calibri" w:cs="Angsana New"/>
      <w:sz w:val="22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8036D4"/>
    <w:rPr>
      <w:rFonts w:ascii="Calibri" w:eastAsia="Calibri" w:hAnsi="Calibri" w:cs="Cordia New"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5E7"/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35E7"/>
    <w:rPr>
      <w:rFonts w:ascii="Tahoma" w:eastAsia="Cordia New" w:hAnsi="Tahoma"/>
      <w:sz w:val="16"/>
    </w:rPr>
  </w:style>
  <w:style w:type="character" w:customStyle="1" w:styleId="BodyTextChar">
    <w:name w:val="Body Text Char"/>
    <w:link w:val="BodyText"/>
    <w:rsid w:val="00676B3E"/>
    <w:rPr>
      <w:rFonts w:cs="Cordia New"/>
      <w:sz w:val="24"/>
      <w:szCs w:val="24"/>
    </w:rPr>
  </w:style>
  <w:style w:type="paragraph" w:styleId="Title">
    <w:name w:val="Title"/>
    <w:basedOn w:val="Normal"/>
    <w:link w:val="TitleChar"/>
    <w:qFormat/>
    <w:rsid w:val="00676B3E"/>
    <w:pPr>
      <w:jc w:val="center"/>
    </w:pPr>
    <w:rPr>
      <w:rFonts w:cs="Angsana New"/>
      <w:b/>
      <w:bCs/>
      <w:sz w:val="36"/>
      <w:szCs w:val="36"/>
      <w:lang w:val="x-none" w:eastAsia="x-none"/>
    </w:rPr>
  </w:style>
  <w:style w:type="character" w:customStyle="1" w:styleId="TitleChar">
    <w:name w:val="Title Char"/>
    <w:link w:val="Title"/>
    <w:rsid w:val="00676B3E"/>
    <w:rPr>
      <w:rFonts w:ascii="Cordia New" w:eastAsia="Cordia New" w:hAnsi="Cordia New"/>
      <w:b/>
      <w:bCs/>
      <w:sz w:val="36"/>
      <w:szCs w:val="36"/>
      <w:lang w:val="x-none" w:eastAsia="x-none"/>
    </w:rPr>
  </w:style>
  <w:style w:type="paragraph" w:styleId="NoSpacing">
    <w:name w:val="No Spacing"/>
    <w:uiPriority w:val="1"/>
    <w:qFormat/>
    <w:rsid w:val="00F03F4E"/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link w:val="Header"/>
    <w:uiPriority w:val="99"/>
    <w:rsid w:val="00867DCD"/>
    <w:rPr>
      <w:rFonts w:ascii="Cordia New" w:eastAsia="Cordia New" w:hAnsi="Cordia New"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2C2177-1B17-40E0-9C28-8063AD231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4</Pages>
  <Words>749</Words>
  <Characters>4272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ค่าใช้จ่ายในการทำวิจัย Bioequivalence study ของยา Entacapone 200 mg tablet (subjects 24 ราย)</vt:lpstr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38</cp:revision>
  <cp:lastPrinted>2016-05-11T02:34:00Z</cp:lastPrinted>
  <dcterms:created xsi:type="dcterms:W3CDTF">2016-06-05T09:25:00Z</dcterms:created>
  <dcterms:modified xsi:type="dcterms:W3CDTF">2016-06-07T10:11:00Z</dcterms:modified>
</cp:coreProperties>
</file>