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D547F0">
      <w:pPr>
        <w:pStyle w:val="36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МИНИСТЕРСТВО НАУКИ И ВЫСШЕГО ОБРАЗОВАНИЯ РОССИЙСКОЙ ФЕДЕРАЦИИ</w:t>
      </w:r>
    </w:p>
    <w:p w14:paraId="6BB4DB7A">
      <w:pPr>
        <w:pStyle w:val="36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Федеральное государственное бюджетное образовательное учреждение</w:t>
      </w:r>
    </w:p>
    <w:p w14:paraId="75A00202">
      <w:pPr>
        <w:pStyle w:val="36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высшего образования</w:t>
      </w:r>
    </w:p>
    <w:p w14:paraId="3FF1706B">
      <w:pPr>
        <w:pStyle w:val="36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«КУБАНСКИЙ ГОСУДАРСТВЕННЫЙ УНИВЕРСИТЕТ»</w:t>
      </w:r>
    </w:p>
    <w:p w14:paraId="6ABE31C4">
      <w:pPr>
        <w:pStyle w:val="36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(ФГБОУ ВО «КубГУ»)</w:t>
      </w:r>
    </w:p>
    <w:p w14:paraId="2F905DE1">
      <w:pPr>
        <w:spacing w:before="120" w:beforeAutospacing="0" w:after="0" w:afterAutospacing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2"/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Факультет компьютерных технологий и прикладной математики</w:t>
      </w: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506E8776">
      <w:pPr>
        <w:spacing w:before="120" w:beforeAutospacing="0" w:after="0" w:afterAutospacing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2"/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Кафедра информационных технологий</w:t>
      </w: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1BE7563B">
      <w:pPr>
        <w:spacing w:before="0" w:beforeAutospacing="0" w:after="0" w:afterAutospacing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4A58C8C8">
      <w:pPr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474ABEFC">
      <w:pPr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601742A3">
      <w:pPr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237B2120">
      <w:pPr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69060023">
      <w:pPr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181DDD63">
      <w:pPr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42C7BA5F">
      <w:pPr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74D69D6D">
      <w:pPr>
        <w:spacing w:before="0" w:beforeAutospacing="0" w:after="0" w:afterAutospacing="0" w:line="24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2"/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ОТЧЕТ ПО ЛАБО</w:t>
      </w:r>
      <w:r>
        <w:rPr>
          <w:rStyle w:val="32"/>
          <w:lang w:val="ru-RU"/>
        </w:rPr>
        <w:t>РАТОРНОЙ РАБО</w:t>
      </w:r>
      <w:r>
        <w:rPr>
          <w:rStyle w:val="32"/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ТЕ № </w:t>
      </w:r>
      <w:r>
        <w:rPr>
          <w:rStyle w:val="32"/>
          <w:rFonts w:hint="default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8</w:t>
      </w:r>
    </w:p>
    <w:p w14:paraId="5B1E4637">
      <w:pPr>
        <w:spacing w:before="0" w:beforeAutospacing="0" w:after="0" w:afterAutospacing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2"/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по дисциплине</w:t>
      </w:r>
      <w:r>
        <w:br w:type="textWrapping"/>
      </w:r>
      <w:r>
        <w:rPr>
          <w:rStyle w:val="32"/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«МНОГОАГЕНТНОЕ МОДЕЛИРОВАНИЕ»</w:t>
      </w:r>
    </w:p>
    <w:p w14:paraId="23A9A0FF">
      <w:pPr>
        <w:spacing w:before="0" w:beforeAutospacing="0" w:after="0" w:afterAutospacing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3D4675E5">
      <w:pPr>
        <w:spacing w:before="0" w:beforeAutospacing="0" w:after="0" w:afterAutospacing="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18"/>
          <w:szCs w:val="1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2CBC71B0">
      <w:pPr>
        <w:spacing w:before="0" w:beforeAutospacing="0" w:after="0" w:afterAutospacing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066B5EA7">
      <w:pPr>
        <w:spacing w:before="0" w:beforeAutospacing="0" w:after="0" w:afterAutospacing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03E30597">
      <w:pPr>
        <w:spacing w:before="0" w:beforeAutospacing="0" w:after="0" w:afterAutospacing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7A2BDF7F">
      <w:pPr>
        <w:spacing w:before="0" w:beforeAutospacing="0" w:after="0" w:afterAutospacing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6B1D1B60">
      <w:pPr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2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Выполнил студент группы 45/2 </w:t>
      </w:r>
      <w:r>
        <w:rPr>
          <w:rStyle w:val="32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                                          </w:t>
      </w:r>
      <w:r>
        <w:rPr>
          <w:rStyle w:val="32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  <w:r>
        <w:rPr>
          <w:rStyle w:val="32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Т. Э. Айрапетов  </w:t>
      </w:r>
    </w:p>
    <w:p w14:paraId="13A26264">
      <w:pPr>
        <w:spacing w:before="0" w:beforeAutospacing="0" w:after="0" w:afterAutospacing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7C3BA879">
      <w:pPr>
        <w:spacing w:before="0" w:beforeAutospacing="0" w:after="0" w:afterAutospacing="0" w:line="240" w:lineRule="auto"/>
        <w:jc w:val="both"/>
        <w:rPr>
          <w:rStyle w:val="32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4D7B6DC7">
      <w:pPr>
        <w:spacing w:before="0" w:beforeAutospacing="0" w:after="0" w:afterAutospacing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2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Направление подготовки </w:t>
      </w:r>
      <w:r>
        <w:rPr>
          <w:rStyle w:val="32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singl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02.03.03 Математическое обеспечение и администрирование информационных систем  </w:t>
      </w:r>
    </w:p>
    <w:p w14:paraId="7200FDF7">
      <w:pPr>
        <w:spacing w:before="0" w:beforeAutospacing="0" w:after="0" w:afterAutospacing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2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Курс </w:t>
      </w:r>
      <w:r>
        <w:rPr>
          <w:rStyle w:val="32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singl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  4   </w:t>
      </w: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667E06E2">
      <w:pPr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19E66AA1">
      <w:pPr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7DA86E22">
      <w:pPr>
        <w:pStyle w:val="34"/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7C1EB579">
      <w:pPr>
        <w:pStyle w:val="34"/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Отчет принял доктор физико-математических наук, профессор</w:t>
      </w:r>
      <w:r>
        <w:rPr>
          <w:rStyle w:val="32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  <w:r>
        <w:rPr>
          <w:rStyle w:val="32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                                                                                                   </w:t>
      </w:r>
      <w:r>
        <w:rPr>
          <w:rStyle w:val="32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</w:t>
      </w:r>
      <w:r>
        <w:rPr>
          <w:rStyle w:val="3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А.И. Миков </w:t>
      </w:r>
    </w:p>
    <w:p w14:paraId="1654253E">
      <w:pPr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31AAB66A">
      <w:pPr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4EFB3C83">
      <w:pPr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7839CB37">
      <w:pPr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4F83E901">
      <w:pPr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02EAC915">
      <w:pPr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574E81CC">
      <w:pPr>
        <w:spacing w:before="0" w:beforeAutospacing="0" w:after="0" w:afterAutospacing="0" w:line="240" w:lineRule="auto"/>
        <w:ind w:firstLine="0"/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41F971E4">
      <w:pPr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719C207B">
      <w:pPr>
        <w:spacing w:before="0" w:beforeAutospacing="0" w:after="0" w:afterAutospacing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2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Краснодар  </w:t>
      </w:r>
    </w:p>
    <w:p w14:paraId="1E893586">
      <w:pPr>
        <w:spacing w:before="0" w:beforeAutospacing="0" w:after="0" w:afterAutospacing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2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2024 г.</w:t>
      </w:r>
    </w:p>
    <w:p w14:paraId="6D95C329">
      <w:pPr>
        <w:rPr>
          <w:lang w:val="ru-RU"/>
        </w:rPr>
      </w:pPr>
      <w:r>
        <w:rPr>
          <w:b/>
          <w:bCs/>
          <w:lang w:val="ru-RU"/>
        </w:rPr>
        <w:t>Задание</w:t>
      </w:r>
      <w:r>
        <w:rPr>
          <w:lang w:val="ru-RU"/>
        </w:rPr>
        <w:t>:</w:t>
      </w:r>
    </w:p>
    <w:p w14:paraId="513CF75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2150 год, Марс. Есть несколько колоний, управляемых агентами администраторами. Каждая колония имеет следующие характеристики: Уровень (максимум 10), Баланс, Затраты в цикл, Доходы в цикл, Опыт. Максимальное время моделирования T. Цикл состоит из t_iter итераций. Баланс обновляется в начале цикла (добавляется значение текущего дохода и вычитается значение текущих расходов). Изначально у каждой колонии одинаковый баланс B, но разное соотношение затрат и доходов (доход &gt; затраты). Когда обновляется баланс, также обновляется опыт колонии на разницу между предыдущим балансом и текущим (e=e+b_current-b_previous), опыт может уменьшаться, но не может стать отрицательным. Когда значение опыта достигает </w:t>
      </w:r>
      <w:r>
        <w:rPr>
          <w:rFonts w:hint="default"/>
          <w:lang w:val="en-US"/>
        </w:rPr>
        <w:t>константного</w:t>
      </w:r>
      <w:r>
        <w:rPr>
          <w:rFonts w:hint="default"/>
          <w:lang w:val="ru-RU"/>
        </w:rPr>
        <w:t xml:space="preserve"> значения L, опыт обнуляется и уровень увеличивается (уровень не может уменьшаться). Условием победы колонии считается достижение максимального уровня. Условием поражения и уничтожения колонии считается уход баланса в минус. Раз в несколько циклов t_a Земля проводит аукцион (первой или второй цены) артефактов, улучшающих состояние колонии (выигравшие колонии в аукционах не участвуют). Артефакт может, например: увеличить уровень колонии, уменьшить затраты на обслуживание, увеличить доход, спасти колонию от разрушения (не более одного артефакта у каждой колонии одновременно). Изменение может иметь как разовый эффект, так и постоянный, например для увеличения дохода может быть как единовременная выплата, так и выплаты на протяжении нескольких циклов. Также раз в несколько циклов t_e происходят события среды: пылевая буря - уменьшает доход колонии на g пунктов и увеличивает расход на j пунктов, "ренессанс" - эффект прямо противоположный пылевой буре. Эффект события одноразовый.</w:t>
      </w:r>
    </w:p>
    <w:p w14:paraId="494A7EAC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Задача</w:t>
      </w:r>
      <w:r>
        <w:rPr>
          <w:rFonts w:hint="default"/>
          <w:b/>
          <w:bCs/>
          <w:lang w:val="en-US"/>
        </w:rPr>
        <w:t>.</w:t>
      </w:r>
      <w:r>
        <w:rPr>
          <w:rFonts w:hint="default"/>
          <w:b/>
          <w:bCs/>
          <w:lang w:val="ru-RU"/>
        </w:rPr>
        <w:t xml:space="preserve"> </w:t>
      </w:r>
    </w:p>
    <w:p w14:paraId="3E00F23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Каждому разработчику выдается набор из 5 артефактов с различными эффектами. Эффекты являются параметризированными, то есть конкретные значения выбираются разработчиком самостоятельно, равно как и стоимость каждого артефакта. Разработать алгоритм участия агента в аукционе. В данном случае понятно, что все артефакты только улучшают текущее состояние колонии, поэтому есть смысл участвовать в каждом из аукционов. Однако, агент должен понимать, что на следующую ставку ему может не хватить баланса, или что покупка может лишь усугубить состояние (например, снижение расхода на h пунктов не выровняет соотношение доход/расход, но баланс станет меньше, что может привести к поражению раньше). Построить график распределения вероятностей времени жизни колонии (до поражения) для различных сочетаний входных параметров. Построить графики зависимостей вероятности побед и поражений колоний в зависимости от входных параметров (провести n экспериментов, к концу моделирования рассчитать количество выигравших и уничтоженных колоний). </w:t>
      </w:r>
    </w:p>
    <w:p w14:paraId="03D6F305">
      <w:pPr>
        <w:rPr>
          <w:rFonts w:hint="default"/>
          <w:lang w:val="ru-RU"/>
        </w:rPr>
      </w:pPr>
      <w:r>
        <w:rPr>
          <w:rFonts w:hint="default"/>
          <w:lang w:val="ru-RU"/>
        </w:rPr>
        <w:t>Артефакты:</w:t>
      </w:r>
    </w:p>
    <w:p w14:paraId="497540D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Артефакт 11 : </w:t>
      </w:r>
    </w:p>
    <w:p w14:paraId="15F31CE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[ </w:t>
      </w:r>
    </w:p>
    <w:p w14:paraId="0AF084CD">
      <w:pPr>
        <w:ind w:firstLine="98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{Эффект: Текущий баланс + {n}% от расходов, </w:t>
      </w:r>
    </w:p>
    <w:p w14:paraId="1A7CB2A5">
      <w:pPr>
        <w:ind w:firstLine="98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Продолжительность: До следующего аукциона }, </w:t>
      </w:r>
    </w:p>
    <w:p w14:paraId="6A840C31">
      <w:pPr>
        <w:ind w:firstLine="98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{ Эффект: + {n}% к опыту от текущего опыта, </w:t>
      </w:r>
    </w:p>
    <w:p w14:paraId="0EB491AA">
      <w:pPr>
        <w:ind w:firstLine="98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Продолжительность: На протяжении {n} итераций } </w:t>
      </w:r>
    </w:p>
    <w:p w14:paraId="12353FD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], </w:t>
      </w:r>
    </w:p>
    <w:p w14:paraId="06FE249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Артефакт 30 : </w:t>
      </w:r>
    </w:p>
    <w:p w14:paraId="68ED26E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[ </w:t>
      </w:r>
    </w:p>
    <w:p w14:paraId="65C9B682">
      <w:pPr>
        <w:ind w:firstLine="988" w:firstLineChars="0"/>
        <w:rPr>
          <w:rFonts w:hint="default"/>
          <w:lang w:val="ru-RU"/>
        </w:rPr>
      </w:pPr>
      <w:r>
        <w:rPr>
          <w:rFonts w:hint="default"/>
          <w:lang w:val="ru-RU"/>
        </w:rPr>
        <w:t>{ Эффект: Текущий расход - {n} единиц условной валюты,</w:t>
      </w:r>
    </w:p>
    <w:p w14:paraId="1431893C">
      <w:pPr>
        <w:ind w:firstLine="98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Продолжительность: На протяжении {n} итераций } </w:t>
      </w:r>
    </w:p>
    <w:p w14:paraId="2A0E1F05">
      <w:pPr>
        <w:rPr>
          <w:rFonts w:hint="default"/>
          <w:lang w:val="ru-RU"/>
        </w:rPr>
      </w:pPr>
      <w:r>
        <w:rPr>
          <w:rFonts w:hint="default"/>
          <w:lang w:val="ru-RU"/>
        </w:rPr>
        <w:t>],</w:t>
      </w:r>
    </w:p>
    <w:p w14:paraId="18A033A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Артефакт 32 :</w:t>
      </w:r>
    </w:p>
    <w:p w14:paraId="4083BAD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[</w:t>
      </w:r>
    </w:p>
    <w:p w14:paraId="0D21188E">
      <w:pPr>
        <w:ind w:firstLine="98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{ Эффект: Текущий доход + {n}% от баланса, </w:t>
      </w:r>
    </w:p>
    <w:p w14:paraId="1109BCBA">
      <w:pPr>
        <w:ind w:firstLine="98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Продолжительность: Единоразово }, </w:t>
      </w:r>
    </w:p>
    <w:p w14:paraId="3B62B5D7">
      <w:pPr>
        <w:ind w:firstLine="98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{ Эффект: Текущий баланс + {n}% от дохода, </w:t>
      </w:r>
    </w:p>
    <w:p w14:paraId="39DED303">
      <w:pPr>
        <w:ind w:firstLine="98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Продолжительность: Единоразово }, </w:t>
      </w:r>
    </w:p>
    <w:p w14:paraId="7F5B54E4">
      <w:pPr>
        <w:ind w:firstLine="988" w:firstLineChars="0"/>
        <w:rPr>
          <w:rFonts w:hint="default"/>
          <w:lang w:val="ru-RU"/>
        </w:rPr>
      </w:pPr>
      <w:r>
        <w:rPr>
          <w:rFonts w:hint="default"/>
          <w:lang w:val="ru-RU"/>
        </w:rPr>
        <w:t>{ Эффект: Текущий расход - {n} единиц условной валюты,</w:t>
      </w:r>
    </w:p>
    <w:p w14:paraId="449C1470">
      <w:pPr>
        <w:ind w:firstLine="98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Продолжительность: На протяжении {n} циклов } </w:t>
      </w:r>
    </w:p>
    <w:p w14:paraId="48007337">
      <w:pPr>
        <w:rPr>
          <w:rFonts w:hint="default"/>
          <w:lang w:val="ru-RU"/>
        </w:rPr>
      </w:pPr>
      <w:r>
        <w:rPr>
          <w:rFonts w:hint="default"/>
          <w:lang w:val="ru-RU"/>
        </w:rPr>
        <w:t>],</w:t>
      </w:r>
    </w:p>
    <w:p w14:paraId="6762014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Артефакт 35 : </w:t>
      </w:r>
    </w:p>
    <w:p w14:paraId="673F5161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[ </w:t>
      </w:r>
    </w:p>
    <w:p w14:paraId="440959E7">
      <w:pPr>
        <w:ind w:firstLine="988" w:firstLineChars="0"/>
        <w:rPr>
          <w:rFonts w:hint="default"/>
          <w:lang w:val="ru-RU"/>
        </w:rPr>
      </w:pPr>
      <w:r>
        <w:rPr>
          <w:rFonts w:hint="default"/>
          <w:lang w:val="ru-RU"/>
        </w:rPr>
        <w:t>{ Эффект: + {n}% к опыту от текущего опыта,</w:t>
      </w:r>
    </w:p>
    <w:p w14:paraId="5732655B">
      <w:pPr>
        <w:ind w:firstLine="98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Продолжительность: На протяжении {n} циклов } </w:t>
      </w:r>
    </w:p>
    <w:p w14:paraId="199BB49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], </w:t>
      </w:r>
    </w:p>
    <w:p w14:paraId="3AA9294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Артефакт 49 : </w:t>
      </w:r>
    </w:p>
    <w:p w14:paraId="00EA1D0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[ </w:t>
      </w:r>
    </w:p>
    <w:p w14:paraId="173FB0BE">
      <w:pPr>
        <w:ind w:firstLine="988" w:firstLineChars="0"/>
        <w:rPr>
          <w:rFonts w:hint="default"/>
          <w:lang w:val="ru-RU"/>
        </w:rPr>
      </w:pPr>
      <w:r>
        <w:rPr>
          <w:rFonts w:hint="default"/>
          <w:lang w:val="ru-RU"/>
        </w:rPr>
        <w:t>{ Эффект: Текущий баланс + {n} единиц условной валюты,</w:t>
      </w:r>
    </w:p>
    <w:p w14:paraId="23A14733">
      <w:pPr>
        <w:ind w:firstLine="98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Продолжительность: Единоразово }, </w:t>
      </w:r>
    </w:p>
    <w:p w14:paraId="774B37D4">
      <w:pPr>
        <w:ind w:firstLine="988" w:firstLineChars="0"/>
        <w:rPr>
          <w:rFonts w:hint="default"/>
          <w:lang w:val="ru-RU"/>
        </w:rPr>
      </w:pPr>
      <w:r>
        <w:rPr>
          <w:rFonts w:hint="default"/>
          <w:lang w:val="ru-RU"/>
        </w:rPr>
        <w:t>{ Эффект: + {n}% к опыту от максимального опыта уровня,</w:t>
      </w:r>
    </w:p>
    <w:p w14:paraId="1260CE78">
      <w:pPr>
        <w:ind w:firstLine="98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Продолжительность: Единоразово }, </w:t>
      </w:r>
    </w:p>
    <w:p w14:paraId="7D3E3C37">
      <w:pPr>
        <w:ind w:firstLine="988" w:firstLineChars="0"/>
        <w:rPr>
          <w:rFonts w:hint="default"/>
          <w:lang w:val="ru-RU"/>
        </w:rPr>
      </w:pPr>
      <w:r>
        <w:rPr>
          <w:rFonts w:hint="default"/>
          <w:lang w:val="ru-RU"/>
        </w:rPr>
        <w:t>{ Эффект: Текущий доход + {n}% от расходов,</w:t>
      </w:r>
    </w:p>
    <w:p w14:paraId="05A9268D">
      <w:pPr>
        <w:ind w:firstLine="98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Продолжительность: На протяжении {n} итераций } </w:t>
      </w:r>
    </w:p>
    <w:p w14:paraId="43D67C92">
      <w:pPr>
        <w:rPr>
          <w:rFonts w:hint="default"/>
          <w:lang w:val="ru-RU"/>
        </w:rPr>
      </w:pPr>
      <w:r>
        <w:rPr>
          <w:rFonts w:hint="default"/>
          <w:lang w:val="ru-RU"/>
        </w:rPr>
        <w:t>]</w:t>
      </w:r>
    </w:p>
    <w:p w14:paraId="37C1754C">
      <w:pPr>
        <w:rPr>
          <w:rFonts w:hint="default"/>
          <w:b/>
          <w:bCs/>
          <w:lang w:val="ru-RU"/>
        </w:rPr>
      </w:pPr>
      <w:r>
        <w:rPr>
          <w:rFonts w:hint="default"/>
          <w:lang w:val="ru-RU"/>
        </w:rPr>
        <w:t xml:space="preserve">Для всех артефактов параметр </w:t>
      </w:r>
      <w:r>
        <w:rPr>
          <w:rFonts w:hint="default"/>
          <w:lang w:val="en-US"/>
        </w:rPr>
        <w:t xml:space="preserve">n </w:t>
      </w:r>
      <w:r>
        <w:rPr>
          <w:rFonts w:hint="default"/>
          <w:lang w:val="ru-RU"/>
        </w:rPr>
        <w:t>был взят равным 10.</w:t>
      </w:r>
    </w:p>
    <w:p w14:paraId="6DBCBCCF">
      <w:pPr>
        <w:rPr>
          <w:b w:val="0"/>
          <w:bCs w:val="0"/>
          <w:lang w:val="ru-RU"/>
        </w:rPr>
      </w:pPr>
      <w:r>
        <w:rPr>
          <w:b/>
          <w:bCs/>
          <w:lang w:val="ru-RU"/>
        </w:rPr>
        <w:t>Решение.</w:t>
      </w:r>
      <w:r>
        <w:rPr>
          <w:b w:val="0"/>
          <w:bCs w:val="0"/>
          <w:lang w:val="ru-RU"/>
        </w:rPr>
        <w:t xml:space="preserve"> </w:t>
      </w:r>
    </w:p>
    <w:p w14:paraId="7CD9EED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моделирования был реализован класс </w:t>
      </w:r>
      <w:r>
        <w:rPr>
          <w:rFonts w:hint="default"/>
          <w:lang w:val="en-US"/>
        </w:rPr>
        <w:t>Agent</w:t>
      </w:r>
      <w:r>
        <w:rPr>
          <w:rFonts w:hint="default"/>
          <w:lang w:val="ru-RU"/>
        </w:rPr>
        <w:t>, содержащий поля:</w:t>
      </w:r>
    </w:p>
    <w:p w14:paraId="2794891D">
      <w:pPr>
        <w:numPr>
          <w:ilvl w:val="0"/>
          <w:numId w:val="1"/>
        </w:numPr>
        <w:tabs>
          <w:tab w:val="clear" w:pos="420"/>
        </w:tabs>
        <w:bidi w:val="0"/>
        <w:ind w:left="0" w:leftChars="0" w:firstLine="420" w:firstLineChars="0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 xml:space="preserve">ind </w:t>
      </w:r>
      <w:r>
        <w:rPr>
          <w:rFonts w:hint="default"/>
          <w:i w:val="0"/>
          <w:iCs w:val="0"/>
          <w:lang w:val="ru-RU"/>
        </w:rPr>
        <w:t xml:space="preserve"> - индекс агента</w:t>
      </w:r>
      <w:r>
        <w:rPr>
          <w:rFonts w:hint="default"/>
          <w:i w:val="0"/>
          <w:iCs w:val="0"/>
          <w:lang w:val="en-US"/>
        </w:rPr>
        <w:t>;</w:t>
      </w:r>
    </w:p>
    <w:p w14:paraId="51CF26DD">
      <w:pPr>
        <w:numPr>
          <w:ilvl w:val="0"/>
          <w:numId w:val="1"/>
        </w:numPr>
        <w:tabs>
          <w:tab w:val="clear" w:pos="420"/>
        </w:tabs>
        <w:bidi w:val="0"/>
        <w:ind w:left="0" w:leftChars="0" w:firstLine="420" w:firstLineChars="0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 xml:space="preserve">level </w:t>
      </w:r>
      <w:r>
        <w:rPr>
          <w:rFonts w:hint="default"/>
          <w:i w:val="0"/>
          <w:iCs w:val="0"/>
          <w:lang w:val="ru-RU"/>
        </w:rPr>
        <w:t>- уровень колонии</w:t>
      </w:r>
      <w:r>
        <w:rPr>
          <w:rFonts w:hint="default"/>
          <w:i w:val="0"/>
          <w:iCs w:val="0"/>
          <w:lang w:val="en-US"/>
        </w:rPr>
        <w:t>;</w:t>
      </w:r>
    </w:p>
    <w:p w14:paraId="11B3171F">
      <w:pPr>
        <w:numPr>
          <w:ilvl w:val="0"/>
          <w:numId w:val="1"/>
        </w:numPr>
        <w:tabs>
          <w:tab w:val="clear" w:pos="420"/>
        </w:tabs>
        <w:bidi w:val="0"/>
        <w:ind w:left="0" w:leftChars="0" w:firstLine="420" w:firstLineChars="0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xp</w:t>
      </w:r>
      <w:r>
        <w:rPr>
          <w:rFonts w:hint="default"/>
          <w:i/>
          <w:iCs/>
          <w:lang w:val="en-US"/>
        </w:rPr>
        <w:t xml:space="preserve"> </w:t>
      </w:r>
      <w:r>
        <w:rPr>
          <w:rFonts w:hint="default"/>
          <w:i w:val="0"/>
          <w:iCs w:val="0"/>
          <w:lang w:val="en-US"/>
        </w:rPr>
        <w:t xml:space="preserve">- </w:t>
      </w:r>
      <w:r>
        <w:rPr>
          <w:rFonts w:hint="default"/>
          <w:i w:val="0"/>
          <w:iCs w:val="0"/>
          <w:lang w:val="ru-RU"/>
        </w:rPr>
        <w:t>опыт колонии</w:t>
      </w:r>
      <w:r>
        <w:rPr>
          <w:rFonts w:hint="default"/>
          <w:i w:val="0"/>
          <w:iCs w:val="0"/>
          <w:lang w:val="en-US"/>
        </w:rPr>
        <w:t>;</w:t>
      </w:r>
    </w:p>
    <w:p w14:paraId="5E4AC047">
      <w:pPr>
        <w:numPr>
          <w:ilvl w:val="0"/>
          <w:numId w:val="1"/>
        </w:numPr>
        <w:tabs>
          <w:tab w:val="clear" w:pos="420"/>
        </w:tabs>
        <w:bidi w:val="0"/>
        <w:ind w:left="0" w:leftChars="0" w:firstLine="420" w:firstLineChars="0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balance</w:t>
      </w:r>
      <w:r>
        <w:rPr>
          <w:rFonts w:hint="default"/>
          <w:i w:val="0"/>
          <w:iCs w:val="0"/>
          <w:lang w:val="ru-RU"/>
        </w:rPr>
        <w:t xml:space="preserve"> - баланс колонии</w:t>
      </w:r>
      <w:r>
        <w:rPr>
          <w:rFonts w:hint="default"/>
          <w:i w:val="0"/>
          <w:iCs w:val="0"/>
          <w:lang w:val="en-US"/>
        </w:rPr>
        <w:t>;</w:t>
      </w:r>
    </w:p>
    <w:p w14:paraId="00FF8366">
      <w:pPr>
        <w:numPr>
          <w:ilvl w:val="0"/>
          <w:numId w:val="1"/>
        </w:numPr>
        <w:tabs>
          <w:tab w:val="clear" w:pos="420"/>
        </w:tabs>
        <w:bidi w:val="0"/>
        <w:ind w:left="0" w:leftChars="0" w:firstLine="420" w:firstLineChars="0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income</w:t>
      </w:r>
      <w:r>
        <w:rPr>
          <w:rFonts w:hint="default"/>
          <w:i w:val="0"/>
          <w:iCs w:val="0"/>
          <w:lang w:val="en-US"/>
        </w:rPr>
        <w:t xml:space="preserve"> - </w:t>
      </w:r>
      <w:r>
        <w:rPr>
          <w:rFonts w:hint="default"/>
          <w:i w:val="0"/>
          <w:iCs w:val="0"/>
          <w:lang w:val="ru-RU"/>
        </w:rPr>
        <w:t>доход колонии</w:t>
      </w:r>
      <w:r>
        <w:rPr>
          <w:rFonts w:hint="default"/>
          <w:i w:val="0"/>
          <w:iCs w:val="0"/>
          <w:lang w:val="en-US"/>
        </w:rPr>
        <w:t>;</w:t>
      </w:r>
    </w:p>
    <w:p w14:paraId="28790C42">
      <w:pPr>
        <w:numPr>
          <w:ilvl w:val="0"/>
          <w:numId w:val="1"/>
        </w:numPr>
        <w:tabs>
          <w:tab w:val="clear" w:pos="420"/>
        </w:tabs>
        <w:bidi w:val="0"/>
        <w:ind w:left="0" w:leftChars="0" w:firstLine="420" w:firstLineChars="0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expense</w:t>
      </w:r>
      <w:r>
        <w:rPr>
          <w:rFonts w:hint="default"/>
          <w:i w:val="0"/>
          <w:iCs w:val="0"/>
          <w:lang w:val="en-US"/>
        </w:rPr>
        <w:t xml:space="preserve"> - </w:t>
      </w:r>
      <w:r>
        <w:rPr>
          <w:rFonts w:hint="default"/>
          <w:i w:val="0"/>
          <w:iCs w:val="0"/>
          <w:lang w:val="ru-RU"/>
        </w:rPr>
        <w:t>расход колонии</w:t>
      </w:r>
      <w:r>
        <w:rPr>
          <w:rFonts w:hint="default"/>
          <w:i w:val="0"/>
          <w:iCs w:val="0"/>
          <w:lang w:val="en-US"/>
        </w:rPr>
        <w:t>;</w:t>
      </w:r>
    </w:p>
    <w:p w14:paraId="712CF1D6">
      <w:pPr>
        <w:numPr>
          <w:ilvl w:val="0"/>
          <w:numId w:val="1"/>
        </w:numPr>
        <w:tabs>
          <w:tab w:val="clear" w:pos="420"/>
        </w:tabs>
        <w:bidi w:val="0"/>
        <w:ind w:left="0" w:leftChars="0" w:firstLine="420" w:firstLineChars="0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effects</w:t>
      </w:r>
      <w:r>
        <w:rPr>
          <w:rFonts w:hint="default"/>
          <w:i w:val="0"/>
          <w:iCs w:val="0"/>
          <w:lang w:val="en-US"/>
        </w:rPr>
        <w:t xml:space="preserve"> - </w:t>
      </w:r>
      <w:r>
        <w:rPr>
          <w:rFonts w:hint="default"/>
          <w:i w:val="0"/>
          <w:iCs w:val="0"/>
          <w:lang w:val="ru-RU"/>
        </w:rPr>
        <w:t>текущие эффекты полученные от артефактов.</w:t>
      </w:r>
    </w:p>
    <w:p w14:paraId="34800B9A">
      <w:pPr>
        <w:bidi w:val="0"/>
        <w:rPr>
          <w:rFonts w:hint="default"/>
          <w:i w:val="0"/>
          <w:iCs w:val="0"/>
          <w:lang w:val="ru-RU"/>
        </w:rPr>
      </w:pPr>
      <w:r>
        <w:rPr>
          <w:rFonts w:hint="default"/>
          <w:lang w:val="ru-RU"/>
        </w:rPr>
        <w:t xml:space="preserve">В классе агента были реализованы вспомогательные методы для пересчёта баланса, опыта и уровня на каждой итерации, а также метод для применения артефактов. Также в классе был реализован метод </w:t>
      </w:r>
      <w:r>
        <w:rPr>
          <w:rFonts w:hint="default"/>
          <w:i/>
          <w:iCs/>
          <w:lang w:val="en-US"/>
        </w:rPr>
        <w:t>bet</w:t>
      </w:r>
      <w:r>
        <w:rPr>
          <w:rFonts w:hint="default"/>
          <w:i w:val="0"/>
          <w:iCs w:val="0"/>
          <w:lang w:val="ru-RU"/>
        </w:rPr>
        <w:t xml:space="preserve">, который для заданного артефакта возвращает ставку агента на аукционе. Алгоритм подсчета ставки следующий: </w:t>
      </w:r>
    </w:p>
    <w:p w14:paraId="1923D199">
      <w:pPr>
        <w:bidi w:val="0"/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t xml:space="preserve">Создается «клон» колонии и предполагается, что артефакт был куплен за цену, равную начальной стоимости артефакта + половина остатка баланса агента. Далее моделируется состояние колонии до тех пор, пока эффекты артефакта не исчерпали себя. По итогам моделирования сравнивается состояние агента до покупки и после по всем показателям (доход, расход, баланс, опыт). </w:t>
      </w:r>
    </w:p>
    <w:p w14:paraId="4A75CAFE">
      <w:pPr>
        <w:bidi w:val="0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ru-RU"/>
        </w:rPr>
        <w:t xml:space="preserve">Максимальная ставка делается в случае, когда агент достиг 10 уровня по итогам моделирования, иначе вычисляются отношения между показателями и коэффициент ставки будет равен полезности артефакта по ключевым для него показателям. Например, артефакт 32 увеличивает доходы и уменьшает расходы, следовательно для него коэффициент ставки рассчитывается как </w:t>
      </w:r>
      <w:r>
        <w:rPr>
          <w:rFonts w:hint="default"/>
          <w:i w:val="0"/>
          <w:iCs w:val="0"/>
          <w:lang w:val="en-US"/>
        </w:rPr>
        <w:t>max(1</w:t>
      </w:r>
      <w:r>
        <w:rPr>
          <w:rFonts w:hint="default"/>
          <w:i w:val="0"/>
          <w:iCs w:val="0"/>
          <w:lang w:val="ru-RU"/>
        </w:rPr>
        <w:t xml:space="preserve"> </w:t>
      </w:r>
      <w:r>
        <w:rPr>
          <w:rFonts w:hint="default"/>
          <w:i w:val="0"/>
          <w:iCs w:val="0"/>
          <w:lang w:val="en-US"/>
        </w:rPr>
        <w:t>-</w:t>
      </w:r>
      <w:r>
        <w:rPr>
          <w:rFonts w:hint="default"/>
          <w:i w:val="0"/>
          <w:iCs w:val="0"/>
          <w:lang w:val="ru-RU"/>
        </w:rPr>
        <w:t xml:space="preserve"> </w:t>
      </w:r>
      <w:r>
        <w:rPr>
          <w:rFonts w:hint="default"/>
          <w:i w:val="0"/>
          <w:iCs w:val="0"/>
          <w:lang w:val="en-US"/>
        </w:rPr>
        <w:t xml:space="preserve">prev_income/new_income, 1-new_expense/prev_expense). </w:t>
      </w:r>
    </w:p>
    <w:p w14:paraId="495B7A51">
      <w:pPr>
        <w:bidi w:val="0"/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t>Также в коде реализованы методы для генерации событий и проведения аукционов (закрытые 1 или 2 цены). Пример моделирования можно увидеть на рисунке 1</w:t>
      </w:r>
      <w:r>
        <w:rPr>
          <w:rFonts w:hint="default"/>
          <w:i w:val="0"/>
          <w:iCs w:val="0"/>
          <w:lang w:val="en-US"/>
        </w:rPr>
        <w:t>.</w:t>
      </w:r>
    </w:p>
    <w:p w14:paraId="2FB88BF4">
      <w:pPr>
        <w:bidi w:val="0"/>
        <w:jc w:val="center"/>
      </w:pPr>
      <w:r>
        <w:drawing>
          <wp:inline distT="0" distB="0" distL="114300" distR="114300">
            <wp:extent cx="5726430" cy="4724400"/>
            <wp:effectExtent l="0" t="0" r="1270" b="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F447B">
      <w:pPr>
        <w:bidi w:val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1 - Пример моделирования</w:t>
      </w:r>
    </w:p>
    <w:p w14:paraId="0F120025">
      <w:pPr>
        <w:bidi w:val="0"/>
        <w:rPr>
          <w:rFonts w:hint="default"/>
          <w:lang w:val="ru-RU"/>
        </w:rPr>
      </w:pPr>
    </w:p>
    <w:p w14:paraId="61D17799">
      <w:pPr>
        <w:rPr>
          <w:rFonts w:hint="default"/>
          <w:b w:val="0"/>
          <w:bCs w:val="0"/>
          <w:lang w:val="ru-RU"/>
        </w:rPr>
      </w:pPr>
      <w:r>
        <w:rPr>
          <w:b w:val="0"/>
          <w:bCs w:val="0"/>
          <w:lang w:val="ru-RU"/>
        </w:rPr>
        <w:t>На</w:t>
      </w:r>
      <w:r>
        <w:rPr>
          <w:rFonts w:hint="default"/>
          <w:b w:val="0"/>
          <w:bCs w:val="0"/>
          <w:lang w:val="ru-RU"/>
        </w:rPr>
        <w:t xml:space="preserve"> рисунках 2 и 3 можно увидеть графики распределения вероятности времени жизни колонии до проигрыша в зависимости от входных параметров. Для каждого параметра были рассмотрены по 6 значений, а для каждого из значений были рассмотрены средние значения при всех вариациях других параметров (6</w:t>
      </w:r>
      <w:r>
        <w:rPr>
          <w:rFonts w:hint="default"/>
          <w:b w:val="0"/>
          <w:bCs w:val="0"/>
          <w:lang w:val="en-US"/>
        </w:rPr>
        <w:t>^5</w:t>
      </w:r>
      <w:r>
        <w:rPr>
          <w:rFonts w:hint="default"/>
          <w:b w:val="0"/>
          <w:bCs w:val="0"/>
          <w:lang w:val="ru-RU"/>
        </w:rPr>
        <w:t xml:space="preserve"> комбинаций для каждого значения и </w:t>
      </w:r>
      <w:r>
        <w:rPr>
          <w:rFonts w:hint="default"/>
          <w:b w:val="0"/>
          <w:bCs w:val="0"/>
          <w:lang w:val="en-US"/>
        </w:rPr>
        <w:t xml:space="preserve">6^6 </w:t>
      </w:r>
      <w:r>
        <w:rPr>
          <w:rFonts w:hint="default"/>
          <w:b w:val="0"/>
          <w:bCs w:val="0"/>
          <w:lang w:val="ru-RU"/>
        </w:rPr>
        <w:t>моделирований всего).</w:t>
      </w:r>
    </w:p>
    <w:p w14:paraId="0B32613D"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На основании построенных графиков можно увидеть, что чем выше параметры </w:t>
      </w:r>
      <w:r>
        <w:rPr>
          <w:rFonts w:hint="default"/>
          <w:b w:val="0"/>
          <w:bCs w:val="0"/>
          <w:lang w:val="en-US"/>
        </w:rPr>
        <w:t>n</w:t>
      </w:r>
      <w:r>
        <w:rPr>
          <w:rFonts w:hint="default"/>
          <w:b w:val="0"/>
          <w:bCs w:val="0"/>
          <w:lang w:val="ru-RU"/>
        </w:rPr>
        <w:t xml:space="preserve"> (число агентов) и </w:t>
      </w:r>
      <w:r>
        <w:rPr>
          <w:rFonts w:hint="default"/>
          <w:b w:val="0"/>
          <w:bCs w:val="0"/>
          <w:lang w:val="en-US"/>
        </w:rPr>
        <w:t>j (</w:t>
      </w:r>
      <w:r>
        <w:rPr>
          <w:rFonts w:hint="default"/>
          <w:b w:val="0"/>
          <w:bCs w:val="0"/>
          <w:lang w:val="ru-RU"/>
        </w:rPr>
        <w:t>изменение расхода при событии) , тем выше вероятность не дожить до конца моделирования. Обратная ситуация наблюдается с параметрами</w:t>
      </w:r>
      <w:r>
        <w:rPr>
          <w:rFonts w:hint="default"/>
          <w:b w:val="0"/>
          <w:bCs w:val="0"/>
          <w:lang w:val="en-US"/>
        </w:rPr>
        <w:t xml:space="preserve"> B (</w:t>
      </w:r>
      <w:r>
        <w:rPr>
          <w:rFonts w:hint="default"/>
          <w:b w:val="0"/>
          <w:bCs w:val="0"/>
          <w:lang w:val="ru-RU"/>
        </w:rPr>
        <w:t xml:space="preserve">начальный баланс колоний), </w:t>
      </w:r>
      <w:r>
        <w:rPr>
          <w:rFonts w:hint="default"/>
          <w:b w:val="0"/>
          <w:bCs w:val="0"/>
          <w:lang w:val="en-US"/>
        </w:rPr>
        <w:t>t_e (</w:t>
      </w:r>
      <w:r>
        <w:rPr>
          <w:rFonts w:hint="default"/>
          <w:b w:val="0"/>
          <w:bCs w:val="0"/>
          <w:lang w:val="ru-RU"/>
        </w:rPr>
        <w:t xml:space="preserve">период возникновения события) и </w:t>
      </w:r>
      <w:r>
        <w:rPr>
          <w:rFonts w:hint="default"/>
          <w:b w:val="0"/>
          <w:bCs w:val="0"/>
          <w:lang w:val="en-US"/>
        </w:rPr>
        <w:t>g (</w:t>
      </w:r>
      <w:r>
        <w:rPr>
          <w:rFonts w:hint="default"/>
          <w:b w:val="0"/>
          <w:bCs w:val="0"/>
          <w:lang w:val="ru-RU"/>
        </w:rPr>
        <w:t>изменение дохода при событии).</w:t>
      </w:r>
    </w:p>
    <w:p w14:paraId="6A59ABD0">
      <w:pPr>
        <w:jc w:val="center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drawing>
          <wp:inline distT="0" distB="0" distL="114300" distR="114300">
            <wp:extent cx="4206875" cy="8143240"/>
            <wp:effectExtent l="0" t="0" r="9525" b="10160"/>
            <wp:docPr id="8" name="Изображение 8" descr="outp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output2"/>
                    <pic:cNvPicPr>
                      <a:picLocks noChangeAspect="1"/>
                    </pic:cNvPicPr>
                  </pic:nvPicPr>
                  <pic:blipFill>
                    <a:blip r:embed="rId9"/>
                    <a:srcRect r="50338"/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814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DB4B">
      <w:pPr>
        <w:jc w:val="center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Рисунок 2 - Графики распределения вероятностей времени жизни колонии до проигрыша для параметров </w:t>
      </w:r>
      <w:r>
        <w:rPr>
          <w:rFonts w:hint="default"/>
          <w:b w:val="0"/>
          <w:bCs w:val="0"/>
          <w:lang w:val="en-US"/>
        </w:rPr>
        <w:t>n, B, t_a</w:t>
      </w:r>
    </w:p>
    <w:p w14:paraId="2DC74274">
      <w:pPr>
        <w:jc w:val="center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drawing>
          <wp:inline distT="0" distB="0" distL="114300" distR="114300">
            <wp:extent cx="4224655" cy="8128000"/>
            <wp:effectExtent l="0" t="0" r="4445" b="0"/>
            <wp:docPr id="6" name="Изображение 6" descr="outp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output2"/>
                    <pic:cNvPicPr>
                      <a:picLocks noChangeAspect="1"/>
                    </pic:cNvPicPr>
                  </pic:nvPicPr>
                  <pic:blipFill>
                    <a:blip r:embed="rId9"/>
                    <a:srcRect l="50039"/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8E7E">
      <w:pPr>
        <w:jc w:val="center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Рисунок </w:t>
      </w:r>
      <w:r>
        <w:rPr>
          <w:rFonts w:hint="default"/>
          <w:b w:val="0"/>
          <w:bCs w:val="0"/>
          <w:lang w:val="en-US"/>
        </w:rPr>
        <w:t>3</w:t>
      </w:r>
      <w:r>
        <w:rPr>
          <w:rFonts w:hint="default"/>
          <w:b w:val="0"/>
          <w:bCs w:val="0"/>
          <w:lang w:val="ru-RU"/>
        </w:rPr>
        <w:t xml:space="preserve"> - Графики распределения вероятностей времени жизни колонии до проигрыша для параметров </w:t>
      </w:r>
      <w:r>
        <w:rPr>
          <w:rFonts w:hint="default"/>
          <w:b w:val="0"/>
          <w:bCs w:val="0"/>
          <w:lang w:val="en-US"/>
        </w:rPr>
        <w:t>t_e, g, j</w:t>
      </w:r>
    </w:p>
    <w:p w14:paraId="3A64F50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На рисунках 4 можно увидеть графики зависимостей вероятности побед и поражений колоний в зависимости от входных параметров. Для всех вариаций входных параметров (по 4 значения для каждого) были проведены по 100 экспериментов и усреднены вероятности выигрыша колонии. Можно заметить, что изменения параметров влияют на вероятность выигрыша также как и на предыдущих графиках.</w:t>
      </w:r>
    </w:p>
    <w:p w14:paraId="3E3EDA30">
      <w:pPr>
        <w:bidi w:val="0"/>
        <w:rPr>
          <w:rFonts w:hint="default"/>
          <w:lang w:val="ru-RU"/>
        </w:rPr>
      </w:pPr>
    </w:p>
    <w:p w14:paraId="4F9DCE77">
      <w:pPr>
        <w:jc w:val="center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2724150" cy="4427220"/>
            <wp:effectExtent l="0" t="0" r="0" b="0"/>
            <wp:docPr id="9" name="Изображение 9" descr="pro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probs"/>
                    <pic:cNvPicPr>
                      <a:picLocks noChangeAspect="1"/>
                    </pic:cNvPicPr>
                  </pic:nvPicPr>
                  <pic:blipFill>
                    <a:blip r:embed="rId10"/>
                    <a:srcRect b="4977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2724150" cy="4406265"/>
            <wp:effectExtent l="0" t="0" r="0" b="0"/>
            <wp:docPr id="10" name="Изображение 10" descr="pro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probs"/>
                    <pic:cNvPicPr>
                      <a:picLocks noChangeAspect="1"/>
                    </pic:cNvPicPr>
                  </pic:nvPicPr>
                  <pic:blipFill>
                    <a:blip r:embed="rId10"/>
                    <a:srcRect t="5001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602F">
      <w:pPr>
        <w:jc w:val="center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Рисунок 4 - Г</w:t>
      </w:r>
      <w:r>
        <w:rPr>
          <w:rFonts w:hint="default"/>
          <w:lang w:val="ru-RU"/>
        </w:rPr>
        <w:t>рафики зависимостей вероятности побед и поражений колоний в зависимости от входных параметров</w:t>
      </w:r>
    </w:p>
    <w:p w14:paraId="7D6B1ECA">
      <w:pPr>
        <w:jc w:val="left"/>
        <w:rPr>
          <w:rFonts w:hint="default"/>
          <w:b w:val="0"/>
          <w:bCs w:val="0"/>
          <w:lang w:val="en-US"/>
        </w:rPr>
      </w:pPr>
    </w:p>
    <w:p w14:paraId="51390C75">
      <w:pPr>
        <w:bidi w:val="0"/>
        <w:ind w:left="0" w:leftChars="0" w:firstLine="0" w:firstLineChars="0"/>
        <w:rPr>
          <w:lang w:val="ru-RU"/>
        </w:rPr>
      </w:pPr>
      <w:bookmarkStart w:id="0" w:name="_GoBack"/>
      <w:bookmarkEnd w:id="0"/>
    </w:p>
    <w:p w14:paraId="1D7CAB84">
      <w:pPr>
        <w:bidi w:val="0"/>
        <w:rPr>
          <w:rFonts w:hint="default"/>
          <w:b w:val="0"/>
          <w:bCs w:val="0"/>
          <w:lang w:val="ru-RU"/>
        </w:rPr>
      </w:pPr>
      <w:r>
        <w:rPr>
          <w:b/>
          <w:bCs/>
          <w:lang w:val="ru-RU"/>
        </w:rPr>
        <w:t>Выводы</w:t>
      </w:r>
      <w:r>
        <w:rPr>
          <w:rFonts w:hint="default"/>
          <w:b/>
          <w:bCs/>
          <w:lang w:val="ru-RU"/>
        </w:rPr>
        <w:t>.</w:t>
      </w:r>
      <w:r>
        <w:rPr>
          <w:rFonts w:hint="default"/>
          <w:b w:val="0"/>
          <w:bCs w:val="0"/>
          <w:lang w:val="ru-RU"/>
        </w:rPr>
        <w:t xml:space="preserve"> Из проведенных экспериментов понятно, что для участия в аукционах необходима правильная оценка ценности «лота», а также найдены закономерности влияния параметров на вероятность победы.</w:t>
      </w:r>
    </w:p>
    <w:p w14:paraId="38CEACA8">
      <w:pPr>
        <w:bidi w:val="0"/>
        <w:ind w:left="0" w:leftChars="0" w:firstLine="0" w:firstLineChars="0"/>
        <w:rPr>
          <w:lang w:val="ru-RU"/>
        </w:rPr>
      </w:pPr>
    </w:p>
    <w:p w14:paraId="428EFB05">
      <w:pPr>
        <w:jc w:val="left"/>
        <w:rPr>
          <w:b w:val="0"/>
          <w:bCs w:val="0"/>
          <w:i w:val="0"/>
          <w:iCs w:val="0"/>
          <w:lang w:val="ru-RU"/>
        </w:rPr>
      </w:pPr>
      <w:r>
        <w:rPr>
          <w:b w:val="0"/>
          <w:bCs w:val="0"/>
          <w:i w:val="0"/>
          <w:iCs w:val="0"/>
          <w:lang w:val="ru-RU"/>
        </w:rPr>
        <w:t>Текст программы на языке Python:</w:t>
      </w:r>
    </w:p>
    <w:p w14:paraId="53A48EE2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np</w:t>
      </w:r>
    </w:p>
    <w:p w14:paraId="5CF54047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copy</w:t>
      </w:r>
    </w:p>
    <w:p w14:paraId="55CB04C1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</w:p>
    <w:p w14:paraId="4C10629D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L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6"/>
          <w:szCs w:val="16"/>
          <w:shd w:val="clear" w:color="auto" w:fill="auto"/>
          <w:lang w:val="en-US" w:eastAsia="zh-CN" w:bidi="ar"/>
        </w:rPr>
        <w:t># максимальный опыт уровня</w:t>
      </w:r>
    </w:p>
    <w:p w14:paraId="1A2C7171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n_param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10</w:t>
      </w:r>
    </w:p>
    <w:p w14:paraId="2F90E8D4">
      <w:pPr>
        <w:keepNext w:val="0"/>
        <w:keepLines w:val="0"/>
        <w:widowControl/>
        <w:suppressLineNumbers w:val="0"/>
        <w:shd w:val="clear"/>
        <w:jc w:val="left"/>
        <w:rPr>
          <w:shd w:val="clear" w:color="auto" w:fill="auto"/>
        </w:rPr>
      </w:pPr>
    </w:p>
    <w:p w14:paraId="509FF3BB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6"/>
          <w:szCs w:val="16"/>
          <w:shd w:val="clear" w:color="auto" w:fill="auto"/>
          <w:lang w:val="en-US" w:eastAsia="zh-CN" w:bidi="ar"/>
        </w:rPr>
        <w:t># Текущий баланс + {n}% от расходов</w:t>
      </w:r>
    </w:p>
    <w:p w14:paraId="544A8376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effect_11_1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):</w:t>
      </w:r>
    </w:p>
    <w:p w14:paraId="4444F83B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expense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n_param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100</w:t>
      </w:r>
    </w:p>
    <w:p w14:paraId="27B22130">
      <w:pPr>
        <w:keepNext w:val="0"/>
        <w:keepLines w:val="0"/>
        <w:widowControl/>
        <w:suppressLineNumbers w:val="0"/>
        <w:shd w:val="clear"/>
        <w:jc w:val="left"/>
        <w:rPr>
          <w:shd w:val="clear" w:color="auto" w:fill="auto"/>
        </w:rPr>
      </w:pPr>
    </w:p>
    <w:p w14:paraId="3F4FC9C5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6"/>
          <w:szCs w:val="16"/>
          <w:shd w:val="clear" w:color="auto" w:fill="auto"/>
          <w:lang w:val="en-US" w:eastAsia="zh-CN" w:bidi="ar"/>
        </w:rPr>
        <w:t># + {n}% к опыту от текущего опыта</w:t>
      </w:r>
    </w:p>
    <w:p w14:paraId="604A5BF7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effect_11_2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):</w:t>
      </w:r>
    </w:p>
    <w:p w14:paraId="14D0B1D2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update_xp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xp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n_param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50D913D8">
      <w:pPr>
        <w:keepNext w:val="0"/>
        <w:keepLines w:val="0"/>
        <w:widowControl/>
        <w:suppressLineNumbers w:val="0"/>
        <w:shd w:val="clear"/>
        <w:jc w:val="left"/>
        <w:rPr>
          <w:shd w:val="clear" w:color="auto" w:fill="auto"/>
        </w:rPr>
      </w:pPr>
    </w:p>
    <w:p w14:paraId="234B9F23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6"/>
          <w:szCs w:val="16"/>
          <w:shd w:val="clear" w:color="auto" w:fill="auto"/>
          <w:lang w:val="en-US" w:eastAsia="zh-CN" w:bidi="ar"/>
        </w:rPr>
        <w:t># Текущий расход - {n} единиц условной валюты</w:t>
      </w:r>
    </w:p>
    <w:p w14:paraId="113758CA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effect_30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):</w:t>
      </w:r>
    </w:p>
    <w:p w14:paraId="67CB74F1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update_expense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n_param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5CEC90A5">
      <w:pPr>
        <w:keepNext w:val="0"/>
        <w:keepLines w:val="0"/>
        <w:widowControl/>
        <w:suppressLineNumbers w:val="0"/>
        <w:shd w:val="clear"/>
        <w:jc w:val="left"/>
        <w:rPr>
          <w:shd w:val="clear" w:color="auto" w:fill="auto"/>
        </w:rPr>
      </w:pPr>
    </w:p>
    <w:p w14:paraId="61B0D3F2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6"/>
          <w:szCs w:val="16"/>
          <w:shd w:val="clear" w:color="auto" w:fill="auto"/>
          <w:lang w:val="en-US" w:eastAsia="zh-CN" w:bidi="ar"/>
        </w:rPr>
        <w:t># Текущий доход + {n}% от баланса</w:t>
      </w:r>
    </w:p>
    <w:p w14:paraId="32A8D23C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effect_32_1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):</w:t>
      </w:r>
    </w:p>
    <w:p w14:paraId="538C4691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income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n_param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100</w:t>
      </w:r>
    </w:p>
    <w:p w14:paraId="690BD14C">
      <w:pPr>
        <w:keepNext w:val="0"/>
        <w:keepLines w:val="0"/>
        <w:widowControl/>
        <w:suppressLineNumbers w:val="0"/>
        <w:shd w:val="clear"/>
        <w:jc w:val="left"/>
        <w:rPr>
          <w:shd w:val="clear" w:color="auto" w:fill="auto"/>
        </w:rPr>
      </w:pPr>
    </w:p>
    <w:p w14:paraId="563536CC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6"/>
          <w:szCs w:val="16"/>
          <w:shd w:val="clear" w:color="auto" w:fill="auto"/>
          <w:lang w:val="en-US" w:eastAsia="zh-CN" w:bidi="ar"/>
        </w:rPr>
        <w:t># Текущий баланс + {n}% от дохода</w:t>
      </w:r>
    </w:p>
    <w:p w14:paraId="417EFC5E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effect_32_2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):</w:t>
      </w:r>
    </w:p>
    <w:p w14:paraId="26B243BB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income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n_param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100</w:t>
      </w:r>
    </w:p>
    <w:p w14:paraId="3A397558">
      <w:pPr>
        <w:keepNext w:val="0"/>
        <w:keepLines w:val="0"/>
        <w:widowControl/>
        <w:suppressLineNumbers w:val="0"/>
        <w:shd w:val="clear"/>
        <w:jc w:val="left"/>
        <w:rPr>
          <w:shd w:val="clear" w:color="auto" w:fill="auto"/>
        </w:rPr>
      </w:pPr>
    </w:p>
    <w:p w14:paraId="78F8B26B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6"/>
          <w:szCs w:val="16"/>
          <w:shd w:val="clear" w:color="auto" w:fill="auto"/>
          <w:lang w:val="en-US" w:eastAsia="zh-CN" w:bidi="ar"/>
        </w:rPr>
        <w:t># Текущий баланс + {n} единиц условной валюты</w:t>
      </w:r>
    </w:p>
    <w:p w14:paraId="21F149E9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effect_49_1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):</w:t>
      </w:r>
    </w:p>
    <w:p w14:paraId="5676F60A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n_param</w:t>
      </w:r>
    </w:p>
    <w:p w14:paraId="3F6DE767">
      <w:pPr>
        <w:keepNext w:val="0"/>
        <w:keepLines w:val="0"/>
        <w:widowControl/>
        <w:suppressLineNumbers w:val="0"/>
        <w:shd w:val="clear"/>
        <w:jc w:val="left"/>
        <w:rPr>
          <w:shd w:val="clear" w:color="auto" w:fill="auto"/>
        </w:rPr>
      </w:pPr>
    </w:p>
    <w:p w14:paraId="621AB1B9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6"/>
          <w:szCs w:val="16"/>
          <w:shd w:val="clear" w:color="auto" w:fill="auto"/>
          <w:lang w:val="en-US" w:eastAsia="zh-CN" w:bidi="ar"/>
        </w:rPr>
        <w:t># + {n}% к опыту от максимального опыта уровня</w:t>
      </w:r>
    </w:p>
    <w:p w14:paraId="6D3CBE3B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effect_49_2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):</w:t>
      </w:r>
    </w:p>
    <w:p w14:paraId="526EC1BA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update_xp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n_param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35627B8C">
      <w:pPr>
        <w:keepNext w:val="0"/>
        <w:keepLines w:val="0"/>
        <w:widowControl/>
        <w:suppressLineNumbers w:val="0"/>
        <w:shd w:val="clear"/>
        <w:jc w:val="left"/>
        <w:rPr>
          <w:shd w:val="clear" w:color="auto" w:fill="auto"/>
        </w:rPr>
      </w:pPr>
    </w:p>
    <w:p w14:paraId="670FBDC9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6"/>
          <w:szCs w:val="16"/>
          <w:shd w:val="clear" w:color="auto" w:fill="auto"/>
          <w:lang w:val="en-US" w:eastAsia="zh-CN" w:bidi="ar"/>
        </w:rPr>
        <w:t># Текущий доход + {n}% от расходов</w:t>
      </w:r>
    </w:p>
    <w:p w14:paraId="654E7B8A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effect_49_3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):</w:t>
      </w:r>
    </w:p>
    <w:p w14:paraId="5F1B939A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income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expense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n_param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100</w:t>
      </w:r>
    </w:p>
    <w:p w14:paraId="5F3875A6">
      <w:pPr>
        <w:keepNext w:val="0"/>
        <w:keepLines w:val="0"/>
        <w:widowControl/>
        <w:suppressLineNumbers w:val="0"/>
        <w:shd w:val="clear"/>
        <w:jc w:val="left"/>
        <w:rPr>
          <w:shd w:val="clear" w:color="auto" w:fill="auto"/>
        </w:rPr>
      </w:pPr>
    </w:p>
    <w:p w14:paraId="68EB8EB5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artefacts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{</w:t>
      </w:r>
    </w:p>
    <w:p w14:paraId="4C60522E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6"/>
          <w:szCs w:val="16"/>
          <w:shd w:val="clear" w:color="auto" w:fill="auto"/>
          <w:lang w:val="en-US" w:eastAsia="zh-CN" w:bidi="ar"/>
        </w:rPr>
        <w:t># увеличение баланса и опыта</w:t>
      </w:r>
    </w:p>
    <w:p w14:paraId="029F9798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</w:p>
    <w:p w14:paraId="1F6AB8AB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[-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effect_11_1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6"/>
          <w:szCs w:val="16"/>
          <w:shd w:val="clear" w:color="auto" w:fill="auto"/>
          <w:lang w:val="en-US" w:eastAsia="zh-CN" w:bidi="ar"/>
        </w:rPr>
        <w:t># до следующего аукциона</w:t>
      </w:r>
    </w:p>
    <w:p w14:paraId="0632C99C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n_param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effect_11_2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]</w:t>
      </w:r>
    </w:p>
    <w:p w14:paraId="426B904B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],</w:t>
      </w:r>
    </w:p>
    <w:p w14:paraId="76954712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6"/>
          <w:szCs w:val="16"/>
          <w:shd w:val="clear" w:color="auto" w:fill="auto"/>
          <w:lang w:val="en-US" w:eastAsia="zh-CN" w:bidi="ar"/>
        </w:rPr>
        <w:t># уменьшение расходов</w:t>
      </w:r>
    </w:p>
    <w:p w14:paraId="59C17AD9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</w:p>
    <w:p w14:paraId="1E30B2B8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n_param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effect_30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]</w:t>
      </w:r>
    </w:p>
    <w:p w14:paraId="2CBB7F1C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],</w:t>
      </w:r>
    </w:p>
    <w:p w14:paraId="083E7A69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6"/>
          <w:szCs w:val="16"/>
          <w:shd w:val="clear" w:color="auto" w:fill="auto"/>
          <w:lang w:val="en-US" w:eastAsia="zh-CN" w:bidi="ar"/>
        </w:rPr>
        <w:t># увеличение баланса и доходов, уменьшение расходов</w:t>
      </w:r>
    </w:p>
    <w:p w14:paraId="12FE53F3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</w:p>
    <w:p w14:paraId="11EDDD9B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effect_32_1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],</w:t>
      </w:r>
    </w:p>
    <w:p w14:paraId="02725ECB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effect_32_2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],</w:t>
      </w:r>
    </w:p>
    <w:p w14:paraId="30B30C99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n_param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effect_30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]</w:t>
      </w:r>
    </w:p>
    <w:p w14:paraId="44A5F115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],</w:t>
      </w:r>
    </w:p>
    <w:p w14:paraId="4D612B4B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6"/>
          <w:szCs w:val="16"/>
          <w:shd w:val="clear" w:color="auto" w:fill="auto"/>
          <w:lang w:val="en-US" w:eastAsia="zh-CN" w:bidi="ar"/>
        </w:rPr>
        <w:t># увеличение опыта</w:t>
      </w:r>
    </w:p>
    <w:p w14:paraId="30527880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</w:p>
    <w:p w14:paraId="49FB6D53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n_param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effect_11_2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]</w:t>
      </w:r>
    </w:p>
    <w:p w14:paraId="6481C59D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],</w:t>
      </w:r>
    </w:p>
    <w:p w14:paraId="5A1326A1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6"/>
          <w:szCs w:val="16"/>
          <w:shd w:val="clear" w:color="auto" w:fill="auto"/>
          <w:lang w:val="en-US" w:eastAsia="zh-CN" w:bidi="ar"/>
        </w:rPr>
        <w:t># увеличение баланса, опыта и дохода</w:t>
      </w:r>
    </w:p>
    <w:p w14:paraId="5BB595AA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</w:p>
    <w:p w14:paraId="2CECE2AB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effect_49_1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],</w:t>
      </w:r>
    </w:p>
    <w:p w14:paraId="06D11A33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effect_49_2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],</w:t>
      </w:r>
    </w:p>
    <w:p w14:paraId="4614A3AA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n_param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effect_49_3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]</w:t>
      </w:r>
    </w:p>
    <w:p w14:paraId="487F4E06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]</w:t>
      </w:r>
    </w:p>
    <w:p w14:paraId="213B106B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}</w:t>
      </w:r>
    </w:p>
    <w:p w14:paraId="21EFF6DE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</w:p>
    <w:p w14:paraId="619C2443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6CB07FB1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ind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income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expense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xp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):</w:t>
      </w:r>
    </w:p>
    <w:p w14:paraId="0C6259AA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ind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ind</w:t>
      </w:r>
    </w:p>
    <w:p w14:paraId="686D833D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level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level</w:t>
      </w:r>
    </w:p>
    <w:p w14:paraId="5EAF4A56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xp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xp</w:t>
      </w:r>
    </w:p>
    <w:p w14:paraId="06088A26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balance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balance</w:t>
      </w:r>
    </w:p>
    <w:p w14:paraId="61A9DDAD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income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income</w:t>
      </w:r>
    </w:p>
    <w:p w14:paraId="4CB8C3CD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expense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expense</w:t>
      </w:r>
    </w:p>
    <w:p w14:paraId="69505371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effects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[]</w:t>
      </w:r>
    </w:p>
    <w:p w14:paraId="46D97A86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</w:p>
    <w:p w14:paraId="78B053CA">
      <w:pPr>
        <w:keepNext w:val="0"/>
        <w:keepLines w:val="0"/>
        <w:widowControl/>
        <w:suppressLineNumbers w:val="0"/>
        <w:shd w:val="clear"/>
        <w:jc w:val="left"/>
        <w:rPr>
          <w:shd w:val="clear" w:color="auto" w:fill="auto"/>
        </w:rPr>
      </w:pPr>
    </w:p>
    <w:p w14:paraId="58672E6F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update_income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):</w:t>
      </w:r>
    </w:p>
    <w:p w14:paraId="5B7EC289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income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income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01F5DADC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</w:p>
    <w:p w14:paraId="4BEC4EDF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update_expense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):</w:t>
      </w:r>
    </w:p>
    <w:p w14:paraId="626A9D90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expense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expense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018FBB95">
      <w:pPr>
        <w:keepNext w:val="0"/>
        <w:keepLines w:val="0"/>
        <w:widowControl/>
        <w:suppressLineNumbers w:val="0"/>
        <w:shd w:val="clear"/>
        <w:jc w:val="left"/>
        <w:rPr>
          <w:shd w:val="clear" w:color="auto" w:fill="auto"/>
        </w:rPr>
      </w:pPr>
    </w:p>
    <w:p w14:paraId="38E897D4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update_effects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):</w:t>
      </w:r>
    </w:p>
    <w:p w14:paraId="1EEDE2C3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i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0</w:t>
      </w:r>
    </w:p>
    <w:p w14:paraId="78FE8B39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effects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):</w:t>
      </w:r>
    </w:p>
    <w:p w14:paraId="7C5BFF7A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effects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</w:p>
    <w:p w14:paraId="4F53E162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6"/>
          <w:szCs w:val="16"/>
          <w:shd w:val="clear" w:color="auto" w:fill="auto"/>
          <w:lang w:val="en-US" w:eastAsia="zh-CN" w:bidi="ar"/>
        </w:rPr>
        <w:t># print(self.effects[i])</w:t>
      </w:r>
    </w:p>
    <w:p w14:paraId="1BDF077A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            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f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effects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]</w:t>
      </w:r>
    </w:p>
    <w:p w14:paraId="173D9B3E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            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0C025797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09DB97EC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effects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23EAB053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5161BCB3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    i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</w:p>
    <w:p w14:paraId="7090D14C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level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2A620E37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</w:p>
    <w:p w14:paraId="30EA0E85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6"/>
          <w:szCs w:val="16"/>
          <w:shd w:val="clear" w:color="auto" w:fill="auto"/>
          <w:lang w:val="en-US" w:eastAsia="zh-CN" w:bidi="ar"/>
        </w:rPr>
        <w:t># сделать ставку</w:t>
      </w:r>
    </w:p>
    <w:p w14:paraId="271DFA87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bet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art_id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effects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verbose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):</w:t>
      </w:r>
    </w:p>
    <w:p w14:paraId="6C5DC88A">
      <w:pPr>
        <w:keepNext w:val="0"/>
        <w:keepLines w:val="0"/>
        <w:widowControl/>
        <w:suppressLineNumbers w:val="0"/>
        <w:shd w:val="clear"/>
        <w:jc w:val="left"/>
        <w:rPr>
          <w:shd w:val="clear" w:color="auto" w:fill="auto"/>
        </w:rPr>
      </w:pPr>
    </w:p>
    <w:p w14:paraId="1DD59415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5C5DB387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</w:p>
    <w:p w14:paraId="6852D91F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</w:p>
    <w:p w14:paraId="0A58CB6A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6"/>
          <w:szCs w:val="16"/>
          <w:shd w:val="clear" w:color="auto" w:fill="auto"/>
          <w:lang w:val="en-US" w:eastAsia="zh-CN" w:bidi="ar"/>
        </w:rPr>
        <w:t># стоимость минус половина остатка</w:t>
      </w:r>
    </w:p>
    <w:p w14:paraId="3496204C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new_balance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2</w:t>
      </w:r>
    </w:p>
    <w:p w14:paraId="4F9ACC80">
      <w:pPr>
        <w:keepNext w:val="0"/>
        <w:keepLines w:val="0"/>
        <w:widowControl/>
        <w:suppressLineNumbers w:val="0"/>
        <w:shd w:val="clear"/>
        <w:jc w:val="left"/>
        <w:rPr>
          <w:shd w:val="clear" w:color="auto" w:fill="auto"/>
        </w:rPr>
      </w:pPr>
    </w:p>
    <w:p w14:paraId="288B555D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temp_agent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new_balance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income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expense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xp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69B11E98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        temp_agent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effects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deepcopy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effects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1C35FCCC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temp_agent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effects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53C05AAF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            temp_agent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update_effects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()</w:t>
      </w:r>
    </w:p>
    <w:p w14:paraId="18B2846F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flag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temp_agent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update_balance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()</w:t>
      </w:r>
    </w:p>
    <w:p w14:paraId="31AAB74A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flag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548D1F2C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break</w:t>
      </w:r>
    </w:p>
    <w:p w14:paraId="2D6787E1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verbose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14528024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>tempBalance: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new_balance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33523FC7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temp_agent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6AC5EB1A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>Flag: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0F542441">
      <w:pPr>
        <w:keepNext w:val="0"/>
        <w:keepLines w:val="0"/>
        <w:widowControl/>
        <w:suppressLineNumbers w:val="0"/>
        <w:shd w:val="clear"/>
        <w:jc w:val="left"/>
        <w:rPr>
          <w:shd w:val="clear" w:color="auto" w:fill="auto"/>
        </w:rPr>
      </w:pPr>
    </w:p>
    <w:p w14:paraId="235913D2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f1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new_balance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temp_agent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balance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temp_agent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balance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70C5547D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f2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income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temp_agent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income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temp_agent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income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4F8861F8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f3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temp_agent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expense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expense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expense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47505FD8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f4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temp_agent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level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level</w:t>
      </w:r>
    </w:p>
    <w:p w14:paraId="3FF74117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f5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f4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L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temp_agent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xp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xp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)/(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17927023">
      <w:pPr>
        <w:keepNext w:val="0"/>
        <w:keepLines w:val="0"/>
        <w:widowControl/>
        <w:suppressLineNumbers w:val="0"/>
        <w:shd w:val="clear"/>
        <w:jc w:val="left"/>
        <w:rPr>
          <w:shd w:val="clear" w:color="auto" w:fill="auto"/>
        </w:rPr>
      </w:pPr>
    </w:p>
    <w:p w14:paraId="153FE217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verbose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786C9D9A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>Balance: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31CCE3DA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4DE3C114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>income: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1AE3FAE7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>expense: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f3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246E1DE1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>level: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f4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78368585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>xp: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f5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428D97AA">
      <w:pPr>
        <w:keepNext w:val="0"/>
        <w:keepLines w:val="0"/>
        <w:widowControl/>
        <w:suppressLineNumbers w:val="0"/>
        <w:shd w:val="clear"/>
        <w:jc w:val="left"/>
        <w:rPr>
          <w:shd w:val="clear" w:color="auto" w:fill="auto"/>
        </w:rPr>
      </w:pPr>
    </w:p>
    <w:p w14:paraId="010D1FF0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coef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</w:p>
    <w:p w14:paraId="17532B17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</w:p>
    <w:p w14:paraId="3E5B585C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flag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03A8E68E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coef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</w:p>
    <w:p w14:paraId="2C3F1E38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art_id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]:</w:t>
      </w:r>
    </w:p>
    <w:p w14:paraId="10058394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coef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f5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07FBB68A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art_id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72F59DBB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expense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14923925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    coef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f1</w:t>
      </w:r>
    </w:p>
    <w:p w14:paraId="2549D740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0220236A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    coef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f3</w:t>
      </w:r>
    </w:p>
    <w:p w14:paraId="577B9DC6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art_id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]:</w:t>
      </w:r>
    </w:p>
    <w:p w14:paraId="0DF7B60E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coef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f3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7E372FA7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</w:p>
    <w:p w14:paraId="0796A441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bet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</w:p>
    <w:p w14:paraId="73923AA3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coef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0B4F7634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bet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new_balance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coef</w:t>
      </w:r>
    </w:p>
    <w:p w14:paraId="266BCFBE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bet</w:t>
      </w:r>
    </w:p>
    <w:p w14:paraId="1E8B9A6B">
      <w:pPr>
        <w:keepNext w:val="0"/>
        <w:keepLines w:val="0"/>
        <w:widowControl/>
        <w:suppressLineNumbers w:val="0"/>
        <w:shd w:val="clear"/>
        <w:jc w:val="left"/>
        <w:rPr>
          <w:shd w:val="clear" w:color="auto" w:fill="auto"/>
        </w:rPr>
      </w:pPr>
    </w:p>
    <w:p w14:paraId="3281FBA1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</w:p>
    <w:p w14:paraId="75B152F8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</w:p>
    <w:p w14:paraId="5D3E5360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</w:p>
    <w:p w14:paraId="3DB9F2ED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update_balance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):</w:t>
      </w:r>
    </w:p>
    <w:p w14:paraId="2EE6AADA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prev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balance</w:t>
      </w:r>
    </w:p>
    <w:p w14:paraId="2823DF46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balance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income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expense</w:t>
      </w:r>
    </w:p>
    <w:p w14:paraId="4C8997B2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balance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743A5489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6"/>
          <w:szCs w:val="16"/>
          <w:shd w:val="clear" w:color="auto" w:fill="auto"/>
          <w:lang w:val="en-US" w:eastAsia="zh-CN" w:bidi="ar"/>
        </w:rPr>
        <w:t># проигрыш</w:t>
      </w:r>
    </w:p>
    <w:p w14:paraId="36EBC305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</w:p>
    <w:p w14:paraId="2C9BB0C6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update_xp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536A7397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</w:p>
    <w:p w14:paraId="00A6E2C0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update_xp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):</w:t>
      </w:r>
    </w:p>
    <w:p w14:paraId="05AFF258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xp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xp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7778759D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xp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0DA42D5D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level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xp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L</w:t>
      </w:r>
    </w:p>
    <w:p w14:paraId="531292CD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xp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%=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L</w:t>
      </w:r>
    </w:p>
    <w:p w14:paraId="0BD312D0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</w:p>
    <w:p w14:paraId="51718C44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level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6"/>
          <w:szCs w:val="16"/>
          <w:shd w:val="clear" w:color="auto" w:fill="auto"/>
          <w:lang w:val="en-US" w:eastAsia="zh-CN" w:bidi="ar"/>
        </w:rPr>
        <w:t># 1 - выигрыш, 0 - продолжаем</w:t>
      </w:r>
    </w:p>
    <w:p w14:paraId="259766EE">
      <w:pPr>
        <w:keepNext w:val="0"/>
        <w:keepLines w:val="0"/>
        <w:widowControl/>
        <w:suppressLineNumbers w:val="0"/>
        <w:shd w:val="clear"/>
        <w:jc w:val="left"/>
        <w:rPr>
          <w:shd w:val="clear" w:color="auto" w:fill="auto"/>
        </w:rPr>
      </w:pPr>
    </w:p>
    <w:p w14:paraId="2BFCE6A1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__repr__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):</w:t>
      </w:r>
    </w:p>
    <w:p w14:paraId="13283568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>"(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>)Agent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ind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>, xp=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xp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>, balance=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income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expense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>"</w:t>
      </w:r>
    </w:p>
    <w:p w14:paraId="2C2A3BC5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</w:p>
    <w:p w14:paraId="5CB0898D">
      <w:pPr>
        <w:keepNext w:val="0"/>
        <w:keepLines w:val="0"/>
        <w:widowControl/>
        <w:suppressLineNumbers w:val="0"/>
        <w:shd w:val="clear"/>
        <w:jc w:val="left"/>
        <w:rPr>
          <w:shd w:val="clear" w:color="auto" w:fill="auto"/>
        </w:rPr>
      </w:pPr>
    </w:p>
    <w:p w14:paraId="4D7C3202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</w:p>
    <w:p w14:paraId="11BD1127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T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1000</w:t>
      </w:r>
    </w:p>
    <w:p w14:paraId="3F6712B4">
      <w:pPr>
        <w:keepNext w:val="0"/>
        <w:keepLines w:val="0"/>
        <w:widowControl/>
        <w:suppressLineNumbers w:val="0"/>
        <w:shd w:val="clear"/>
        <w:spacing w:after="240" w:afterAutospacing="0"/>
        <w:jc w:val="left"/>
        <w:rPr>
          <w:shd w:val="clear" w:color="auto" w:fill="auto"/>
        </w:rPr>
      </w:pPr>
    </w:p>
    <w:p w14:paraId="05C38202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gen_event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agents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verbose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):</w:t>
      </w:r>
    </w:p>
    <w:p w14:paraId="5E7794DA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flag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randint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6"/>
          <w:szCs w:val="16"/>
          <w:shd w:val="clear" w:color="auto" w:fill="auto"/>
          <w:lang w:val="en-US" w:eastAsia="zh-CN" w:bidi="ar"/>
        </w:rPr>
        <w:t># 1 - буря, 0 - ренессанс</w:t>
      </w:r>
    </w:p>
    <w:p w14:paraId="0945F776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flag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7B5A80EB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</w:p>
    <w:p w14:paraId="1F555B32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</w:p>
    <w:p w14:paraId="6426937C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</w:p>
    <w:p w14:paraId="14B847EC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verbose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0C1AFCC9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 xml:space="preserve">"Событие: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['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>Ренессанс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>Буря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'][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26F3CD3E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agents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3C272C27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        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update_income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33DE811B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        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update_expense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1FFD8754">
      <w:pPr>
        <w:keepNext w:val="0"/>
        <w:keepLines w:val="0"/>
        <w:widowControl/>
        <w:suppressLineNumbers w:val="0"/>
        <w:shd w:val="clear"/>
        <w:jc w:val="left"/>
        <w:rPr>
          <w:shd w:val="clear" w:color="auto" w:fill="auto"/>
        </w:rPr>
      </w:pPr>
    </w:p>
    <w:p w14:paraId="1ECD0C72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gen_auction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agents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t_a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verbose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):</w:t>
      </w:r>
    </w:p>
    <w:p w14:paraId="1BFC6015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art_id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artefacts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()),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]</w:t>
      </w:r>
    </w:p>
    <w:p w14:paraId="6AED024D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    price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effects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deepcopy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artefacts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art_id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])</w:t>
      </w:r>
    </w:p>
    <w:p w14:paraId="22CB38F8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art_id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7AC7A235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        effects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t_a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   </w:t>
      </w:r>
    </w:p>
    <w:p w14:paraId="44617D3F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</w:p>
    <w:p w14:paraId="7CC32A08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6"/>
          <w:szCs w:val="16"/>
          <w:shd w:val="clear" w:color="auto" w:fill="auto"/>
          <w:lang w:val="en-US" w:eastAsia="zh-CN" w:bidi="ar"/>
        </w:rPr>
        <w:t># однораундовый аукцион</w:t>
      </w:r>
    </w:p>
    <w:p w14:paraId="18E4A51B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flag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6"/>
          <w:szCs w:val="16"/>
          <w:shd w:val="clear" w:color="auto" w:fill="auto"/>
          <w:lang w:val="en-US" w:eastAsia="zh-CN" w:bidi="ar"/>
        </w:rPr>
        <w:t># первой или второй цены</w:t>
      </w:r>
    </w:p>
    <w:p w14:paraId="7F74153E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</w:p>
    <w:p w14:paraId="5EF1C10A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bets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[]</w:t>
      </w:r>
    </w:p>
    <w:p w14:paraId="7BE820E0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agents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)):</w:t>
      </w:r>
    </w:p>
    <w:p w14:paraId="0BD6AB54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t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agents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bet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art_id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effects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verbose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1EF51851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t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53480253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            bets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))</w:t>
      </w:r>
    </w:p>
    <w:p w14:paraId="447665E1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</w:p>
    <w:p w14:paraId="6406318C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bets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20F68122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return</w:t>
      </w:r>
    </w:p>
    <w:p w14:paraId="62EEF18E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</w:p>
    <w:p w14:paraId="252A87DB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    bets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3D43E439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flag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bets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)&gt;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6"/>
          <w:szCs w:val="16"/>
          <w:shd w:val="clear" w:color="auto" w:fill="auto"/>
          <w:lang w:val="en-US" w:eastAsia="zh-CN" w:bidi="ar"/>
        </w:rPr>
        <w:t># аукцион второй цены</w:t>
      </w:r>
    </w:p>
    <w:p w14:paraId="057BDB23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winner_id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bets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]</w:t>
      </w:r>
    </w:p>
    <w:p w14:paraId="774B6195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winner_price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bets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]</w:t>
      </w:r>
    </w:p>
    <w:p w14:paraId="069B19D6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6"/>
          <w:szCs w:val="16"/>
          <w:shd w:val="clear" w:color="auto" w:fill="auto"/>
          <w:lang w:val="en-US" w:eastAsia="zh-CN" w:bidi="ar"/>
        </w:rPr>
        <w:t># аукцион первой цены</w:t>
      </w:r>
    </w:p>
    <w:p w14:paraId="6B4DFD71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        winner_id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winner_price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bets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]</w:t>
      </w:r>
    </w:p>
    <w:p w14:paraId="5DBF084E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</w:p>
    <w:p w14:paraId="11FF0925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winner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agents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winner_id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]</w:t>
      </w:r>
    </w:p>
    <w:p w14:paraId="79A76F12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    winner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winner_price</w:t>
      </w:r>
    </w:p>
    <w:p w14:paraId="0877DBE5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verbose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0D46B704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>'Агент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winner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ind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 xml:space="preserve"> получает артефакт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art_id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 xml:space="preserve"> за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winner_price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304BF8F7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    winner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effects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extend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effects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61676F9F">
      <w:pPr>
        <w:keepNext w:val="0"/>
        <w:keepLines w:val="0"/>
        <w:widowControl/>
        <w:suppressLineNumbers w:val="0"/>
        <w:shd w:val="clear"/>
        <w:spacing w:after="240" w:afterAutospacing="0"/>
        <w:jc w:val="left"/>
        <w:rPr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br w:type="textWrapping"/>
      </w:r>
    </w:p>
    <w:p w14:paraId="359114DB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sim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t_a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t_e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verbose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):</w:t>
      </w:r>
    </w:p>
    <w:p w14:paraId="12A37901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agents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[]</w:t>
      </w:r>
    </w:p>
    <w:p w14:paraId="512734BE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times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[]</w:t>
      </w:r>
    </w:p>
    <w:p w14:paraId="4AE01E78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):</w:t>
      </w:r>
    </w:p>
    <w:p w14:paraId="01C532AF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income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randint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5E5694FE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expense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randint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60FFEBB2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        agents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income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expense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))</w:t>
      </w:r>
    </w:p>
    <w:p w14:paraId="7EFBF27F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</w:p>
    <w:p w14:paraId="7E6BF444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auction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t_a</w:t>
      </w:r>
    </w:p>
    <w:p w14:paraId="5CA79095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event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t_e</w:t>
      </w:r>
    </w:p>
    <w:p w14:paraId="6B27B17B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t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):</w:t>
      </w:r>
    </w:p>
    <w:p w14:paraId="7D63D386">
      <w:pPr>
        <w:keepNext w:val="0"/>
        <w:keepLines w:val="0"/>
        <w:widowControl/>
        <w:suppressLineNumbers w:val="0"/>
        <w:shd w:val="clear"/>
        <w:jc w:val="left"/>
        <w:rPr>
          <w:shd w:val="clear" w:color="auto" w:fill="auto"/>
        </w:rPr>
      </w:pPr>
    </w:p>
    <w:p w14:paraId="1C87A13A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64B5D"/>
          <w:kern w:val="0"/>
          <w:sz w:val="16"/>
          <w:szCs w:val="16"/>
          <w:shd w:val="clear" w:color="auto" w:fill="auto"/>
          <w:lang w:val="en-US" w:eastAsia="zh-CN" w:bidi="ar"/>
        </w:rPr>
        <w:t># применение эффектов и обновление баланса</w:t>
      </w:r>
    </w:p>
    <w:p w14:paraId="39C358B3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i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0</w:t>
      </w:r>
    </w:p>
    <w:p w14:paraId="72888A86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agents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):</w:t>
      </w:r>
    </w:p>
    <w:p w14:paraId="2FDC6794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            agents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update_effects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()</w:t>
      </w:r>
    </w:p>
    <w:p w14:paraId="6E707798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flag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agents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update_balance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()</w:t>
      </w:r>
    </w:p>
    <w:p w14:paraId="0F29616A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flag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3C5F7D96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    a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agents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612CB35C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verbose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1E6FB232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flag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1002824A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>"Agent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ind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 xml:space="preserve"> проиграл"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2A210C18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422DD454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>"Agent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color="auto" w:fill="auto"/>
          <w:lang w:val="en-US" w:eastAsia="zh-CN" w:bidi="ar"/>
        </w:rPr>
        <w:t>ind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color="auto" w:fill="auto"/>
          <w:lang w:val="en-US" w:eastAsia="zh-CN" w:bidi="ar"/>
        </w:rPr>
        <w:t xml:space="preserve"> выиграл"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52E04D79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64C1C109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flag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473673F9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                    times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417D1C5D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2DFDB896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    i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</w:p>
    <w:p w14:paraId="680D1465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</w:p>
    <w:p w14:paraId="6CB096E9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agents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6A104EC2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break</w:t>
      </w:r>
    </w:p>
    <w:p w14:paraId="7C015A5B">
      <w:pPr>
        <w:keepNext w:val="0"/>
        <w:keepLines w:val="0"/>
        <w:widowControl/>
        <w:suppressLineNumbers w:val="0"/>
        <w:shd w:val="clear"/>
        <w:jc w:val="left"/>
        <w:rPr>
          <w:shd w:val="clear" w:color="auto" w:fill="auto"/>
        </w:rPr>
      </w:pPr>
    </w:p>
    <w:p w14:paraId="3B74901A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event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473DB42E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event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t_e</w:t>
      </w:r>
    </w:p>
    <w:p w14:paraId="53D07217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gen_event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agents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verbose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74203016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</w:p>
    <w:p w14:paraId="202844CE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auction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46132219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auction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t_a</w:t>
      </w:r>
    </w:p>
    <w:p w14:paraId="0F688097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gen_auction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agents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t_a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verbose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3908A6F8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</w:p>
    <w:p w14:paraId="57E81A47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event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</w:p>
    <w:p w14:paraId="66B5BAD4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auction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</w:p>
    <w:p w14:paraId="1E7D4951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</w:p>
    <w:p w14:paraId="63487693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times</w:t>
      </w:r>
    </w:p>
    <w:p w14:paraId="4FBBDAF7">
      <w:pPr>
        <w:keepNext w:val="0"/>
        <w:keepLines w:val="0"/>
        <w:widowControl/>
        <w:suppressLineNumbers w:val="0"/>
        <w:shd w:val="clear"/>
        <w:spacing w:after="240" w:afterAutospacing="0"/>
        <w:jc w:val="left"/>
        <w:rPr>
          <w:shd w:val="clear" w:color="auto" w:fill="auto"/>
        </w:rPr>
      </w:pPr>
    </w:p>
    <w:p w14:paraId="7D7D99DC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</w:pPr>
    </w:p>
    <w:p w14:paraId="25C366C4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</w:pPr>
    </w:p>
    <w:p w14:paraId="1A7D435A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color="auto" w:fill="auto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get_disrtib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t_a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t_e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iters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):</w:t>
      </w:r>
    </w:p>
    <w:p w14:paraId="28579D1D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P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]*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T</w:t>
      </w:r>
    </w:p>
    <w:p w14:paraId="6AF5CA2F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</w:p>
    <w:p w14:paraId="592A58D2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k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0</w:t>
      </w:r>
    </w:p>
    <w:p w14:paraId="30373E7E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_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iters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):</w:t>
      </w:r>
    </w:p>
    <w:p w14:paraId="2D38FCCE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        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times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sim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t_a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t_e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verbose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47ED9B48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k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</w:t>
      </w:r>
    </w:p>
    <w:p w14:paraId="119990C5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times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304B8790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            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</w:p>
    <w:p w14:paraId="122C5899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</w:p>
    <w:p w14:paraId="2DA054DF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color="auto" w:fill="auto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):</w:t>
      </w:r>
    </w:p>
    <w:p w14:paraId="14B2509C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:</w:t>
      </w:r>
    </w:p>
    <w:p w14:paraId="57685D2E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            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k</w:t>
      </w:r>
    </w:p>
    <w:p w14:paraId="3266703A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        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]</w:t>
      </w:r>
    </w:p>
    <w:p w14:paraId="2E52A015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</w:p>
    <w:p w14:paraId="61D2D3BD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BABED8"/>
          <w:sz w:val="16"/>
          <w:szCs w:val="1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ED8"/>
          <w:kern w:val="0"/>
          <w:sz w:val="16"/>
          <w:szCs w:val="16"/>
          <w:shd w:val="clear" w:color="auto" w:fill="auto"/>
          <w:lang w:val="en-US" w:eastAsia="zh-CN" w:bidi="ar"/>
        </w:rPr>
        <w:t xml:space="preserve"> P</w:t>
      </w:r>
    </w:p>
    <w:p w14:paraId="57C9081C">
      <w:pPr>
        <w:keepNext w:val="0"/>
        <w:keepLines w:val="0"/>
        <w:widowControl/>
        <w:suppressLineNumbers w:val="0"/>
        <w:shd w:val="clear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color="auto" w:fill="auto"/>
          <w:lang w:val="en-US" w:eastAsia="zh-CN" w:bidi="ar"/>
        </w:rPr>
      </w:pPr>
    </w:p>
    <w:p w14:paraId="1DD1C24C">
      <w:pPr>
        <w:bidi w:val="0"/>
        <w:rPr>
          <w:rFonts w:hint="default"/>
          <w:b w:val="0"/>
          <w:bCs w:val="0"/>
          <w:lang w:val="en-US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 w14:paraId="61E1EBF4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005" w:type="dxa"/>
        </w:tcPr>
        <w:p w14:paraId="6575D1BF">
          <w:pPr>
            <w:pStyle w:val="16"/>
            <w:bidi w:val="0"/>
            <w:ind w:left="-115"/>
            <w:jc w:val="left"/>
          </w:pPr>
        </w:p>
      </w:tc>
      <w:tc>
        <w:tcPr>
          <w:tcW w:w="3005" w:type="dxa"/>
        </w:tcPr>
        <w:p w14:paraId="6348AC97">
          <w:pPr>
            <w:pStyle w:val="16"/>
            <w:bidi w:val="0"/>
            <w:jc w:val="center"/>
          </w:pPr>
        </w:p>
      </w:tc>
      <w:tc>
        <w:tcPr>
          <w:tcW w:w="3005" w:type="dxa"/>
        </w:tcPr>
        <w:p w14:paraId="3647A9AC">
          <w:pPr>
            <w:pStyle w:val="16"/>
            <w:bidi w:val="0"/>
            <w:ind w:right="-115"/>
            <w:jc w:val="right"/>
          </w:pPr>
        </w:p>
      </w:tc>
    </w:tr>
  </w:tbl>
  <w:p w14:paraId="03A7AD49">
    <w:pPr>
      <w:pStyle w:val="26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 w14:paraId="22D8518E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005" w:type="dxa"/>
        </w:tcPr>
        <w:p w14:paraId="1D2B1739">
          <w:pPr>
            <w:pStyle w:val="16"/>
            <w:bidi w:val="0"/>
            <w:ind w:left="-115"/>
            <w:jc w:val="left"/>
          </w:pPr>
        </w:p>
      </w:tc>
      <w:tc>
        <w:tcPr>
          <w:tcW w:w="3005" w:type="dxa"/>
        </w:tcPr>
        <w:p w14:paraId="428FC44F">
          <w:pPr>
            <w:pStyle w:val="16"/>
            <w:bidi w:val="0"/>
            <w:jc w:val="center"/>
          </w:pPr>
        </w:p>
      </w:tc>
      <w:tc>
        <w:tcPr>
          <w:tcW w:w="3005" w:type="dxa"/>
        </w:tcPr>
        <w:p w14:paraId="444D417C">
          <w:pPr>
            <w:pStyle w:val="16"/>
            <w:bidi w:val="0"/>
            <w:ind w:right="-115"/>
            <w:jc w:val="right"/>
          </w:pPr>
        </w:p>
      </w:tc>
    </w:tr>
  </w:tbl>
  <w:p w14:paraId="000D2940">
    <w:pPr>
      <w:pStyle w:val="16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CA267E"/>
    <w:multiLevelType w:val="singleLevel"/>
    <w:tmpl w:val="47CA267E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8D752"/>
    <w:rsid w:val="00555771"/>
    <w:rsid w:val="007625F9"/>
    <w:rsid w:val="007F0F5A"/>
    <w:rsid w:val="00A0024B"/>
    <w:rsid w:val="00C213CA"/>
    <w:rsid w:val="00DC19CB"/>
    <w:rsid w:val="01081FB8"/>
    <w:rsid w:val="0116266C"/>
    <w:rsid w:val="01647FF0"/>
    <w:rsid w:val="01857055"/>
    <w:rsid w:val="01A60743"/>
    <w:rsid w:val="020B5EE9"/>
    <w:rsid w:val="024F56D9"/>
    <w:rsid w:val="0253588F"/>
    <w:rsid w:val="02543A07"/>
    <w:rsid w:val="02757B17"/>
    <w:rsid w:val="027D3687"/>
    <w:rsid w:val="02B4287E"/>
    <w:rsid w:val="02EB1725"/>
    <w:rsid w:val="031F0DA9"/>
    <w:rsid w:val="033B4E87"/>
    <w:rsid w:val="034A5F18"/>
    <w:rsid w:val="03726D6C"/>
    <w:rsid w:val="039110A9"/>
    <w:rsid w:val="03E644F5"/>
    <w:rsid w:val="03FA7FB9"/>
    <w:rsid w:val="04DB6F4F"/>
    <w:rsid w:val="04EB0B96"/>
    <w:rsid w:val="04FE5A96"/>
    <w:rsid w:val="050643F9"/>
    <w:rsid w:val="050C6E89"/>
    <w:rsid w:val="056E3078"/>
    <w:rsid w:val="05932892"/>
    <w:rsid w:val="05A9002C"/>
    <w:rsid w:val="05D04016"/>
    <w:rsid w:val="06344560"/>
    <w:rsid w:val="06676490"/>
    <w:rsid w:val="06876FE5"/>
    <w:rsid w:val="06D60FEA"/>
    <w:rsid w:val="072917B1"/>
    <w:rsid w:val="076C586C"/>
    <w:rsid w:val="079456A2"/>
    <w:rsid w:val="07A52452"/>
    <w:rsid w:val="07E861B7"/>
    <w:rsid w:val="081E4114"/>
    <w:rsid w:val="085F7173"/>
    <w:rsid w:val="086843E5"/>
    <w:rsid w:val="09313723"/>
    <w:rsid w:val="095600DF"/>
    <w:rsid w:val="098D603B"/>
    <w:rsid w:val="09D77A22"/>
    <w:rsid w:val="0A0F38F6"/>
    <w:rsid w:val="0A2E7AF3"/>
    <w:rsid w:val="0A3A2E29"/>
    <w:rsid w:val="0A8452CE"/>
    <w:rsid w:val="0A945568"/>
    <w:rsid w:val="0ADB5CDD"/>
    <w:rsid w:val="0B2621C1"/>
    <w:rsid w:val="0B9C2958"/>
    <w:rsid w:val="0CB70393"/>
    <w:rsid w:val="0CD6481E"/>
    <w:rsid w:val="0D8920C3"/>
    <w:rsid w:val="0D9116CE"/>
    <w:rsid w:val="0D9E36D8"/>
    <w:rsid w:val="0DA67939"/>
    <w:rsid w:val="0DC34C5E"/>
    <w:rsid w:val="0E5F6C53"/>
    <w:rsid w:val="0E750A47"/>
    <w:rsid w:val="0E99315B"/>
    <w:rsid w:val="0ECD3D56"/>
    <w:rsid w:val="0EF95BCA"/>
    <w:rsid w:val="0F090036"/>
    <w:rsid w:val="0F6B30A6"/>
    <w:rsid w:val="0FC44C8C"/>
    <w:rsid w:val="0FCE11E4"/>
    <w:rsid w:val="10B8437E"/>
    <w:rsid w:val="10CF0774"/>
    <w:rsid w:val="10D12723"/>
    <w:rsid w:val="11104482"/>
    <w:rsid w:val="11300EBB"/>
    <w:rsid w:val="114336DC"/>
    <w:rsid w:val="1148585C"/>
    <w:rsid w:val="114C7209"/>
    <w:rsid w:val="1164103E"/>
    <w:rsid w:val="1185411D"/>
    <w:rsid w:val="11A8533E"/>
    <w:rsid w:val="11DF2FE2"/>
    <w:rsid w:val="11FA25FB"/>
    <w:rsid w:val="11FB70C7"/>
    <w:rsid w:val="12064E3B"/>
    <w:rsid w:val="120B5C57"/>
    <w:rsid w:val="123029BC"/>
    <w:rsid w:val="125606A2"/>
    <w:rsid w:val="12730A42"/>
    <w:rsid w:val="128B5679"/>
    <w:rsid w:val="12F40DF6"/>
    <w:rsid w:val="131C4B3E"/>
    <w:rsid w:val="13662F80"/>
    <w:rsid w:val="13976DEB"/>
    <w:rsid w:val="14C96A43"/>
    <w:rsid w:val="150E0C1B"/>
    <w:rsid w:val="1518152A"/>
    <w:rsid w:val="15836462"/>
    <w:rsid w:val="15D11E6B"/>
    <w:rsid w:val="15F3690F"/>
    <w:rsid w:val="161810CD"/>
    <w:rsid w:val="16CA189C"/>
    <w:rsid w:val="173019CB"/>
    <w:rsid w:val="17697775"/>
    <w:rsid w:val="17B248C5"/>
    <w:rsid w:val="17C42121"/>
    <w:rsid w:val="182B30B6"/>
    <w:rsid w:val="18377F44"/>
    <w:rsid w:val="18DE179B"/>
    <w:rsid w:val="1905081B"/>
    <w:rsid w:val="19177402"/>
    <w:rsid w:val="19B376FE"/>
    <w:rsid w:val="19BA24E8"/>
    <w:rsid w:val="19F52E15"/>
    <w:rsid w:val="1A333530"/>
    <w:rsid w:val="1AC50C0E"/>
    <w:rsid w:val="1AFE48C4"/>
    <w:rsid w:val="1B020AAD"/>
    <w:rsid w:val="1B5A1A13"/>
    <w:rsid w:val="1B5C41F3"/>
    <w:rsid w:val="1C58538F"/>
    <w:rsid w:val="1C5D3A88"/>
    <w:rsid w:val="1C7A7A72"/>
    <w:rsid w:val="1CB07F9C"/>
    <w:rsid w:val="1CCA672A"/>
    <w:rsid w:val="1D25698B"/>
    <w:rsid w:val="1D5368AC"/>
    <w:rsid w:val="1D56777E"/>
    <w:rsid w:val="1D7C3EC2"/>
    <w:rsid w:val="1E22191D"/>
    <w:rsid w:val="1E7F2796"/>
    <w:rsid w:val="1EDF7225"/>
    <w:rsid w:val="1FB61837"/>
    <w:rsid w:val="1FEC15D6"/>
    <w:rsid w:val="20760973"/>
    <w:rsid w:val="207F6D61"/>
    <w:rsid w:val="21013250"/>
    <w:rsid w:val="215E2902"/>
    <w:rsid w:val="21667363"/>
    <w:rsid w:val="21825FCD"/>
    <w:rsid w:val="22185880"/>
    <w:rsid w:val="22A81B30"/>
    <w:rsid w:val="22D71136"/>
    <w:rsid w:val="22E6582A"/>
    <w:rsid w:val="22F4594F"/>
    <w:rsid w:val="23944D6C"/>
    <w:rsid w:val="23C94C24"/>
    <w:rsid w:val="23D50208"/>
    <w:rsid w:val="23E233EA"/>
    <w:rsid w:val="23E47FEF"/>
    <w:rsid w:val="23EA37E9"/>
    <w:rsid w:val="24106C02"/>
    <w:rsid w:val="24167CF3"/>
    <w:rsid w:val="247D4814"/>
    <w:rsid w:val="24AD32BB"/>
    <w:rsid w:val="25780368"/>
    <w:rsid w:val="25DA4B97"/>
    <w:rsid w:val="26210C1E"/>
    <w:rsid w:val="26221809"/>
    <w:rsid w:val="263228A3"/>
    <w:rsid w:val="267E1A0E"/>
    <w:rsid w:val="269A3C1A"/>
    <w:rsid w:val="26A7245B"/>
    <w:rsid w:val="26A80AF7"/>
    <w:rsid w:val="26B30D08"/>
    <w:rsid w:val="277C7BD6"/>
    <w:rsid w:val="278200B1"/>
    <w:rsid w:val="27B74537"/>
    <w:rsid w:val="2811394C"/>
    <w:rsid w:val="2815198C"/>
    <w:rsid w:val="281C3B30"/>
    <w:rsid w:val="283A64C1"/>
    <w:rsid w:val="287171E9"/>
    <w:rsid w:val="287F3F80"/>
    <w:rsid w:val="288A25EF"/>
    <w:rsid w:val="28BA1D43"/>
    <w:rsid w:val="28BB49E1"/>
    <w:rsid w:val="28E5317D"/>
    <w:rsid w:val="28ED6C21"/>
    <w:rsid w:val="28FB39B3"/>
    <w:rsid w:val="290C0ECC"/>
    <w:rsid w:val="29272709"/>
    <w:rsid w:val="296D4B02"/>
    <w:rsid w:val="29B3061D"/>
    <w:rsid w:val="29CE39FA"/>
    <w:rsid w:val="29E161CE"/>
    <w:rsid w:val="29F76442"/>
    <w:rsid w:val="2A7F1C4E"/>
    <w:rsid w:val="2AA81007"/>
    <w:rsid w:val="2AB96756"/>
    <w:rsid w:val="2B616237"/>
    <w:rsid w:val="2BB02916"/>
    <w:rsid w:val="2C4E4783"/>
    <w:rsid w:val="2C7217DF"/>
    <w:rsid w:val="2C9441B4"/>
    <w:rsid w:val="2CD75496"/>
    <w:rsid w:val="2CEB044E"/>
    <w:rsid w:val="2D540AF3"/>
    <w:rsid w:val="2D696DCA"/>
    <w:rsid w:val="2D774259"/>
    <w:rsid w:val="2D890834"/>
    <w:rsid w:val="2DD1437F"/>
    <w:rsid w:val="2E345392"/>
    <w:rsid w:val="2E3502DE"/>
    <w:rsid w:val="2E4C7796"/>
    <w:rsid w:val="2E583D16"/>
    <w:rsid w:val="2E9E4BC5"/>
    <w:rsid w:val="2F2F6C22"/>
    <w:rsid w:val="2F676AFF"/>
    <w:rsid w:val="2F7C534E"/>
    <w:rsid w:val="2F7F1DB2"/>
    <w:rsid w:val="2FE8003F"/>
    <w:rsid w:val="2FEE2944"/>
    <w:rsid w:val="30314D95"/>
    <w:rsid w:val="3061556C"/>
    <w:rsid w:val="30677CAD"/>
    <w:rsid w:val="3071099D"/>
    <w:rsid w:val="309918AB"/>
    <w:rsid w:val="30A87D63"/>
    <w:rsid w:val="30CA5D19"/>
    <w:rsid w:val="30D10F27"/>
    <w:rsid w:val="316F550D"/>
    <w:rsid w:val="319B28B6"/>
    <w:rsid w:val="31D245A1"/>
    <w:rsid w:val="3208720F"/>
    <w:rsid w:val="327E2C3F"/>
    <w:rsid w:val="32801B67"/>
    <w:rsid w:val="32A30E22"/>
    <w:rsid w:val="32AC6E67"/>
    <w:rsid w:val="33265B78"/>
    <w:rsid w:val="33580B6D"/>
    <w:rsid w:val="335F6EB0"/>
    <w:rsid w:val="33724973"/>
    <w:rsid w:val="33745697"/>
    <w:rsid w:val="33EC20BE"/>
    <w:rsid w:val="342E6182"/>
    <w:rsid w:val="34413BB3"/>
    <w:rsid w:val="3481537F"/>
    <w:rsid w:val="3518024F"/>
    <w:rsid w:val="353436DA"/>
    <w:rsid w:val="3553070C"/>
    <w:rsid w:val="355A2295"/>
    <w:rsid w:val="35C10D3F"/>
    <w:rsid w:val="363244F6"/>
    <w:rsid w:val="36362319"/>
    <w:rsid w:val="373D426B"/>
    <w:rsid w:val="374765BD"/>
    <w:rsid w:val="37981E8A"/>
    <w:rsid w:val="383529C2"/>
    <w:rsid w:val="384335EE"/>
    <w:rsid w:val="385F290D"/>
    <w:rsid w:val="38BC2D07"/>
    <w:rsid w:val="38BD38B5"/>
    <w:rsid w:val="38CE7AA8"/>
    <w:rsid w:val="38F0179A"/>
    <w:rsid w:val="39076D62"/>
    <w:rsid w:val="392806B2"/>
    <w:rsid w:val="392A5859"/>
    <w:rsid w:val="394538AA"/>
    <w:rsid w:val="397B287A"/>
    <w:rsid w:val="39BC3B2C"/>
    <w:rsid w:val="39F5707E"/>
    <w:rsid w:val="3A883217"/>
    <w:rsid w:val="3AAA2B43"/>
    <w:rsid w:val="3B0117FE"/>
    <w:rsid w:val="3B6E0271"/>
    <w:rsid w:val="3B7779A2"/>
    <w:rsid w:val="3BBF0D15"/>
    <w:rsid w:val="3BC745F6"/>
    <w:rsid w:val="3BCE6655"/>
    <w:rsid w:val="3BFD477F"/>
    <w:rsid w:val="3C0D06AF"/>
    <w:rsid w:val="3C285BC9"/>
    <w:rsid w:val="3CBF08B8"/>
    <w:rsid w:val="3CF3200B"/>
    <w:rsid w:val="3D172303"/>
    <w:rsid w:val="3D2A009E"/>
    <w:rsid w:val="3D546DEA"/>
    <w:rsid w:val="3D7A18AF"/>
    <w:rsid w:val="3D851D9A"/>
    <w:rsid w:val="3E457417"/>
    <w:rsid w:val="3E51492E"/>
    <w:rsid w:val="3EB3456B"/>
    <w:rsid w:val="3ED2604C"/>
    <w:rsid w:val="3F15023A"/>
    <w:rsid w:val="3FDC468F"/>
    <w:rsid w:val="3FE749A5"/>
    <w:rsid w:val="3FF251A9"/>
    <w:rsid w:val="40245A29"/>
    <w:rsid w:val="407E3C8A"/>
    <w:rsid w:val="409F7D44"/>
    <w:rsid w:val="40C14999"/>
    <w:rsid w:val="40C94F5B"/>
    <w:rsid w:val="40E32193"/>
    <w:rsid w:val="40F167F2"/>
    <w:rsid w:val="410F6C78"/>
    <w:rsid w:val="415D4149"/>
    <w:rsid w:val="41AC1DA8"/>
    <w:rsid w:val="41F34391"/>
    <w:rsid w:val="41F44A73"/>
    <w:rsid w:val="421D37F9"/>
    <w:rsid w:val="423A60B6"/>
    <w:rsid w:val="42F239F7"/>
    <w:rsid w:val="42FC4672"/>
    <w:rsid w:val="43217136"/>
    <w:rsid w:val="441827ED"/>
    <w:rsid w:val="44BD2284"/>
    <w:rsid w:val="44D34460"/>
    <w:rsid w:val="44EC78CA"/>
    <w:rsid w:val="44F94935"/>
    <w:rsid w:val="450855F1"/>
    <w:rsid w:val="45571DB1"/>
    <w:rsid w:val="46125401"/>
    <w:rsid w:val="46414B25"/>
    <w:rsid w:val="469E62EA"/>
    <w:rsid w:val="46C15FBB"/>
    <w:rsid w:val="472F7032"/>
    <w:rsid w:val="47BD0979"/>
    <w:rsid w:val="47FF070F"/>
    <w:rsid w:val="480F2714"/>
    <w:rsid w:val="484F3E1E"/>
    <w:rsid w:val="486E0B29"/>
    <w:rsid w:val="48751F9C"/>
    <w:rsid w:val="4886618B"/>
    <w:rsid w:val="48872B1F"/>
    <w:rsid w:val="48A84141"/>
    <w:rsid w:val="49504F8A"/>
    <w:rsid w:val="499F46D9"/>
    <w:rsid w:val="49DD7423"/>
    <w:rsid w:val="4A130E9A"/>
    <w:rsid w:val="4A372D9B"/>
    <w:rsid w:val="4A610F14"/>
    <w:rsid w:val="4AD30D16"/>
    <w:rsid w:val="4B193E7E"/>
    <w:rsid w:val="4B2E0668"/>
    <w:rsid w:val="4B710D89"/>
    <w:rsid w:val="4BA7702D"/>
    <w:rsid w:val="4BB10299"/>
    <w:rsid w:val="4BEC1D1F"/>
    <w:rsid w:val="4BEC32DC"/>
    <w:rsid w:val="4C133AD8"/>
    <w:rsid w:val="4C135E4D"/>
    <w:rsid w:val="4C2856A9"/>
    <w:rsid w:val="4C6C6530"/>
    <w:rsid w:val="4C7C253F"/>
    <w:rsid w:val="4C8125FA"/>
    <w:rsid w:val="4CA61F31"/>
    <w:rsid w:val="4CD367EB"/>
    <w:rsid w:val="4CE331B1"/>
    <w:rsid w:val="4D1A6ED9"/>
    <w:rsid w:val="4DAD7F93"/>
    <w:rsid w:val="4DD979A2"/>
    <w:rsid w:val="4DDB6BFF"/>
    <w:rsid w:val="4E047438"/>
    <w:rsid w:val="4E0E71FE"/>
    <w:rsid w:val="4E304E15"/>
    <w:rsid w:val="4E6C1FEA"/>
    <w:rsid w:val="4E8B5AEB"/>
    <w:rsid w:val="4EA567DE"/>
    <w:rsid w:val="4F372F27"/>
    <w:rsid w:val="4F5E7A11"/>
    <w:rsid w:val="4F954038"/>
    <w:rsid w:val="502D3360"/>
    <w:rsid w:val="5064435A"/>
    <w:rsid w:val="506A5785"/>
    <w:rsid w:val="51085560"/>
    <w:rsid w:val="51415764"/>
    <w:rsid w:val="51423430"/>
    <w:rsid w:val="515D5589"/>
    <w:rsid w:val="51D57A6A"/>
    <w:rsid w:val="51FE16DE"/>
    <w:rsid w:val="52CE1F68"/>
    <w:rsid w:val="52D61424"/>
    <w:rsid w:val="530052C6"/>
    <w:rsid w:val="535E4FF9"/>
    <w:rsid w:val="53A77A4C"/>
    <w:rsid w:val="53C85A03"/>
    <w:rsid w:val="53F37FD9"/>
    <w:rsid w:val="541949D7"/>
    <w:rsid w:val="541D2F0E"/>
    <w:rsid w:val="546142C1"/>
    <w:rsid w:val="54A02118"/>
    <w:rsid w:val="54A8D752"/>
    <w:rsid w:val="54AE00FE"/>
    <w:rsid w:val="55436A98"/>
    <w:rsid w:val="556709D9"/>
    <w:rsid w:val="55A308A3"/>
    <w:rsid w:val="55B16389"/>
    <w:rsid w:val="55BB0D24"/>
    <w:rsid w:val="55D508D5"/>
    <w:rsid w:val="565E4F71"/>
    <w:rsid w:val="56813D1C"/>
    <w:rsid w:val="56D7393C"/>
    <w:rsid w:val="57084C89"/>
    <w:rsid w:val="574D4E02"/>
    <w:rsid w:val="574F4890"/>
    <w:rsid w:val="576A7C8D"/>
    <w:rsid w:val="57957CAD"/>
    <w:rsid w:val="579C1BCB"/>
    <w:rsid w:val="57CB6108"/>
    <w:rsid w:val="57CC7219"/>
    <w:rsid w:val="57E427B4"/>
    <w:rsid w:val="582B17DA"/>
    <w:rsid w:val="582E3F8E"/>
    <w:rsid w:val="58E81E30"/>
    <w:rsid w:val="593A51BD"/>
    <w:rsid w:val="596F42F4"/>
    <w:rsid w:val="59B863D7"/>
    <w:rsid w:val="5A0B4E21"/>
    <w:rsid w:val="5A3A3464"/>
    <w:rsid w:val="5A640949"/>
    <w:rsid w:val="5A7B572D"/>
    <w:rsid w:val="5B0706E5"/>
    <w:rsid w:val="5B2079A3"/>
    <w:rsid w:val="5B366EB4"/>
    <w:rsid w:val="5B3E5488"/>
    <w:rsid w:val="5B5656DD"/>
    <w:rsid w:val="5B6F1A7E"/>
    <w:rsid w:val="5BC93070"/>
    <w:rsid w:val="5BCC0261"/>
    <w:rsid w:val="5C1024B9"/>
    <w:rsid w:val="5C1C3F42"/>
    <w:rsid w:val="5C435D6C"/>
    <w:rsid w:val="5C72307C"/>
    <w:rsid w:val="5C803754"/>
    <w:rsid w:val="5CB8513F"/>
    <w:rsid w:val="5CC23FE8"/>
    <w:rsid w:val="5CFC551B"/>
    <w:rsid w:val="5D461DCA"/>
    <w:rsid w:val="5E59518E"/>
    <w:rsid w:val="5E8F5DAC"/>
    <w:rsid w:val="5EB903EF"/>
    <w:rsid w:val="5EC6163E"/>
    <w:rsid w:val="5F093789"/>
    <w:rsid w:val="5F0D61FF"/>
    <w:rsid w:val="5F1D2CC5"/>
    <w:rsid w:val="5F237B48"/>
    <w:rsid w:val="5F3715C2"/>
    <w:rsid w:val="5F421A97"/>
    <w:rsid w:val="601F24D3"/>
    <w:rsid w:val="60386B2D"/>
    <w:rsid w:val="604D2EC1"/>
    <w:rsid w:val="60693CE0"/>
    <w:rsid w:val="60985EFA"/>
    <w:rsid w:val="609F557C"/>
    <w:rsid w:val="60E91ED1"/>
    <w:rsid w:val="610F7BD0"/>
    <w:rsid w:val="612A5A76"/>
    <w:rsid w:val="612F4F80"/>
    <w:rsid w:val="616650DA"/>
    <w:rsid w:val="61A54BBF"/>
    <w:rsid w:val="61EE4EB3"/>
    <w:rsid w:val="62007857"/>
    <w:rsid w:val="62605A37"/>
    <w:rsid w:val="62C4283B"/>
    <w:rsid w:val="62D50A0D"/>
    <w:rsid w:val="62E63110"/>
    <w:rsid w:val="62F0200C"/>
    <w:rsid w:val="6332103C"/>
    <w:rsid w:val="63CD10FB"/>
    <w:rsid w:val="64192C29"/>
    <w:rsid w:val="643235E9"/>
    <w:rsid w:val="648915E2"/>
    <w:rsid w:val="64A30F3F"/>
    <w:rsid w:val="65332C62"/>
    <w:rsid w:val="65736E7E"/>
    <w:rsid w:val="66B42566"/>
    <w:rsid w:val="66D7576D"/>
    <w:rsid w:val="66EE541F"/>
    <w:rsid w:val="67606039"/>
    <w:rsid w:val="67AE51D8"/>
    <w:rsid w:val="67CF7349"/>
    <w:rsid w:val="68303C5A"/>
    <w:rsid w:val="68C36F6D"/>
    <w:rsid w:val="68D573F4"/>
    <w:rsid w:val="69171127"/>
    <w:rsid w:val="69320EA6"/>
    <w:rsid w:val="69485AC5"/>
    <w:rsid w:val="6A063261"/>
    <w:rsid w:val="6AF940E0"/>
    <w:rsid w:val="6B6C1888"/>
    <w:rsid w:val="6B845F3B"/>
    <w:rsid w:val="6B9E11A7"/>
    <w:rsid w:val="6BBD714D"/>
    <w:rsid w:val="6BC12456"/>
    <w:rsid w:val="6BF76386"/>
    <w:rsid w:val="6C5B6DD1"/>
    <w:rsid w:val="6C7277FE"/>
    <w:rsid w:val="6C9172AB"/>
    <w:rsid w:val="6C950756"/>
    <w:rsid w:val="6C955B85"/>
    <w:rsid w:val="6C9C57AD"/>
    <w:rsid w:val="6CE87DC7"/>
    <w:rsid w:val="6CF429A8"/>
    <w:rsid w:val="6D075FF0"/>
    <w:rsid w:val="6D25144D"/>
    <w:rsid w:val="6D30154A"/>
    <w:rsid w:val="6D325918"/>
    <w:rsid w:val="6D763A57"/>
    <w:rsid w:val="6D9143ED"/>
    <w:rsid w:val="6DDA72E8"/>
    <w:rsid w:val="6E0259F3"/>
    <w:rsid w:val="6E195E09"/>
    <w:rsid w:val="6E207FE3"/>
    <w:rsid w:val="6E276AFF"/>
    <w:rsid w:val="6E3408A6"/>
    <w:rsid w:val="6E537ACF"/>
    <w:rsid w:val="6EF06AD7"/>
    <w:rsid w:val="6F0311C6"/>
    <w:rsid w:val="6F38357B"/>
    <w:rsid w:val="6F3B0787"/>
    <w:rsid w:val="6F424979"/>
    <w:rsid w:val="6F5867BA"/>
    <w:rsid w:val="6F7E3097"/>
    <w:rsid w:val="70293112"/>
    <w:rsid w:val="70480FAF"/>
    <w:rsid w:val="705431DA"/>
    <w:rsid w:val="70726F06"/>
    <w:rsid w:val="7111703A"/>
    <w:rsid w:val="71155335"/>
    <w:rsid w:val="711D0DD2"/>
    <w:rsid w:val="71255525"/>
    <w:rsid w:val="71960FB5"/>
    <w:rsid w:val="719C3C49"/>
    <w:rsid w:val="71DB4E97"/>
    <w:rsid w:val="72031996"/>
    <w:rsid w:val="72CB5DE1"/>
    <w:rsid w:val="732F5B05"/>
    <w:rsid w:val="735E2BFD"/>
    <w:rsid w:val="73782920"/>
    <w:rsid w:val="73977AB3"/>
    <w:rsid w:val="73A4627C"/>
    <w:rsid w:val="73A6484A"/>
    <w:rsid w:val="74333B60"/>
    <w:rsid w:val="746E4529"/>
    <w:rsid w:val="748A1329"/>
    <w:rsid w:val="74D47BEE"/>
    <w:rsid w:val="74F05E91"/>
    <w:rsid w:val="74F900F2"/>
    <w:rsid w:val="75121B9E"/>
    <w:rsid w:val="75842D06"/>
    <w:rsid w:val="75E76DDB"/>
    <w:rsid w:val="761C60D6"/>
    <w:rsid w:val="764A4A9E"/>
    <w:rsid w:val="76882384"/>
    <w:rsid w:val="770045CD"/>
    <w:rsid w:val="775E5F88"/>
    <w:rsid w:val="7763414B"/>
    <w:rsid w:val="778A0471"/>
    <w:rsid w:val="77B45115"/>
    <w:rsid w:val="77EB5222"/>
    <w:rsid w:val="784F737E"/>
    <w:rsid w:val="788778CC"/>
    <w:rsid w:val="78C50458"/>
    <w:rsid w:val="78D64658"/>
    <w:rsid w:val="790E548B"/>
    <w:rsid w:val="79327795"/>
    <w:rsid w:val="79F17B06"/>
    <w:rsid w:val="7A2A3CB2"/>
    <w:rsid w:val="7A472D47"/>
    <w:rsid w:val="7AAE4CD2"/>
    <w:rsid w:val="7ABD5276"/>
    <w:rsid w:val="7AD46261"/>
    <w:rsid w:val="7AE36657"/>
    <w:rsid w:val="7AED5E7C"/>
    <w:rsid w:val="7AFB1658"/>
    <w:rsid w:val="7B1D08AD"/>
    <w:rsid w:val="7B2A3852"/>
    <w:rsid w:val="7B7B1B66"/>
    <w:rsid w:val="7BB34CB9"/>
    <w:rsid w:val="7BD712BD"/>
    <w:rsid w:val="7C081039"/>
    <w:rsid w:val="7C0B3044"/>
    <w:rsid w:val="7C0D2DF4"/>
    <w:rsid w:val="7C235C41"/>
    <w:rsid w:val="7C431A41"/>
    <w:rsid w:val="7C887453"/>
    <w:rsid w:val="7C9A7BC3"/>
    <w:rsid w:val="7CE206EB"/>
    <w:rsid w:val="7D15778E"/>
    <w:rsid w:val="7D1B1208"/>
    <w:rsid w:val="7D63514A"/>
    <w:rsid w:val="7DFB4A1C"/>
    <w:rsid w:val="7E676FEC"/>
    <w:rsid w:val="7E7F1AD5"/>
    <w:rsid w:val="7EF60E67"/>
    <w:rsid w:val="7F5D2DC8"/>
    <w:rsid w:val="7FBC56E6"/>
    <w:rsid w:val="7FE7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79" w:lineRule="auto"/>
      <w:ind w:firstLine="283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Ascii" w:hAnsiTheme="majorAscii" w:eastAsiaTheme="majorEastAsia" w:cstheme="majorBidi"/>
      <w:color w:val="156082" w:themeColor="accent1" w:themeTint="FF"/>
      <w:sz w:val="32"/>
      <w:szCs w:val="32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Ascii" w:hAnsiTheme="majorAscii" w:eastAsiaTheme="majorEastAsia" w:cstheme="majorBidi"/>
      <w:color w:val="156082" w:themeColor="accent1" w:themeTint="FF"/>
      <w:sz w:val="26"/>
      <w:szCs w:val="26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40" w:after="0"/>
      <w:outlineLvl w:val="2"/>
    </w:pPr>
    <w:rPr>
      <w:rFonts w:asciiTheme="majorAscii" w:hAnsiTheme="majorAscii" w:eastAsiaTheme="majorEastAsia" w:cstheme="majorBidi"/>
      <w:color w:val="0A2F40"/>
      <w:sz w:val="24"/>
      <w:szCs w:val="24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40" w:after="0"/>
      <w:outlineLvl w:val="3"/>
    </w:pPr>
    <w:rPr>
      <w:rFonts w:asciiTheme="majorAscii" w:hAnsiTheme="majorAscii" w:eastAsiaTheme="majorEastAsia" w:cstheme="majorBidi"/>
      <w:i/>
      <w:iCs/>
      <w:color w:val="156082" w:themeColor="accent1" w:themeTint="FF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40" w:after="0"/>
      <w:outlineLvl w:val="4"/>
    </w:pPr>
    <w:rPr>
      <w:rFonts w:asciiTheme="majorAscii" w:hAnsiTheme="majorAscii" w:eastAsiaTheme="majorEastAsia" w:cstheme="majorBidi"/>
      <w:color w:val="156082" w:themeColor="accent1" w:themeTint="FF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40" w:after="0"/>
      <w:outlineLvl w:val="5"/>
    </w:pPr>
    <w:rPr>
      <w:rFonts w:asciiTheme="majorAscii" w:hAnsiTheme="majorAscii" w:eastAsiaTheme="majorEastAsia" w:cstheme="majorBidi"/>
      <w:color w:val="0A2F40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40" w:after="0"/>
      <w:outlineLvl w:val="6"/>
    </w:pPr>
    <w:rPr>
      <w:rFonts w:asciiTheme="majorAscii" w:hAnsiTheme="majorAscii" w:eastAsiaTheme="majorEastAsia" w:cstheme="majorBidi"/>
      <w:i/>
      <w:iCs/>
      <w:color w:val="0A2F40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40" w:after="0"/>
      <w:outlineLvl w:val="7"/>
    </w:pPr>
    <w:rPr>
      <w:rFonts w:asciiTheme="majorAscii" w:hAnsiTheme="majorAscii" w:eastAsiaTheme="majorEastAsia" w:cstheme="majorBidi"/>
      <w:color w:val="272727"/>
      <w:sz w:val="21"/>
      <w:szCs w:val="21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40" w:after="0"/>
      <w:outlineLvl w:val="8"/>
    </w:pPr>
    <w:rPr>
      <w:rFonts w:asciiTheme="majorAscii" w:hAnsiTheme="majorAscii" w:eastAsiaTheme="majorEastAsia" w:cstheme="majorBidi"/>
      <w:i/>
      <w:iCs/>
      <w:color w:val="272727"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endnote text"/>
    <w:basedOn w:val="1"/>
    <w:semiHidden/>
    <w:unhideWhenUsed/>
    <w:qFormat/>
    <w:uiPriority w:val="99"/>
    <w:pPr>
      <w:spacing w:after="0"/>
    </w:pPr>
    <w:rPr>
      <w:sz w:val="20"/>
      <w:szCs w:val="20"/>
    </w:rPr>
  </w:style>
  <w:style w:type="paragraph" w:styleId="14">
    <w:name w:val="footnote text"/>
    <w:basedOn w:val="1"/>
    <w:semiHidden/>
    <w:unhideWhenUsed/>
    <w:qFormat/>
    <w:uiPriority w:val="99"/>
    <w:pPr>
      <w:spacing w:after="0"/>
    </w:pPr>
    <w:rPr>
      <w:sz w:val="20"/>
      <w:szCs w:val="20"/>
    </w:rPr>
  </w:style>
  <w:style w:type="paragraph" w:styleId="15">
    <w:name w:val="toc 8"/>
    <w:basedOn w:val="1"/>
    <w:next w:val="1"/>
    <w:unhideWhenUsed/>
    <w:qFormat/>
    <w:uiPriority w:val="39"/>
    <w:pPr>
      <w:spacing w:after="100"/>
      <w:ind w:left="1540"/>
    </w:pPr>
  </w:style>
  <w:style w:type="paragraph" w:styleId="16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/>
    </w:pPr>
  </w:style>
  <w:style w:type="paragraph" w:styleId="17">
    <w:name w:val="toc 9"/>
    <w:basedOn w:val="1"/>
    <w:next w:val="1"/>
    <w:unhideWhenUsed/>
    <w:qFormat/>
    <w:uiPriority w:val="39"/>
    <w:pPr>
      <w:spacing w:after="100"/>
      <w:ind w:left="1760"/>
    </w:pPr>
  </w:style>
  <w:style w:type="paragraph" w:styleId="18">
    <w:name w:val="toc 7"/>
    <w:basedOn w:val="1"/>
    <w:next w:val="1"/>
    <w:unhideWhenUsed/>
    <w:qFormat/>
    <w:uiPriority w:val="39"/>
    <w:pPr>
      <w:spacing w:after="100"/>
      <w:ind w:left="1320"/>
    </w:pPr>
  </w:style>
  <w:style w:type="paragraph" w:styleId="19">
    <w:name w:val="toc 1"/>
    <w:basedOn w:val="1"/>
    <w:next w:val="1"/>
    <w:unhideWhenUsed/>
    <w:qFormat/>
    <w:uiPriority w:val="39"/>
    <w:pPr>
      <w:spacing w:after="100"/>
    </w:pPr>
  </w:style>
  <w:style w:type="paragraph" w:styleId="20">
    <w:name w:val="toc 6"/>
    <w:basedOn w:val="1"/>
    <w:next w:val="1"/>
    <w:unhideWhenUsed/>
    <w:qFormat/>
    <w:uiPriority w:val="39"/>
    <w:pPr>
      <w:spacing w:after="100"/>
      <w:ind w:left="1100"/>
    </w:pPr>
  </w:style>
  <w:style w:type="paragraph" w:styleId="21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22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23">
    <w:name w:val="toc 4"/>
    <w:basedOn w:val="1"/>
    <w:next w:val="1"/>
    <w:unhideWhenUsed/>
    <w:qFormat/>
    <w:uiPriority w:val="39"/>
    <w:pPr>
      <w:spacing w:after="100"/>
      <w:ind w:left="660"/>
    </w:pPr>
  </w:style>
  <w:style w:type="paragraph" w:styleId="24">
    <w:name w:val="toc 5"/>
    <w:basedOn w:val="1"/>
    <w:next w:val="1"/>
    <w:unhideWhenUsed/>
    <w:qFormat/>
    <w:uiPriority w:val="39"/>
    <w:pPr>
      <w:spacing w:after="100"/>
      <w:ind w:left="880"/>
    </w:pPr>
  </w:style>
  <w:style w:type="paragraph" w:styleId="25">
    <w:name w:val="Title"/>
    <w:basedOn w:val="1"/>
    <w:next w:val="1"/>
    <w:qFormat/>
    <w:uiPriority w:val="10"/>
    <w:pPr>
      <w:spacing w:after="0"/>
      <w:contextualSpacing/>
    </w:pPr>
    <w:rPr>
      <w:rFonts w:asciiTheme="majorAscii" w:hAnsiTheme="majorAscii" w:eastAsiaTheme="majorEastAsia" w:cstheme="majorBidi"/>
      <w:sz w:val="56"/>
      <w:szCs w:val="56"/>
    </w:rPr>
  </w:style>
  <w:style w:type="paragraph" w:styleId="26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/>
    </w:pPr>
  </w:style>
  <w:style w:type="paragraph" w:styleId="27">
    <w:name w:val="Subtitle"/>
    <w:basedOn w:val="1"/>
    <w:next w:val="1"/>
    <w:qFormat/>
    <w:uiPriority w:val="11"/>
    <w:rPr>
      <w:rFonts w:eastAsiaTheme="minorEastAsia"/>
      <w:color w:val="5A5A5A"/>
    </w:rPr>
  </w:style>
  <w:style w:type="table" w:styleId="28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9">
    <w:name w:val="Quote"/>
    <w:basedOn w:val="1"/>
    <w:next w:val="1"/>
    <w:qFormat/>
    <w:uiPriority w:val="29"/>
    <w:pPr>
      <w:spacing w:before="20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Intense Quote"/>
    <w:basedOn w:val="1"/>
    <w:next w:val="1"/>
    <w:qFormat/>
    <w:uiPriority w:val="30"/>
    <w:pPr>
      <w:pBdr>
        <w:top w:val="single" w:color="156082" w:themeColor="accent1" w:sz="4" w:space="10"/>
        <w:bottom w:val="single" w:color="156082" w:themeColor="accent1" w:sz="4" w:space="10"/>
      </w:pBdr>
      <w:spacing w:before="360" w:after="360"/>
      <w:ind w:left="864" w:right="864"/>
      <w:jc w:val="center"/>
    </w:pPr>
    <w:rPr>
      <w:i/>
      <w:iCs/>
      <w:color w:val="156082" w:themeColor="accent1" w:themeTint="FF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normaltextrun"/>
    <w:basedOn w:val="11"/>
    <w:qFormat/>
    <w:uiPriority w:val="1"/>
    <w:rPr>
      <w:rFonts w:ascii="Times New Roman" w:hAnsi="Times New Roman" w:eastAsia="Times New Roman" w:cs="Times New Roman"/>
      <w:b/>
      <w:bCs/>
      <w:color w:val="000000" w:themeColor="text1" w:themeTint="FF"/>
      <w:sz w:val="28"/>
      <w:szCs w:val="28"/>
      <w:lang w:val="ru-RU" w:eastAsia="en-US" w:bidi="ar-SA"/>
      <w14:textFill>
        <w14:solidFill>
          <w14:schemeClr w14:val="tx1">
            <w14:lumMod w14:val="100000"/>
            <w14:lumOff w14:val="0"/>
          </w14:schemeClr>
        </w14:solidFill>
      </w14:textFill>
    </w:rPr>
  </w:style>
  <w:style w:type="character" w:customStyle="1" w:styleId="33">
    <w:name w:val="eop"/>
    <w:basedOn w:val="11"/>
    <w:qFormat/>
    <w:uiPriority w:val="1"/>
    <w:rPr>
      <w:rFonts w:asciiTheme="minorAscii" w:hAnsiTheme="minorAscii" w:eastAsiaTheme="minorAscii" w:cstheme="minorBidi"/>
      <w:sz w:val="22"/>
      <w:szCs w:val="22"/>
    </w:rPr>
  </w:style>
  <w:style w:type="paragraph" w:customStyle="1" w:styleId="34">
    <w:name w:val="paragraph"/>
    <w:basedOn w:val="1"/>
    <w:qFormat/>
    <w:uiPriority w:val="1"/>
    <w:pPr>
      <w:spacing w:beforeAutospacing="1" w:afterAutospacing="1"/>
    </w:pPr>
    <w:rPr>
      <w:rFonts w:asciiTheme="minorAscii" w:hAnsiTheme="minorAscii" w:eastAsiaTheme="minorAscii" w:cstheme="minorBidi"/>
      <w:sz w:val="24"/>
      <w:szCs w:val="24"/>
      <w:lang w:eastAsia="ru-RU"/>
    </w:rPr>
  </w:style>
  <w:style w:type="character" w:customStyle="1" w:styleId="35">
    <w:name w:val="contextualspellingandgrammarerror"/>
    <w:basedOn w:val="11"/>
    <w:qFormat/>
    <w:uiPriority w:val="1"/>
    <w:rPr>
      <w:rFonts w:asciiTheme="minorAscii" w:hAnsiTheme="minorAscii" w:eastAsiaTheme="minorAscii" w:cstheme="minorBidi"/>
      <w:sz w:val="22"/>
      <w:szCs w:val="22"/>
    </w:rPr>
  </w:style>
  <w:style w:type="paragraph" w:styleId="3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1229</Words>
  <Characters>8143</Characters>
  <TotalTime>0</TotalTime>
  <ScaleCrop>false</ScaleCrop>
  <LinksUpToDate>false</LinksUpToDate>
  <CharactersWithSpaces>10730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2024-10-01T13:44:00Z</dcterms:created>
  <dc:creator>Ayrapetov Tigran</dc:creator>
  <cp:lastModifiedBy>tigra</cp:lastModifiedBy>
  <dcterms:modified xsi:type="dcterms:W3CDTF">2024-12-19T10:47:44Z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1672E2BF766446B496940C93686CCA36_12</vt:lpwstr>
  </property>
</Properties>
</file>