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27F63396" w:rsidP="27F63396" w:rsidRDefault="27F63396" w14:paraId="7149B176" w14:textId="497E7DDA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7F63396" w:rsidR="27F6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27F63396" w:rsidP="27F63396" w:rsidRDefault="27F63396" w14:paraId="14021CD2" w14:textId="6432998A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7F63396" w:rsidR="27F6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Федеральное государственное бюджетное образовательное учреждение</w:t>
      </w:r>
    </w:p>
    <w:p w:rsidR="27F63396" w:rsidP="27F63396" w:rsidRDefault="27F63396" w14:paraId="73BBADA7" w14:textId="695A61CC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7F63396" w:rsidR="27F6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высшего образования</w:t>
      </w:r>
    </w:p>
    <w:p w:rsidR="27F63396" w:rsidP="27F63396" w:rsidRDefault="27F63396" w14:paraId="20DB346C" w14:textId="3FF50352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F63396" w:rsidR="27F633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«КУБАНСКИЙ ГОСУДАРСТВЕННЫЙ УНИВЕРСИТЕТ»</w:t>
      </w:r>
    </w:p>
    <w:p w:rsidR="27F63396" w:rsidP="27F63396" w:rsidRDefault="27F63396" w14:paraId="5DE4DFF0" w14:textId="4F455C8F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F63396" w:rsidR="27F633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(ФГБОУ ВО «КубГУ»)</w:t>
      </w:r>
    </w:p>
    <w:p w:rsidR="27F63396" w:rsidP="27F63396" w:rsidRDefault="27F63396" w14:paraId="4EF68AF8" w14:textId="3C6FCD2B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27F63396" w:rsidP="27F63396" w:rsidRDefault="27F63396" w14:paraId="1727A6A9" w14:textId="5B626FD5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F63396" w:rsidR="27F633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Факультет компьютерных технологий и прикладной математики</w:t>
      </w:r>
    </w:p>
    <w:p w:rsidR="27F63396" w:rsidP="27F63396" w:rsidRDefault="27F63396" w14:paraId="6AA47764" w14:textId="1EED9934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F63396" w:rsidR="27F633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вычислительных технологий</w:t>
      </w:r>
    </w:p>
    <w:p w:rsidR="27F63396" w:rsidP="27F63396" w:rsidRDefault="27F63396" w14:paraId="54F1DF6F" w14:textId="5EDE09E2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F63396" w:rsidP="27F63396" w:rsidRDefault="27F63396" w14:paraId="2B596167" w14:textId="78CB0806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F63396" w:rsidP="27F63396" w:rsidRDefault="27F63396" w14:paraId="40C942B8" w14:textId="5DE25687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F63396" w:rsidP="27F63396" w:rsidRDefault="27F63396" w14:paraId="76E3BEC1" w14:textId="68A2344F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F63396" w:rsidP="27F63396" w:rsidRDefault="27F63396" w14:paraId="02E9D9D2" w14:textId="1AC828FE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F63396" w:rsidP="27F63396" w:rsidRDefault="27F63396" w14:paraId="1342BBFC" w14:textId="4D5F1C22">
      <w:pPr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F63396" w:rsidR="27F63396"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О ВЫПОЛНЕНИИ ЛАБОРАТОРНОЙ РАБОТЫ №1</w:t>
      </w:r>
    </w:p>
    <w:p w:rsidR="27F63396" w:rsidP="27F63396" w:rsidRDefault="27F63396" w14:paraId="7506EE19" w14:textId="6258B8AE">
      <w:pPr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F63396" w:rsidR="27F63396"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</w:t>
      </w:r>
      <w:r>
        <w:br/>
      </w:r>
      <w:r w:rsidRPr="27F63396" w:rsidR="27F63396"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«Системы реального времени»</w:t>
      </w:r>
      <w:r w:rsidRPr="27F63396" w:rsidR="27F63396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</w:p>
    <w:p w:rsidR="27F63396" w:rsidP="27F63396" w:rsidRDefault="27F63396" w14:paraId="3D355719" w14:textId="1B95BCC4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DD2DC"/>
          <w:sz w:val="28"/>
          <w:szCs w:val="28"/>
          <w:lang w:val="ru-RU"/>
        </w:rPr>
      </w:pPr>
    </w:p>
    <w:p w:rsidR="27F63396" w:rsidP="27F63396" w:rsidRDefault="27F63396" w14:paraId="642FBD66" w14:textId="767D146B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DD2DC"/>
          <w:sz w:val="28"/>
          <w:szCs w:val="28"/>
          <w:lang w:val="ru-RU"/>
        </w:rPr>
      </w:pPr>
    </w:p>
    <w:p w:rsidR="27F63396" w:rsidP="27F63396" w:rsidRDefault="27F63396" w14:paraId="7EFE7707" w14:textId="2E7A216C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DD2DC"/>
          <w:sz w:val="28"/>
          <w:szCs w:val="28"/>
          <w:lang w:val="ru-RU"/>
        </w:rPr>
      </w:pPr>
    </w:p>
    <w:p w:rsidR="27F63396" w:rsidP="27F63396" w:rsidRDefault="27F63396" w14:paraId="7D762BE1" w14:textId="465DB54B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DD2DC"/>
          <w:sz w:val="28"/>
          <w:szCs w:val="28"/>
          <w:lang w:val="ru-RU"/>
        </w:rPr>
      </w:pPr>
    </w:p>
    <w:p w:rsidR="27F63396" w:rsidP="27F63396" w:rsidRDefault="27F63396" w14:paraId="65AEEB1F" w14:textId="2BED3915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DD2DC"/>
          <w:sz w:val="28"/>
          <w:szCs w:val="28"/>
          <w:lang w:val="ru-RU"/>
        </w:rPr>
      </w:pPr>
    </w:p>
    <w:p w:rsidR="27F63396" w:rsidP="27F63396" w:rsidRDefault="27F63396" w14:paraId="49B2AB6B" w14:textId="0EFCE11C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DD2DC"/>
          <w:sz w:val="28"/>
          <w:szCs w:val="28"/>
          <w:lang w:val="ru-RU"/>
        </w:rPr>
      </w:pPr>
    </w:p>
    <w:p w:rsidR="27F63396" w:rsidP="27F63396" w:rsidRDefault="27F63396" w14:paraId="5F28C4D2" w14:textId="1E75FF5C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F63396" w:rsidR="27F6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Работу выполнил студент группы 45/2 _________________ Т. Э. Айрапетов</w:t>
      </w:r>
    </w:p>
    <w:p w:rsidR="27F63396" w:rsidP="27F63396" w:rsidRDefault="27F63396" w14:paraId="5595A338" w14:textId="6B4B38B9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F63396" w:rsidP="27F63396" w:rsidRDefault="27F63396" w14:paraId="04808513" w14:textId="47B2B50A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F63396" w:rsidP="27F63396" w:rsidRDefault="27F63396" w14:paraId="67BB4C5B" w14:textId="458610B0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F63396" w:rsidP="27F63396" w:rsidRDefault="27F63396" w14:paraId="7B14C010" w14:textId="3BD4DCB8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F63396" w:rsidP="27F63396" w:rsidRDefault="27F63396" w14:paraId="60B32126" w14:textId="119E0230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F63396" w:rsidR="27F6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Направление подготовки: </w:t>
      </w:r>
      <w:r w:rsidRPr="27F63396" w:rsidR="27F6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02.03.03 Математическое обеспечение и администрирование информационных систем</w:t>
      </w:r>
    </w:p>
    <w:p w:rsidR="27F63396" w:rsidP="27F63396" w:rsidRDefault="27F63396" w14:paraId="17FADCF9" w14:textId="428D221E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F63396" w:rsidP="27F63396" w:rsidRDefault="27F63396" w14:paraId="10F11F99" w14:textId="0C258340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F63396" w:rsidP="27F63396" w:rsidRDefault="27F63396" w14:paraId="73A1A3A4" w14:textId="739DCAB5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F63396" w:rsidP="27F63396" w:rsidRDefault="27F63396" w14:paraId="563E18D9" w14:textId="6A7D3FF7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F63396" w:rsidP="27F63396" w:rsidRDefault="27F63396" w14:paraId="3A3E575A" w14:textId="797E3944">
      <w:pPr>
        <w:pStyle w:val="paragraph"/>
        <w:spacing w:beforeAutospacing="off" w:after="0" w:afterAutospacing="off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F63396" w:rsidR="27F6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Отчет принял </w:t>
      </w:r>
      <w:r>
        <w:br/>
      </w:r>
      <w:r w:rsidRPr="27F63396" w:rsidR="27F6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доц. каф. ИТ</w:t>
      </w:r>
      <w:r w:rsidRPr="27F63396" w:rsidR="27F63396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                                </w:t>
      </w:r>
      <w:r w:rsidRPr="27F63396" w:rsidR="27F63396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                      </w:t>
      </w:r>
      <w:r w:rsidRPr="27F63396" w:rsidR="27F63396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                        </w:t>
      </w:r>
      <w:r w:rsidRPr="27F63396" w:rsidR="27F63396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А. Н.</w:t>
      </w:r>
      <w:r w:rsidRPr="27F63396" w:rsidR="27F63396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7F63396" w:rsidR="27F63396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Полетайки</w:t>
      </w:r>
      <w:r w:rsidRPr="27F63396" w:rsidR="27F63396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</w:t>
      </w:r>
    </w:p>
    <w:p w:rsidR="27F63396" w:rsidP="27F63396" w:rsidRDefault="27F63396" w14:paraId="39D7140C" w14:textId="07A62E97">
      <w:pPr>
        <w:pStyle w:val="a"/>
      </w:pPr>
    </w:p>
    <w:p w:rsidR="27F63396" w:rsidRDefault="27F63396" w14:paraId="1147D2FF" w14:textId="17550349">
      <w:r>
        <w:br w:type="page"/>
      </w:r>
    </w:p>
    <w:p w:rsidR="27F63396" w:rsidP="27F63396" w:rsidRDefault="27F63396" w14:paraId="16B53DB7" w14:textId="28053BFB">
      <w:pPr>
        <w:pStyle w:val="a"/>
      </w:pPr>
      <w:r w:rsidRPr="27F63396" w:rsidR="27F6339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Задание</w:t>
      </w:r>
      <w:r w:rsidRPr="27F63396" w:rsidR="27F6339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w:rsidR="27F63396" w:rsidP="27F63396" w:rsidRDefault="27F63396" w14:paraId="250A9F85" w14:textId="5A199B32">
      <w:pPr>
        <w:pStyle w:val="a4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7F63396" w:rsidR="27F6339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Представить целые числа I1 и I2 (табл. 1.4) в формате DB, DW, DD. </w:t>
      </w:r>
    </w:p>
    <w:p w:rsidR="27F63396" w:rsidP="27F63396" w:rsidRDefault="27F63396" w14:paraId="6E2FD67A" w14:textId="5811C148">
      <w:pPr>
        <w:pStyle w:val="a4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7F63396" w:rsidR="27F6339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Составить и откомпилировать программу, определив число I1 в форматах DB, DW, DD, а число I2 в форматах DW, DD. </w:t>
      </w:r>
    </w:p>
    <w:p w:rsidR="27F63396" w:rsidP="27F63396" w:rsidRDefault="27F63396" w14:paraId="6FE100C7" w14:textId="43D1724A">
      <w:pPr>
        <w:pStyle w:val="a4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7F63396" w:rsidR="27F6339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Задать такие операции пересылки данных: </w:t>
      </w:r>
    </w:p>
    <w:p w:rsidR="27F63396" w:rsidP="27F63396" w:rsidRDefault="27F63396" w14:paraId="09E7303F" w14:textId="526E7B17">
      <w:pPr>
        <w:pStyle w:val="a4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7F63396" w:rsidR="27F6339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загрузить регистр R1 числом I2 из сегмента данных; </w:t>
      </w:r>
    </w:p>
    <w:p w:rsidR="27F63396" w:rsidP="27F63396" w:rsidRDefault="27F63396" w14:paraId="551DDA2B" w14:textId="4022E9D5">
      <w:pPr>
        <w:pStyle w:val="a4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7F63396" w:rsidR="27F6339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 использованием заданного варианта косвенной адресации записать содержимое R1 в сегмент данных со смещением на I1 байт относительно метки I2 (число I1 предварительно загрузить в соответствующий базовый или индексный регистр, при наличии других операндов в формуле адресации определить их произвольно). </w:t>
      </w:r>
    </w:p>
    <w:p w:rsidR="27F63396" w:rsidP="27F63396" w:rsidRDefault="27F63396" w14:paraId="1FB84707" w14:textId="131DA53B">
      <w:pPr>
        <w:pStyle w:val="a4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7F63396" w:rsidR="27F6339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Проверить результаты расчетов и пересылок в дампе памяти. </w:t>
      </w:r>
    </w:p>
    <w:p w:rsidR="27F63396" w:rsidP="27F63396" w:rsidRDefault="27F63396" w14:paraId="3331FD0A" w14:textId="6EB9240B">
      <w:pPr>
        <w:pStyle w:val="a4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7F63396" w:rsidR="27F6339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Сделать расчет времени выполнения программы (методика расчета представлена в прил. А).</w:t>
      </w:r>
    </w:p>
    <w:p w:rsidR="27F63396" w:rsidRDefault="27F63396" w14:paraId="7F36DDD5" w14:textId="34399449"/>
    <w:p w:rsidR="27F63396" w:rsidP="27F63396" w:rsidRDefault="27F63396" w14:paraId="15559781" w14:textId="4FC59226">
      <w:pPr>
        <w:rPr>
          <w:b w:val="1"/>
          <w:bCs w:val="1"/>
        </w:rPr>
      </w:pPr>
      <w:r w:rsidRPr="27F63396" w:rsidR="27F63396">
        <w:rPr>
          <w:b w:val="1"/>
          <w:bCs w:val="1"/>
        </w:rPr>
        <w:t>Выполнение.</w:t>
      </w:r>
    </w:p>
    <w:p w:rsidR="27F63396" w:rsidP="27F63396" w:rsidRDefault="27F63396" w14:paraId="0A656221" w14:textId="4B2FF289">
      <w:pPr>
        <w:rPr>
          <w:b w:val="1"/>
          <w:bCs w:val="1"/>
        </w:rPr>
      </w:pPr>
    </w:p>
    <w:p w:rsidRPr="005D700A" w:rsidR="005D700A" w:rsidRDefault="005D700A" w14:paraId="2A3723FD" w14:textId="43EBF2DD">
      <w:r w:rsidR="27F63396">
        <w:rPr/>
        <w:t xml:space="preserve">Число 149 в формате </w:t>
      </w:r>
      <w:r w:rsidRPr="27F63396" w:rsidR="27F63396">
        <w:rPr>
          <w:lang w:val="en-US"/>
        </w:rPr>
        <w:t>DB</w:t>
      </w:r>
      <w:r w:rsidR="27F63396">
        <w:rPr/>
        <w:t xml:space="preserve">, </w:t>
      </w:r>
      <w:r w:rsidRPr="27F63396" w:rsidR="27F63396">
        <w:rPr>
          <w:lang w:val="en-US"/>
        </w:rPr>
        <w:t>DW</w:t>
      </w:r>
      <w:r w:rsidR="27F63396">
        <w:rPr/>
        <w:t xml:space="preserve">, </w:t>
      </w:r>
      <w:r w:rsidRPr="27F63396" w:rsidR="27F63396">
        <w:rPr>
          <w:lang w:val="en-US"/>
        </w:rPr>
        <w:t>DD</w:t>
      </w:r>
    </w:p>
    <w:p w:rsidR="005D700A" w:rsidRDefault="005D700A" w14:paraId="206C6699" w14:textId="777777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Pr="005D700A" w:rsidR="005D700A" w:rsidTr="005D700A" w14:paraId="7F45772F" w14:textId="77777777">
        <w:tc>
          <w:tcPr>
            <w:tcW w:w="3115" w:type="dxa"/>
          </w:tcPr>
          <w:p w:rsidRPr="005D700A" w:rsidR="005D700A" w:rsidP="005D700A" w:rsidRDefault="005D700A" w14:paraId="79A8AC35" w14:textId="77777777">
            <w:pPr>
              <w:jc w:val="center"/>
              <w:rPr>
                <w:rFonts w:cs="Times New Roman"/>
                <w:sz w:val="32"/>
              </w:rPr>
            </w:pPr>
            <w:r w:rsidRPr="005D700A">
              <w:rPr>
                <w:rFonts w:cs="Times New Roman"/>
                <w:sz w:val="32"/>
              </w:rPr>
              <w:t>Операция</w:t>
            </w:r>
          </w:p>
        </w:tc>
        <w:tc>
          <w:tcPr>
            <w:tcW w:w="3115" w:type="dxa"/>
          </w:tcPr>
          <w:p w:rsidRPr="005D700A" w:rsidR="005D700A" w:rsidP="005D700A" w:rsidRDefault="005D700A" w14:paraId="56E36909" w14:textId="77777777">
            <w:pPr>
              <w:jc w:val="center"/>
              <w:rPr>
                <w:rFonts w:cs="Times New Roman"/>
                <w:sz w:val="32"/>
                <w:lang w:val="en-US"/>
              </w:rPr>
            </w:pPr>
            <w:r w:rsidRPr="005D700A">
              <w:rPr>
                <w:rFonts w:cs="Times New Roman"/>
                <w:sz w:val="32"/>
              </w:rPr>
              <w:t xml:space="preserve">Формат </w:t>
            </w:r>
            <w:r w:rsidRPr="005D700A">
              <w:rPr>
                <w:rFonts w:cs="Times New Roman"/>
                <w:sz w:val="32"/>
                <w:lang w:val="en-US"/>
              </w:rPr>
              <w:t>DB</w:t>
            </w:r>
          </w:p>
        </w:tc>
        <w:tc>
          <w:tcPr>
            <w:tcW w:w="3115" w:type="dxa"/>
          </w:tcPr>
          <w:p w:rsidRPr="005D700A" w:rsidR="005D700A" w:rsidP="005D700A" w:rsidRDefault="005D700A" w14:paraId="6D415ACE" w14:textId="77777777">
            <w:pPr>
              <w:jc w:val="center"/>
              <w:rPr>
                <w:rFonts w:cs="Times New Roman"/>
                <w:sz w:val="32"/>
                <w:lang w:val="en-US"/>
              </w:rPr>
            </w:pPr>
            <w:r w:rsidRPr="005D700A">
              <w:rPr>
                <w:rFonts w:cs="Times New Roman"/>
                <w:sz w:val="32"/>
              </w:rPr>
              <w:t xml:space="preserve">Формат </w:t>
            </w:r>
            <w:r w:rsidRPr="005D700A">
              <w:rPr>
                <w:rFonts w:cs="Times New Roman"/>
                <w:sz w:val="32"/>
                <w:lang w:val="en-US"/>
              </w:rPr>
              <w:t>DW</w:t>
            </w:r>
          </w:p>
        </w:tc>
      </w:tr>
      <w:tr w:rsidRPr="005D700A" w:rsidR="005D700A" w:rsidTr="005D700A" w14:paraId="21D78A02" w14:textId="77777777">
        <w:tc>
          <w:tcPr>
            <w:tcW w:w="3115" w:type="dxa"/>
          </w:tcPr>
          <w:p w:rsidRPr="005D700A" w:rsidR="005D700A" w:rsidP="005D700A" w:rsidRDefault="005D700A" w14:paraId="26FA4B13" w14:textId="77777777">
            <w:pPr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1) Модуль в двоичной форме</w:t>
            </w:r>
          </w:p>
        </w:tc>
        <w:tc>
          <w:tcPr>
            <w:tcW w:w="3115" w:type="dxa"/>
          </w:tcPr>
          <w:p w:rsidRPr="005D700A" w:rsidR="005D700A" w:rsidP="005D700A" w:rsidRDefault="005D700A" w14:paraId="6B1EDB43" w14:textId="77777777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10010101</w:t>
            </w:r>
          </w:p>
        </w:tc>
        <w:tc>
          <w:tcPr>
            <w:tcW w:w="3115" w:type="dxa"/>
          </w:tcPr>
          <w:p w:rsidRPr="005D700A" w:rsidR="005D700A" w:rsidP="005D700A" w:rsidRDefault="005D700A" w14:paraId="19CE7E7F" w14:textId="77777777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10010101</w:t>
            </w:r>
          </w:p>
        </w:tc>
      </w:tr>
      <w:tr w:rsidRPr="005D700A" w:rsidR="005D700A" w:rsidTr="005D700A" w14:paraId="16E98434" w14:textId="77777777">
        <w:tc>
          <w:tcPr>
            <w:tcW w:w="3115" w:type="dxa"/>
          </w:tcPr>
          <w:p w:rsidRPr="005D700A" w:rsidR="005D700A" w:rsidP="005D700A" w:rsidRDefault="005D700A" w14:paraId="64D62738" w14:textId="77777777">
            <w:pPr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2) Дописываем 0</w:t>
            </w:r>
          </w:p>
        </w:tc>
        <w:tc>
          <w:tcPr>
            <w:tcW w:w="3115" w:type="dxa"/>
          </w:tcPr>
          <w:p w:rsidRPr="005D700A" w:rsidR="005D700A" w:rsidP="005D700A" w:rsidRDefault="005D700A" w14:paraId="06AB8DE7" w14:textId="77777777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10010101</w:t>
            </w:r>
          </w:p>
        </w:tc>
        <w:tc>
          <w:tcPr>
            <w:tcW w:w="3115" w:type="dxa"/>
          </w:tcPr>
          <w:p w:rsidRPr="005D700A" w:rsidR="005D700A" w:rsidP="005D700A" w:rsidRDefault="005D700A" w14:paraId="7E6F825F" w14:textId="77777777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00000000 10010101</w:t>
            </w:r>
          </w:p>
        </w:tc>
      </w:tr>
      <w:tr w:rsidRPr="005D700A" w:rsidR="005D700A" w:rsidTr="005D700A" w14:paraId="4A7599B9" w14:textId="77777777">
        <w:tc>
          <w:tcPr>
            <w:tcW w:w="3115" w:type="dxa"/>
          </w:tcPr>
          <w:p w:rsidRPr="005D700A" w:rsidR="005D700A" w:rsidP="005D700A" w:rsidRDefault="005D700A" w14:paraId="178184F4" w14:textId="77777777">
            <w:pPr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3) В 16-ричном виде</w:t>
            </w:r>
          </w:p>
        </w:tc>
        <w:tc>
          <w:tcPr>
            <w:tcW w:w="3115" w:type="dxa"/>
          </w:tcPr>
          <w:p w:rsidRPr="005D700A" w:rsidR="005D700A" w:rsidP="005D700A" w:rsidRDefault="005D700A" w14:paraId="5ED631BF" w14:textId="77777777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95</w:t>
            </w:r>
          </w:p>
        </w:tc>
        <w:tc>
          <w:tcPr>
            <w:tcW w:w="3115" w:type="dxa"/>
          </w:tcPr>
          <w:p w:rsidRPr="005D700A" w:rsidR="005D700A" w:rsidP="005D700A" w:rsidRDefault="005D700A" w14:paraId="5A3F5390" w14:textId="77777777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00 95</w:t>
            </w:r>
          </w:p>
        </w:tc>
      </w:tr>
      <w:tr w:rsidRPr="005D700A" w:rsidR="005D700A" w:rsidTr="005D700A" w14:paraId="2E09161F" w14:textId="77777777">
        <w:tc>
          <w:tcPr>
            <w:tcW w:w="3115" w:type="dxa"/>
          </w:tcPr>
          <w:p w:rsidRPr="005D700A" w:rsidR="005D700A" w:rsidP="005D700A" w:rsidRDefault="005D700A" w14:paraId="1C9722F4" w14:textId="77777777">
            <w:pPr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4) В дампе памяти</w:t>
            </w:r>
          </w:p>
        </w:tc>
        <w:tc>
          <w:tcPr>
            <w:tcW w:w="3115" w:type="dxa"/>
          </w:tcPr>
          <w:p w:rsidRPr="005D700A" w:rsidR="005D700A" w:rsidP="005D700A" w:rsidRDefault="005D700A" w14:paraId="6D24AED3" w14:textId="77777777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95</w:t>
            </w:r>
          </w:p>
        </w:tc>
        <w:tc>
          <w:tcPr>
            <w:tcW w:w="3115" w:type="dxa"/>
          </w:tcPr>
          <w:p w:rsidRPr="005D700A" w:rsidR="005D700A" w:rsidP="005D700A" w:rsidRDefault="005D700A" w14:paraId="3353B9BB" w14:textId="77777777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95 00</w:t>
            </w:r>
          </w:p>
        </w:tc>
      </w:tr>
      <w:tr w:rsidRPr="000F4E26" w:rsidR="000F4E26" w:rsidTr="00423A0E" w14:paraId="4DF97C5E" w14:textId="77777777">
        <w:tc>
          <w:tcPr>
            <w:tcW w:w="9345" w:type="dxa"/>
            <w:gridSpan w:val="3"/>
          </w:tcPr>
          <w:p w:rsidRPr="000F4E26" w:rsidR="000F4E26" w:rsidP="00C15481" w:rsidRDefault="000F4E26" w14:paraId="2DA27F46" w14:textId="77777777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 xml:space="preserve">Формат </w:t>
            </w:r>
            <w:r>
              <w:rPr>
                <w:rFonts w:cs="Times New Roman"/>
                <w:sz w:val="32"/>
                <w:lang w:val="en-US"/>
              </w:rPr>
              <w:t>DD</w:t>
            </w:r>
          </w:p>
        </w:tc>
      </w:tr>
      <w:tr w:rsidRPr="005D700A" w:rsidR="000F4E26" w:rsidTr="009B7795" w14:paraId="22CA4CB4" w14:textId="77777777">
        <w:tc>
          <w:tcPr>
            <w:tcW w:w="3115" w:type="dxa"/>
          </w:tcPr>
          <w:p w:rsidRPr="005D700A" w:rsidR="000F4E26" w:rsidP="00C15481" w:rsidRDefault="000F4E26" w14:paraId="7724F71D" w14:textId="77777777">
            <w:pPr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1) Модуль в двоичной форме</w:t>
            </w:r>
          </w:p>
        </w:tc>
        <w:tc>
          <w:tcPr>
            <w:tcW w:w="6230" w:type="dxa"/>
            <w:gridSpan w:val="2"/>
          </w:tcPr>
          <w:p w:rsidRPr="005D700A" w:rsidR="000F4E26" w:rsidP="000F4E26" w:rsidRDefault="000F4E26" w14:paraId="602912FD" w14:textId="77777777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10010101</w:t>
            </w:r>
          </w:p>
        </w:tc>
      </w:tr>
      <w:tr w:rsidRPr="005D700A" w:rsidR="000F4E26" w:rsidTr="006A3187" w14:paraId="77F25D82" w14:textId="77777777">
        <w:tc>
          <w:tcPr>
            <w:tcW w:w="3115" w:type="dxa"/>
          </w:tcPr>
          <w:p w:rsidRPr="005D700A" w:rsidR="000F4E26" w:rsidP="00C15481" w:rsidRDefault="000F4E26" w14:paraId="45ED523B" w14:textId="77777777">
            <w:pPr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2) Дописываем 0</w:t>
            </w:r>
          </w:p>
        </w:tc>
        <w:tc>
          <w:tcPr>
            <w:tcW w:w="6230" w:type="dxa"/>
            <w:gridSpan w:val="2"/>
          </w:tcPr>
          <w:p w:rsidRPr="005D700A" w:rsidR="000F4E26" w:rsidP="00C15481" w:rsidRDefault="000F4E26" w14:paraId="3C788E28" w14:textId="77777777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 xml:space="preserve"> 00000000 00000000 00000000 10010101</w:t>
            </w:r>
          </w:p>
        </w:tc>
      </w:tr>
      <w:tr w:rsidRPr="005D700A" w:rsidR="000F4E26" w:rsidTr="00AA1389" w14:paraId="1A60FDB5" w14:textId="77777777">
        <w:tc>
          <w:tcPr>
            <w:tcW w:w="3115" w:type="dxa"/>
          </w:tcPr>
          <w:p w:rsidRPr="005D700A" w:rsidR="000F4E26" w:rsidP="00C15481" w:rsidRDefault="000F4E26" w14:paraId="27FA4149" w14:textId="77777777">
            <w:pPr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3) В 16-ричном виде</w:t>
            </w:r>
          </w:p>
        </w:tc>
        <w:tc>
          <w:tcPr>
            <w:tcW w:w="6230" w:type="dxa"/>
            <w:gridSpan w:val="2"/>
          </w:tcPr>
          <w:p w:rsidRPr="005D700A" w:rsidR="000F4E26" w:rsidP="00C15481" w:rsidRDefault="000F4E26" w14:paraId="46A74724" w14:textId="77777777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00 00 00 95</w:t>
            </w:r>
          </w:p>
        </w:tc>
      </w:tr>
      <w:tr w:rsidRPr="005D700A" w:rsidR="000F4E26" w:rsidTr="001308D7" w14:paraId="40EBF424" w14:textId="77777777">
        <w:tc>
          <w:tcPr>
            <w:tcW w:w="3115" w:type="dxa"/>
          </w:tcPr>
          <w:p w:rsidRPr="005D700A" w:rsidR="000F4E26" w:rsidP="00C15481" w:rsidRDefault="000F4E26" w14:paraId="15F1C320" w14:textId="77777777">
            <w:pPr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4) В дампе памяти</w:t>
            </w:r>
          </w:p>
        </w:tc>
        <w:tc>
          <w:tcPr>
            <w:tcW w:w="6230" w:type="dxa"/>
            <w:gridSpan w:val="2"/>
          </w:tcPr>
          <w:p w:rsidRPr="005D700A" w:rsidR="000F4E26" w:rsidP="000F4E26" w:rsidRDefault="000F4E26" w14:paraId="76D76934" w14:textId="77777777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95 00 00 00</w:t>
            </w:r>
          </w:p>
        </w:tc>
      </w:tr>
    </w:tbl>
    <w:p w:rsidR="005D700A" w:rsidRDefault="005D700A" w14:paraId="3701D37C" w14:textId="77777777"/>
    <w:p w:rsidR="27F63396" w:rsidRDefault="27F63396" w14:paraId="45B66CE5" w14:textId="20930EB0"/>
    <w:p w:rsidR="27F63396" w:rsidRDefault="27F63396" w14:paraId="4FFF14A1" w14:textId="37F9CD92"/>
    <w:p w:rsidR="27F63396" w:rsidRDefault="27F63396" w14:paraId="0BC9D5CD" w14:textId="41C26DBC"/>
    <w:p w:rsidR="27F63396" w:rsidRDefault="27F63396" w14:paraId="6251EA4C" w14:textId="3E04FC63"/>
    <w:p w:rsidRPr="0000659D" w:rsidR="000F4E26" w:rsidRDefault="000F4E26" w14:paraId="5C1AFDAF" w14:textId="77777777">
      <w:r>
        <w:t xml:space="preserve">Число -74 в формате </w:t>
      </w:r>
      <w:r>
        <w:rPr>
          <w:lang w:val="en-US"/>
        </w:rPr>
        <w:t>DB</w:t>
      </w:r>
      <w:r w:rsidRPr="005D700A">
        <w:t xml:space="preserve">, </w:t>
      </w:r>
      <w:r>
        <w:rPr>
          <w:lang w:val="en-US"/>
        </w:rPr>
        <w:t>DW</w:t>
      </w:r>
      <w:r w:rsidRPr="005D700A">
        <w:t xml:space="preserve">, </w:t>
      </w:r>
      <w:r>
        <w:rPr>
          <w:lang w:val="en-US"/>
        </w:rPr>
        <w:t>DD</w:t>
      </w:r>
    </w:p>
    <w:p w:rsidR="000F4E26" w:rsidRDefault="000F4E26" w14:paraId="128300E9" w14:textId="777777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Pr="005D700A" w:rsidR="000F4E26" w:rsidTr="27F63396" w14:paraId="30C58161" w14:textId="77777777">
        <w:tc>
          <w:tcPr>
            <w:tcW w:w="3115" w:type="dxa"/>
            <w:tcMar/>
          </w:tcPr>
          <w:p w:rsidRPr="005D700A" w:rsidR="000F4E26" w:rsidP="00C15481" w:rsidRDefault="000F4E26" w14:paraId="46C6B86C" w14:textId="77777777">
            <w:pPr>
              <w:jc w:val="center"/>
              <w:rPr>
                <w:rFonts w:cs="Times New Roman"/>
                <w:sz w:val="32"/>
              </w:rPr>
            </w:pPr>
            <w:r w:rsidRPr="005D700A">
              <w:rPr>
                <w:rFonts w:cs="Times New Roman"/>
                <w:sz w:val="32"/>
              </w:rPr>
              <w:t>Операция</w:t>
            </w:r>
          </w:p>
        </w:tc>
        <w:tc>
          <w:tcPr>
            <w:tcW w:w="3115" w:type="dxa"/>
            <w:tcMar/>
          </w:tcPr>
          <w:p w:rsidRPr="005D700A" w:rsidR="000F4E26" w:rsidP="00C15481" w:rsidRDefault="000F4E26" w14:paraId="509DCF8A" w14:textId="77777777">
            <w:pPr>
              <w:jc w:val="center"/>
              <w:rPr>
                <w:rFonts w:cs="Times New Roman"/>
                <w:sz w:val="32"/>
                <w:lang w:val="en-US"/>
              </w:rPr>
            </w:pPr>
            <w:r w:rsidRPr="005D700A">
              <w:rPr>
                <w:rFonts w:cs="Times New Roman"/>
                <w:sz w:val="32"/>
              </w:rPr>
              <w:t xml:space="preserve">Формат </w:t>
            </w:r>
            <w:r w:rsidRPr="005D700A">
              <w:rPr>
                <w:rFonts w:cs="Times New Roman"/>
                <w:sz w:val="32"/>
                <w:lang w:val="en-US"/>
              </w:rPr>
              <w:t>DB</w:t>
            </w:r>
          </w:p>
        </w:tc>
        <w:tc>
          <w:tcPr>
            <w:tcW w:w="3115" w:type="dxa"/>
            <w:tcMar/>
          </w:tcPr>
          <w:p w:rsidRPr="005D700A" w:rsidR="000F4E26" w:rsidP="00C15481" w:rsidRDefault="000F4E26" w14:paraId="512FC5D6" w14:textId="77777777">
            <w:pPr>
              <w:jc w:val="center"/>
              <w:rPr>
                <w:rFonts w:cs="Times New Roman"/>
                <w:sz w:val="32"/>
                <w:lang w:val="en-US"/>
              </w:rPr>
            </w:pPr>
            <w:r w:rsidRPr="005D700A">
              <w:rPr>
                <w:rFonts w:cs="Times New Roman"/>
                <w:sz w:val="32"/>
              </w:rPr>
              <w:t xml:space="preserve">Формат </w:t>
            </w:r>
            <w:r w:rsidRPr="005D700A">
              <w:rPr>
                <w:rFonts w:cs="Times New Roman"/>
                <w:sz w:val="32"/>
                <w:lang w:val="en-US"/>
              </w:rPr>
              <w:t>DW</w:t>
            </w:r>
          </w:p>
        </w:tc>
      </w:tr>
      <w:tr w:rsidRPr="005D700A" w:rsidR="000F4E26" w:rsidTr="27F63396" w14:paraId="6404CEF5" w14:textId="77777777">
        <w:tc>
          <w:tcPr>
            <w:tcW w:w="3115" w:type="dxa"/>
            <w:tcMar/>
          </w:tcPr>
          <w:p w:rsidRPr="005D700A" w:rsidR="000F4E26" w:rsidP="00C15481" w:rsidRDefault="000F4E26" w14:paraId="24012987" w14:textId="77777777">
            <w:pPr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1) Модуль в двоичной форме</w:t>
            </w:r>
          </w:p>
        </w:tc>
        <w:tc>
          <w:tcPr>
            <w:tcW w:w="3115" w:type="dxa"/>
            <w:tcMar/>
          </w:tcPr>
          <w:p w:rsidRPr="0000659D" w:rsidR="000F4E26" w:rsidP="00C15481" w:rsidRDefault="0000659D" w14:paraId="5BA2D7DD" w14:textId="5A23A614">
            <w:pPr>
              <w:jc w:val="center"/>
              <w:rPr>
                <w:rFonts w:cs="Times New Roman"/>
                <w:sz w:val="32"/>
                <w:lang w:val="en-US"/>
              </w:rPr>
            </w:pPr>
            <w:r>
              <w:rPr>
                <w:rFonts w:cs="Times New Roman"/>
                <w:sz w:val="32"/>
                <w:lang w:val="en-US"/>
              </w:rPr>
              <w:t>1001010</w:t>
            </w:r>
          </w:p>
        </w:tc>
        <w:tc>
          <w:tcPr>
            <w:tcW w:w="3115" w:type="dxa"/>
            <w:tcMar/>
          </w:tcPr>
          <w:p w:rsidRPr="005D700A" w:rsidR="000F4E26" w:rsidP="00C15481" w:rsidRDefault="0000659D" w14:paraId="11401F7E" w14:textId="1BD1F16A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  <w:lang w:val="en-US"/>
              </w:rPr>
              <w:t>1001010</w:t>
            </w:r>
          </w:p>
        </w:tc>
      </w:tr>
      <w:tr w:rsidRPr="005D700A" w:rsidR="000F4E26" w:rsidTr="27F63396" w14:paraId="2D624932" w14:textId="77777777">
        <w:tc>
          <w:tcPr>
            <w:tcW w:w="3115" w:type="dxa"/>
            <w:tcMar/>
          </w:tcPr>
          <w:p w:rsidRPr="005D700A" w:rsidR="000F4E26" w:rsidP="00C15481" w:rsidRDefault="000F4E26" w14:paraId="278470F6" w14:textId="77777777">
            <w:pPr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2) Дописываем 0</w:t>
            </w:r>
          </w:p>
        </w:tc>
        <w:tc>
          <w:tcPr>
            <w:tcW w:w="3115" w:type="dxa"/>
            <w:tcMar/>
          </w:tcPr>
          <w:p w:rsidRPr="005D700A" w:rsidR="000F4E26" w:rsidP="00C15481" w:rsidRDefault="0000659D" w14:paraId="1EEE4CAF" w14:textId="1F773464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0</w:t>
            </w:r>
            <w:r>
              <w:rPr>
                <w:rFonts w:cs="Times New Roman"/>
                <w:sz w:val="32"/>
                <w:lang w:val="en-US"/>
              </w:rPr>
              <w:t>1001010</w:t>
            </w:r>
          </w:p>
        </w:tc>
        <w:tc>
          <w:tcPr>
            <w:tcW w:w="3115" w:type="dxa"/>
            <w:tcMar/>
          </w:tcPr>
          <w:p w:rsidRPr="005D700A" w:rsidR="000F4E26" w:rsidP="00C15481" w:rsidRDefault="000F4E26" w14:paraId="37009BB5" w14:textId="25E363C5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 xml:space="preserve">00000000 </w:t>
            </w:r>
            <w:r w:rsidR="0000659D">
              <w:rPr>
                <w:rFonts w:cs="Times New Roman"/>
                <w:sz w:val="32"/>
              </w:rPr>
              <w:t>0</w:t>
            </w:r>
            <w:r w:rsidR="0000659D">
              <w:rPr>
                <w:rFonts w:cs="Times New Roman"/>
                <w:sz w:val="32"/>
                <w:lang w:val="en-US"/>
              </w:rPr>
              <w:t>1001010</w:t>
            </w:r>
          </w:p>
        </w:tc>
      </w:tr>
      <w:tr w:rsidRPr="005D700A" w:rsidR="000F4E26" w:rsidTr="27F63396" w14:paraId="0CCD75BF" w14:textId="77777777">
        <w:tc>
          <w:tcPr>
            <w:tcW w:w="3115" w:type="dxa"/>
            <w:tcMar/>
          </w:tcPr>
          <w:p w:rsidR="000F4E26" w:rsidP="00C15481" w:rsidRDefault="000F4E26" w14:paraId="2E9EBFDB" w14:textId="77777777">
            <w:pPr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3) Инвертируем и добавляем 1</w:t>
            </w:r>
          </w:p>
        </w:tc>
        <w:tc>
          <w:tcPr>
            <w:tcW w:w="3115" w:type="dxa"/>
            <w:tcMar/>
          </w:tcPr>
          <w:p w:rsidR="000F4E26" w:rsidP="00C15481" w:rsidRDefault="0000659D" w14:paraId="1B331358" w14:textId="328C19A8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10110110</w:t>
            </w:r>
          </w:p>
        </w:tc>
        <w:tc>
          <w:tcPr>
            <w:tcW w:w="3115" w:type="dxa"/>
            <w:tcMar/>
          </w:tcPr>
          <w:p w:rsidR="000F4E26" w:rsidP="00C15481" w:rsidRDefault="0000659D" w14:paraId="1179E832" w14:textId="2EE3A29B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 xml:space="preserve">11111111 </w:t>
            </w:r>
            <w:r>
              <w:rPr>
                <w:rFonts w:cs="Times New Roman"/>
                <w:sz w:val="32"/>
              </w:rPr>
              <w:t>101101</w:t>
            </w:r>
            <w:r>
              <w:rPr>
                <w:rFonts w:cs="Times New Roman"/>
                <w:sz w:val="32"/>
              </w:rPr>
              <w:t>10</w:t>
            </w:r>
          </w:p>
        </w:tc>
      </w:tr>
      <w:tr w:rsidRPr="005D700A" w:rsidR="000F4E26" w:rsidTr="27F63396" w14:paraId="4DD9DA66" w14:textId="77777777">
        <w:tc>
          <w:tcPr>
            <w:tcW w:w="3115" w:type="dxa"/>
            <w:tcMar/>
          </w:tcPr>
          <w:p w:rsidRPr="005D700A" w:rsidR="000F4E26" w:rsidP="00C15481" w:rsidRDefault="000F4E26" w14:paraId="412AE0FA" w14:textId="77777777">
            <w:pPr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4) В 16-ричном виде</w:t>
            </w:r>
          </w:p>
        </w:tc>
        <w:tc>
          <w:tcPr>
            <w:tcW w:w="3115" w:type="dxa"/>
            <w:tcMar/>
          </w:tcPr>
          <w:p w:rsidRPr="005D700A" w:rsidR="000F4E26" w:rsidP="00C15481" w:rsidRDefault="0000659D" w14:paraId="2505A054" w14:textId="0083D09E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  <w:lang w:val="en-US"/>
              </w:rPr>
              <w:t>B</w:t>
            </w:r>
            <w:r>
              <w:rPr>
                <w:rFonts w:cs="Times New Roman"/>
                <w:sz w:val="32"/>
              </w:rPr>
              <w:t>6</w:t>
            </w:r>
          </w:p>
        </w:tc>
        <w:tc>
          <w:tcPr>
            <w:tcW w:w="3115" w:type="dxa"/>
            <w:tcMar/>
          </w:tcPr>
          <w:p w:rsidRPr="005D700A" w:rsidR="000F4E26" w:rsidP="00C15481" w:rsidRDefault="0000659D" w14:paraId="63E47142" w14:textId="0D1601F3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FF</w:t>
            </w:r>
            <w:r w:rsidR="000F4E26">
              <w:rPr>
                <w:rFonts w:cs="Times New Roman"/>
                <w:sz w:val="32"/>
              </w:rPr>
              <w:t xml:space="preserve"> </w:t>
            </w:r>
            <w:r>
              <w:rPr>
                <w:rFonts w:cs="Times New Roman"/>
                <w:sz w:val="32"/>
                <w:lang w:val="en-US"/>
              </w:rPr>
              <w:t>B</w:t>
            </w:r>
            <w:r>
              <w:rPr>
                <w:rFonts w:cs="Times New Roman"/>
                <w:sz w:val="32"/>
              </w:rPr>
              <w:t>6</w:t>
            </w:r>
          </w:p>
        </w:tc>
      </w:tr>
      <w:tr w:rsidRPr="005D700A" w:rsidR="000F4E26" w:rsidTr="27F63396" w14:paraId="0D0BF715" w14:textId="77777777">
        <w:tc>
          <w:tcPr>
            <w:tcW w:w="3115" w:type="dxa"/>
            <w:tcMar/>
          </w:tcPr>
          <w:p w:rsidRPr="005D700A" w:rsidR="000F4E26" w:rsidP="00C15481" w:rsidRDefault="000F4E26" w14:paraId="399C6AB3" w14:textId="77777777">
            <w:pPr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5) В дампе памяти</w:t>
            </w:r>
          </w:p>
        </w:tc>
        <w:tc>
          <w:tcPr>
            <w:tcW w:w="3115" w:type="dxa"/>
            <w:tcMar/>
          </w:tcPr>
          <w:p w:rsidRPr="005D700A" w:rsidR="000F4E26" w:rsidP="00C15481" w:rsidRDefault="0000659D" w14:paraId="40B6213B" w14:textId="4AC2C6ED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  <w:lang w:val="en-US"/>
              </w:rPr>
              <w:t>B</w:t>
            </w:r>
            <w:r>
              <w:rPr>
                <w:rFonts w:cs="Times New Roman"/>
                <w:sz w:val="32"/>
              </w:rPr>
              <w:t>6</w:t>
            </w:r>
          </w:p>
        </w:tc>
        <w:tc>
          <w:tcPr>
            <w:tcW w:w="3115" w:type="dxa"/>
            <w:tcMar/>
          </w:tcPr>
          <w:p w:rsidRPr="0000659D" w:rsidR="000F4E26" w:rsidP="00C15481" w:rsidRDefault="0000659D" w14:paraId="2625A3DC" w14:textId="75FB1869">
            <w:pPr>
              <w:jc w:val="center"/>
              <w:rPr>
                <w:rFonts w:cs="Times New Roman"/>
                <w:sz w:val="32"/>
                <w:lang w:val="en-US"/>
              </w:rPr>
            </w:pPr>
            <w:r>
              <w:rPr>
                <w:rFonts w:cs="Times New Roman"/>
                <w:sz w:val="32"/>
                <w:lang w:val="en-US"/>
              </w:rPr>
              <w:t>B</w:t>
            </w:r>
            <w:r>
              <w:rPr>
                <w:rFonts w:cs="Times New Roman"/>
                <w:sz w:val="32"/>
              </w:rPr>
              <w:t>6</w:t>
            </w:r>
            <w:r>
              <w:rPr>
                <w:rFonts w:cs="Times New Roman"/>
                <w:sz w:val="32"/>
                <w:lang w:val="en-US"/>
              </w:rPr>
              <w:t xml:space="preserve"> FF</w:t>
            </w:r>
          </w:p>
        </w:tc>
      </w:tr>
      <w:tr w:rsidRPr="000F4E26" w:rsidR="000F4E26" w:rsidTr="27F63396" w14:paraId="2652C6C9" w14:textId="77777777">
        <w:tc>
          <w:tcPr>
            <w:tcW w:w="9345" w:type="dxa"/>
            <w:gridSpan w:val="3"/>
            <w:tcMar/>
          </w:tcPr>
          <w:p w:rsidRPr="000F4E26" w:rsidR="000F4E26" w:rsidP="00C15481" w:rsidRDefault="000F4E26" w14:paraId="1F129109" w14:textId="77777777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 xml:space="preserve">Формат </w:t>
            </w:r>
            <w:r>
              <w:rPr>
                <w:rFonts w:cs="Times New Roman"/>
                <w:sz w:val="32"/>
                <w:lang w:val="en-US"/>
              </w:rPr>
              <w:t>DD</w:t>
            </w:r>
          </w:p>
        </w:tc>
      </w:tr>
      <w:tr w:rsidRPr="005D700A" w:rsidR="000F4E26" w:rsidTr="27F63396" w14:paraId="0133979E" w14:textId="77777777">
        <w:tc>
          <w:tcPr>
            <w:tcW w:w="3115" w:type="dxa"/>
            <w:tcMar/>
          </w:tcPr>
          <w:p w:rsidRPr="005D700A" w:rsidR="000F4E26" w:rsidP="00C15481" w:rsidRDefault="000F4E26" w14:paraId="50A0CF8E" w14:textId="77777777">
            <w:pPr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1) Модуль в двоичной форме</w:t>
            </w:r>
          </w:p>
        </w:tc>
        <w:tc>
          <w:tcPr>
            <w:tcW w:w="6230" w:type="dxa"/>
            <w:gridSpan w:val="2"/>
            <w:tcMar/>
          </w:tcPr>
          <w:p w:rsidRPr="0000659D" w:rsidR="000F4E26" w:rsidP="00C15481" w:rsidRDefault="0000659D" w14:paraId="44475FD0" w14:textId="5C4D02FD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  <w:lang w:val="en-US"/>
              </w:rPr>
              <w:t>1001010</w:t>
            </w:r>
          </w:p>
        </w:tc>
      </w:tr>
      <w:tr w:rsidRPr="005D700A" w:rsidR="000F4E26" w:rsidTr="27F63396" w14:paraId="7D280246" w14:textId="77777777">
        <w:trPr>
          <w:trHeight w:val="435"/>
        </w:trPr>
        <w:tc>
          <w:tcPr>
            <w:tcW w:w="3115" w:type="dxa"/>
            <w:tcMar/>
          </w:tcPr>
          <w:p w:rsidRPr="005D700A" w:rsidR="000F4E26" w:rsidP="00C15481" w:rsidRDefault="000F4E26" w14:paraId="334C2ED6" w14:textId="77777777">
            <w:pPr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2) Дописываем 0</w:t>
            </w:r>
          </w:p>
        </w:tc>
        <w:tc>
          <w:tcPr>
            <w:tcW w:w="6230" w:type="dxa"/>
            <w:gridSpan w:val="2"/>
            <w:tcMar/>
          </w:tcPr>
          <w:p w:rsidRPr="005D700A" w:rsidR="000F4E26" w:rsidP="00C15481" w:rsidRDefault="000F4E26" w14:paraId="0CADA88E" w14:textId="5447C014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 xml:space="preserve"> 00000000 00000000 00000000 </w:t>
            </w:r>
            <w:r w:rsidR="0000659D">
              <w:rPr>
                <w:rFonts w:cs="Times New Roman"/>
                <w:sz w:val="32"/>
              </w:rPr>
              <w:t>0</w:t>
            </w:r>
            <w:r w:rsidR="0000659D">
              <w:rPr>
                <w:rFonts w:cs="Times New Roman"/>
                <w:sz w:val="32"/>
                <w:lang w:val="en-US"/>
              </w:rPr>
              <w:t>1001010</w:t>
            </w:r>
          </w:p>
        </w:tc>
      </w:tr>
      <w:tr w:rsidRPr="005D700A" w:rsidR="000F4E26" w:rsidTr="27F63396" w14:paraId="6DE9F0B8" w14:textId="77777777">
        <w:tc>
          <w:tcPr>
            <w:tcW w:w="3115" w:type="dxa"/>
            <w:tcMar/>
          </w:tcPr>
          <w:p w:rsidR="000F4E26" w:rsidP="00C15481" w:rsidRDefault="000F4E26" w14:paraId="02EC1FD9" w14:textId="77777777">
            <w:pPr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3) Инвертируем и добавляем 1</w:t>
            </w:r>
          </w:p>
        </w:tc>
        <w:tc>
          <w:tcPr>
            <w:tcW w:w="6230" w:type="dxa"/>
            <w:gridSpan w:val="2"/>
            <w:tcMar/>
          </w:tcPr>
          <w:p w:rsidR="000F4E26" w:rsidP="00C15481" w:rsidRDefault="0000659D" w14:paraId="378E6C9F" w14:textId="01EF8173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11111111 11111111 11111111 10110110</w:t>
            </w:r>
          </w:p>
        </w:tc>
      </w:tr>
      <w:tr w:rsidRPr="005D700A" w:rsidR="000F4E26" w:rsidTr="27F63396" w14:paraId="73EFDB4D" w14:textId="77777777">
        <w:tc>
          <w:tcPr>
            <w:tcW w:w="3115" w:type="dxa"/>
            <w:tcMar/>
          </w:tcPr>
          <w:p w:rsidRPr="005D700A" w:rsidR="000F4E26" w:rsidP="00C15481" w:rsidRDefault="000F4E26" w14:paraId="42C4B556" w14:textId="77777777">
            <w:pPr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4) В 16-ричном виде</w:t>
            </w:r>
          </w:p>
        </w:tc>
        <w:tc>
          <w:tcPr>
            <w:tcW w:w="6230" w:type="dxa"/>
            <w:gridSpan w:val="2"/>
            <w:tcMar/>
          </w:tcPr>
          <w:p w:rsidRPr="0000659D" w:rsidR="000F4E26" w:rsidP="00C15481" w:rsidRDefault="0000659D" w14:paraId="0F6D6CB3" w14:textId="45856B13">
            <w:pPr>
              <w:jc w:val="center"/>
              <w:rPr>
                <w:rFonts w:cs="Times New Roman"/>
                <w:sz w:val="32"/>
                <w:lang w:val="en-US"/>
              </w:rPr>
            </w:pPr>
            <w:r>
              <w:rPr>
                <w:rFonts w:cs="Times New Roman"/>
                <w:sz w:val="32"/>
                <w:lang w:val="en-US"/>
              </w:rPr>
              <w:t>FF</w:t>
            </w:r>
            <w:r w:rsidR="000F4E26">
              <w:rPr>
                <w:rFonts w:cs="Times New Roman"/>
                <w:sz w:val="32"/>
              </w:rPr>
              <w:t xml:space="preserve"> </w:t>
            </w:r>
            <w:r>
              <w:rPr>
                <w:rFonts w:cs="Times New Roman"/>
                <w:sz w:val="32"/>
                <w:lang w:val="en-US"/>
              </w:rPr>
              <w:t>FF FF</w:t>
            </w:r>
            <w:r w:rsidR="000F4E26">
              <w:rPr>
                <w:rFonts w:cs="Times New Roman"/>
                <w:sz w:val="32"/>
              </w:rPr>
              <w:t xml:space="preserve"> </w:t>
            </w:r>
            <w:r>
              <w:rPr>
                <w:rFonts w:cs="Times New Roman"/>
                <w:sz w:val="32"/>
                <w:lang w:val="en-US"/>
              </w:rPr>
              <w:t>B6</w:t>
            </w:r>
          </w:p>
        </w:tc>
      </w:tr>
      <w:tr w:rsidRPr="005D700A" w:rsidR="000F4E26" w:rsidTr="27F63396" w14:paraId="09D2631C" w14:textId="77777777">
        <w:tc>
          <w:tcPr>
            <w:tcW w:w="3115" w:type="dxa"/>
            <w:tcMar/>
          </w:tcPr>
          <w:p w:rsidRPr="005D700A" w:rsidR="000F4E26" w:rsidP="00C15481" w:rsidRDefault="000F4E26" w14:paraId="53BD15BA" w14:textId="77777777">
            <w:pPr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5) В дампе памяти</w:t>
            </w:r>
          </w:p>
        </w:tc>
        <w:tc>
          <w:tcPr>
            <w:tcW w:w="6230" w:type="dxa"/>
            <w:gridSpan w:val="2"/>
            <w:tcMar/>
          </w:tcPr>
          <w:p w:rsidRPr="005D700A" w:rsidR="000F4E26" w:rsidP="00C15481" w:rsidRDefault="0000659D" w14:paraId="17F76B0C" w14:textId="65A5EE01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  <w:lang w:val="en-US"/>
              </w:rPr>
              <w:t xml:space="preserve">B6 </w:t>
            </w:r>
            <w:r>
              <w:rPr>
                <w:rFonts w:cs="Times New Roman"/>
                <w:sz w:val="32"/>
                <w:lang w:val="en-US"/>
              </w:rPr>
              <w:t>FF</w:t>
            </w:r>
            <w:r>
              <w:rPr>
                <w:rFonts w:cs="Times New Roman"/>
                <w:sz w:val="32"/>
              </w:rPr>
              <w:t xml:space="preserve"> </w:t>
            </w:r>
            <w:r>
              <w:rPr>
                <w:rFonts w:cs="Times New Roman"/>
                <w:sz w:val="32"/>
                <w:lang w:val="en-US"/>
              </w:rPr>
              <w:t>FF FF</w:t>
            </w:r>
          </w:p>
        </w:tc>
      </w:tr>
    </w:tbl>
    <w:p w:rsidR="27F63396" w:rsidRDefault="27F63396" w14:paraId="114DA4EF" w14:textId="53FFFAF4"/>
    <w:p w:rsidR="27F63396" w:rsidRDefault="27F63396" w14:paraId="54003248" w14:textId="796B181B"/>
    <w:p w:rsidR="27F63396" w:rsidP="27F63396" w:rsidRDefault="27F63396" w14:paraId="0452340E" w14:textId="26A79702">
      <w:pPr>
        <w:jc w:val="center"/>
      </w:pPr>
      <w:r>
        <w:drawing>
          <wp:inline wp14:editId="6E260A33" wp14:anchorId="66C1BA4E">
            <wp:extent cx="5943600" cy="5753098"/>
            <wp:effectExtent l="0" t="0" r="0" b="0"/>
            <wp:docPr id="2005299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40fdd25c934e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F63396" w:rsidP="27F63396" w:rsidRDefault="27F63396" w14:paraId="1FEE9745" w14:textId="0518CD9E">
      <w:pPr>
        <w:jc w:val="center"/>
      </w:pPr>
      <w:r w:rsidR="27F63396">
        <w:rPr/>
        <w:t>Рисунок 1 - Код программы для косвенной пересылки данных</w:t>
      </w:r>
    </w:p>
    <w:p w:rsidR="27F63396" w:rsidP="27F63396" w:rsidRDefault="27F63396" w14:paraId="15A1F16F" w14:textId="1DE6DDFE">
      <w:pPr>
        <w:pStyle w:val="a"/>
        <w:jc w:val="left"/>
      </w:pPr>
    </w:p>
    <w:p w:rsidR="27F63396" w:rsidP="27F63396" w:rsidRDefault="27F63396" w14:paraId="701CD2DB" w14:textId="377AA98A">
      <w:pPr>
        <w:pStyle w:val="a"/>
        <w:jc w:val="center"/>
      </w:pPr>
    </w:p>
    <w:p w:rsidR="27F63396" w:rsidP="27F63396" w:rsidRDefault="27F63396" w14:paraId="443D5C41" w14:textId="0FABB565">
      <w:pPr>
        <w:pStyle w:val="a"/>
        <w:jc w:val="center"/>
      </w:pPr>
      <w:r>
        <w:drawing>
          <wp:inline wp14:editId="7716BA55" wp14:anchorId="45BEAEE2">
            <wp:extent cx="5943600" cy="3600450"/>
            <wp:effectExtent l="0" t="0" r="0" b="0"/>
            <wp:docPr id="262867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0e88b3575c41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F63396" w:rsidP="27F63396" w:rsidRDefault="27F63396" w14:paraId="6644F491" w14:textId="59EF9BAA">
      <w:pPr>
        <w:pStyle w:val="a"/>
        <w:jc w:val="center"/>
      </w:pPr>
      <w:r w:rsidR="27F63396">
        <w:rPr/>
        <w:t xml:space="preserve">Рисунок 2 - Результат работы программы в </w:t>
      </w:r>
      <w:r w:rsidR="27F63396">
        <w:rPr/>
        <w:t>OllyDbg</w:t>
      </w:r>
    </w:p>
    <w:p w:rsidR="27F63396" w:rsidP="27F63396" w:rsidRDefault="27F63396" w14:paraId="730883D6" w14:textId="0D14D054">
      <w:pPr>
        <w:pStyle w:val="a"/>
        <w:jc w:val="center"/>
      </w:pPr>
    </w:p>
    <w:p w:rsidR="27F63396" w:rsidP="27F63396" w:rsidRDefault="27F63396" w14:paraId="1E4C6BA1" w14:textId="65271AF3">
      <w:pPr>
        <w:pStyle w:val="a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7F63396" w:rsidR="27F6339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 рисунке 2 показана программа в режиме отладки, когда все операции выполнены. В нижней левой части отладчика отображается дамп памяти, где можно увидеть значение R1, переданное в память со смещением на I1 байт относительно метки переменной i1_dw.</w:t>
      </w:r>
    </w:p>
    <w:p w:rsidR="27F63396" w:rsidRDefault="27F63396" w14:paraId="1BC472B7" w14:textId="0940F76F"/>
    <w:p w:rsidR="27F63396" w:rsidRDefault="27F63396" w14:paraId="2771B7C6" w14:textId="7D7A490E"/>
    <w:p w:rsidR="27F63396" w:rsidP="27F63396" w:rsidRDefault="27F63396" w14:paraId="11083C21" w14:textId="1439226C">
      <w:pPr>
        <w:pStyle w:val="a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7F63396" w:rsidR="27F6339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Подсчет времени выполнения программы:</w:t>
      </w:r>
    </w:p>
    <w:p w:rsidR="27F63396" w:rsidP="27F63396" w:rsidRDefault="27F63396" w14:paraId="77F98F69" w14:textId="466AA47C">
      <w:pPr>
        <w:pStyle w:val="a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115"/>
        <w:gridCol w:w="3115"/>
        <w:gridCol w:w="3115"/>
      </w:tblGrid>
      <w:tr w:rsidR="27F63396" w:rsidTr="27F63396" w14:paraId="61B2F260">
        <w:trPr>
          <w:trHeight w:val="300"/>
        </w:trPr>
        <w:tc>
          <w:tcPr>
            <w:tcW w:w="3115" w:type="dxa"/>
            <w:tcMar/>
            <w:vAlign w:val="center"/>
          </w:tcPr>
          <w:p w:rsidR="27F63396" w:rsidP="27F63396" w:rsidRDefault="27F63396" w14:paraId="192181F3" w14:textId="767C01F0">
            <w:pPr>
              <w:pStyle w:val="a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27F63396" w:rsidR="27F6339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3115" w:type="dxa"/>
            <w:tcMar/>
            <w:vAlign w:val="center"/>
          </w:tcPr>
          <w:p w:rsidR="27F63396" w:rsidP="27F63396" w:rsidRDefault="27F63396" w14:paraId="1A7F23AB" w14:textId="14418533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7F63396" w:rsidR="27F6339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Цена</w:t>
            </w:r>
          </w:p>
        </w:tc>
        <w:tc>
          <w:tcPr>
            <w:tcW w:w="3115" w:type="dxa"/>
            <w:tcMar/>
            <w:vAlign w:val="center"/>
          </w:tcPr>
          <w:p w:rsidR="27F63396" w:rsidP="27F63396" w:rsidRDefault="27F63396" w14:paraId="39918004" w14:textId="0F99200B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7F63396" w:rsidR="27F6339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Суммарно</w:t>
            </w:r>
          </w:p>
        </w:tc>
      </w:tr>
      <w:tr w:rsidR="27F63396" w:rsidTr="27F63396" w14:paraId="487721E1">
        <w:trPr>
          <w:trHeight w:val="300"/>
        </w:trPr>
        <w:tc>
          <w:tcPr>
            <w:tcW w:w="3115" w:type="dxa"/>
            <w:tcMar/>
            <w:vAlign w:val="center"/>
          </w:tcPr>
          <w:p w:rsidR="27F63396" w:rsidP="27F63396" w:rsidRDefault="27F63396" w14:paraId="1252C65A" w14:textId="2BA837A2">
            <w:pPr>
              <w:pStyle w:val="a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27F63396" w:rsidR="27F6339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XOR регистр, регистр</w:t>
            </w:r>
          </w:p>
        </w:tc>
        <w:tc>
          <w:tcPr>
            <w:tcW w:w="3115" w:type="dxa"/>
            <w:tcMar/>
            <w:vAlign w:val="center"/>
          </w:tcPr>
          <w:p w:rsidR="27F63396" w:rsidP="27F63396" w:rsidRDefault="27F63396" w14:paraId="19A93065" w14:textId="4CFBD5BF">
            <w:pPr>
              <w:pStyle w:val="a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27F63396" w:rsidR="27F6339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3</w:t>
            </w:r>
          </w:p>
        </w:tc>
        <w:tc>
          <w:tcPr>
            <w:tcW w:w="3115" w:type="dxa"/>
            <w:tcMar/>
            <w:vAlign w:val="center"/>
          </w:tcPr>
          <w:p w:rsidR="27F63396" w:rsidP="27F63396" w:rsidRDefault="27F63396" w14:paraId="76BE82FA" w14:textId="79282D4F">
            <w:pPr>
              <w:pStyle w:val="a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27F63396" w:rsidR="27F6339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9</w:t>
            </w:r>
          </w:p>
        </w:tc>
      </w:tr>
      <w:tr w:rsidR="27F63396" w:rsidTr="27F63396" w14:paraId="5DEBD7E8">
        <w:trPr>
          <w:trHeight w:val="300"/>
        </w:trPr>
        <w:tc>
          <w:tcPr>
            <w:tcW w:w="3115" w:type="dxa"/>
            <w:tcMar/>
            <w:vAlign w:val="center"/>
          </w:tcPr>
          <w:p w:rsidR="27F63396" w:rsidP="27F63396" w:rsidRDefault="27F63396" w14:paraId="310845BC" w14:textId="2058A5A6">
            <w:pPr>
              <w:pStyle w:val="a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27F63396" w:rsidR="27F6339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MOV регистр, память</w:t>
            </w:r>
          </w:p>
        </w:tc>
        <w:tc>
          <w:tcPr>
            <w:tcW w:w="3115" w:type="dxa"/>
            <w:tcMar/>
            <w:vAlign w:val="center"/>
          </w:tcPr>
          <w:p w:rsidR="27F63396" w:rsidP="27F63396" w:rsidRDefault="27F63396" w14:paraId="21F3F9CD" w14:textId="27C0B4BE">
            <w:pPr>
              <w:pStyle w:val="a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27F63396" w:rsidR="27F6339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12+6</w:t>
            </w:r>
          </w:p>
        </w:tc>
        <w:tc>
          <w:tcPr>
            <w:tcW w:w="3115" w:type="dxa"/>
            <w:tcMar/>
            <w:vAlign w:val="center"/>
          </w:tcPr>
          <w:p w:rsidR="27F63396" w:rsidP="27F63396" w:rsidRDefault="27F63396" w14:paraId="58539791" w14:textId="7FA5C1F0">
            <w:pPr>
              <w:pStyle w:val="a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27F63396" w:rsidR="27F6339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36</w:t>
            </w:r>
          </w:p>
        </w:tc>
      </w:tr>
      <w:tr w:rsidR="27F63396" w:rsidTr="27F63396" w14:paraId="3DEA3D51">
        <w:trPr>
          <w:trHeight w:val="300"/>
        </w:trPr>
        <w:tc>
          <w:tcPr>
            <w:tcW w:w="3115" w:type="dxa"/>
            <w:tcMar/>
            <w:vAlign w:val="center"/>
          </w:tcPr>
          <w:p w:rsidR="27F63396" w:rsidP="27F63396" w:rsidRDefault="27F63396" w14:paraId="551A1859" w14:textId="1BD1E5B4">
            <w:pPr>
              <w:pStyle w:val="a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27F63396" w:rsidR="27F6339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MOV память, регистр</w:t>
            </w:r>
          </w:p>
        </w:tc>
        <w:tc>
          <w:tcPr>
            <w:tcW w:w="3115" w:type="dxa"/>
            <w:tcMar/>
            <w:vAlign w:val="center"/>
          </w:tcPr>
          <w:p w:rsidR="27F63396" w:rsidP="27F63396" w:rsidRDefault="27F63396" w14:paraId="2BB89D4E" w14:textId="7D28600F">
            <w:pPr>
              <w:pStyle w:val="a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27F63396" w:rsidR="27F6339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13+9</w:t>
            </w:r>
          </w:p>
        </w:tc>
        <w:tc>
          <w:tcPr>
            <w:tcW w:w="3115" w:type="dxa"/>
            <w:tcMar/>
            <w:vAlign w:val="center"/>
          </w:tcPr>
          <w:p w:rsidR="27F63396" w:rsidP="27F63396" w:rsidRDefault="27F63396" w14:paraId="123224D9" w14:textId="7D9A9E86">
            <w:pPr>
              <w:pStyle w:val="a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27F63396" w:rsidR="27F6339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22</w:t>
            </w:r>
          </w:p>
        </w:tc>
      </w:tr>
    </w:tbl>
    <w:p w:rsidR="27F63396" w:rsidP="27F63396" w:rsidRDefault="27F63396" w14:paraId="17C19DA9" w14:textId="598B9011">
      <w:pPr>
        <w:pStyle w:val="a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7F63396" w:rsidP="27F63396" w:rsidRDefault="27F63396" w14:paraId="0B7C2FFC" w14:textId="7CC1F430">
      <w:pPr>
        <w:pStyle w:val="a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7F63396" w:rsidR="27F6339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Итог: 67</w:t>
      </w:r>
    </w:p>
    <w:sectPr w:rsidR="000F4E26">
      <w:pgSz w:w="11906" w:h="16838" w:orient="portrait"/>
      <w:pgMar w:top="1134" w:right="850" w:bottom="1134" w:left="1701" w:header="708" w:footer="708" w:gutter="0"/>
      <w:cols w:space="708"/>
      <w:docGrid w:linePitch="360"/>
      <w:titlePg w:val="1"/>
      <w:headerReference w:type="default" r:id="Rc0f65c74520047c5"/>
      <w:headerReference w:type="first" r:id="R7d870cd0b0fc4b6e"/>
      <w:footerReference w:type="default" r:id="R956b157f066a4f47"/>
      <w:footerReference w:type="first" r:id="Rbb84d9ef0ad342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27F63396" w:rsidP="27F63396" w:rsidRDefault="27F63396" w14:paraId="4CEAB37A" w14:textId="621D7C48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7F63396" w:rsidTr="27F63396" w14:paraId="6AE5A6C5">
      <w:trPr>
        <w:trHeight w:val="300"/>
      </w:trPr>
      <w:tc>
        <w:tcPr>
          <w:tcW w:w="3115" w:type="dxa"/>
          <w:tcMar/>
        </w:tcPr>
        <w:p w:rsidR="27F63396" w:rsidP="27F63396" w:rsidRDefault="27F63396" w14:paraId="30644562" w14:textId="5463211E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27F63396" w:rsidP="27F63396" w:rsidRDefault="27F63396" w14:paraId="45525EEA" w14:textId="487EC535">
          <w:pPr>
            <w:pStyle w:val="Header"/>
            <w:bidi w:val="0"/>
            <w:jc w:val="center"/>
          </w:pPr>
          <w:r w:rsidR="27F63396">
            <w:rPr/>
            <w:t>Краснодар</w:t>
          </w:r>
        </w:p>
        <w:p w:rsidR="27F63396" w:rsidP="27F63396" w:rsidRDefault="27F63396" w14:paraId="69FE45D7" w14:textId="0F568BD2">
          <w:pPr>
            <w:pStyle w:val="Header"/>
            <w:bidi w:val="0"/>
            <w:jc w:val="center"/>
          </w:pPr>
          <w:r w:rsidR="27F63396">
            <w:rPr/>
            <w:t>2024</w:t>
          </w:r>
        </w:p>
      </w:tc>
      <w:tc>
        <w:tcPr>
          <w:tcW w:w="3115" w:type="dxa"/>
          <w:tcMar/>
        </w:tcPr>
        <w:p w:rsidR="27F63396" w:rsidP="27F63396" w:rsidRDefault="27F63396" w14:paraId="6569BBB1" w14:textId="5A2B32C0">
          <w:pPr>
            <w:pStyle w:val="Header"/>
            <w:bidi w:val="0"/>
            <w:ind w:right="-115"/>
            <w:jc w:val="right"/>
          </w:pPr>
        </w:p>
      </w:tc>
    </w:tr>
  </w:tbl>
  <w:p w:rsidR="27F63396" w:rsidP="27F63396" w:rsidRDefault="27F63396" w14:paraId="44CCBDF8" w14:textId="123D136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27F63396" w:rsidP="27F63396" w:rsidRDefault="27F63396" w14:paraId="6FCC59FF" w14:textId="19301DBF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7F63396" w:rsidTr="27F63396" w14:paraId="3435ACB3">
      <w:trPr>
        <w:trHeight w:val="300"/>
      </w:trPr>
      <w:tc>
        <w:tcPr>
          <w:tcW w:w="3115" w:type="dxa"/>
          <w:tcMar/>
        </w:tcPr>
        <w:p w:rsidR="27F63396" w:rsidP="27F63396" w:rsidRDefault="27F63396" w14:paraId="6E7B066D" w14:textId="3FB7A9CC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27F63396" w:rsidP="27F63396" w:rsidRDefault="27F63396" w14:paraId="75C7E106" w14:textId="00CAA97B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27F63396" w:rsidP="27F63396" w:rsidRDefault="27F63396" w14:paraId="53582802" w14:textId="6B2DF9D6">
          <w:pPr>
            <w:pStyle w:val="Header"/>
            <w:bidi w:val="0"/>
            <w:ind w:right="-115"/>
            <w:jc w:val="right"/>
          </w:pPr>
        </w:p>
      </w:tc>
    </w:tr>
  </w:tbl>
  <w:p w:rsidR="27F63396" w:rsidP="27F63396" w:rsidRDefault="27F63396" w14:paraId="52BD4E52" w14:textId="1454B0A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11737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0A"/>
    <w:rsid w:val="0000659D"/>
    <w:rsid w:val="000F4E26"/>
    <w:rsid w:val="005D700A"/>
    <w:rsid w:val="00EB5D58"/>
    <w:rsid w:val="27F6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BC972"/>
  <w15:chartTrackingRefBased/>
  <w15:docId w15:val="{EBE7FDA9-FC6E-4189-898D-5DFF75D0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5D700A"/>
    <w:pPr>
      <w:spacing w:after="0"/>
    </w:pPr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5D7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5D700A"/>
    <w:pPr>
      <w:ind w:left="720"/>
      <w:contextualSpacing/>
    </w:pPr>
  </w:style>
  <w:style w:type="paragraph" w:styleId="paragraph" w:customStyle="true">
    <w:uiPriority w:val="99"/>
    <w:name w:val="paragraph"/>
    <w:basedOn w:val="a"/>
    <w:qFormat/>
    <w:rsid w:val="27F63396"/>
    <w:rPr>
      <w:rFonts w:eastAsia="Times New Roman" w:cs="Times New Roman" w:asciiTheme="minorAscii" w:hAnsiTheme="minorAscii" w:eastAsiaTheme="minorAscii" w:cstheme="minorBidi"/>
      <w:sz w:val="24"/>
      <w:szCs w:val="24"/>
      <w:lang w:val="ru-RU" w:eastAsia="en-US" w:bidi="ar-SA"/>
    </w:rPr>
    <w:pPr>
      <w:spacing w:beforeAutospacing="on" w:after="160" w:afterAutospacing="on" w:line="360" w:lineRule="auto"/>
      <w:ind w:firstLine="709"/>
      <w:jc w:val="both"/>
    </w:pPr>
  </w:style>
  <w:style w:type="character" w:styleId="normaltextrun" w:customStyle="true">
    <w:uiPriority w:val="99"/>
    <w:name w:val="normaltextrun"/>
    <w:basedOn w:val="a0"/>
    <w:rsid w:val="27F63396"/>
    <w:rPr>
      <w:rFonts w:ascii="Times New Roman" w:hAnsi="Times New Roman" w:eastAsia="" w:cs="Times New Roman" w:asciiTheme="minorAscii" w:hAnsiTheme="minorAscii" w:eastAsiaTheme="minorEastAsia" w:cstheme="minorBidi"/>
      <w:sz w:val="22"/>
      <w:szCs w:val="22"/>
    </w:rPr>
  </w:style>
  <w:style w:type="character" w:styleId="eop" w:customStyle="true">
    <w:uiPriority w:val="99"/>
    <w:name w:val="eop"/>
    <w:basedOn w:val="a0"/>
    <w:rsid w:val="27F63396"/>
    <w:rPr>
      <w:rFonts w:ascii="Times New Roman" w:hAnsi="Times New Roman" w:eastAsia="" w:cs="Times New Roman" w:asciiTheme="minorAscii" w:hAnsiTheme="minorAscii" w:eastAsiaTheme="minorEastAsia" w:cstheme="minorBidi"/>
      <w:sz w:val="22"/>
      <w:szCs w:val="2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740fdd25c934ec0" /><Relationship Type="http://schemas.openxmlformats.org/officeDocument/2006/relationships/image" Target="/media/image2.png" Id="Rfe0e88b3575c41c3" /><Relationship Type="http://schemas.openxmlformats.org/officeDocument/2006/relationships/header" Target="header.xml" Id="Rc0f65c74520047c5" /><Relationship Type="http://schemas.openxmlformats.org/officeDocument/2006/relationships/header" Target="header2.xml" Id="R7d870cd0b0fc4b6e" /><Relationship Type="http://schemas.openxmlformats.org/officeDocument/2006/relationships/footer" Target="footer.xml" Id="R956b157f066a4f47" /><Relationship Type="http://schemas.openxmlformats.org/officeDocument/2006/relationships/footer" Target="footer2.xml" Id="Rbb84d9ef0ad34217" /><Relationship Type="http://schemas.openxmlformats.org/officeDocument/2006/relationships/numbering" Target="numbering.xml" Id="Ra9fee424739642b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Тигран Айрапетов</dc:creator>
  <keywords/>
  <dc:description/>
  <lastModifiedBy>Ayrapetov Tigran</lastModifiedBy>
  <revision>3</revision>
  <dcterms:created xsi:type="dcterms:W3CDTF">2024-09-03T15:13:00.0000000Z</dcterms:created>
  <dcterms:modified xsi:type="dcterms:W3CDTF">2024-09-17T14:23:37.2927768Z</dcterms:modified>
</coreProperties>
</file>