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79129" w14:textId="54FB4B4C" w:rsidR="002F1292" w:rsidRDefault="00A343B6">
      <w:r w:rsidRPr="00A343B6">
        <w:drawing>
          <wp:inline distT="0" distB="0" distL="0" distR="0" wp14:anchorId="7B51368D" wp14:editId="6CCC3694">
            <wp:extent cx="5274310" cy="3088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AC6E" w14:textId="552A6583" w:rsidR="00DF4564" w:rsidRDefault="00DF4564">
      <w:r>
        <w:rPr>
          <w:rFonts w:hint="eastAsia"/>
        </w:rPr>
        <w:t>属性和方法一样</w:t>
      </w:r>
    </w:p>
    <w:p w14:paraId="56852DA0" w14:textId="476839A3" w:rsidR="00DF4564" w:rsidRDefault="00DF4564">
      <w:pPr>
        <w:rPr>
          <w:rFonts w:hint="eastAsia"/>
        </w:rPr>
      </w:pPr>
      <w:r>
        <w:t>V</w:t>
      </w:r>
      <w:r>
        <w:rPr>
          <w:rFonts w:hint="eastAsia"/>
        </w:rPr>
        <w:t>oid</w:t>
      </w:r>
      <w:r>
        <w:t xml:space="preserve"> </w:t>
      </w:r>
      <w:r>
        <w:rPr>
          <w:rFonts w:hint="eastAsia"/>
        </w:rPr>
        <w:t>m1（）{}</w:t>
      </w:r>
    </w:p>
    <w:p w14:paraId="54247C8A" w14:textId="5180CC4C" w:rsidR="00DF4564" w:rsidRDefault="00DF4564">
      <w:pPr>
        <w:rPr>
          <w:rFonts w:hint="eastAsia"/>
        </w:rPr>
      </w:pP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和默认</w:t>
      </w:r>
    </w:p>
    <w:sectPr w:rsidR="00DF4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5B"/>
    <w:rsid w:val="002F1292"/>
    <w:rsid w:val="00A343B6"/>
    <w:rsid w:val="00A70F5B"/>
    <w:rsid w:val="00DF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F05B"/>
  <w15:chartTrackingRefBased/>
  <w15:docId w15:val="{25A3983C-57C3-4923-BCDF-D7636837C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2</cp:revision>
  <dcterms:created xsi:type="dcterms:W3CDTF">2022-12-31T04:56:00Z</dcterms:created>
  <dcterms:modified xsi:type="dcterms:W3CDTF">2022-12-31T06:03:00Z</dcterms:modified>
</cp:coreProperties>
</file>