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5B63C" w14:textId="1FA496EB" w:rsidR="009E0EE0" w:rsidRDefault="009E0EE0" w:rsidP="00EF769A">
      <w:r>
        <w:rPr>
          <w:rFonts w:hint="eastAsia"/>
        </w:rPr>
        <w:t>不同：</w:t>
      </w:r>
    </w:p>
    <w:p w14:paraId="083E7C1C" w14:textId="7AFDDACD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用function关键字声明</w:t>
      </w:r>
    </w:p>
    <w:p w14:paraId="77BFE7AD" w14:textId="2ED72E4A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形参列表和java，c不一样。不需要声明每一个形参的数据类型（因为统一都是用var声明变量，写了一堆废话不美不如不写var）</w:t>
      </w:r>
    </w:p>
    <w:p w14:paraId="10179E42" w14:textId="4E8C60FB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形参默认undefined</w:t>
      </w:r>
    </w:p>
    <w:p w14:paraId="7A716C00" w14:textId="39364DF5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eturn只能返回一个值（用数组解决返回多值），如果有多个以最靠近；为准</w:t>
      </w:r>
    </w:p>
    <w:p w14:paraId="73598E1C" w14:textId="29A226C3" w:rsidR="009E0EE0" w:rsidRDefault="009E0EE0" w:rsidP="009E0EE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没有</w:t>
      </w:r>
      <w:r>
        <w:t>R</w:t>
      </w:r>
      <w:r>
        <w:rPr>
          <w:rFonts w:hint="eastAsia"/>
        </w:rPr>
        <w:t>eturn，返回undefined</w:t>
      </w:r>
    </w:p>
    <w:p w14:paraId="0E6FEDA9" w14:textId="194D7313" w:rsidR="009E281A" w:rsidRDefault="009E281A" w:rsidP="00EF769A">
      <w:r w:rsidRPr="009E281A">
        <w:drawing>
          <wp:inline distT="0" distB="0" distL="0" distR="0" wp14:anchorId="39F47E16" wp14:editId="7E9D7DE9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01E" w14:textId="19282BED" w:rsidR="00D138AA" w:rsidRDefault="00D138AA" w:rsidP="00EF769A"/>
    <w:p w14:paraId="3529F273" w14:textId="777FABAA" w:rsidR="00D138AA" w:rsidRDefault="00D138AA" w:rsidP="00EF769A">
      <w:r>
        <w:t>A</w:t>
      </w:r>
      <w:r>
        <w:rPr>
          <w:rFonts w:hint="eastAsia"/>
        </w:rPr>
        <w:t>rg</w:t>
      </w:r>
    </w:p>
    <w:p w14:paraId="77E9834E" w14:textId="1F565C19" w:rsidR="00D138AA" w:rsidRDefault="00D138AA" w:rsidP="00EF769A">
      <w:r w:rsidRPr="00D138AA">
        <w:drawing>
          <wp:inline distT="0" distB="0" distL="0" distR="0" wp14:anchorId="3E614FB7" wp14:editId="23843AEF">
            <wp:extent cx="5274310" cy="2757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E0BB" w14:textId="0B066247" w:rsidR="00A01288" w:rsidRDefault="00A01288" w:rsidP="00EF769A"/>
    <w:p w14:paraId="0EF4F026" w14:textId="51854C4F" w:rsidR="00A01288" w:rsidRDefault="00A01288" w:rsidP="00EF769A">
      <w:r w:rsidRPr="00A01288">
        <w:lastRenderedPageBreak/>
        <w:drawing>
          <wp:inline distT="0" distB="0" distL="0" distR="0" wp14:anchorId="4814880C" wp14:editId="753D6DFC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5815" w14:textId="3DB8C7E4" w:rsidR="00743FA5" w:rsidRDefault="00743FA5" w:rsidP="00EF769A"/>
    <w:p w14:paraId="74D93A63" w14:textId="3DC12D03" w:rsidR="00743FA5" w:rsidRDefault="00743FA5" w:rsidP="00EF769A">
      <w:pPr>
        <w:rPr>
          <w:rFonts w:hint="eastAsia"/>
        </w:rPr>
      </w:pPr>
      <w:r w:rsidRPr="00743FA5">
        <w:drawing>
          <wp:inline distT="0" distB="0" distL="0" distR="0" wp14:anchorId="36E8A6FB" wp14:editId="70924F2A">
            <wp:extent cx="5274310" cy="1751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F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D0092"/>
    <w:multiLevelType w:val="hybridMultilevel"/>
    <w:tmpl w:val="3E24474E"/>
    <w:lvl w:ilvl="0" w:tplc="0DAA83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72120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F80"/>
    <w:rsid w:val="00743FA5"/>
    <w:rsid w:val="009E0EE0"/>
    <w:rsid w:val="009E281A"/>
    <w:rsid w:val="00A01288"/>
    <w:rsid w:val="00B45F80"/>
    <w:rsid w:val="00BB0BD3"/>
    <w:rsid w:val="00D138AA"/>
    <w:rsid w:val="00E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61C44"/>
  <w15:chartTrackingRefBased/>
  <w15:docId w15:val="{B17F7615-E35A-494A-9487-8D0A6403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E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3</cp:revision>
  <dcterms:created xsi:type="dcterms:W3CDTF">2023-01-20T05:32:00Z</dcterms:created>
  <dcterms:modified xsi:type="dcterms:W3CDTF">2023-01-20T14:30:00Z</dcterms:modified>
</cp:coreProperties>
</file>