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E28CA" w14:textId="0768D66F" w:rsidR="007E35B1" w:rsidRPr="007E35B1" w:rsidRDefault="007E35B1" w:rsidP="007E35B1">
      <w:pPr>
        <w:rPr>
          <w:rFonts w:ascii="Times New Roman" w:hAnsi="Times New Roman" w:cs="Times New Roman"/>
          <w:b/>
          <w:bCs/>
        </w:rPr>
      </w:pPr>
      <w:r w:rsidRPr="007E35B1">
        <w:rPr>
          <w:rFonts w:ascii="Times New Roman" w:hAnsi="Times New Roman" w:cs="Times New Roman"/>
          <w:b/>
          <w:bCs/>
        </w:rPr>
        <w:t>Report: Task 1</w:t>
      </w:r>
    </w:p>
    <w:p w14:paraId="13716079" w14:textId="333D946F" w:rsidR="007E35B1" w:rsidRPr="007E35B1" w:rsidRDefault="007E35B1" w:rsidP="007E35B1">
      <w:pPr>
        <w:rPr>
          <w:rFonts w:ascii="Times New Roman" w:hAnsi="Times New Roman" w:cs="Times New Roman"/>
        </w:rPr>
      </w:pPr>
      <w:r w:rsidRPr="007E35B1">
        <w:rPr>
          <w:rFonts w:ascii="Times New Roman" w:hAnsi="Times New Roman" w:cs="Times New Roman"/>
          <w:b/>
          <w:bCs/>
        </w:rPr>
        <w:t>Project:</w:t>
      </w:r>
      <w:r w:rsidRPr="007E35B1">
        <w:rPr>
          <w:rFonts w:ascii="Times New Roman" w:hAnsi="Times New Roman" w:cs="Times New Roman"/>
        </w:rPr>
        <w:t xml:space="preserve"> Artificial Intelligence &amp; Machine Learning </w:t>
      </w:r>
    </w:p>
    <w:p w14:paraId="7F8EAED6" w14:textId="77777777" w:rsidR="007E35B1" w:rsidRPr="007E35B1" w:rsidRDefault="007E35B1" w:rsidP="007E35B1">
      <w:pPr>
        <w:rPr>
          <w:rFonts w:ascii="Times New Roman" w:hAnsi="Times New Roman" w:cs="Times New Roman"/>
        </w:rPr>
      </w:pPr>
      <w:r w:rsidRPr="007E35B1">
        <w:rPr>
          <w:rFonts w:ascii="Times New Roman" w:hAnsi="Times New Roman" w:cs="Times New Roman"/>
          <w:b/>
          <w:bCs/>
        </w:rPr>
        <w:t>Date:</w:t>
      </w:r>
      <w:r w:rsidRPr="007E35B1">
        <w:rPr>
          <w:rFonts w:ascii="Times New Roman" w:hAnsi="Times New Roman" w:cs="Times New Roman"/>
        </w:rPr>
        <w:t xml:space="preserve"> January 15, 2026</w:t>
      </w:r>
    </w:p>
    <w:p w14:paraId="79708DCB" w14:textId="680847E2" w:rsidR="007E35B1" w:rsidRPr="007E35B1" w:rsidRDefault="007E35B1" w:rsidP="007E35B1">
      <w:pPr>
        <w:rPr>
          <w:rFonts w:ascii="Times New Roman" w:hAnsi="Times New Roman" w:cs="Times New Roman"/>
        </w:rPr>
      </w:pPr>
      <w:r w:rsidRPr="007E35B1">
        <w:rPr>
          <w:rFonts w:ascii="Times New Roman" w:hAnsi="Times New Roman" w:cs="Times New Roman"/>
          <w:b/>
          <w:bCs/>
        </w:rPr>
        <w:t>Subject:</w:t>
      </w:r>
      <w:r w:rsidRPr="007E35B1">
        <w:rPr>
          <w:rFonts w:ascii="Times New Roman" w:hAnsi="Times New Roman" w:cs="Times New Roman"/>
        </w:rPr>
        <w:t xml:space="preserve"> </w:t>
      </w:r>
      <w:r w:rsidR="00992D8A" w:rsidRPr="00992D8A">
        <w:rPr>
          <w:rFonts w:ascii="Times New Roman" w:hAnsi="Times New Roman" w:cs="Times New Roman"/>
        </w:rPr>
        <w:t>Task 1: Understanding Dataset &amp; Data Type</w:t>
      </w:r>
      <w:r w:rsidR="00992D8A">
        <w:rPr>
          <w:rFonts w:ascii="Times New Roman" w:hAnsi="Times New Roman" w:cs="Times New Roman"/>
        </w:rPr>
        <w:t xml:space="preserve"> (C</w:t>
      </w:r>
      <w:r w:rsidRPr="007E35B1">
        <w:rPr>
          <w:rFonts w:ascii="Times New Roman" w:hAnsi="Times New Roman" w:cs="Times New Roman"/>
        </w:rPr>
        <w:t>omprehensive Exploratory Data Analysis (EDA) &amp; Machine Learning Readiness Assessment</w:t>
      </w:r>
      <w:r w:rsidR="00992D8A">
        <w:rPr>
          <w:rFonts w:ascii="Times New Roman" w:hAnsi="Times New Roman" w:cs="Times New Roman"/>
        </w:rPr>
        <w:t>)</w:t>
      </w:r>
    </w:p>
    <w:p w14:paraId="6DFCACAA" w14:textId="77777777" w:rsidR="007E35B1" w:rsidRPr="007E35B1" w:rsidRDefault="007E35B1" w:rsidP="007E35B1">
      <w:pPr>
        <w:rPr>
          <w:rFonts w:ascii="Times New Roman" w:hAnsi="Times New Roman" w:cs="Times New Roman"/>
          <w:b/>
          <w:bCs/>
        </w:rPr>
      </w:pPr>
      <w:r w:rsidRPr="007E35B1">
        <w:rPr>
          <w:rFonts w:ascii="Times New Roman" w:hAnsi="Times New Roman" w:cs="Times New Roman"/>
          <w:b/>
          <w:bCs/>
        </w:rPr>
        <w:t>1. Introduction</w:t>
      </w:r>
    </w:p>
    <w:p w14:paraId="1178E2C8" w14:textId="77777777" w:rsidR="007E35B1" w:rsidRPr="007E35B1" w:rsidRDefault="007E35B1" w:rsidP="007E35B1">
      <w:pPr>
        <w:rPr>
          <w:rFonts w:ascii="Times New Roman" w:hAnsi="Times New Roman" w:cs="Times New Roman"/>
        </w:rPr>
      </w:pPr>
      <w:r w:rsidRPr="007E35B1">
        <w:rPr>
          <w:rFonts w:ascii="Times New Roman" w:hAnsi="Times New Roman" w:cs="Times New Roman"/>
        </w:rPr>
        <w:t xml:space="preserve">The primary objective of this analysis is to conduct an exhaustive evaluation of the </w:t>
      </w:r>
      <w:r w:rsidRPr="007E35B1">
        <w:rPr>
          <w:rFonts w:ascii="Times New Roman" w:hAnsi="Times New Roman" w:cs="Times New Roman"/>
          <w:b/>
          <w:bCs/>
        </w:rPr>
        <w:t>Titanic Survival Dataset</w:t>
      </w:r>
      <w:r w:rsidRPr="007E35B1">
        <w:rPr>
          <w:rFonts w:ascii="Times New Roman" w:hAnsi="Times New Roman" w:cs="Times New Roman"/>
        </w:rPr>
        <w:t xml:space="preserve"> and the </w:t>
      </w:r>
      <w:r w:rsidRPr="007E35B1">
        <w:rPr>
          <w:rFonts w:ascii="Times New Roman" w:hAnsi="Times New Roman" w:cs="Times New Roman"/>
          <w:b/>
          <w:bCs/>
        </w:rPr>
        <w:t>Student Performance Dataset</w:t>
      </w:r>
      <w:r w:rsidRPr="007E35B1">
        <w:rPr>
          <w:rFonts w:ascii="Times New Roman" w:hAnsi="Times New Roman" w:cs="Times New Roman"/>
        </w:rPr>
        <w:t>. In the field of Machine Learning, the initial phase of "Data Understanding" is critical. This report documents the systematic approach taken to audit data quality, understand statistical distributions, and evaluate the relationship between independent features and the target variable.</w:t>
      </w:r>
    </w:p>
    <w:p w14:paraId="65A0D138" w14:textId="77777777" w:rsidR="007E35B1" w:rsidRPr="007E35B1" w:rsidRDefault="007E35B1" w:rsidP="007E35B1">
      <w:pPr>
        <w:rPr>
          <w:rFonts w:ascii="Times New Roman" w:hAnsi="Times New Roman" w:cs="Times New Roman"/>
          <w:b/>
          <w:bCs/>
        </w:rPr>
      </w:pPr>
      <w:r w:rsidRPr="007E35B1">
        <w:rPr>
          <w:rFonts w:ascii="Times New Roman" w:hAnsi="Times New Roman" w:cs="Times New Roman"/>
          <w:b/>
          <w:bCs/>
        </w:rPr>
        <w:t>2. Methodology</w:t>
      </w:r>
    </w:p>
    <w:p w14:paraId="658744E2" w14:textId="77777777" w:rsidR="007E35B1" w:rsidRPr="007E35B1" w:rsidRDefault="007E35B1" w:rsidP="007E35B1">
      <w:pPr>
        <w:rPr>
          <w:rFonts w:ascii="Times New Roman" w:hAnsi="Times New Roman" w:cs="Times New Roman"/>
        </w:rPr>
      </w:pPr>
      <w:r w:rsidRPr="007E35B1">
        <w:rPr>
          <w:rFonts w:ascii="Times New Roman" w:hAnsi="Times New Roman" w:cs="Times New Roman"/>
        </w:rPr>
        <w:t xml:space="preserve">Using </w:t>
      </w:r>
      <w:r w:rsidRPr="007E35B1">
        <w:rPr>
          <w:rFonts w:ascii="Times New Roman" w:hAnsi="Times New Roman" w:cs="Times New Roman"/>
          <w:b/>
          <w:bCs/>
        </w:rPr>
        <w:t>Python</w:t>
      </w:r>
      <w:r w:rsidRPr="007E35B1">
        <w:rPr>
          <w:rFonts w:ascii="Times New Roman" w:hAnsi="Times New Roman" w:cs="Times New Roman"/>
        </w:rPr>
        <w:t xml:space="preserve"> within a </w:t>
      </w:r>
      <w:r w:rsidRPr="007E35B1">
        <w:rPr>
          <w:rFonts w:ascii="Times New Roman" w:hAnsi="Times New Roman" w:cs="Times New Roman"/>
          <w:b/>
          <w:bCs/>
        </w:rPr>
        <w:t>Google Colab</w:t>
      </w:r>
      <w:r w:rsidRPr="007E35B1">
        <w:rPr>
          <w:rFonts w:ascii="Times New Roman" w:hAnsi="Times New Roman" w:cs="Times New Roman"/>
        </w:rPr>
        <w:t xml:space="preserve"> environment, the following analytical workflow was implemented:</w:t>
      </w:r>
    </w:p>
    <w:p w14:paraId="116A6F64" w14:textId="77777777" w:rsidR="007E35B1" w:rsidRPr="007E35B1" w:rsidRDefault="007E35B1" w:rsidP="007E35B1">
      <w:pPr>
        <w:numPr>
          <w:ilvl w:val="0"/>
          <w:numId w:val="1"/>
        </w:numPr>
        <w:rPr>
          <w:rFonts w:ascii="Times New Roman" w:hAnsi="Times New Roman" w:cs="Times New Roman"/>
        </w:rPr>
      </w:pPr>
      <w:r w:rsidRPr="007E35B1">
        <w:rPr>
          <w:rFonts w:ascii="Times New Roman" w:hAnsi="Times New Roman" w:cs="Times New Roman"/>
          <w:b/>
          <w:bCs/>
        </w:rPr>
        <w:t>Structural Inspection:</w:t>
      </w:r>
      <w:r w:rsidRPr="007E35B1">
        <w:rPr>
          <w:rFonts w:ascii="Times New Roman" w:hAnsi="Times New Roman" w:cs="Times New Roman"/>
        </w:rPr>
        <w:t xml:space="preserve"> Analyzing the dimensions (shape) and data types of each attribute.</w:t>
      </w:r>
    </w:p>
    <w:p w14:paraId="3B400846" w14:textId="77777777" w:rsidR="007E35B1" w:rsidRPr="007E35B1" w:rsidRDefault="007E35B1" w:rsidP="007E35B1">
      <w:pPr>
        <w:numPr>
          <w:ilvl w:val="0"/>
          <w:numId w:val="1"/>
        </w:numPr>
        <w:rPr>
          <w:rFonts w:ascii="Times New Roman" w:hAnsi="Times New Roman" w:cs="Times New Roman"/>
        </w:rPr>
      </w:pPr>
      <w:r w:rsidRPr="007E35B1">
        <w:rPr>
          <w:rFonts w:ascii="Times New Roman" w:hAnsi="Times New Roman" w:cs="Times New Roman"/>
          <w:b/>
          <w:bCs/>
        </w:rPr>
        <w:t>Missing Value Profiling:</w:t>
      </w:r>
      <w:r w:rsidRPr="007E35B1">
        <w:rPr>
          <w:rFonts w:ascii="Times New Roman" w:hAnsi="Times New Roman" w:cs="Times New Roman"/>
        </w:rPr>
        <w:t xml:space="preserve"> Utilizing visual heatmaps to locate data gaps.</w:t>
      </w:r>
    </w:p>
    <w:p w14:paraId="228A4112" w14:textId="77777777" w:rsidR="007E35B1" w:rsidRPr="007E35B1" w:rsidRDefault="007E35B1" w:rsidP="007E35B1">
      <w:pPr>
        <w:numPr>
          <w:ilvl w:val="0"/>
          <w:numId w:val="1"/>
        </w:numPr>
        <w:rPr>
          <w:rFonts w:ascii="Times New Roman" w:hAnsi="Times New Roman" w:cs="Times New Roman"/>
        </w:rPr>
      </w:pPr>
      <w:r w:rsidRPr="007E35B1">
        <w:rPr>
          <w:rFonts w:ascii="Times New Roman" w:hAnsi="Times New Roman" w:cs="Times New Roman"/>
          <w:b/>
          <w:bCs/>
        </w:rPr>
        <w:t>Univariate Analysis:</w:t>
      </w:r>
      <w:r w:rsidRPr="007E35B1">
        <w:rPr>
          <w:rFonts w:ascii="Times New Roman" w:hAnsi="Times New Roman" w:cs="Times New Roman"/>
        </w:rPr>
        <w:t xml:space="preserve"> Examining the distribution of individual numerical and categorical features.</w:t>
      </w:r>
    </w:p>
    <w:p w14:paraId="2CEF08A3" w14:textId="77777777" w:rsidR="007E35B1" w:rsidRPr="007E35B1" w:rsidRDefault="007E35B1" w:rsidP="007E35B1">
      <w:pPr>
        <w:numPr>
          <w:ilvl w:val="0"/>
          <w:numId w:val="1"/>
        </w:numPr>
        <w:rPr>
          <w:rFonts w:ascii="Times New Roman" w:hAnsi="Times New Roman" w:cs="Times New Roman"/>
        </w:rPr>
      </w:pPr>
      <w:r w:rsidRPr="007E35B1">
        <w:rPr>
          <w:rFonts w:ascii="Times New Roman" w:hAnsi="Times New Roman" w:cs="Times New Roman"/>
          <w:b/>
          <w:bCs/>
        </w:rPr>
        <w:t>Bivariate Analysis:</w:t>
      </w:r>
      <w:r w:rsidRPr="007E35B1">
        <w:rPr>
          <w:rFonts w:ascii="Times New Roman" w:hAnsi="Times New Roman" w:cs="Times New Roman"/>
        </w:rPr>
        <w:t xml:space="preserve"> Investigating correlations between variables using Heatmaps.</w:t>
      </w:r>
    </w:p>
    <w:p w14:paraId="3554E4D1" w14:textId="12E61369" w:rsidR="007E35B1" w:rsidRDefault="007E35B1" w:rsidP="007E35B1">
      <w:pPr>
        <w:numPr>
          <w:ilvl w:val="0"/>
          <w:numId w:val="1"/>
        </w:numPr>
        <w:rPr>
          <w:rFonts w:ascii="Times New Roman" w:hAnsi="Times New Roman" w:cs="Times New Roman"/>
        </w:rPr>
      </w:pPr>
      <w:r w:rsidRPr="007E35B1">
        <w:rPr>
          <w:rFonts w:ascii="Times New Roman" w:hAnsi="Times New Roman" w:cs="Times New Roman"/>
          <w:b/>
          <w:bCs/>
        </w:rPr>
        <w:t>Target Auditing:</w:t>
      </w:r>
      <w:r w:rsidRPr="007E35B1">
        <w:rPr>
          <w:rFonts w:ascii="Times New Roman" w:hAnsi="Times New Roman" w:cs="Times New Roman"/>
        </w:rPr>
        <w:t xml:space="preserve"> Assessing class balance for survival outcomes.</w:t>
      </w:r>
    </w:p>
    <w:p w14:paraId="0DDDF515" w14:textId="77777777" w:rsidR="007E35B1" w:rsidRPr="007E35B1" w:rsidRDefault="007E35B1" w:rsidP="007E35B1">
      <w:pPr>
        <w:ind w:left="720"/>
        <w:rPr>
          <w:rFonts w:ascii="Times New Roman" w:hAnsi="Times New Roman" w:cs="Times New Roman"/>
        </w:rPr>
      </w:pPr>
    </w:p>
    <w:p w14:paraId="14DAE9E4" w14:textId="77777777" w:rsidR="007E35B1" w:rsidRPr="007E35B1" w:rsidRDefault="007E35B1" w:rsidP="007E35B1">
      <w:pPr>
        <w:rPr>
          <w:rFonts w:ascii="Times New Roman" w:hAnsi="Times New Roman" w:cs="Times New Roman"/>
          <w:b/>
          <w:bCs/>
        </w:rPr>
      </w:pPr>
      <w:r w:rsidRPr="007E35B1">
        <w:rPr>
          <w:rFonts w:ascii="Times New Roman" w:hAnsi="Times New Roman" w:cs="Times New Roman"/>
          <w:b/>
          <w:bCs/>
        </w:rPr>
        <w:t>3. Comprehensive Dataset Audits</w:t>
      </w:r>
    </w:p>
    <w:p w14:paraId="2D4B79A4" w14:textId="77777777" w:rsidR="007E35B1" w:rsidRPr="007E35B1" w:rsidRDefault="007E35B1" w:rsidP="007E35B1">
      <w:pPr>
        <w:rPr>
          <w:rFonts w:ascii="Times New Roman" w:hAnsi="Times New Roman" w:cs="Times New Roman"/>
          <w:b/>
          <w:bCs/>
        </w:rPr>
      </w:pPr>
      <w:r w:rsidRPr="007E35B1">
        <w:rPr>
          <w:rFonts w:ascii="Times New Roman" w:hAnsi="Times New Roman" w:cs="Times New Roman"/>
          <w:b/>
          <w:bCs/>
        </w:rPr>
        <w:t>3.1 Titanic Dataset: Detailed Observations</w:t>
      </w:r>
    </w:p>
    <w:p w14:paraId="438649B1" w14:textId="77777777" w:rsidR="007E35B1" w:rsidRPr="007E35B1" w:rsidRDefault="007E35B1" w:rsidP="007E35B1">
      <w:pPr>
        <w:rPr>
          <w:rFonts w:ascii="Times New Roman" w:hAnsi="Times New Roman" w:cs="Times New Roman"/>
        </w:rPr>
      </w:pPr>
      <w:r w:rsidRPr="007E35B1">
        <w:rPr>
          <w:rFonts w:ascii="Times New Roman" w:hAnsi="Times New Roman" w:cs="Times New Roman"/>
        </w:rPr>
        <w:t>The Titanic dataset is a classic complex dataset featuring 891 entries and 15 attributes, presenting various data cleaning challenges.</w:t>
      </w:r>
    </w:p>
    <w:p w14:paraId="11C5DF39" w14:textId="77777777" w:rsidR="007E35B1" w:rsidRPr="007E35B1" w:rsidRDefault="007E35B1" w:rsidP="007E35B1">
      <w:pPr>
        <w:rPr>
          <w:rFonts w:ascii="Times New Roman" w:hAnsi="Times New Roman" w:cs="Times New Roman"/>
          <w:b/>
          <w:bCs/>
        </w:rPr>
      </w:pPr>
      <w:r w:rsidRPr="007E35B1">
        <w:rPr>
          <w:rFonts w:ascii="Times New Roman" w:hAnsi="Times New Roman" w:cs="Times New Roman"/>
          <w:b/>
          <w:bCs/>
        </w:rPr>
        <w:t>A. Feature Categorization &amp; Taxonomy</w:t>
      </w:r>
    </w:p>
    <w:p w14:paraId="6F1151F7" w14:textId="77777777" w:rsidR="007E35B1" w:rsidRPr="007E35B1" w:rsidRDefault="007E35B1" w:rsidP="007E35B1">
      <w:pPr>
        <w:numPr>
          <w:ilvl w:val="0"/>
          <w:numId w:val="2"/>
        </w:numPr>
        <w:rPr>
          <w:rFonts w:ascii="Times New Roman" w:hAnsi="Times New Roman" w:cs="Times New Roman"/>
        </w:rPr>
      </w:pPr>
      <w:r w:rsidRPr="007E35B1">
        <w:rPr>
          <w:rFonts w:ascii="Times New Roman" w:hAnsi="Times New Roman" w:cs="Times New Roman"/>
          <w:b/>
          <w:bCs/>
        </w:rPr>
        <w:t>Numerical (Continuous):</w:t>
      </w:r>
      <w:r w:rsidRPr="007E35B1">
        <w:rPr>
          <w:rFonts w:ascii="Times New Roman" w:hAnsi="Times New Roman" w:cs="Times New Roman"/>
        </w:rPr>
        <w:t xml:space="preserve"> Age and Fare. These features exhibit high variance and will require scaling.</w:t>
      </w:r>
    </w:p>
    <w:p w14:paraId="06825CC8" w14:textId="77777777" w:rsidR="007E35B1" w:rsidRPr="007E35B1" w:rsidRDefault="007E35B1" w:rsidP="007E35B1">
      <w:pPr>
        <w:numPr>
          <w:ilvl w:val="0"/>
          <w:numId w:val="2"/>
        </w:numPr>
        <w:rPr>
          <w:rFonts w:ascii="Times New Roman" w:hAnsi="Times New Roman" w:cs="Times New Roman"/>
        </w:rPr>
      </w:pPr>
      <w:r w:rsidRPr="007E35B1">
        <w:rPr>
          <w:rFonts w:ascii="Times New Roman" w:hAnsi="Times New Roman" w:cs="Times New Roman"/>
          <w:b/>
          <w:bCs/>
        </w:rPr>
        <w:t>Numerical (Discrete):</w:t>
      </w:r>
      <w:r w:rsidRPr="007E35B1">
        <w:rPr>
          <w:rFonts w:ascii="Times New Roman" w:hAnsi="Times New Roman" w:cs="Times New Roman"/>
        </w:rPr>
        <w:t xml:space="preserve"> SibSp (Siblings/Spouses) and Parch (Parents/Children). These represent family size.</w:t>
      </w:r>
    </w:p>
    <w:p w14:paraId="522E156F" w14:textId="77777777" w:rsidR="007E35B1" w:rsidRPr="007E35B1" w:rsidRDefault="007E35B1" w:rsidP="007E35B1">
      <w:pPr>
        <w:numPr>
          <w:ilvl w:val="0"/>
          <w:numId w:val="2"/>
        </w:numPr>
        <w:rPr>
          <w:rFonts w:ascii="Times New Roman" w:hAnsi="Times New Roman" w:cs="Times New Roman"/>
        </w:rPr>
      </w:pPr>
      <w:r w:rsidRPr="007E35B1">
        <w:rPr>
          <w:rFonts w:ascii="Times New Roman" w:hAnsi="Times New Roman" w:cs="Times New Roman"/>
          <w:b/>
          <w:bCs/>
        </w:rPr>
        <w:t>Categorical (Nominal):</w:t>
      </w:r>
      <w:r w:rsidRPr="007E35B1">
        <w:rPr>
          <w:rFonts w:ascii="Times New Roman" w:hAnsi="Times New Roman" w:cs="Times New Roman"/>
        </w:rPr>
        <w:t xml:space="preserve"> Sex, Embarked, Who, and Adult_Male. These require encoding for ML models.</w:t>
      </w:r>
    </w:p>
    <w:p w14:paraId="4CF926AE" w14:textId="77777777" w:rsidR="007E35B1" w:rsidRPr="007E35B1" w:rsidRDefault="007E35B1" w:rsidP="007E35B1">
      <w:pPr>
        <w:numPr>
          <w:ilvl w:val="0"/>
          <w:numId w:val="2"/>
        </w:numPr>
        <w:rPr>
          <w:rFonts w:ascii="Times New Roman" w:hAnsi="Times New Roman" w:cs="Times New Roman"/>
        </w:rPr>
      </w:pPr>
      <w:r w:rsidRPr="007E35B1">
        <w:rPr>
          <w:rFonts w:ascii="Times New Roman" w:hAnsi="Times New Roman" w:cs="Times New Roman"/>
          <w:b/>
          <w:bCs/>
        </w:rPr>
        <w:lastRenderedPageBreak/>
        <w:t>Categorical (Ordinal):</w:t>
      </w:r>
      <w:r w:rsidRPr="007E35B1">
        <w:rPr>
          <w:rFonts w:ascii="Times New Roman" w:hAnsi="Times New Roman" w:cs="Times New Roman"/>
        </w:rPr>
        <w:t xml:space="preserve"> Pclass. There is a clear hierarchy (1st &gt; 2nd &gt; 3rd) representing socioeconomic status.</w:t>
      </w:r>
    </w:p>
    <w:p w14:paraId="0D4DB582" w14:textId="77777777" w:rsidR="007E35B1" w:rsidRPr="007E35B1" w:rsidRDefault="007E35B1" w:rsidP="007E35B1">
      <w:pPr>
        <w:numPr>
          <w:ilvl w:val="0"/>
          <w:numId w:val="2"/>
        </w:numPr>
        <w:rPr>
          <w:rFonts w:ascii="Times New Roman" w:hAnsi="Times New Roman" w:cs="Times New Roman"/>
        </w:rPr>
      </w:pPr>
      <w:r w:rsidRPr="007E35B1">
        <w:rPr>
          <w:rFonts w:ascii="Times New Roman" w:hAnsi="Times New Roman" w:cs="Times New Roman"/>
          <w:b/>
          <w:bCs/>
        </w:rPr>
        <w:t>Target Variable:</w:t>
      </w:r>
      <w:r w:rsidRPr="007E35B1">
        <w:rPr>
          <w:rFonts w:ascii="Times New Roman" w:hAnsi="Times New Roman" w:cs="Times New Roman"/>
        </w:rPr>
        <w:t xml:space="preserve"> Survived. A binary classification target where 1 indicates survival and 0 indicates mortality.</w:t>
      </w:r>
    </w:p>
    <w:p w14:paraId="7938FCF6" w14:textId="77777777" w:rsidR="007E35B1" w:rsidRPr="007E35B1" w:rsidRDefault="007E35B1" w:rsidP="007E35B1">
      <w:pPr>
        <w:rPr>
          <w:rFonts w:ascii="Times New Roman" w:hAnsi="Times New Roman" w:cs="Times New Roman"/>
          <w:b/>
          <w:bCs/>
        </w:rPr>
      </w:pPr>
      <w:r w:rsidRPr="007E35B1">
        <w:rPr>
          <w:rFonts w:ascii="Times New Roman" w:hAnsi="Times New Roman" w:cs="Times New Roman"/>
          <w:b/>
          <w:bCs/>
        </w:rPr>
        <w:t>B. Data Quality and Integrity Issues</w:t>
      </w:r>
    </w:p>
    <w:p w14:paraId="1A4D672D" w14:textId="77777777" w:rsidR="007E35B1" w:rsidRPr="007E35B1" w:rsidRDefault="007E35B1" w:rsidP="007E35B1">
      <w:pPr>
        <w:rPr>
          <w:rFonts w:ascii="Times New Roman" w:hAnsi="Times New Roman" w:cs="Times New Roman"/>
        </w:rPr>
      </w:pPr>
      <w:r w:rsidRPr="007E35B1">
        <w:rPr>
          <w:rFonts w:ascii="Times New Roman" w:hAnsi="Times New Roman" w:cs="Times New Roman"/>
        </w:rPr>
        <w:t xml:space="preserve">A visual audit using the </w:t>
      </w:r>
      <w:r w:rsidRPr="007E35B1">
        <w:rPr>
          <w:rFonts w:ascii="Times New Roman" w:hAnsi="Times New Roman" w:cs="Times New Roman"/>
          <w:b/>
          <w:bCs/>
        </w:rPr>
        <w:t>Missing Data Heatmap</w:t>
      </w:r>
      <w:r w:rsidRPr="007E35B1">
        <w:rPr>
          <w:rFonts w:ascii="Times New Roman" w:hAnsi="Times New Roman" w:cs="Times New Roman"/>
        </w:rPr>
        <w:t xml:space="preserve"> revealed the following:</w:t>
      </w:r>
    </w:p>
    <w:p w14:paraId="267BDBED" w14:textId="77777777" w:rsidR="007E35B1" w:rsidRPr="007E35B1" w:rsidRDefault="007E35B1" w:rsidP="007E35B1">
      <w:pPr>
        <w:numPr>
          <w:ilvl w:val="0"/>
          <w:numId w:val="3"/>
        </w:numPr>
        <w:rPr>
          <w:rFonts w:ascii="Times New Roman" w:hAnsi="Times New Roman" w:cs="Times New Roman"/>
        </w:rPr>
      </w:pPr>
      <w:r w:rsidRPr="007E35B1">
        <w:rPr>
          <w:rFonts w:ascii="Times New Roman" w:hAnsi="Times New Roman" w:cs="Times New Roman"/>
          <w:b/>
          <w:bCs/>
        </w:rPr>
        <w:t>The Deck/Cabin Crisis:</w:t>
      </w:r>
      <w:r w:rsidRPr="007E35B1">
        <w:rPr>
          <w:rFonts w:ascii="Times New Roman" w:hAnsi="Times New Roman" w:cs="Times New Roman"/>
        </w:rPr>
        <w:t xml:space="preserve"> The deck column is missing over </w:t>
      </w:r>
      <w:r w:rsidRPr="007E35B1">
        <w:rPr>
          <w:rFonts w:ascii="Times New Roman" w:hAnsi="Times New Roman" w:cs="Times New Roman"/>
          <w:b/>
          <w:bCs/>
        </w:rPr>
        <w:t>77.2%</w:t>
      </w:r>
      <w:r w:rsidRPr="007E35B1">
        <w:rPr>
          <w:rFonts w:ascii="Times New Roman" w:hAnsi="Times New Roman" w:cs="Times New Roman"/>
        </w:rPr>
        <w:t xml:space="preserve"> of its data. From an ML perspective, this column should likely be dropped as imputation would introduce significant bias.</w:t>
      </w:r>
    </w:p>
    <w:p w14:paraId="78B0DDDF" w14:textId="77777777" w:rsidR="007E35B1" w:rsidRPr="007E35B1" w:rsidRDefault="007E35B1" w:rsidP="007E35B1">
      <w:pPr>
        <w:numPr>
          <w:ilvl w:val="0"/>
          <w:numId w:val="3"/>
        </w:numPr>
        <w:rPr>
          <w:rFonts w:ascii="Times New Roman" w:hAnsi="Times New Roman" w:cs="Times New Roman"/>
        </w:rPr>
      </w:pPr>
      <w:r w:rsidRPr="007E35B1">
        <w:rPr>
          <w:rFonts w:ascii="Times New Roman" w:hAnsi="Times New Roman" w:cs="Times New Roman"/>
          <w:b/>
          <w:bCs/>
        </w:rPr>
        <w:t>Age Gaps:</w:t>
      </w:r>
      <w:r w:rsidRPr="007E35B1">
        <w:rPr>
          <w:rFonts w:ascii="Times New Roman" w:hAnsi="Times New Roman" w:cs="Times New Roman"/>
        </w:rPr>
        <w:t xml:space="preserve"> Approximately </w:t>
      </w:r>
      <w:r w:rsidRPr="007E35B1">
        <w:rPr>
          <w:rFonts w:ascii="Times New Roman" w:hAnsi="Times New Roman" w:cs="Times New Roman"/>
          <w:b/>
          <w:bCs/>
        </w:rPr>
        <w:t>19.8%</w:t>
      </w:r>
      <w:r w:rsidRPr="007E35B1">
        <w:rPr>
          <w:rFonts w:ascii="Times New Roman" w:hAnsi="Times New Roman" w:cs="Times New Roman"/>
        </w:rPr>
        <w:t xml:space="preserve"> of age data is missing. Because age is a critical predictor, a strategy of </w:t>
      </w:r>
      <w:r w:rsidRPr="007E35B1">
        <w:rPr>
          <w:rFonts w:ascii="Times New Roman" w:hAnsi="Times New Roman" w:cs="Times New Roman"/>
          <w:b/>
          <w:bCs/>
        </w:rPr>
        <w:t>Median Imputation</w:t>
      </w:r>
      <w:r w:rsidRPr="007E35B1">
        <w:rPr>
          <w:rFonts w:ascii="Times New Roman" w:hAnsi="Times New Roman" w:cs="Times New Roman"/>
        </w:rPr>
        <w:t xml:space="preserve"> is recommended over dropping rows to preserve dataset volume.</w:t>
      </w:r>
    </w:p>
    <w:p w14:paraId="343CBEDB" w14:textId="77777777" w:rsidR="007E35B1" w:rsidRPr="007E35B1" w:rsidRDefault="007E35B1" w:rsidP="007E35B1">
      <w:pPr>
        <w:numPr>
          <w:ilvl w:val="0"/>
          <w:numId w:val="3"/>
        </w:numPr>
        <w:rPr>
          <w:rFonts w:ascii="Times New Roman" w:hAnsi="Times New Roman" w:cs="Times New Roman"/>
        </w:rPr>
      </w:pPr>
      <w:r w:rsidRPr="007E35B1">
        <w:rPr>
          <w:rFonts w:ascii="Times New Roman" w:hAnsi="Times New Roman" w:cs="Times New Roman"/>
          <w:b/>
          <w:bCs/>
        </w:rPr>
        <w:t>Embarkation:</w:t>
      </w:r>
      <w:r w:rsidRPr="007E35B1">
        <w:rPr>
          <w:rFonts w:ascii="Times New Roman" w:hAnsi="Times New Roman" w:cs="Times New Roman"/>
        </w:rPr>
        <w:t xml:space="preserve"> Minimal missing values (0.2%) were found, which can be easily filled using the mode.</w:t>
      </w:r>
    </w:p>
    <w:p w14:paraId="1972A15E" w14:textId="170FDC95" w:rsidR="007E35B1" w:rsidRPr="007E35B1" w:rsidRDefault="007E35B1" w:rsidP="007E35B1">
      <w:pPr>
        <w:rPr>
          <w:rFonts w:ascii="Times New Roman" w:hAnsi="Times New Roman" w:cs="Times New Roman"/>
        </w:rPr>
      </w:pPr>
    </w:p>
    <w:p w14:paraId="5DA54367" w14:textId="77777777" w:rsidR="007E35B1" w:rsidRPr="007E35B1" w:rsidRDefault="007E35B1" w:rsidP="007E35B1">
      <w:pPr>
        <w:rPr>
          <w:rFonts w:ascii="Times New Roman" w:hAnsi="Times New Roman" w:cs="Times New Roman"/>
          <w:b/>
          <w:bCs/>
        </w:rPr>
      </w:pPr>
      <w:r w:rsidRPr="007E35B1">
        <w:rPr>
          <w:rFonts w:ascii="Times New Roman" w:hAnsi="Times New Roman" w:cs="Times New Roman"/>
          <w:b/>
          <w:bCs/>
        </w:rPr>
        <w:t>3.2 Student Performance Dataset: Detailed Observations</w:t>
      </w:r>
    </w:p>
    <w:p w14:paraId="28179F5C" w14:textId="77777777" w:rsidR="007E35B1" w:rsidRPr="007E35B1" w:rsidRDefault="007E35B1" w:rsidP="007E35B1">
      <w:pPr>
        <w:rPr>
          <w:rFonts w:ascii="Times New Roman" w:hAnsi="Times New Roman" w:cs="Times New Roman"/>
        </w:rPr>
      </w:pPr>
      <w:r w:rsidRPr="007E35B1">
        <w:rPr>
          <w:rFonts w:ascii="Times New Roman" w:hAnsi="Times New Roman" w:cs="Times New Roman"/>
        </w:rPr>
        <w:t>In contrast to the Titanic data, this dataset (1,000 entries) is highly structured and clean.</w:t>
      </w:r>
    </w:p>
    <w:p w14:paraId="2D495734" w14:textId="77777777" w:rsidR="007E35B1" w:rsidRPr="007E35B1" w:rsidRDefault="007E35B1" w:rsidP="007E35B1">
      <w:pPr>
        <w:rPr>
          <w:rFonts w:ascii="Times New Roman" w:hAnsi="Times New Roman" w:cs="Times New Roman"/>
          <w:b/>
          <w:bCs/>
        </w:rPr>
      </w:pPr>
      <w:r w:rsidRPr="007E35B1">
        <w:rPr>
          <w:rFonts w:ascii="Times New Roman" w:hAnsi="Times New Roman" w:cs="Times New Roman"/>
          <w:b/>
          <w:bCs/>
        </w:rPr>
        <w:t>A. Statistical Distribution</w:t>
      </w:r>
    </w:p>
    <w:p w14:paraId="71A32401" w14:textId="77777777" w:rsidR="007E35B1" w:rsidRPr="007E35B1" w:rsidRDefault="007E35B1" w:rsidP="007E35B1">
      <w:pPr>
        <w:rPr>
          <w:rFonts w:ascii="Times New Roman" w:hAnsi="Times New Roman" w:cs="Times New Roman"/>
        </w:rPr>
      </w:pPr>
      <w:r w:rsidRPr="007E35B1">
        <w:rPr>
          <w:rFonts w:ascii="Times New Roman" w:hAnsi="Times New Roman" w:cs="Times New Roman"/>
        </w:rPr>
        <w:t xml:space="preserve">The numerical scores (math, reading, and writing) show a </w:t>
      </w:r>
      <w:r w:rsidRPr="007E35B1">
        <w:rPr>
          <w:rFonts w:ascii="Times New Roman" w:hAnsi="Times New Roman" w:cs="Times New Roman"/>
          <w:b/>
          <w:bCs/>
        </w:rPr>
        <w:t>Normal Distribution</w:t>
      </w:r>
      <w:r w:rsidRPr="007E35B1">
        <w:rPr>
          <w:rFonts w:ascii="Times New Roman" w:hAnsi="Times New Roman" w:cs="Times New Roman"/>
        </w:rPr>
        <w:t xml:space="preserve"> (Bell Curve), which is ideal for many Machine Learning algorithms like Linear Regression or Naive Bayes.</w:t>
      </w:r>
    </w:p>
    <w:p w14:paraId="1AA92A75" w14:textId="77777777" w:rsidR="007E35B1" w:rsidRPr="007E35B1" w:rsidRDefault="007E35B1" w:rsidP="007E35B1">
      <w:pPr>
        <w:numPr>
          <w:ilvl w:val="0"/>
          <w:numId w:val="4"/>
        </w:numPr>
        <w:rPr>
          <w:rFonts w:ascii="Times New Roman" w:hAnsi="Times New Roman" w:cs="Times New Roman"/>
        </w:rPr>
      </w:pPr>
      <w:r w:rsidRPr="007E35B1">
        <w:rPr>
          <w:rFonts w:ascii="Times New Roman" w:hAnsi="Times New Roman" w:cs="Times New Roman"/>
          <w:b/>
          <w:bCs/>
        </w:rPr>
        <w:t>Mean Scores:</w:t>
      </w:r>
      <w:r w:rsidRPr="007E35B1">
        <w:rPr>
          <w:rFonts w:ascii="Times New Roman" w:hAnsi="Times New Roman" w:cs="Times New Roman"/>
        </w:rPr>
        <w:t xml:space="preserve"> Most students score between 60 and 70.</w:t>
      </w:r>
    </w:p>
    <w:p w14:paraId="66CE9A27" w14:textId="77777777" w:rsidR="007E35B1" w:rsidRPr="007E35B1" w:rsidRDefault="007E35B1" w:rsidP="007E35B1">
      <w:pPr>
        <w:numPr>
          <w:ilvl w:val="0"/>
          <w:numId w:val="4"/>
        </w:numPr>
        <w:rPr>
          <w:rFonts w:ascii="Times New Roman" w:hAnsi="Times New Roman" w:cs="Times New Roman"/>
        </w:rPr>
      </w:pPr>
      <w:r w:rsidRPr="007E35B1">
        <w:rPr>
          <w:rFonts w:ascii="Times New Roman" w:hAnsi="Times New Roman" w:cs="Times New Roman"/>
          <w:b/>
          <w:bCs/>
        </w:rPr>
        <w:t>Consistency:</w:t>
      </w:r>
      <w:r w:rsidRPr="007E35B1">
        <w:rPr>
          <w:rFonts w:ascii="Times New Roman" w:hAnsi="Times New Roman" w:cs="Times New Roman"/>
        </w:rPr>
        <w:t xml:space="preserve"> High correlation exists between reading and writing scores, suggesting these features could potentially be engineered into a single "Literacy Score."</w:t>
      </w:r>
    </w:p>
    <w:p w14:paraId="1EFCA73B" w14:textId="77777777" w:rsidR="007E35B1" w:rsidRPr="007E35B1" w:rsidRDefault="007E35B1" w:rsidP="007E35B1">
      <w:pPr>
        <w:rPr>
          <w:rFonts w:ascii="Times New Roman" w:hAnsi="Times New Roman" w:cs="Times New Roman"/>
          <w:b/>
          <w:bCs/>
        </w:rPr>
      </w:pPr>
      <w:r w:rsidRPr="007E35B1">
        <w:rPr>
          <w:rFonts w:ascii="Times New Roman" w:hAnsi="Times New Roman" w:cs="Times New Roman"/>
          <w:b/>
          <w:bCs/>
        </w:rPr>
        <w:t>B. Feature Relationships</w:t>
      </w:r>
    </w:p>
    <w:p w14:paraId="5DA84CD6" w14:textId="77777777" w:rsidR="007E35B1" w:rsidRPr="007E35B1" w:rsidRDefault="007E35B1" w:rsidP="007E35B1">
      <w:pPr>
        <w:rPr>
          <w:rFonts w:ascii="Times New Roman" w:hAnsi="Times New Roman" w:cs="Times New Roman"/>
        </w:rPr>
      </w:pPr>
      <w:r w:rsidRPr="007E35B1">
        <w:rPr>
          <w:rFonts w:ascii="Times New Roman" w:hAnsi="Times New Roman" w:cs="Times New Roman"/>
        </w:rPr>
        <w:t xml:space="preserve">Categorical features such as parental level of education and test preparation course show clear impacts on the numerical outcomes, making this dataset excellent for </w:t>
      </w:r>
      <w:r w:rsidRPr="007E35B1">
        <w:rPr>
          <w:rFonts w:ascii="Times New Roman" w:hAnsi="Times New Roman" w:cs="Times New Roman"/>
          <w:b/>
          <w:bCs/>
        </w:rPr>
        <w:t>Regression analysis</w:t>
      </w:r>
      <w:r w:rsidRPr="007E35B1">
        <w:rPr>
          <w:rFonts w:ascii="Times New Roman" w:hAnsi="Times New Roman" w:cs="Times New Roman"/>
        </w:rPr>
        <w:t>.</w:t>
      </w:r>
    </w:p>
    <w:p w14:paraId="1C9895BF" w14:textId="568DEB36" w:rsidR="007E35B1" w:rsidRPr="007E35B1" w:rsidRDefault="007E35B1" w:rsidP="007E35B1">
      <w:pPr>
        <w:rPr>
          <w:rFonts w:ascii="Times New Roman" w:hAnsi="Times New Roman" w:cs="Times New Roman"/>
        </w:rPr>
      </w:pPr>
    </w:p>
    <w:p w14:paraId="24B5785C" w14:textId="77777777" w:rsidR="007E35B1" w:rsidRPr="007E35B1" w:rsidRDefault="007E35B1" w:rsidP="007E35B1">
      <w:pPr>
        <w:rPr>
          <w:rFonts w:ascii="Times New Roman" w:hAnsi="Times New Roman" w:cs="Times New Roman"/>
          <w:b/>
          <w:bCs/>
        </w:rPr>
      </w:pPr>
      <w:r w:rsidRPr="007E35B1">
        <w:rPr>
          <w:rFonts w:ascii="Times New Roman" w:hAnsi="Times New Roman" w:cs="Times New Roman"/>
          <w:b/>
          <w:bCs/>
        </w:rPr>
        <w:t>4. Strategic Insights from Visualizations</w:t>
      </w:r>
    </w:p>
    <w:p w14:paraId="60D72F32" w14:textId="77777777" w:rsidR="007E35B1" w:rsidRPr="007E35B1" w:rsidRDefault="007E35B1" w:rsidP="007E35B1">
      <w:pPr>
        <w:rPr>
          <w:rFonts w:ascii="Times New Roman" w:hAnsi="Times New Roman" w:cs="Times New Roman"/>
          <w:b/>
          <w:bCs/>
        </w:rPr>
      </w:pPr>
      <w:r w:rsidRPr="007E35B1">
        <w:rPr>
          <w:rFonts w:ascii="Times New Roman" w:hAnsi="Times New Roman" w:cs="Times New Roman"/>
          <w:b/>
          <w:bCs/>
        </w:rPr>
        <w:t>4.1 The Correlation Matrix</w:t>
      </w:r>
    </w:p>
    <w:p w14:paraId="3A3A7FD5" w14:textId="77777777" w:rsidR="007E35B1" w:rsidRPr="007E35B1" w:rsidRDefault="007E35B1" w:rsidP="007E35B1">
      <w:pPr>
        <w:rPr>
          <w:rFonts w:ascii="Times New Roman" w:hAnsi="Times New Roman" w:cs="Times New Roman"/>
        </w:rPr>
      </w:pPr>
      <w:r w:rsidRPr="007E35B1">
        <w:rPr>
          <w:rFonts w:ascii="Times New Roman" w:hAnsi="Times New Roman" w:cs="Times New Roman"/>
        </w:rPr>
        <w:t xml:space="preserve">The </w:t>
      </w:r>
      <w:r w:rsidRPr="007E35B1">
        <w:rPr>
          <w:rFonts w:ascii="Times New Roman" w:hAnsi="Times New Roman" w:cs="Times New Roman"/>
          <w:b/>
          <w:bCs/>
        </w:rPr>
        <w:t>Correlation Heatmap</w:t>
      </w:r>
      <w:r w:rsidRPr="007E35B1">
        <w:rPr>
          <w:rFonts w:ascii="Times New Roman" w:hAnsi="Times New Roman" w:cs="Times New Roman"/>
        </w:rPr>
        <w:t xml:space="preserve"> generated in Cell 9 provides the "Roadmap" for feature selection:</w:t>
      </w:r>
    </w:p>
    <w:p w14:paraId="7146F314" w14:textId="77777777" w:rsidR="007E35B1" w:rsidRPr="007E35B1" w:rsidRDefault="007E35B1" w:rsidP="007E35B1">
      <w:pPr>
        <w:numPr>
          <w:ilvl w:val="0"/>
          <w:numId w:val="5"/>
        </w:numPr>
        <w:rPr>
          <w:rFonts w:ascii="Times New Roman" w:hAnsi="Times New Roman" w:cs="Times New Roman"/>
        </w:rPr>
      </w:pPr>
      <w:r w:rsidRPr="007E35B1">
        <w:rPr>
          <w:rFonts w:ascii="Times New Roman" w:hAnsi="Times New Roman" w:cs="Times New Roman"/>
          <w:b/>
          <w:bCs/>
        </w:rPr>
        <w:lastRenderedPageBreak/>
        <w:t>Negative Correlation (-0.34):</w:t>
      </w:r>
      <w:r w:rsidRPr="007E35B1">
        <w:rPr>
          <w:rFonts w:ascii="Times New Roman" w:hAnsi="Times New Roman" w:cs="Times New Roman"/>
        </w:rPr>
        <w:t xml:space="preserve"> A significant negative relationship between Pclass and Survived confirms that as the class number increases (moving to lower economic status), survival probability decreases.</w:t>
      </w:r>
    </w:p>
    <w:p w14:paraId="49E84B43" w14:textId="77777777" w:rsidR="007E35B1" w:rsidRPr="007E35B1" w:rsidRDefault="007E35B1" w:rsidP="007E35B1">
      <w:pPr>
        <w:numPr>
          <w:ilvl w:val="0"/>
          <w:numId w:val="5"/>
        </w:numPr>
        <w:rPr>
          <w:rFonts w:ascii="Times New Roman" w:hAnsi="Times New Roman" w:cs="Times New Roman"/>
        </w:rPr>
      </w:pPr>
      <w:r w:rsidRPr="007E35B1">
        <w:rPr>
          <w:rFonts w:ascii="Times New Roman" w:hAnsi="Times New Roman" w:cs="Times New Roman"/>
          <w:b/>
          <w:bCs/>
        </w:rPr>
        <w:t>Positive Correlation:</w:t>
      </w:r>
      <w:r w:rsidRPr="007E35B1">
        <w:rPr>
          <w:rFonts w:ascii="Times New Roman" w:hAnsi="Times New Roman" w:cs="Times New Roman"/>
        </w:rPr>
        <w:t xml:space="preserve"> Fare shows a positive correlation with survival, reinforcing the hypothesis that socioeconomic status was a primary survival factor.</w:t>
      </w:r>
    </w:p>
    <w:p w14:paraId="6F9C3310" w14:textId="77777777" w:rsidR="007E35B1" w:rsidRPr="007E35B1" w:rsidRDefault="007E35B1" w:rsidP="007E35B1">
      <w:pPr>
        <w:rPr>
          <w:rFonts w:ascii="Times New Roman" w:hAnsi="Times New Roman" w:cs="Times New Roman"/>
          <w:b/>
          <w:bCs/>
        </w:rPr>
      </w:pPr>
      <w:r w:rsidRPr="007E35B1">
        <w:rPr>
          <w:rFonts w:ascii="Times New Roman" w:hAnsi="Times New Roman" w:cs="Times New Roman"/>
          <w:b/>
          <w:bCs/>
        </w:rPr>
        <w:t>4.2 Class Imbalance Assessment</w:t>
      </w:r>
    </w:p>
    <w:p w14:paraId="565FD1F7" w14:textId="77777777" w:rsidR="007E35B1" w:rsidRPr="007E35B1" w:rsidRDefault="007E35B1" w:rsidP="007E35B1">
      <w:pPr>
        <w:rPr>
          <w:rFonts w:ascii="Times New Roman" w:hAnsi="Times New Roman" w:cs="Times New Roman"/>
        </w:rPr>
      </w:pPr>
      <w:r w:rsidRPr="007E35B1">
        <w:rPr>
          <w:rFonts w:ascii="Times New Roman" w:hAnsi="Times New Roman" w:cs="Times New Roman"/>
        </w:rPr>
        <w:t xml:space="preserve">The </w:t>
      </w:r>
      <w:r w:rsidRPr="007E35B1">
        <w:rPr>
          <w:rFonts w:ascii="Times New Roman" w:hAnsi="Times New Roman" w:cs="Times New Roman"/>
          <w:b/>
          <w:bCs/>
        </w:rPr>
        <w:t>Target Distribution (Cell 6)</w:t>
      </w:r>
      <w:r w:rsidRPr="007E35B1">
        <w:rPr>
          <w:rFonts w:ascii="Times New Roman" w:hAnsi="Times New Roman" w:cs="Times New Roman"/>
        </w:rPr>
        <w:t xml:space="preserve"> shows that </w:t>
      </w:r>
      <w:r w:rsidRPr="007E35B1">
        <w:rPr>
          <w:rFonts w:ascii="Times New Roman" w:hAnsi="Times New Roman" w:cs="Times New Roman"/>
          <w:b/>
          <w:bCs/>
        </w:rPr>
        <w:t>38.4%</w:t>
      </w:r>
      <w:r w:rsidRPr="007E35B1">
        <w:rPr>
          <w:rFonts w:ascii="Times New Roman" w:hAnsi="Times New Roman" w:cs="Times New Roman"/>
        </w:rPr>
        <w:t xml:space="preserve"> of passengers survived while </w:t>
      </w:r>
      <w:r w:rsidRPr="007E35B1">
        <w:rPr>
          <w:rFonts w:ascii="Times New Roman" w:hAnsi="Times New Roman" w:cs="Times New Roman"/>
          <w:b/>
          <w:bCs/>
        </w:rPr>
        <w:t>61.6%</w:t>
      </w:r>
      <w:r w:rsidRPr="007E35B1">
        <w:rPr>
          <w:rFonts w:ascii="Times New Roman" w:hAnsi="Times New Roman" w:cs="Times New Roman"/>
        </w:rPr>
        <w:t xml:space="preserve"> did not.</w:t>
      </w:r>
    </w:p>
    <w:p w14:paraId="3506D2F6" w14:textId="77777777" w:rsidR="007E35B1" w:rsidRPr="007E35B1" w:rsidRDefault="007E35B1" w:rsidP="007E35B1">
      <w:pPr>
        <w:numPr>
          <w:ilvl w:val="0"/>
          <w:numId w:val="6"/>
        </w:numPr>
        <w:rPr>
          <w:rFonts w:ascii="Times New Roman" w:hAnsi="Times New Roman" w:cs="Times New Roman"/>
        </w:rPr>
      </w:pPr>
      <w:r w:rsidRPr="007E35B1">
        <w:rPr>
          <w:rFonts w:ascii="Times New Roman" w:hAnsi="Times New Roman" w:cs="Times New Roman"/>
          <w:b/>
          <w:bCs/>
        </w:rPr>
        <w:t>Analysis:</w:t>
      </w:r>
      <w:r w:rsidRPr="007E35B1">
        <w:rPr>
          <w:rFonts w:ascii="Times New Roman" w:hAnsi="Times New Roman" w:cs="Times New Roman"/>
        </w:rPr>
        <w:t xml:space="preserve"> This is considered a "Mild Imbalance." Most standard algorithms (Random Forest, Logistic Regression) can handle this without advanced sampling techniques, though "Stratified Splitting" should be used during the training phase.</w:t>
      </w:r>
    </w:p>
    <w:p w14:paraId="61D8063A" w14:textId="1D856178" w:rsidR="007E35B1" w:rsidRPr="007E35B1" w:rsidRDefault="007E35B1" w:rsidP="007E35B1">
      <w:pPr>
        <w:rPr>
          <w:rFonts w:ascii="Times New Roman" w:hAnsi="Times New Roman" w:cs="Times New Roman"/>
        </w:rPr>
      </w:pPr>
    </w:p>
    <w:p w14:paraId="3773B743" w14:textId="77777777" w:rsidR="007E35B1" w:rsidRPr="007E35B1" w:rsidRDefault="007E35B1" w:rsidP="007E35B1">
      <w:pPr>
        <w:rPr>
          <w:rFonts w:ascii="Times New Roman" w:hAnsi="Times New Roman" w:cs="Times New Roman"/>
          <w:b/>
          <w:bCs/>
        </w:rPr>
      </w:pPr>
      <w:r w:rsidRPr="007E35B1">
        <w:rPr>
          <w:rFonts w:ascii="Times New Roman" w:hAnsi="Times New Roman" w:cs="Times New Roman"/>
          <w:b/>
          <w:bCs/>
        </w:rPr>
        <w:t>5. Final Machine Learning Readiness Conclusion</w:t>
      </w:r>
    </w:p>
    <w:p w14:paraId="6D4A5729" w14:textId="77777777" w:rsidR="007E35B1" w:rsidRPr="007E35B1" w:rsidRDefault="007E35B1" w:rsidP="007E35B1">
      <w:pPr>
        <w:rPr>
          <w:rFonts w:ascii="Times New Roman" w:hAnsi="Times New Roman" w:cs="Times New Roman"/>
        </w:rPr>
      </w:pPr>
      <w:r w:rsidRPr="007E35B1">
        <w:rPr>
          <w:rFonts w:ascii="Times New Roman" w:hAnsi="Times New Roman" w:cs="Times New Roman"/>
        </w:rPr>
        <w:t xml:space="preserve">After performing this EDA, the following conclusions are reached regarding </w:t>
      </w:r>
      <w:r w:rsidRPr="007E35B1">
        <w:rPr>
          <w:rFonts w:ascii="Times New Roman" w:hAnsi="Times New Roman" w:cs="Times New Roman"/>
          <w:b/>
          <w:bCs/>
        </w:rPr>
        <w:t>ML Readiness</w:t>
      </w:r>
      <w:r w:rsidRPr="007E35B1">
        <w:rPr>
          <w:rFonts w:ascii="Times New Roman" w:hAnsi="Times New Roman" w:cs="Times New Roman"/>
        </w:rPr>
        <w:t>:</w:t>
      </w:r>
    </w:p>
    <w:p w14:paraId="57FEA738" w14:textId="77777777" w:rsidR="007E35B1" w:rsidRPr="007E35B1" w:rsidRDefault="007E35B1" w:rsidP="007E35B1">
      <w:pPr>
        <w:numPr>
          <w:ilvl w:val="0"/>
          <w:numId w:val="7"/>
        </w:numPr>
        <w:rPr>
          <w:rFonts w:ascii="Times New Roman" w:hAnsi="Times New Roman" w:cs="Times New Roman"/>
        </w:rPr>
      </w:pPr>
      <w:r w:rsidRPr="007E35B1">
        <w:rPr>
          <w:rFonts w:ascii="Times New Roman" w:hAnsi="Times New Roman" w:cs="Times New Roman"/>
          <w:b/>
          <w:bCs/>
        </w:rPr>
        <w:t>Preprocessing Requirements:</w:t>
      </w:r>
      <w:r w:rsidRPr="007E35B1">
        <w:rPr>
          <w:rFonts w:ascii="Times New Roman" w:hAnsi="Times New Roman" w:cs="Times New Roman"/>
        </w:rPr>
        <w:t xml:space="preserve"> The Titanic dataset is </w:t>
      </w:r>
      <w:r w:rsidRPr="007E35B1">
        <w:rPr>
          <w:rFonts w:ascii="Times New Roman" w:hAnsi="Times New Roman" w:cs="Times New Roman"/>
          <w:b/>
          <w:bCs/>
        </w:rPr>
        <w:t>not</w:t>
      </w:r>
      <w:r w:rsidRPr="007E35B1">
        <w:rPr>
          <w:rFonts w:ascii="Times New Roman" w:hAnsi="Times New Roman" w:cs="Times New Roman"/>
        </w:rPr>
        <w:t xml:space="preserve"> immediately ready for a model. It requires a preprocessing pipeline including </w:t>
      </w:r>
      <w:r w:rsidRPr="007E35B1">
        <w:rPr>
          <w:rFonts w:ascii="Times New Roman" w:hAnsi="Times New Roman" w:cs="Times New Roman"/>
          <w:b/>
          <w:bCs/>
        </w:rPr>
        <w:t>Imputation</w:t>
      </w:r>
      <w:r w:rsidRPr="007E35B1">
        <w:rPr>
          <w:rFonts w:ascii="Times New Roman" w:hAnsi="Times New Roman" w:cs="Times New Roman"/>
        </w:rPr>
        <w:t xml:space="preserve"> (for Age), </w:t>
      </w:r>
      <w:r w:rsidRPr="007E35B1">
        <w:rPr>
          <w:rFonts w:ascii="Times New Roman" w:hAnsi="Times New Roman" w:cs="Times New Roman"/>
          <w:b/>
          <w:bCs/>
        </w:rPr>
        <w:t>Dropping</w:t>
      </w:r>
      <w:r w:rsidRPr="007E35B1">
        <w:rPr>
          <w:rFonts w:ascii="Times New Roman" w:hAnsi="Times New Roman" w:cs="Times New Roman"/>
        </w:rPr>
        <w:t xml:space="preserve"> (for Deck), and </w:t>
      </w:r>
      <w:r w:rsidRPr="007E35B1">
        <w:rPr>
          <w:rFonts w:ascii="Times New Roman" w:hAnsi="Times New Roman" w:cs="Times New Roman"/>
          <w:b/>
          <w:bCs/>
        </w:rPr>
        <w:t>One-Hot Encoding</w:t>
      </w:r>
      <w:r w:rsidRPr="007E35B1">
        <w:rPr>
          <w:rFonts w:ascii="Times New Roman" w:hAnsi="Times New Roman" w:cs="Times New Roman"/>
        </w:rPr>
        <w:t xml:space="preserve"> (for Sex and Embark_town).</w:t>
      </w:r>
    </w:p>
    <w:p w14:paraId="5F61FBC3" w14:textId="77777777" w:rsidR="007E35B1" w:rsidRPr="007E35B1" w:rsidRDefault="007E35B1" w:rsidP="007E35B1">
      <w:pPr>
        <w:numPr>
          <w:ilvl w:val="0"/>
          <w:numId w:val="7"/>
        </w:numPr>
        <w:rPr>
          <w:rFonts w:ascii="Times New Roman" w:hAnsi="Times New Roman" w:cs="Times New Roman"/>
        </w:rPr>
      </w:pPr>
      <w:r w:rsidRPr="007E35B1">
        <w:rPr>
          <w:rFonts w:ascii="Times New Roman" w:hAnsi="Times New Roman" w:cs="Times New Roman"/>
          <w:b/>
          <w:bCs/>
        </w:rPr>
        <w:t>Feature Engineering Potential:</w:t>
      </w:r>
      <w:r w:rsidRPr="007E35B1">
        <w:rPr>
          <w:rFonts w:ascii="Times New Roman" w:hAnsi="Times New Roman" w:cs="Times New Roman"/>
        </w:rPr>
        <w:t xml:space="preserve"> New features such as Family_Size (combining SibSp and Parch) could be created to improve model accuracy in the next task.</w:t>
      </w:r>
    </w:p>
    <w:p w14:paraId="4D0461AC" w14:textId="77777777" w:rsidR="007E35B1" w:rsidRPr="007E35B1" w:rsidRDefault="007E35B1" w:rsidP="007E35B1">
      <w:pPr>
        <w:numPr>
          <w:ilvl w:val="0"/>
          <w:numId w:val="7"/>
        </w:numPr>
        <w:rPr>
          <w:rFonts w:ascii="Times New Roman" w:hAnsi="Times New Roman" w:cs="Times New Roman"/>
        </w:rPr>
      </w:pPr>
      <w:r w:rsidRPr="007E35B1">
        <w:rPr>
          <w:rFonts w:ascii="Times New Roman" w:hAnsi="Times New Roman" w:cs="Times New Roman"/>
          <w:b/>
          <w:bCs/>
        </w:rPr>
        <w:t>Algorithm Selection:</w:t>
      </w:r>
      <w:r w:rsidRPr="007E35B1">
        <w:rPr>
          <w:rFonts w:ascii="Times New Roman" w:hAnsi="Times New Roman" w:cs="Times New Roman"/>
        </w:rPr>
        <w:t xml:space="preserve"> * </w:t>
      </w:r>
      <w:r w:rsidRPr="007E35B1">
        <w:rPr>
          <w:rFonts w:ascii="Times New Roman" w:hAnsi="Times New Roman" w:cs="Times New Roman"/>
          <w:b/>
          <w:bCs/>
        </w:rPr>
        <w:t>Titanic:</w:t>
      </w:r>
      <w:r w:rsidRPr="007E35B1">
        <w:rPr>
          <w:rFonts w:ascii="Times New Roman" w:hAnsi="Times New Roman" w:cs="Times New Roman"/>
        </w:rPr>
        <w:t xml:space="preserve"> Best suited for Binary Classification (Logistic Regression, Decision Trees).</w:t>
      </w:r>
    </w:p>
    <w:p w14:paraId="3C23EAA9" w14:textId="77777777" w:rsidR="007E35B1" w:rsidRPr="007E35B1" w:rsidRDefault="007E35B1" w:rsidP="007E35B1">
      <w:pPr>
        <w:numPr>
          <w:ilvl w:val="1"/>
          <w:numId w:val="7"/>
        </w:numPr>
        <w:rPr>
          <w:rFonts w:ascii="Times New Roman" w:hAnsi="Times New Roman" w:cs="Times New Roman"/>
        </w:rPr>
      </w:pPr>
      <w:r w:rsidRPr="007E35B1">
        <w:rPr>
          <w:rFonts w:ascii="Times New Roman" w:hAnsi="Times New Roman" w:cs="Times New Roman"/>
          <w:b/>
          <w:bCs/>
        </w:rPr>
        <w:t>Students:</w:t>
      </w:r>
      <w:r w:rsidRPr="007E35B1">
        <w:rPr>
          <w:rFonts w:ascii="Times New Roman" w:hAnsi="Times New Roman" w:cs="Times New Roman"/>
        </w:rPr>
        <w:t xml:space="preserve"> Best suited for Regression (Predicting math scores) or Gradient Boosting.</w:t>
      </w:r>
    </w:p>
    <w:p w14:paraId="48EE33CE" w14:textId="77777777" w:rsidR="007E35B1" w:rsidRPr="007E35B1" w:rsidRDefault="007E35B1" w:rsidP="007E35B1">
      <w:pPr>
        <w:rPr>
          <w:rFonts w:ascii="Times New Roman" w:hAnsi="Times New Roman" w:cs="Times New Roman"/>
        </w:rPr>
      </w:pPr>
      <w:r w:rsidRPr="007E35B1">
        <w:rPr>
          <w:rFonts w:ascii="Times New Roman" w:hAnsi="Times New Roman" w:cs="Times New Roman"/>
        </w:rPr>
        <w:t xml:space="preserve">The data provides a strong foundation for predictive modeling. The next phase should focus on </w:t>
      </w:r>
      <w:r w:rsidRPr="007E35B1">
        <w:rPr>
          <w:rFonts w:ascii="Times New Roman" w:hAnsi="Times New Roman" w:cs="Times New Roman"/>
          <w:b/>
          <w:bCs/>
        </w:rPr>
        <w:t>Data Cleaning and Feature Engineering</w:t>
      </w:r>
      <w:r w:rsidRPr="007E35B1">
        <w:rPr>
          <w:rFonts w:ascii="Times New Roman" w:hAnsi="Times New Roman" w:cs="Times New Roman"/>
        </w:rPr>
        <w:t xml:space="preserve"> to capitalize on the insights discovered during this Task 1.</w:t>
      </w:r>
    </w:p>
    <w:p w14:paraId="3FF120A8" w14:textId="77777777" w:rsidR="00A468E2" w:rsidRPr="007E35B1" w:rsidRDefault="00A468E2">
      <w:pPr>
        <w:rPr>
          <w:rFonts w:ascii="Times New Roman" w:hAnsi="Times New Roman" w:cs="Times New Roman"/>
        </w:rPr>
      </w:pPr>
    </w:p>
    <w:sectPr w:rsidR="00A468E2" w:rsidRPr="007E35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120E6"/>
    <w:multiLevelType w:val="multilevel"/>
    <w:tmpl w:val="7B504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1F0932"/>
    <w:multiLevelType w:val="multilevel"/>
    <w:tmpl w:val="06E00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F047F8"/>
    <w:multiLevelType w:val="multilevel"/>
    <w:tmpl w:val="59DA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9763A5"/>
    <w:multiLevelType w:val="multilevel"/>
    <w:tmpl w:val="0C7C4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867129"/>
    <w:multiLevelType w:val="multilevel"/>
    <w:tmpl w:val="1C400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690AE2"/>
    <w:multiLevelType w:val="multilevel"/>
    <w:tmpl w:val="6136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1F2DD8"/>
    <w:multiLevelType w:val="multilevel"/>
    <w:tmpl w:val="F9DAC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70029292">
    <w:abstractNumId w:val="1"/>
  </w:num>
  <w:num w:numId="2" w16cid:durableId="1971746219">
    <w:abstractNumId w:val="5"/>
  </w:num>
  <w:num w:numId="3" w16cid:durableId="148832828">
    <w:abstractNumId w:val="6"/>
  </w:num>
  <w:num w:numId="4" w16cid:durableId="276715437">
    <w:abstractNumId w:val="4"/>
  </w:num>
  <w:num w:numId="5" w16cid:durableId="627247272">
    <w:abstractNumId w:val="2"/>
  </w:num>
  <w:num w:numId="6" w16cid:durableId="384566124">
    <w:abstractNumId w:val="3"/>
  </w:num>
  <w:num w:numId="7" w16cid:durableId="17161514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68E2"/>
    <w:rsid w:val="00705052"/>
    <w:rsid w:val="007E35B1"/>
    <w:rsid w:val="00992D8A"/>
    <w:rsid w:val="00A468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0624A"/>
  <w15:chartTrackingRefBased/>
  <w15:docId w15:val="{2888CC53-6197-48C5-826D-CA18BDD6DB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468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468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468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68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68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68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68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68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68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68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468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68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68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68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68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68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68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68E2"/>
    <w:rPr>
      <w:rFonts w:eastAsiaTheme="majorEastAsia" w:cstheme="majorBidi"/>
      <w:color w:val="272727" w:themeColor="text1" w:themeTint="D8"/>
    </w:rPr>
  </w:style>
  <w:style w:type="paragraph" w:styleId="Title">
    <w:name w:val="Title"/>
    <w:basedOn w:val="Normal"/>
    <w:next w:val="Normal"/>
    <w:link w:val="TitleChar"/>
    <w:uiPriority w:val="10"/>
    <w:qFormat/>
    <w:rsid w:val="00A468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68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68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68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68E2"/>
    <w:pPr>
      <w:spacing w:before="160"/>
      <w:jc w:val="center"/>
    </w:pPr>
    <w:rPr>
      <w:i/>
      <w:iCs/>
      <w:color w:val="404040" w:themeColor="text1" w:themeTint="BF"/>
    </w:rPr>
  </w:style>
  <w:style w:type="character" w:customStyle="1" w:styleId="QuoteChar">
    <w:name w:val="Quote Char"/>
    <w:basedOn w:val="DefaultParagraphFont"/>
    <w:link w:val="Quote"/>
    <w:uiPriority w:val="29"/>
    <w:rsid w:val="00A468E2"/>
    <w:rPr>
      <w:i/>
      <w:iCs/>
      <w:color w:val="404040" w:themeColor="text1" w:themeTint="BF"/>
    </w:rPr>
  </w:style>
  <w:style w:type="paragraph" w:styleId="ListParagraph">
    <w:name w:val="List Paragraph"/>
    <w:basedOn w:val="Normal"/>
    <w:uiPriority w:val="34"/>
    <w:qFormat/>
    <w:rsid w:val="00A468E2"/>
    <w:pPr>
      <w:ind w:left="720"/>
      <w:contextualSpacing/>
    </w:pPr>
  </w:style>
  <w:style w:type="character" w:styleId="IntenseEmphasis">
    <w:name w:val="Intense Emphasis"/>
    <w:basedOn w:val="DefaultParagraphFont"/>
    <w:uiPriority w:val="21"/>
    <w:qFormat/>
    <w:rsid w:val="00A468E2"/>
    <w:rPr>
      <w:i/>
      <w:iCs/>
      <w:color w:val="0F4761" w:themeColor="accent1" w:themeShade="BF"/>
    </w:rPr>
  </w:style>
  <w:style w:type="paragraph" w:styleId="IntenseQuote">
    <w:name w:val="Intense Quote"/>
    <w:basedOn w:val="Normal"/>
    <w:next w:val="Normal"/>
    <w:link w:val="IntenseQuoteChar"/>
    <w:uiPriority w:val="30"/>
    <w:qFormat/>
    <w:rsid w:val="00A468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68E2"/>
    <w:rPr>
      <w:i/>
      <w:iCs/>
      <w:color w:val="0F4761" w:themeColor="accent1" w:themeShade="BF"/>
    </w:rPr>
  </w:style>
  <w:style w:type="character" w:styleId="IntenseReference">
    <w:name w:val="Intense Reference"/>
    <w:basedOn w:val="DefaultParagraphFont"/>
    <w:uiPriority w:val="32"/>
    <w:qFormat/>
    <w:rsid w:val="00A468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763</Words>
  <Characters>4352</Characters>
  <Application>Microsoft Office Word</Application>
  <DocSecurity>0</DocSecurity>
  <Lines>36</Lines>
  <Paragraphs>10</Paragraphs>
  <ScaleCrop>false</ScaleCrop>
  <Company/>
  <LinksUpToDate>false</LinksUpToDate>
  <CharactersWithSpaces>5105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SRIVASTAVA</dc:creator>
  <cp:keywords/>
  <dc:description/>
  <cp:lastModifiedBy>ANUSHKA SRIVASTAVA</cp:lastModifiedBy>
  <cp:revision>3</cp:revision>
  <dcterms:created xsi:type="dcterms:W3CDTF">2026-01-15T16:34:00Z</dcterms:created>
  <dcterms:modified xsi:type="dcterms:W3CDTF">2026-01-15T16:36:00Z</dcterms:modified>
</cp:coreProperties>
</file>