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C1" w:rsidRDefault="004D152A">
      <w:r>
        <w:t>THÔNG TIN SẢN PHẨM</w:t>
      </w:r>
    </w:p>
    <w:p w:rsidR="004D152A" w:rsidRDefault="004D152A"/>
    <w:p w:rsidR="004D152A" w:rsidRPr="004D152A" w:rsidRDefault="004D152A" w:rsidP="004D152A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hyperlink r:id="rId4" w:tgtFrame="_blank" w:tooltip="Tham khảo giá điện thoại iPhone 12 Pro chính hãng" w:history="1">
        <w:r w:rsidRPr="004D152A">
          <w:rPr>
            <w:rFonts w:ascii="Arial" w:eastAsia="Times New Roman" w:hAnsi="Arial" w:cs="Arial"/>
            <w:b/>
            <w:bCs/>
            <w:color w:val="2F80ED"/>
            <w:sz w:val="30"/>
            <w:szCs w:val="30"/>
            <w:u w:val="single"/>
          </w:rPr>
          <w:t>iPhone 12 Pro</w:t>
        </w:r>
      </w:hyperlink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 - "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Siêu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phẩm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công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nghệ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"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với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nhiều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nâng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cấp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mạnh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mẽ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về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thiết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kế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,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hình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và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hiệu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năng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,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khẳng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định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đẳng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cấp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thời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thượng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trên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thị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trường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  <w:hyperlink r:id="rId5" w:tgtFrame="_blank" w:tooltip="Tham khảo giá điện thoại smartphone chính hãng" w:history="1">
        <w:r w:rsidRPr="004D152A">
          <w:rPr>
            <w:rFonts w:ascii="Arial" w:eastAsia="Times New Roman" w:hAnsi="Arial" w:cs="Arial"/>
            <w:b/>
            <w:bCs/>
            <w:color w:val="2F80ED"/>
            <w:sz w:val="30"/>
            <w:szCs w:val="30"/>
            <w:u w:val="single"/>
          </w:rPr>
          <w:t>smartphone</w:t>
        </w:r>
      </w:hyperlink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cao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cấp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.</w:t>
      </w:r>
    </w:p>
    <w:p w:rsidR="004D152A" w:rsidRPr="004D152A" w:rsidRDefault="004D152A" w:rsidP="004D152A">
      <w:pPr>
        <w:shd w:val="clear" w:color="auto" w:fill="FFFFFF"/>
        <w:spacing w:before="300" w:after="225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Màn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hình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giải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trí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 OLED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ấn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tượng</w:t>
      </w:r>
      <w:proofErr w:type="spellEnd"/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Vẫn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giống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như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thế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hệ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6" w:tgtFrame="_blank" w:tooltip="Tham khảo giá điện thoại iPhone 11 Pro chính hãng" w:history="1">
        <w:r w:rsidRPr="004D152A">
          <w:rPr>
            <w:rFonts w:ascii="Arial" w:eastAsia="Times New Roman" w:hAnsi="Arial" w:cs="Arial"/>
            <w:color w:val="2F80ED"/>
            <w:sz w:val="24"/>
            <w:szCs w:val="24"/>
            <w:u w:val="single"/>
          </w:rPr>
          <w:t>iPhone 11 Pro</w:t>
        </w:r>
      </w:hyperlink>
      <w:r w:rsidRPr="004D152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và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7" w:tgtFrame="_blank" w:tooltip="Tham khảo giá điện thoại iPhone 11 Pro Max chính hãng" w:history="1">
        <w:r w:rsidRPr="004D152A">
          <w:rPr>
            <w:rFonts w:ascii="Arial" w:eastAsia="Times New Roman" w:hAnsi="Arial" w:cs="Arial"/>
            <w:color w:val="2F80ED"/>
            <w:sz w:val="24"/>
            <w:szCs w:val="24"/>
            <w:u w:val="single"/>
          </w:rPr>
          <w:t>iPhone 11 Pro Max</w:t>
        </w:r>
      </w:hyperlink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, iPhone 12 Pro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thiết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kế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notch "tai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thỏ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"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quen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thuộc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màn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hình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Super Retina XDR OLED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chất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lượng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hình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ảnh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giải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trí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siêu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sắc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nét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(h1)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Bên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iPhone 12 Pro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kích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6.1 inch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trải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nghiệm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phim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bom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tấn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màn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(h2)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Khung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viền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iPhone 12 Pro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hoàn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thép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gỉ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kính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cường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lực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đem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vệ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toàn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(h3)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mặt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kính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vệ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Ceramic Shield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máy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bền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bỉ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gấp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vỡ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(h4)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nữa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iPhone 12 Pro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"https://www.thegioididong.com/dtdd-chong-nuoc-bui" \o "Tham khảo điện thoại chống nước bụi tại Thế Giới Di Động" \t "_blank" </w:instrText>
      </w:r>
      <w:r>
        <w:fldChar w:fldCharType="separate"/>
      </w:r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>kháng</w:t>
      </w:r>
      <w:proofErr w:type="spellEnd"/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>nước</w:t>
      </w:r>
      <w:proofErr w:type="spellEnd"/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>và</w:t>
      </w:r>
      <w:proofErr w:type="spellEnd"/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>bụi</w:t>
      </w:r>
      <w:proofErr w:type="spellEnd"/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chuẩn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IP68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hỗ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Apple Pay,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đáp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(h5)</w:t>
      </w:r>
    </w:p>
    <w:p w:rsidR="004D152A" w:rsidRPr="004D152A" w:rsidRDefault="004D152A" w:rsidP="004D152A">
      <w:pPr>
        <w:shd w:val="clear" w:color="auto" w:fill="FFFFFF"/>
        <w:spacing w:before="300" w:after="225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Bộ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3 camera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siêu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sắc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nét</w:t>
      </w:r>
      <w:proofErr w:type="spellEnd"/>
    </w:p>
    <w:p w:rsidR="004D152A" w:rsidRP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iPhone 12 Pro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trang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bị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cụm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ba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camera ở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mặt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sau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phân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giải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12 MP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cảm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biến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TOF 3D LiDAR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lần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đầu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> </w:t>
      </w:r>
      <w:hyperlink r:id="rId8" w:tgtFrame="_blank" w:tooltip="Tham khảo các sản phẩm chính hãng của Apple tại Thế Giới Di Động" w:history="1">
        <w:r w:rsidRPr="004D152A">
          <w:rPr>
            <w:rFonts w:ascii="Arial" w:eastAsia="Times New Roman" w:hAnsi="Arial" w:cs="Arial"/>
            <w:color w:val="2F80ED"/>
            <w:sz w:val="24"/>
            <w:szCs w:val="24"/>
            <w:u w:val="single"/>
          </w:rPr>
          <w:t>Apple</w:t>
        </w:r>
      </w:hyperlink>
      <w:r w:rsidRPr="004D152A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trang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bị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smartphone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của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hyperlink r:id="rId9" w:history="1">
        <w:r w:rsidRPr="004D152A">
          <w:rPr>
            <w:rFonts w:ascii="Arial" w:eastAsia="Times New Roman" w:hAnsi="Arial" w:cs="Arial"/>
            <w:color w:val="2F80ED"/>
            <w:sz w:val="24"/>
            <w:szCs w:val="24"/>
          </w:rPr>
          <w:br/>
        </w:r>
      </w:hyperlink>
      <w:r>
        <w:rPr>
          <w:rFonts w:ascii="Arial" w:eastAsia="Times New Roman" w:hAnsi="Arial" w:cs="Arial"/>
          <w:color w:val="333333"/>
          <w:sz w:val="24"/>
          <w:szCs w:val="24"/>
        </w:rPr>
        <w:t>(h6)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cực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kì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ích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lĩnh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vực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mô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3D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sát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nhiều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góc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trực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ảo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AR.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(h7)</w:t>
      </w:r>
    </w:p>
    <w:p w:rsidR="004D152A" w:rsidRPr="004D152A" w:rsidRDefault="004D152A" w:rsidP="004D152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Hơn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nữa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cụm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camera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iPhone 12 Pro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khả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tự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nhận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diện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môi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trường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xung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quanh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chủ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mà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đưa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ra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thông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phù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hợp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để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bạn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thể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có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mình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một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bức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ảnh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ưng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ý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hyperlink r:id="rId10" w:history="1">
        <w:r w:rsidRPr="004D152A">
          <w:rPr>
            <w:rFonts w:ascii="Arial" w:eastAsia="Times New Roman" w:hAnsi="Arial" w:cs="Arial"/>
            <w:color w:val="2F80ED"/>
            <w:sz w:val="24"/>
            <w:szCs w:val="24"/>
          </w:rPr>
          <w:br/>
        </w:r>
      </w:hyperlink>
      <w:r>
        <w:rPr>
          <w:rFonts w:ascii="Arial" w:eastAsia="Times New Roman" w:hAnsi="Arial" w:cs="Arial"/>
          <w:color w:val="333333"/>
          <w:sz w:val="24"/>
          <w:szCs w:val="24"/>
        </w:rPr>
        <w:t>(h8)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Camera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iPhone 12 Pro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nâng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vô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minh,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chắc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chắn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khiến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choáng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ngợp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gì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chiếc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(h9)</w:t>
      </w:r>
    </w:p>
    <w:p w:rsidR="004D152A" w:rsidRPr="004D152A" w:rsidRDefault="004D152A" w:rsidP="004D152A">
      <w:pPr>
        <w:shd w:val="clear" w:color="auto" w:fill="FFFFFF"/>
        <w:spacing w:before="300" w:after="225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lastRenderedPageBreak/>
        <w:t>Hiệu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năng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vượt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trội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,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thách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thức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mọi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đối</w:t>
      </w:r>
      <w:proofErr w:type="spellEnd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4D152A">
        <w:rPr>
          <w:rFonts w:ascii="Arial" w:eastAsia="Times New Roman" w:hAnsi="Arial" w:cs="Arial"/>
          <w:b/>
          <w:bCs/>
          <w:color w:val="333333"/>
          <w:sz w:val="30"/>
          <w:szCs w:val="30"/>
        </w:rPr>
        <w:t>thủ</w:t>
      </w:r>
      <w:proofErr w:type="spellEnd"/>
    </w:p>
    <w:p w:rsidR="004D152A" w:rsidRPr="004D152A" w:rsidRDefault="004D152A" w:rsidP="004D152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iPhone 12 Pro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trang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bị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bộ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vi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xử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lý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Apple A14 Bionic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sản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xuất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tiến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trình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5 nm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hiện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đại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xử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lý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vượt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trội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hỗ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trợ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cả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mạng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5G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giúp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kết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nối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internet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tốc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cao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nhất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hyperlink r:id="rId11" w:history="1">
        <w:r w:rsidRPr="004D152A">
          <w:rPr>
            <w:rFonts w:ascii="Arial" w:eastAsia="Times New Roman" w:hAnsi="Arial" w:cs="Arial"/>
            <w:color w:val="2F80ED"/>
            <w:sz w:val="24"/>
            <w:szCs w:val="24"/>
          </w:rPr>
          <w:br/>
        </w:r>
      </w:hyperlink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h(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10)</w:t>
      </w:r>
    </w:p>
    <w:p w:rsidR="004D152A" w:rsidRPr="004D152A" w:rsidRDefault="004D152A" w:rsidP="004D15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D152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Ngoài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iPhone 12 Pro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còn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mức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hyperlink r:id="rId12" w:tgtFrame="_blank" w:tooltip="Tham khảo điện thoại có RAM 6 GB tại Thegioididong.com" w:history="1">
        <w:r>
          <w:rPr>
            <w:rStyle w:val="Hyperlink"/>
            <w:rFonts w:ascii="Arial" w:hAnsi="Arial" w:cs="Arial"/>
            <w:color w:val="2F80ED"/>
            <w:u w:val="none"/>
            <w:shd w:val="clear" w:color="auto" w:fill="FFFFFF"/>
          </w:rPr>
          <w:t>RAM 6 GB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lưu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128 GB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chiếc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"https://www.thegioididong.com/dtdd-choi-game" \o "Tham khảo các mẫu điện thoại chơi game tại Thế Giới Di Động" \t "_blank" </w:instrText>
      </w:r>
      <w:r>
        <w:fldChar w:fldCharType="separate"/>
      </w:r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>điện</w:t>
      </w:r>
      <w:proofErr w:type="spellEnd"/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>thoại</w:t>
      </w:r>
      <w:proofErr w:type="spellEnd"/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>chơi</w:t>
      </w:r>
      <w:proofErr w:type="spellEnd"/>
      <w:r>
        <w:rPr>
          <w:rStyle w:val="Hyperlink"/>
          <w:rFonts w:ascii="Arial" w:hAnsi="Arial" w:cs="Arial"/>
          <w:color w:val="2F80ED"/>
          <w:u w:val="none"/>
          <w:shd w:val="clear" w:color="auto" w:fill="FFFFFF"/>
        </w:rPr>
        <w:t xml:space="preserve"> game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mượt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ổn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game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nặng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nay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đều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chiếc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siêu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4D152A" w:rsidRDefault="004D152A">
      <w:r>
        <w:t>(h11)</w:t>
      </w:r>
    </w:p>
    <w:p w:rsidR="004D152A" w:rsidRDefault="004D152A" w:rsidP="004D152A">
      <w:pPr>
        <w:pStyle w:val="Heading3"/>
        <w:shd w:val="clear" w:color="auto" w:fill="FFFFFF"/>
        <w:spacing w:before="300" w:beforeAutospacing="0" w:after="225" w:afterAutospacing="0" w:line="420" w:lineRule="atLeast"/>
        <w:jc w:val="both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Thời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lượng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pin “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trâu</w:t>
      </w:r>
      <w:proofErr w:type="spellEnd"/>
      <w:r>
        <w:rPr>
          <w:rFonts w:ascii="Arial" w:hAnsi="Arial" w:cs="Arial"/>
          <w:color w:val="333333"/>
          <w:sz w:val="30"/>
          <w:szCs w:val="30"/>
        </w:rPr>
        <w:t>”</w:t>
      </w:r>
    </w:p>
    <w:p w:rsidR="004D152A" w:rsidRDefault="004D152A" w:rsidP="004D152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iPhone 12 Pro </w:t>
      </w:r>
      <w:proofErr w:type="spellStart"/>
      <w:r>
        <w:rPr>
          <w:rFonts w:ascii="Arial" w:hAnsi="Arial" w:cs="Arial"/>
          <w:color w:val="333333"/>
        </w:rPr>
        <w:t>cũng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tốt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đảm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bảo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có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sử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dụng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máy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thoải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mái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từ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sáng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tới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mà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cần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phải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bận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tâm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về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việc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nạp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năng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lượng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máy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giữa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chừng</w:t>
      </w:r>
      <w:proofErr w:type="spellEnd"/>
      <w:r>
        <w:rPr>
          <w:rFonts w:ascii="Arial" w:hAnsi="Arial" w:cs="Arial"/>
          <w:color w:val="333333"/>
        </w:rPr>
        <w:t>.</w:t>
      </w:r>
    </w:p>
    <w:p w:rsidR="004D152A" w:rsidRDefault="004D152A">
      <w:r>
        <w:t>(h12)</w:t>
      </w:r>
    </w:p>
    <w:p w:rsidR="004D152A" w:rsidRDefault="004D152A" w:rsidP="004D15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Ngoài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ra</w:t>
      </w:r>
      <w:proofErr w:type="spellEnd"/>
      <w:r>
        <w:rPr>
          <w:rFonts w:ascii="Arial" w:hAnsi="Arial" w:cs="Arial"/>
          <w:color w:val="333333"/>
        </w:rPr>
        <w:t xml:space="preserve">, iPhone 12 Pro </w:t>
      </w:r>
      <w:proofErr w:type="spellStart"/>
      <w:r>
        <w:rPr>
          <w:rFonts w:ascii="Arial" w:hAnsi="Arial" w:cs="Arial"/>
          <w:color w:val="333333"/>
        </w:rPr>
        <w:t>hỗ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trợ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"https://www.thegioididong.com/dtdd-sac-pin-nhanh" \o "Tham khảo giá điện thoại smartphone sạc pin nhanh" \t "_blank"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color w:val="2F80ED"/>
        </w:rPr>
        <w:t>sạc</w:t>
      </w:r>
      <w:proofErr w:type="spellEnd"/>
      <w:r>
        <w:rPr>
          <w:rStyle w:val="Hyperlink"/>
          <w:rFonts w:ascii="Arial" w:hAnsi="Arial" w:cs="Arial"/>
          <w:color w:val="2F80ED"/>
        </w:rPr>
        <w:t xml:space="preserve"> pin </w:t>
      </w:r>
      <w:proofErr w:type="spellStart"/>
      <w:r>
        <w:rPr>
          <w:rStyle w:val="Hyperlink"/>
          <w:rFonts w:ascii="Arial" w:hAnsi="Arial" w:cs="Arial"/>
          <w:color w:val="2F80ED"/>
        </w:rPr>
        <w:t>nhanh</w:t>
      </w:r>
      <w:proofErr w:type="spellEnd"/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 xml:space="preserve"> 20 W </w:t>
      </w:r>
      <w:proofErr w:type="spellStart"/>
      <w:r>
        <w:rPr>
          <w:rFonts w:ascii="Arial" w:hAnsi="Arial" w:cs="Arial"/>
          <w:color w:val="333333"/>
        </w:rPr>
        <w:t>giúp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bạn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rút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ngắn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được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khá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nhiều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thời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chờ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sạc</w:t>
      </w:r>
      <w:proofErr w:type="spellEnd"/>
      <w:r>
        <w:rPr>
          <w:rFonts w:ascii="Arial" w:hAnsi="Arial" w:cs="Arial"/>
          <w:color w:val="333333"/>
        </w:rPr>
        <w:t xml:space="preserve"> pin.</w:t>
      </w:r>
    </w:p>
    <w:p w:rsidR="004D152A" w:rsidRDefault="004D152A" w:rsidP="004D152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Lưu</w:t>
      </w:r>
      <w:proofErr w:type="spellEnd"/>
      <w:r>
        <w:rPr>
          <w:rFonts w:ascii="Arial" w:hAnsi="Arial" w:cs="Arial"/>
          <w:color w:val="333333"/>
        </w:rPr>
        <w:t xml:space="preserve"> ý: </w:t>
      </w:r>
      <w:proofErr w:type="spellStart"/>
      <w:r>
        <w:rPr>
          <w:rFonts w:ascii="Arial" w:hAnsi="Arial" w:cs="Arial"/>
          <w:color w:val="333333"/>
        </w:rPr>
        <w:t>Hộp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chỉ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kèm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cáp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sạc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không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kèm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theo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củ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sạc</w:t>
      </w:r>
      <w:proofErr w:type="spellEnd"/>
      <w:r>
        <w:rPr>
          <w:rFonts w:ascii="Arial" w:hAnsi="Arial" w:cs="Arial"/>
          <w:color w:val="333333"/>
        </w:rPr>
        <w:t>.</w:t>
      </w:r>
    </w:p>
    <w:p w:rsidR="004D152A" w:rsidRDefault="004D152A">
      <w:r>
        <w:t>(h13)</w:t>
      </w:r>
    </w:p>
    <w:p w:rsidR="004D152A" w:rsidRPr="004D152A" w:rsidRDefault="004D152A" w:rsidP="004D152A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Tất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cả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được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tối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ưu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trên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hệ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điều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hành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iOS 15 (12/2021),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với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nhiều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chế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độ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hiển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thị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thông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minh,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tối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ưu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hóa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hiệu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năng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cùng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những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nâng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cấp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phần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mềm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đáng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kể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giúp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tăng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trải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nghiệm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sử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dụng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cho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người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4D152A">
        <w:rPr>
          <w:rFonts w:ascii="Arial" w:eastAsia="Times New Roman" w:hAnsi="Arial" w:cs="Arial"/>
          <w:color w:val="333333"/>
          <w:sz w:val="24"/>
          <w:szCs w:val="24"/>
        </w:rPr>
        <w:t>dùng</w:t>
      </w:r>
      <w:proofErr w:type="spellEnd"/>
      <w:r w:rsidRPr="004D152A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D152A" w:rsidRDefault="004D152A" w:rsidP="004D152A">
      <w:r>
        <w:rPr>
          <w:rFonts w:ascii="Arial" w:eastAsia="Times New Roman" w:hAnsi="Arial" w:cs="Arial"/>
          <w:color w:val="333333"/>
          <w:sz w:val="24"/>
          <w:szCs w:val="24"/>
        </w:rPr>
        <w:t>(h13)</w:t>
      </w:r>
      <w:bookmarkStart w:id="0" w:name="_GoBack"/>
      <w:bookmarkEnd w:id="0"/>
      <w:r w:rsidRPr="004D152A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4D152A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"https://cdn.tgdd.vn/Products/Images/42/213032/iphone-12-pro-290620-100623.jpg" </w:instrText>
      </w:r>
      <w:r w:rsidRPr="004D152A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4D152A">
        <w:rPr>
          <w:rFonts w:ascii="Arial" w:eastAsia="Times New Roman" w:hAnsi="Arial" w:cs="Arial"/>
          <w:color w:val="2F80ED"/>
          <w:sz w:val="24"/>
          <w:szCs w:val="24"/>
        </w:rPr>
        <w:br/>
      </w:r>
      <w:r w:rsidRPr="004D152A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Tóm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hyperlink r:id="rId13" w:tgtFrame="_blank" w:tooltip="Tham khảo thông tin sản phẩm tại TopZone.vn" w:history="1">
        <w:r>
          <w:rPr>
            <w:rStyle w:val="Hyperlink"/>
            <w:rFonts w:ascii="Arial" w:hAnsi="Arial" w:cs="Arial"/>
            <w:color w:val="2F80ED"/>
            <w:u w:val="none"/>
            <w:shd w:val="clear" w:color="auto" w:fill="FFFFFF"/>
          </w:rPr>
          <w:t>iPhone 12 Pro 128GB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xứng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đáng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siêu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lượng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năng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hứa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hẹn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mẫu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sản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phẩm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mưa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thị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trường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smartphone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nay.</w:t>
      </w:r>
    </w:p>
    <w:sectPr w:rsidR="004D1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52A"/>
    <w:rsid w:val="004D152A"/>
    <w:rsid w:val="00A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76F9"/>
  <w15:chartTrackingRefBased/>
  <w15:docId w15:val="{513C97B6-2DD0-4304-8EDB-4D792AF5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1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5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D15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1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apple" TargetMode="External"/><Relationship Id="rId13" Type="http://schemas.openxmlformats.org/officeDocument/2006/relationships/hyperlink" Target="https://www.topzone.vn/iphone/iphone-12-p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gioididong.com/dtdd/iphone-11-pro-max" TargetMode="External"/><Relationship Id="rId12" Type="http://schemas.openxmlformats.org/officeDocument/2006/relationships/hyperlink" Target="https://www.thegioididong.com/dtdd-ram-6g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ioididong.com/dtdd/iphone-11-pro" TargetMode="External"/><Relationship Id="rId11" Type="http://schemas.openxmlformats.org/officeDocument/2006/relationships/hyperlink" Target="https://cdn.tgdd.vn/Products/Images/42/213032/iphone-12-pro-290520-100531.jpg" TargetMode="External"/><Relationship Id="rId5" Type="http://schemas.openxmlformats.org/officeDocument/2006/relationships/hyperlink" Target="https://www.thegioididong.com/dtd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dn.tgdd.vn/Products/Images/42/213032/iphone-12-pro-10-1.jpg" TargetMode="External"/><Relationship Id="rId4" Type="http://schemas.openxmlformats.org/officeDocument/2006/relationships/hyperlink" Target="https://www.thegioididong.com/dtdd/iphone-12-pro" TargetMode="External"/><Relationship Id="rId9" Type="http://schemas.openxmlformats.org/officeDocument/2006/relationships/hyperlink" Target="https://cdn.tgdd.vn/Products/Images/42/213032/iphone-12-pro-09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Tin</dc:creator>
  <cp:keywords/>
  <dc:description/>
  <cp:lastModifiedBy>Duc Tin</cp:lastModifiedBy>
  <cp:revision>1</cp:revision>
  <dcterms:created xsi:type="dcterms:W3CDTF">2023-04-16T15:36:00Z</dcterms:created>
  <dcterms:modified xsi:type="dcterms:W3CDTF">2023-04-16T15:43:00Z</dcterms:modified>
</cp:coreProperties>
</file>