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The last column of that table matters most in this section. Six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82147"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8214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2026-08-04T08:20:44Z</dcterms:modified>
</cp:coreProperties>
</file>