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2026-08-04T10:09:05Z</dcterms:modified>
  <cp:contentStatus>src:60906a175e7d</cp:contentStatus>
</cp:coreProperties>
</file>